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6174A3F9" w14:textId="28932E6A" w:rsidR="00D077E9" w:rsidRPr="00C76DDE" w:rsidRDefault="008F1B9D" w:rsidP="125CDADA">
      <w:pPr>
        <w:rPr>
          <w:b w:val="0"/>
          <w:noProof/>
          <w:color w:val="auto"/>
          <w:sz w:val="24"/>
          <w:szCs w:val="24"/>
        </w:rPr>
      </w:pPr>
      <w:r w:rsidRPr="00C76DDE">
        <w:rPr>
          <w:rFonts w:cstheme="minorHAnsi"/>
          <w:b w:val="0"/>
          <w:bCs/>
          <w:noProof/>
          <w:color w:val="auto"/>
          <w:sz w:val="24"/>
          <w:szCs w:val="24"/>
          <w:lang w:val="es-CO" w:eastAsia="es-CO"/>
        </w:rPr>
        <mc:AlternateContent>
          <mc:Choice Requires="wps">
            <w:drawing>
              <wp:anchor distT="0" distB="0" distL="114300" distR="114300" simplePos="0" relativeHeight="251658245" behindDoc="0" locked="0" layoutInCell="1" allowOverlap="1" wp14:anchorId="6031FE52" wp14:editId="697258E4">
                <wp:simplePos x="0" y="0"/>
                <wp:positionH relativeFrom="page">
                  <wp:posOffset>3121660</wp:posOffset>
                </wp:positionH>
                <wp:positionV relativeFrom="paragraph">
                  <wp:posOffset>-817880</wp:posOffset>
                </wp:positionV>
                <wp:extent cx="5343525" cy="2695575"/>
                <wp:effectExtent l="0" t="0" r="0" b="0"/>
                <wp:wrapNone/>
                <wp:docPr id="802499289" name="Rectángulo 1"/>
                <wp:cNvGraphicFramePr/>
                <a:graphic xmlns:a="http://schemas.openxmlformats.org/drawingml/2006/main">
                  <a:graphicData uri="http://schemas.microsoft.com/office/word/2010/wordprocessingShape">
                    <wps:wsp>
                      <wps:cNvSpPr/>
                      <wps:spPr>
                        <a:xfrm>
                          <a:off x="0" y="0"/>
                          <a:ext cx="5343525" cy="269557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4AAEEED" w14:textId="77777777" w:rsidR="00FE07CB" w:rsidRPr="00911D66" w:rsidRDefault="00FE07CB" w:rsidP="00FE07CB">
                            <w:pPr>
                              <w:pStyle w:val="Ttulo"/>
                              <w:spacing w:after="0"/>
                              <w:rPr>
                                <w:rFonts w:asciiTheme="minorHAnsi" w:hAnsiTheme="minorHAnsi" w:cstheme="minorHAnsi"/>
                                <w:color w:val="FFFFFF" w:themeColor="background1"/>
                                <w:sz w:val="60"/>
                                <w:szCs w:val="60"/>
                                <w:lang w:val="es-MX"/>
                              </w:rPr>
                            </w:pPr>
                            <w:r w:rsidRPr="00911D66">
                              <w:rPr>
                                <w:rFonts w:asciiTheme="minorHAnsi" w:hAnsiTheme="minorHAnsi" w:cstheme="minorHAnsi"/>
                                <w:color w:val="FFFFFF" w:themeColor="background1"/>
                                <w:sz w:val="60"/>
                                <w:szCs w:val="60"/>
                                <w:lang w:val="es-MX"/>
                              </w:rPr>
                              <w:t xml:space="preserve">Plan </w:t>
                            </w:r>
                            <w:r>
                              <w:rPr>
                                <w:rFonts w:asciiTheme="minorHAnsi" w:hAnsiTheme="minorHAnsi" w:cstheme="minorHAnsi"/>
                                <w:color w:val="FFFFFF" w:themeColor="background1"/>
                                <w:sz w:val="60"/>
                                <w:szCs w:val="60"/>
                                <w:lang w:val="es-MX"/>
                              </w:rPr>
                              <w:t xml:space="preserve">Institucional de capacitación y formación </w:t>
                            </w:r>
                          </w:p>
                          <w:p w14:paraId="750F33C9" w14:textId="60803F55" w:rsidR="004B6427" w:rsidRPr="00911D66" w:rsidRDefault="00FE07CB" w:rsidP="00FE07CB">
                            <w:pPr>
                              <w:pStyle w:val="Ttulo"/>
                              <w:spacing w:after="0"/>
                              <w:rPr>
                                <w:rFonts w:asciiTheme="minorHAnsi" w:hAnsiTheme="minorHAnsi" w:cstheme="minorHAnsi"/>
                                <w:color w:val="FFFFFF" w:themeColor="background1"/>
                                <w:sz w:val="60"/>
                                <w:szCs w:val="60"/>
                                <w:lang w:val="es-MX"/>
                              </w:rPr>
                            </w:pPr>
                            <w:r w:rsidRPr="00911D66">
                              <w:rPr>
                                <w:rFonts w:asciiTheme="minorHAnsi" w:hAnsiTheme="minorHAnsi" w:cstheme="minorHAnsi"/>
                                <w:color w:val="FFFFFF" w:themeColor="background1"/>
                                <w:sz w:val="60"/>
                                <w:szCs w:val="60"/>
                                <w:lang w:val="es-MX"/>
                              </w:rPr>
                              <w:t>202</w:t>
                            </w:r>
                            <w:r>
                              <w:rPr>
                                <w:rFonts w:asciiTheme="minorHAnsi" w:hAnsiTheme="minorHAnsi" w:cstheme="minorHAnsi"/>
                                <w:color w:val="FFFFFF" w:themeColor="background1"/>
                                <w:sz w:val="60"/>
                                <w:szCs w:val="60"/>
                                <w:lang w:val="es-MX"/>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31FE52" id="Rectángulo 1" o:spid="_x0000_s1026" style="position:absolute;margin-left:245.8pt;margin-top:-64.4pt;width:420.75pt;height:212.2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" filled="f" stroked="f" strokeweight="2pt">
                <v:textbox>
                  <w:txbxContent>
                    <w:p w14:paraId="74AAEEED" w14:textId="77777777" w:rsidR="00FE07CB" w:rsidRPr="00911D66" w:rsidRDefault="00FE07CB" w:rsidP="00FE07CB">
                      <w:pPr>
                        <w:pStyle w:val="Ttulo"/>
                        <w:spacing w:after="0"/>
                        <w:rPr>
                          <w:rFonts w:asciiTheme="minorHAnsi" w:hAnsiTheme="minorHAnsi" w:cstheme="minorHAnsi"/>
                          <w:color w:val="FFFFFF" w:themeColor="background1"/>
                          <w:sz w:val="60"/>
                          <w:szCs w:val="60"/>
                          <w:lang w:val="es-MX"/>
                        </w:rPr>
                      </w:pPr>
                      <w:r w:rsidRPr="00911D66">
                        <w:rPr>
                          <w:rFonts w:asciiTheme="minorHAnsi" w:hAnsiTheme="minorHAnsi" w:cstheme="minorHAnsi"/>
                          <w:color w:val="FFFFFF" w:themeColor="background1"/>
                          <w:sz w:val="60"/>
                          <w:szCs w:val="60"/>
                          <w:lang w:val="es-MX"/>
                        </w:rPr>
                        <w:t xml:space="preserve">Plan </w:t>
                      </w:r>
                      <w:r>
                        <w:rPr>
                          <w:rFonts w:asciiTheme="minorHAnsi" w:hAnsiTheme="minorHAnsi" w:cstheme="minorHAnsi"/>
                          <w:color w:val="FFFFFF" w:themeColor="background1"/>
                          <w:sz w:val="60"/>
                          <w:szCs w:val="60"/>
                          <w:lang w:val="es-MX"/>
                        </w:rPr>
                        <w:t xml:space="preserve">Institucional de capacitación y formación </w:t>
                      </w:r>
                    </w:p>
                    <w:p w14:paraId="750F33C9" w14:textId="60803F55" w:rsidR="004B6427" w:rsidRPr="00911D66" w:rsidRDefault="00FE07CB" w:rsidP="00FE07CB">
                      <w:pPr>
                        <w:pStyle w:val="Ttulo"/>
                        <w:spacing w:after="0"/>
                        <w:rPr>
                          <w:rFonts w:asciiTheme="minorHAnsi" w:hAnsiTheme="minorHAnsi" w:cstheme="minorHAnsi"/>
                          <w:color w:val="FFFFFF" w:themeColor="background1"/>
                          <w:sz w:val="60"/>
                          <w:szCs w:val="60"/>
                          <w:lang w:val="es-MX"/>
                        </w:rPr>
                      </w:pPr>
                      <w:r w:rsidRPr="00911D66">
                        <w:rPr>
                          <w:rFonts w:asciiTheme="minorHAnsi" w:hAnsiTheme="minorHAnsi" w:cstheme="minorHAnsi"/>
                          <w:color w:val="FFFFFF" w:themeColor="background1"/>
                          <w:sz w:val="60"/>
                          <w:szCs w:val="60"/>
                          <w:lang w:val="es-MX"/>
                        </w:rPr>
                        <w:t>202</w:t>
                      </w:r>
                      <w:r>
                        <w:rPr>
                          <w:rFonts w:asciiTheme="minorHAnsi" w:hAnsiTheme="minorHAnsi" w:cstheme="minorHAnsi"/>
                          <w:color w:val="FFFFFF" w:themeColor="background1"/>
                          <w:sz w:val="60"/>
                          <w:szCs w:val="60"/>
                          <w:lang w:val="es-MX"/>
                        </w:rPr>
                        <w:t>6</w:t>
                      </w:r>
                    </w:p>
                  </w:txbxContent>
                </v:textbox>
                <w10:wrap anchorx="page"/>
              </v:rect>
            </w:pict>
          </mc:Fallback>
        </mc:AlternateContent>
      </w:r>
      <w:r w:rsidRPr="00C76DDE">
        <w:rPr>
          <w:rFonts w:cstheme="minorHAnsi"/>
          <w:b w:val="0"/>
          <w:bCs/>
          <w:noProof/>
          <w:color w:val="auto"/>
          <w:sz w:val="24"/>
          <w:szCs w:val="24"/>
          <w:lang w:val="es-CO" w:eastAsia="es-CO"/>
        </w:rPr>
        <w:drawing>
          <wp:anchor distT="0" distB="0" distL="114300" distR="114300" simplePos="0" relativeHeight="251658244" behindDoc="0" locked="0" layoutInCell="1" allowOverlap="1" wp14:anchorId="7C351D18" wp14:editId="0C26FF4B">
            <wp:simplePos x="0" y="0"/>
            <wp:positionH relativeFrom="margin">
              <wp:posOffset>2395220</wp:posOffset>
            </wp:positionH>
            <wp:positionV relativeFrom="paragraph">
              <wp:posOffset>-227330</wp:posOffset>
            </wp:positionV>
            <wp:extent cx="57150" cy="1476375"/>
            <wp:effectExtent l="0" t="0" r="0" b="9525"/>
            <wp:wrapNone/>
            <wp:docPr id="2086718094"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900943" name=""/>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57150" cy="1476375"/>
                    </a:xfrm>
                    <a:prstGeom prst="rect">
                      <a:avLst/>
                    </a:prstGeom>
                  </pic:spPr>
                </pic:pic>
              </a:graphicData>
            </a:graphic>
          </wp:anchor>
        </w:drawing>
      </w:r>
      <w:r w:rsidR="0031390B" w:rsidRPr="00C76DDE">
        <w:rPr>
          <w:rFonts w:cstheme="minorHAnsi"/>
          <w:b w:val="0"/>
          <w:bCs/>
          <w:noProof/>
          <w:color w:val="auto"/>
          <w:sz w:val="24"/>
          <w:szCs w:val="24"/>
        </w:rPr>
        <mc:AlternateContent>
          <mc:Choice Requires="wpg">
            <w:drawing>
              <wp:anchor distT="0" distB="0" distL="114300" distR="114300" simplePos="0" relativeHeight="251658243" behindDoc="0" locked="0" layoutInCell="1" allowOverlap="1" wp14:anchorId="4428385C" wp14:editId="0914E2F4">
                <wp:simplePos x="0" y="0"/>
                <wp:positionH relativeFrom="column">
                  <wp:posOffset>-401955</wp:posOffset>
                </wp:positionH>
                <wp:positionV relativeFrom="paragraph">
                  <wp:posOffset>-1097280</wp:posOffset>
                </wp:positionV>
                <wp:extent cx="7047120" cy="9938727"/>
                <wp:effectExtent l="0" t="0" r="1905" b="5715"/>
                <wp:wrapNone/>
                <wp:docPr id="24" name="Grupo 24"/>
                <wp:cNvGraphicFramePr/>
                <a:graphic xmlns:a="http://schemas.openxmlformats.org/drawingml/2006/main">
                  <a:graphicData uri="http://schemas.microsoft.com/office/word/2010/wordprocessingGroup">
                    <wpg:wgp>
                      <wpg:cNvGrpSpPr/>
                      <wpg:grpSpPr>
                        <a:xfrm>
                          <a:off x="0" y="0"/>
                          <a:ext cx="7047120" cy="9938727"/>
                          <a:chOff x="0" y="0"/>
                          <a:chExt cx="7047120" cy="9938727"/>
                        </a:xfrm>
                      </wpg:grpSpPr>
                      <pic:pic xmlns:pic="http://schemas.openxmlformats.org/drawingml/2006/picture">
                        <pic:nvPicPr>
                          <pic:cNvPr id="758081549" name="Imagen 758081549"/>
                          <pic:cNvPicPr>
                            <a:picLocks noChangeAspect="1"/>
                          </pic:cNvPicPr>
                        </pic:nvPicPr>
                        <pic:blipFill rotWithShape="1">
                          <a:blip r:embed="rId13">
                            <a:extLst>
                              <a:ext uri="{28A0092B-C50C-407E-A947-70E740481C1C}">
                                <a14:useLocalDpi xmlns:a14="http://schemas.microsoft.com/office/drawing/2010/main" val="0"/>
                              </a:ext>
                            </a:extLst>
                          </a:blip>
                          <a:srcRect l="9724"/>
                          <a:stretch/>
                        </pic:blipFill>
                        <pic:spPr bwMode="auto">
                          <a:xfrm>
                            <a:off x="15765" y="0"/>
                            <a:ext cx="7031355" cy="8964930"/>
                          </a:xfrm>
                          <a:prstGeom prst="rect">
                            <a:avLst/>
                          </a:prstGeom>
                          <a:ln>
                            <a:noFill/>
                          </a:ln>
                          <a:extLst>
                            <a:ext uri="{53640926-AAD7-44D8-BBD7-CCE9431645EC}">
                              <a14:shadowObscured xmlns:a14="http://schemas.microsoft.com/office/drawing/2010/main"/>
                            </a:ext>
                          </a:extLst>
                        </pic:spPr>
                      </pic:pic>
                      <wps:wsp>
                        <wps:cNvPr id="11" name="Rectángulo 11"/>
                        <wps:cNvSpPr/>
                        <wps:spPr>
                          <a:xfrm>
                            <a:off x="0" y="8056179"/>
                            <a:ext cx="7042245" cy="1882548"/>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Gráfico 201">
                            <a:extLst>
                              <a:ext uri="{FF2B5EF4-FFF2-40B4-BE49-F238E27FC236}">
                                <a16:creationId xmlns:a16="http://schemas.microsoft.com/office/drawing/2014/main" id="{F3D65186-AB5A-4584-87C3-0FAA2992263B}"/>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2081048" y="8592207"/>
                            <a:ext cx="2686050" cy="6781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21863CC" id="Grupo 24" o:spid="_x0000_s1026" style="position:absolute;margin-left:-31.65pt;margin-top:-86.4pt;width:554.9pt;height:782.6pt;z-index:251658243;mso-width-relative:margin;mso-height-relative:margin" coordsize="70471,99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58081549" o:spid="_x0000_s1027" type="#_x0000_t75" style="position:absolute;left:157;width:70314;height:89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">
                  <v:imagedata r:id="rId15" o:title="" cropleft="6373f"/>
                </v:shape>
                <v:rect id="Rectángulo 11" o:spid="_x0000_s1028" style="position:absolute;top:80561;width:70422;height:18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" fillcolor="#ffc000" stroked="f" strokeweight="2pt"/>
                <v:shape id="Gráfico 201" o:spid="_x0000_s1029" type="#_x0000_t75" style="position:absolute;left:20810;top:85922;width:26860;height:6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">
                  <v:imagedata r:id="rId16" o:title=""/>
                </v:shape>
              </v:group>
            </w:pict>
          </mc:Fallback>
        </mc:AlternateContent>
      </w:r>
    </w:p>
    <w:p w14:paraId="4D7BB2A8" w14:textId="0473C5F4" w:rsidR="00AD4F93" w:rsidRPr="00C76DDE" w:rsidRDefault="00AD4F93">
      <w:pPr>
        <w:spacing w:after="200"/>
        <w:rPr>
          <w:rFonts w:cstheme="minorHAnsi"/>
          <w:b w:val="0"/>
          <w:bCs/>
          <w:noProof/>
          <w:color w:val="auto"/>
          <w:sz w:val="24"/>
          <w:szCs w:val="24"/>
          <w:lang w:bidi="es-ES"/>
        </w:rPr>
      </w:pPr>
    </w:p>
    <w:p w14:paraId="15D5AA96" w14:textId="76AFE3AA" w:rsidR="008C3676" w:rsidRPr="00C76DDE" w:rsidRDefault="004E567A">
      <w:pPr>
        <w:spacing w:after="200"/>
        <w:rPr>
          <w:rFonts w:cstheme="minorHAnsi"/>
          <w:b w:val="0"/>
          <w:bCs/>
          <w:noProof/>
          <w:color w:val="auto"/>
          <w:sz w:val="24"/>
          <w:szCs w:val="24"/>
          <w:lang w:bidi="es-ES"/>
        </w:rPr>
      </w:pPr>
      <w:r w:rsidRPr="00C76DDE">
        <w:rPr>
          <w:rFonts w:cstheme="minorHAnsi"/>
          <w:b w:val="0"/>
          <w:bCs/>
          <w:noProof/>
          <w:color w:val="auto"/>
          <w:sz w:val="24"/>
          <w:szCs w:val="24"/>
          <w:lang w:bidi="es-ES"/>
        </w:rPr>
        <mc:AlternateContent>
          <mc:Choice Requires="wps">
            <w:drawing>
              <wp:anchor distT="0" distB="0" distL="114300" distR="114300" simplePos="0" relativeHeight="251658242" behindDoc="0" locked="0" layoutInCell="1" allowOverlap="1" wp14:anchorId="4B624B9F" wp14:editId="26A394D4">
                <wp:simplePos x="0" y="0"/>
                <wp:positionH relativeFrom="margin">
                  <wp:align>right</wp:align>
                </wp:positionH>
                <wp:positionV relativeFrom="paragraph">
                  <wp:posOffset>18690</wp:posOffset>
                </wp:positionV>
                <wp:extent cx="3807725" cy="1637731"/>
                <wp:effectExtent l="0" t="0" r="0" b="635"/>
                <wp:wrapNone/>
                <wp:docPr id="15" name="Cuadro de texto 15"/>
                <wp:cNvGraphicFramePr/>
                <a:graphic xmlns:a="http://schemas.openxmlformats.org/drawingml/2006/main">
                  <a:graphicData uri="http://schemas.microsoft.com/office/word/2010/wordprocessingShape">
                    <wps:wsp>
                      <wps:cNvSpPr txBox="1"/>
                      <wps:spPr>
                        <a:xfrm>
                          <a:off x="0" y="0"/>
                          <a:ext cx="3807725" cy="1637731"/>
                        </a:xfrm>
                        <a:prstGeom prst="rect">
                          <a:avLst/>
                        </a:prstGeom>
                        <a:noFill/>
                        <a:ln w="6350">
                          <a:noFill/>
                        </a:ln>
                      </wps:spPr>
                      <wps:txbx>
                        <w:txbxContent>
                          <w:p w14:paraId="5F11EFA7" w14:textId="77777777" w:rsidR="004B6427" w:rsidRPr="00E45824" w:rsidRDefault="004B6427" w:rsidP="00E45824">
                            <w:pPr>
                              <w:rPr>
                                <w:color w:val="FFFFFF" w:themeColor="background1"/>
                                <w:sz w:val="72"/>
                                <w:szCs w:val="72"/>
                              </w:rPr>
                            </w:pPr>
                            <w:r w:rsidRPr="00E45824">
                              <w:rPr>
                                <w:color w:val="FFFFFF" w:themeColor="background1"/>
                                <w:sz w:val="72"/>
                                <w:szCs w:val="72"/>
                              </w:rPr>
                              <w:t>Título del informe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624B9F" id="_x0000_t202" coordsize="21600,21600" o:spt="202" path="m,l,21600r21600,l21600,xe">
                <v:stroke joinstyle="miter"/>
                <v:path gradientshapeok="t" o:connecttype="rect"/>
              </v:shapetype>
              <v:shape id="Cuadro de texto 15" o:spid="_x0000_s1027" type="#_x0000_t202" style="position:absolute;margin-left:248.6pt;margin-top:1.45pt;width:299.8pt;height:128.95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QjwGwIAADQ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" filled="f" stroked="f" strokeweight=".5pt">
                <v:textbox>
                  <w:txbxContent>
                    <w:p w14:paraId="5F11EFA7" w14:textId="77777777" w:rsidR="004B6427" w:rsidRPr="00E45824" w:rsidRDefault="004B6427" w:rsidP="00E45824">
                      <w:pPr>
                        <w:rPr>
                          <w:color w:val="FFFFFF" w:themeColor="background1"/>
                          <w:sz w:val="72"/>
                          <w:szCs w:val="72"/>
                        </w:rPr>
                      </w:pPr>
                      <w:r w:rsidRPr="00E45824">
                        <w:rPr>
                          <w:color w:val="FFFFFF" w:themeColor="background1"/>
                          <w:sz w:val="72"/>
                          <w:szCs w:val="72"/>
                        </w:rPr>
                        <w:t>Título del informe</w:t>
                      </w:r>
                    </w:p>
                  </w:txbxContent>
                </v:textbox>
                <w10:wrap anchorx="margin"/>
              </v:shape>
            </w:pict>
          </mc:Fallback>
        </mc:AlternateContent>
      </w:r>
      <w:r w:rsidRPr="00C76DDE">
        <w:rPr>
          <w:rFonts w:cstheme="minorHAnsi"/>
          <w:b w:val="0"/>
          <w:bCs/>
          <w:noProof/>
          <w:color w:val="auto"/>
          <w:sz w:val="24"/>
          <w:szCs w:val="24"/>
          <w:lang w:val="es-CO" w:eastAsia="es-CO"/>
        </w:rPr>
        <w:drawing>
          <wp:anchor distT="0" distB="0" distL="114300" distR="114300" simplePos="0" relativeHeight="251658240" behindDoc="0" locked="0" layoutInCell="1" allowOverlap="1" wp14:anchorId="2FB183A5" wp14:editId="6C9153F1">
            <wp:simplePos x="0" y="0"/>
            <wp:positionH relativeFrom="margin">
              <wp:posOffset>2416952</wp:posOffset>
            </wp:positionH>
            <wp:positionV relativeFrom="paragraph">
              <wp:posOffset>73963</wp:posOffset>
            </wp:positionV>
            <wp:extent cx="57150" cy="1476375"/>
            <wp:effectExtent l="0" t="0" r="0" b="9525"/>
            <wp:wrapNone/>
            <wp:docPr id="1301900943"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900943"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7150" cy="1476375"/>
                    </a:xfrm>
                    <a:prstGeom prst="rect">
                      <a:avLst/>
                    </a:prstGeom>
                  </pic:spPr>
                </pic:pic>
              </a:graphicData>
            </a:graphic>
          </wp:anchor>
        </w:drawing>
      </w:r>
    </w:p>
    <w:p w14:paraId="7AA4FB86" w14:textId="4687903E" w:rsidR="008C3676" w:rsidRPr="00C76DDE" w:rsidRDefault="008C3676">
      <w:pPr>
        <w:spacing w:after="200"/>
        <w:rPr>
          <w:rFonts w:cstheme="minorHAnsi"/>
          <w:b w:val="0"/>
          <w:bCs/>
          <w:noProof/>
          <w:color w:val="auto"/>
          <w:sz w:val="24"/>
          <w:szCs w:val="24"/>
          <w:lang w:bidi="es-ES"/>
        </w:rPr>
      </w:pPr>
    </w:p>
    <w:p w14:paraId="3EA993EA" w14:textId="7CEA9798" w:rsidR="008C3676" w:rsidRPr="00C76DDE" w:rsidRDefault="004E567A">
      <w:pPr>
        <w:spacing w:after="200"/>
        <w:rPr>
          <w:rFonts w:cstheme="minorHAnsi"/>
          <w:b w:val="0"/>
          <w:bCs/>
          <w:noProof/>
          <w:color w:val="auto"/>
          <w:sz w:val="24"/>
          <w:szCs w:val="24"/>
          <w:lang w:bidi="es-ES"/>
        </w:rPr>
      </w:pPr>
      <w:r w:rsidRPr="00C76DDE">
        <w:rPr>
          <w:rFonts w:cstheme="minorHAnsi"/>
          <w:b w:val="0"/>
          <w:bCs/>
          <w:noProof/>
          <w:color w:val="auto"/>
          <w:sz w:val="24"/>
          <w:szCs w:val="24"/>
          <w:lang w:bidi="es-ES"/>
        </w:rPr>
        <mc:AlternateContent>
          <mc:Choice Requires="wps">
            <w:drawing>
              <wp:anchor distT="0" distB="0" distL="114300" distR="114300" simplePos="0" relativeHeight="251658241" behindDoc="0" locked="0" layoutInCell="1" allowOverlap="1" wp14:anchorId="631B273B" wp14:editId="5EF76EB2">
                <wp:simplePos x="0" y="0"/>
                <wp:positionH relativeFrom="column">
                  <wp:posOffset>2532872</wp:posOffset>
                </wp:positionH>
                <wp:positionV relativeFrom="paragraph">
                  <wp:posOffset>235690</wp:posOffset>
                </wp:positionV>
                <wp:extent cx="2674620" cy="1637665"/>
                <wp:effectExtent l="0" t="0" r="0" b="635"/>
                <wp:wrapNone/>
                <wp:docPr id="14" name="Cuadro de texto 14"/>
                <wp:cNvGraphicFramePr/>
                <a:graphic xmlns:a="http://schemas.openxmlformats.org/drawingml/2006/main">
                  <a:graphicData uri="http://schemas.microsoft.com/office/word/2010/wordprocessingShape">
                    <wps:wsp>
                      <wps:cNvSpPr txBox="1"/>
                      <wps:spPr>
                        <a:xfrm>
                          <a:off x="0" y="0"/>
                          <a:ext cx="2674620" cy="1637665"/>
                        </a:xfrm>
                        <a:prstGeom prst="rect">
                          <a:avLst/>
                        </a:prstGeom>
                        <a:noFill/>
                        <a:ln w="6350">
                          <a:noFill/>
                        </a:ln>
                      </wps:spPr>
                      <wps:txbx>
                        <w:txbxContent>
                          <w:p w14:paraId="20E7E942" w14:textId="27DF43B2" w:rsidR="004B6427" w:rsidRPr="00E45824" w:rsidRDefault="004B6427">
                            <w:pPr>
                              <w:rPr>
                                <w:color w:val="FFFFFF" w:themeColor="background1"/>
                                <w:sz w:val="96"/>
                                <w:szCs w:val="72"/>
                              </w:rPr>
                            </w:pPr>
                            <w:r w:rsidRPr="00E45824">
                              <w:rPr>
                                <w:color w:val="FFFFFF" w:themeColor="background1"/>
                                <w:sz w:val="96"/>
                                <w:szCs w:val="72"/>
                              </w:rPr>
                              <w:t>Año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1B273B" id="Cuadro de texto 14" o:spid="_x0000_s1028" type="#_x0000_t202" style="position:absolute;margin-left:199.45pt;margin-top:18.55pt;width:210.6pt;height:128.9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" filled="f" stroked="f" strokeweight=".5pt">
                <v:textbox>
                  <w:txbxContent>
                    <w:p w14:paraId="20E7E942" w14:textId="27DF43B2" w:rsidR="004B6427" w:rsidRPr="00E45824" w:rsidRDefault="004B6427">
                      <w:pPr>
                        <w:rPr>
                          <w:color w:val="FFFFFF" w:themeColor="background1"/>
                          <w:sz w:val="96"/>
                          <w:szCs w:val="72"/>
                        </w:rPr>
                      </w:pPr>
                      <w:r w:rsidRPr="00E45824">
                        <w:rPr>
                          <w:color w:val="FFFFFF" w:themeColor="background1"/>
                          <w:sz w:val="96"/>
                          <w:szCs w:val="72"/>
                        </w:rPr>
                        <w:t>Año</w:t>
                      </w:r>
                    </w:p>
                  </w:txbxContent>
                </v:textbox>
              </v:shape>
            </w:pict>
          </mc:Fallback>
        </mc:AlternateContent>
      </w:r>
    </w:p>
    <w:p w14:paraId="2776009B" w14:textId="16184D7E" w:rsidR="008C3676" w:rsidRPr="00C76DDE" w:rsidRDefault="008C3676">
      <w:pPr>
        <w:spacing w:after="200"/>
        <w:rPr>
          <w:rFonts w:cstheme="minorHAnsi"/>
          <w:b w:val="0"/>
          <w:bCs/>
          <w:noProof/>
          <w:color w:val="auto"/>
          <w:sz w:val="24"/>
          <w:szCs w:val="24"/>
          <w:lang w:bidi="es-ES"/>
        </w:rPr>
      </w:pPr>
    </w:p>
    <w:p w14:paraId="66F4DF37" w14:textId="3ABEE57A" w:rsidR="008C3676" w:rsidRPr="00C76DDE" w:rsidRDefault="008C3676">
      <w:pPr>
        <w:spacing w:after="200"/>
        <w:rPr>
          <w:rFonts w:cstheme="minorHAnsi"/>
          <w:b w:val="0"/>
          <w:bCs/>
          <w:noProof/>
          <w:color w:val="auto"/>
          <w:sz w:val="24"/>
          <w:szCs w:val="24"/>
          <w:lang w:bidi="es-ES"/>
        </w:rPr>
      </w:pPr>
    </w:p>
    <w:p w14:paraId="14CF28D3" w14:textId="0DAE6A45" w:rsidR="008C3676" w:rsidRPr="00C76DDE" w:rsidRDefault="008C3676">
      <w:pPr>
        <w:spacing w:after="200"/>
        <w:rPr>
          <w:rFonts w:cstheme="minorHAnsi"/>
          <w:b w:val="0"/>
          <w:bCs/>
          <w:noProof/>
          <w:color w:val="auto"/>
          <w:sz w:val="24"/>
          <w:szCs w:val="24"/>
          <w:lang w:bidi="es-ES"/>
        </w:rPr>
      </w:pPr>
    </w:p>
    <w:p w14:paraId="2E0A2FB6" w14:textId="540606D9" w:rsidR="008C3676" w:rsidRPr="00C76DDE" w:rsidRDefault="008C3676">
      <w:pPr>
        <w:spacing w:after="200"/>
        <w:rPr>
          <w:rFonts w:cstheme="minorHAnsi"/>
          <w:b w:val="0"/>
          <w:bCs/>
          <w:noProof/>
          <w:color w:val="auto"/>
          <w:sz w:val="24"/>
          <w:szCs w:val="24"/>
          <w:lang w:bidi="es-ES"/>
        </w:rPr>
      </w:pPr>
    </w:p>
    <w:p w14:paraId="2955AF93" w14:textId="1C776004" w:rsidR="008C3676" w:rsidRPr="00C76DDE" w:rsidRDefault="008C3676">
      <w:pPr>
        <w:spacing w:after="200"/>
        <w:rPr>
          <w:rFonts w:cstheme="minorHAnsi"/>
          <w:b w:val="0"/>
          <w:bCs/>
          <w:noProof/>
          <w:color w:val="auto"/>
          <w:sz w:val="24"/>
          <w:szCs w:val="24"/>
          <w:lang w:bidi="es-ES"/>
        </w:rPr>
      </w:pPr>
    </w:p>
    <w:p w14:paraId="683D2740" w14:textId="4DFBB09F" w:rsidR="008C3676" w:rsidRPr="00C76DDE" w:rsidRDefault="008C3676">
      <w:pPr>
        <w:spacing w:after="200"/>
        <w:rPr>
          <w:rFonts w:cstheme="minorHAnsi"/>
          <w:b w:val="0"/>
          <w:bCs/>
          <w:noProof/>
          <w:color w:val="auto"/>
          <w:sz w:val="24"/>
          <w:szCs w:val="24"/>
          <w:lang w:bidi="es-ES"/>
        </w:rPr>
      </w:pPr>
    </w:p>
    <w:p w14:paraId="60445393" w14:textId="54562436" w:rsidR="008C3676" w:rsidRPr="00C76DDE" w:rsidRDefault="008C3676">
      <w:pPr>
        <w:spacing w:after="200"/>
        <w:rPr>
          <w:rFonts w:cstheme="minorHAnsi"/>
          <w:b w:val="0"/>
          <w:bCs/>
          <w:noProof/>
          <w:color w:val="auto"/>
          <w:sz w:val="24"/>
          <w:szCs w:val="24"/>
          <w:lang w:bidi="es-ES"/>
        </w:rPr>
      </w:pPr>
    </w:p>
    <w:p w14:paraId="1A1F2CA9" w14:textId="2DAF6870" w:rsidR="008C3676" w:rsidRPr="00C76DDE" w:rsidRDefault="008C3676">
      <w:pPr>
        <w:spacing w:after="200"/>
        <w:rPr>
          <w:rFonts w:cstheme="minorHAnsi"/>
          <w:b w:val="0"/>
          <w:bCs/>
          <w:noProof/>
          <w:color w:val="auto"/>
          <w:sz w:val="24"/>
          <w:szCs w:val="24"/>
          <w:lang w:bidi="es-ES"/>
        </w:rPr>
      </w:pPr>
    </w:p>
    <w:p w14:paraId="795BD9B6" w14:textId="3A205934" w:rsidR="008C3676" w:rsidRPr="00C76DDE" w:rsidRDefault="008C3676">
      <w:pPr>
        <w:spacing w:after="200"/>
        <w:rPr>
          <w:rFonts w:cstheme="minorHAnsi"/>
          <w:b w:val="0"/>
          <w:bCs/>
          <w:noProof/>
          <w:color w:val="auto"/>
          <w:sz w:val="24"/>
          <w:szCs w:val="24"/>
          <w:lang w:bidi="es-ES"/>
        </w:rPr>
      </w:pPr>
    </w:p>
    <w:p w14:paraId="7203AF73" w14:textId="49AE8481" w:rsidR="008C3676" w:rsidRPr="00C76DDE" w:rsidRDefault="008C3676">
      <w:pPr>
        <w:spacing w:after="200"/>
        <w:rPr>
          <w:rFonts w:cstheme="minorHAnsi"/>
          <w:b w:val="0"/>
          <w:bCs/>
          <w:noProof/>
          <w:color w:val="auto"/>
          <w:sz w:val="24"/>
          <w:szCs w:val="24"/>
          <w:lang w:bidi="es-ES"/>
        </w:rPr>
      </w:pPr>
    </w:p>
    <w:p w14:paraId="3BBA5663" w14:textId="568BAC9A" w:rsidR="008C3676" w:rsidRPr="00C76DDE" w:rsidRDefault="008C3676">
      <w:pPr>
        <w:spacing w:after="200"/>
        <w:rPr>
          <w:rFonts w:cstheme="minorHAnsi"/>
          <w:b w:val="0"/>
          <w:bCs/>
          <w:noProof/>
          <w:color w:val="auto"/>
          <w:sz w:val="24"/>
          <w:szCs w:val="24"/>
          <w:lang w:bidi="es-ES"/>
        </w:rPr>
      </w:pPr>
    </w:p>
    <w:p w14:paraId="31C060D8" w14:textId="1EA7F714" w:rsidR="008C3676" w:rsidRPr="00C76DDE" w:rsidRDefault="008C3676">
      <w:pPr>
        <w:spacing w:after="200"/>
        <w:rPr>
          <w:rFonts w:cstheme="minorHAnsi"/>
          <w:b w:val="0"/>
          <w:bCs/>
          <w:noProof/>
          <w:color w:val="auto"/>
          <w:sz w:val="24"/>
          <w:szCs w:val="24"/>
          <w:lang w:bidi="es-ES"/>
        </w:rPr>
      </w:pPr>
    </w:p>
    <w:p w14:paraId="6690AE14" w14:textId="78B59683" w:rsidR="008C3676" w:rsidRPr="00C76DDE" w:rsidRDefault="008C3676">
      <w:pPr>
        <w:spacing w:after="200"/>
        <w:rPr>
          <w:rFonts w:cstheme="minorHAnsi"/>
          <w:b w:val="0"/>
          <w:bCs/>
          <w:noProof/>
          <w:color w:val="auto"/>
          <w:sz w:val="24"/>
          <w:szCs w:val="24"/>
          <w:lang w:bidi="es-ES"/>
        </w:rPr>
      </w:pPr>
    </w:p>
    <w:p w14:paraId="763F37A6" w14:textId="25132B2E" w:rsidR="008C3676" w:rsidRPr="00C76DDE" w:rsidRDefault="008C3676">
      <w:pPr>
        <w:spacing w:after="200"/>
        <w:rPr>
          <w:rFonts w:cstheme="minorHAnsi"/>
          <w:b w:val="0"/>
          <w:bCs/>
          <w:noProof/>
          <w:color w:val="auto"/>
          <w:sz w:val="24"/>
          <w:szCs w:val="24"/>
          <w:lang w:bidi="es-ES"/>
        </w:rPr>
      </w:pPr>
    </w:p>
    <w:p w14:paraId="1FB6C623" w14:textId="02CB74E2" w:rsidR="008C3676" w:rsidRPr="00C76DDE" w:rsidRDefault="008C3676">
      <w:pPr>
        <w:spacing w:after="200"/>
        <w:rPr>
          <w:rFonts w:cstheme="minorHAnsi"/>
          <w:b w:val="0"/>
          <w:bCs/>
          <w:noProof/>
          <w:color w:val="auto"/>
          <w:sz w:val="24"/>
          <w:szCs w:val="24"/>
          <w:lang w:bidi="es-ES"/>
        </w:rPr>
      </w:pPr>
    </w:p>
    <w:p w14:paraId="2C4E3CCD" w14:textId="63F12F48" w:rsidR="008C3676" w:rsidRPr="00C76DDE" w:rsidRDefault="008C3676">
      <w:pPr>
        <w:spacing w:after="200"/>
        <w:rPr>
          <w:rFonts w:cstheme="minorHAnsi"/>
          <w:b w:val="0"/>
          <w:bCs/>
          <w:noProof/>
          <w:color w:val="auto"/>
          <w:sz w:val="24"/>
          <w:szCs w:val="24"/>
          <w:lang w:bidi="es-ES"/>
        </w:rPr>
      </w:pPr>
    </w:p>
    <w:p w14:paraId="3E38986E" w14:textId="20A2801E" w:rsidR="008C3676" w:rsidRPr="00C76DDE" w:rsidRDefault="008C3676">
      <w:pPr>
        <w:spacing w:after="200"/>
        <w:rPr>
          <w:rFonts w:cstheme="minorHAnsi"/>
          <w:b w:val="0"/>
          <w:bCs/>
          <w:noProof/>
          <w:color w:val="auto"/>
          <w:sz w:val="24"/>
          <w:szCs w:val="24"/>
          <w:lang w:bidi="es-ES"/>
        </w:rPr>
      </w:pPr>
    </w:p>
    <w:p w14:paraId="58021B33" w14:textId="63DA4C2A" w:rsidR="008C3676" w:rsidRPr="00C76DDE" w:rsidRDefault="008C3676">
      <w:pPr>
        <w:spacing w:after="200"/>
        <w:rPr>
          <w:rFonts w:cstheme="minorHAnsi"/>
          <w:b w:val="0"/>
          <w:bCs/>
          <w:noProof/>
          <w:color w:val="auto"/>
          <w:sz w:val="24"/>
          <w:szCs w:val="24"/>
          <w:lang w:bidi="es-ES"/>
        </w:rPr>
      </w:pPr>
    </w:p>
    <w:p w14:paraId="48A8E2E4" w14:textId="5E75D555" w:rsidR="008C3676" w:rsidRPr="00C76DDE" w:rsidRDefault="008C3676">
      <w:pPr>
        <w:spacing w:after="200"/>
        <w:rPr>
          <w:rFonts w:cstheme="minorHAnsi"/>
          <w:b w:val="0"/>
          <w:bCs/>
          <w:noProof/>
          <w:color w:val="auto"/>
          <w:sz w:val="24"/>
          <w:szCs w:val="24"/>
          <w:lang w:bidi="es-ES"/>
        </w:rPr>
      </w:pPr>
    </w:p>
    <w:p w14:paraId="4D972B31" w14:textId="3C2E08E0" w:rsidR="008C3676" w:rsidRPr="00C76DDE" w:rsidRDefault="008C3676">
      <w:pPr>
        <w:spacing w:after="200"/>
        <w:rPr>
          <w:rFonts w:cstheme="minorHAnsi"/>
          <w:b w:val="0"/>
          <w:bCs/>
          <w:noProof/>
          <w:color w:val="auto"/>
          <w:sz w:val="24"/>
          <w:szCs w:val="24"/>
          <w:lang w:bidi="es-ES"/>
        </w:rPr>
      </w:pPr>
    </w:p>
    <w:p w14:paraId="0CC66E87" w14:textId="338AF3F4" w:rsidR="008C3676" w:rsidRPr="00C76DDE" w:rsidRDefault="008C3676">
      <w:pPr>
        <w:spacing w:after="200"/>
        <w:rPr>
          <w:rFonts w:cstheme="minorHAnsi"/>
          <w:b w:val="0"/>
          <w:bCs/>
          <w:noProof/>
          <w:color w:val="auto"/>
          <w:sz w:val="24"/>
          <w:szCs w:val="24"/>
          <w:lang w:bidi="es-ES"/>
        </w:rPr>
      </w:pPr>
    </w:p>
    <w:p w14:paraId="74BDB958" w14:textId="2D7C5FC7" w:rsidR="008C3676" w:rsidRPr="00C76DDE" w:rsidRDefault="008C3676">
      <w:pPr>
        <w:spacing w:after="200"/>
        <w:rPr>
          <w:rFonts w:cstheme="minorHAnsi"/>
          <w:b w:val="0"/>
          <w:bCs/>
          <w:noProof/>
          <w:color w:val="auto"/>
          <w:sz w:val="24"/>
          <w:szCs w:val="24"/>
          <w:lang w:bidi="es-ES"/>
        </w:rPr>
      </w:pPr>
    </w:p>
    <w:p w14:paraId="1773240C" w14:textId="373A902A" w:rsidR="008C3676" w:rsidRPr="00C76DDE" w:rsidRDefault="008C3676">
      <w:pPr>
        <w:spacing w:after="200"/>
        <w:rPr>
          <w:rFonts w:cstheme="minorHAnsi"/>
          <w:b w:val="0"/>
          <w:bCs/>
          <w:noProof/>
          <w:color w:val="auto"/>
          <w:sz w:val="24"/>
          <w:szCs w:val="24"/>
          <w:lang w:bidi="es-ES"/>
        </w:rPr>
      </w:pPr>
    </w:p>
    <w:p w14:paraId="5CB970C0" w14:textId="51275941" w:rsidR="008C3676" w:rsidRPr="00C76DDE" w:rsidRDefault="008C3676">
      <w:pPr>
        <w:spacing w:after="200"/>
        <w:rPr>
          <w:rFonts w:cstheme="minorHAnsi"/>
          <w:b w:val="0"/>
          <w:bCs/>
          <w:noProof/>
          <w:color w:val="auto"/>
          <w:sz w:val="24"/>
          <w:szCs w:val="24"/>
          <w:lang w:bidi="es-ES"/>
        </w:rPr>
      </w:pPr>
    </w:p>
    <w:p w14:paraId="5E73FB7B" w14:textId="180DC680" w:rsidR="0030221A" w:rsidRPr="00C76DDE" w:rsidRDefault="00416A7C" w:rsidP="00296928">
      <w:pPr>
        <w:pStyle w:val="TDC2"/>
      </w:pPr>
      <w:r w:rsidRPr="00C76DDE">
        <w:t>CONTENIDO</w:t>
      </w:r>
    </w:p>
    <w:p w14:paraId="2B646F05" w14:textId="77777777" w:rsidR="0030221A" w:rsidRPr="00C76DDE" w:rsidRDefault="0030221A" w:rsidP="00296928">
      <w:pPr>
        <w:pStyle w:val="TDC2"/>
      </w:pPr>
    </w:p>
    <w:p w14:paraId="3C55FE71" w14:textId="58D5C376" w:rsidR="00296928" w:rsidRPr="00296928" w:rsidRDefault="01143F0D" w:rsidP="00296928">
      <w:pPr>
        <w:pStyle w:val="TDC2"/>
        <w:rPr>
          <w:rFonts w:asciiTheme="minorHAnsi" w:eastAsiaTheme="minorEastAsia" w:hAnsiTheme="minorHAnsi" w:cstheme="minorBidi"/>
          <w:kern w:val="2"/>
          <w:sz w:val="24"/>
          <w:szCs w:val="24"/>
          <w:lang w:val="es-CO"/>
          <w14:ligatures w14:val="standardContextual"/>
        </w:rPr>
      </w:pPr>
      <w:r>
        <w:fldChar w:fldCharType="begin"/>
      </w:r>
      <w:r w:rsidR="0030221A">
        <w:instrText>TOC \o "1-3" \z \u \h</w:instrText>
      </w:r>
      <w:r>
        <w:fldChar w:fldCharType="separate"/>
      </w:r>
      <w:hyperlink w:anchor="_Toc217311521" w:history="1">
        <w:r w:rsidR="00296928" w:rsidRPr="00296928">
          <w:rPr>
            <w:rStyle w:val="Hipervnculo"/>
          </w:rPr>
          <w:t>1.</w:t>
        </w:r>
        <w:r w:rsidR="00296928" w:rsidRPr="00296928">
          <w:rPr>
            <w:rFonts w:asciiTheme="minorHAnsi" w:eastAsiaTheme="minorEastAsia" w:hAnsiTheme="minorHAnsi" w:cstheme="minorBidi"/>
            <w:kern w:val="2"/>
            <w:sz w:val="24"/>
            <w:szCs w:val="24"/>
            <w:lang w:val="es-CO"/>
            <w14:ligatures w14:val="standardContextual"/>
          </w:rPr>
          <w:tab/>
        </w:r>
        <w:r w:rsidR="00296928" w:rsidRPr="00296928">
          <w:rPr>
            <w:rStyle w:val="Hipervnculo"/>
          </w:rPr>
          <w:t>Plan Institucional de Capacitación y Formación.</w:t>
        </w:r>
        <w:r w:rsidR="00296928" w:rsidRPr="00296928">
          <w:rPr>
            <w:webHidden/>
          </w:rPr>
          <w:tab/>
        </w:r>
        <w:r w:rsidR="00296928" w:rsidRPr="00296928">
          <w:rPr>
            <w:webHidden/>
          </w:rPr>
          <w:fldChar w:fldCharType="begin"/>
        </w:r>
        <w:r w:rsidR="00296928" w:rsidRPr="00296928">
          <w:rPr>
            <w:webHidden/>
          </w:rPr>
          <w:instrText xml:space="preserve"> PAGEREF _Toc217311521 \h </w:instrText>
        </w:r>
        <w:r w:rsidR="00296928" w:rsidRPr="00296928">
          <w:rPr>
            <w:webHidden/>
          </w:rPr>
        </w:r>
        <w:r w:rsidR="00296928" w:rsidRPr="00296928">
          <w:rPr>
            <w:webHidden/>
          </w:rPr>
          <w:fldChar w:fldCharType="separate"/>
        </w:r>
        <w:r w:rsidR="00296928" w:rsidRPr="00296928">
          <w:rPr>
            <w:webHidden/>
          </w:rPr>
          <w:t>3</w:t>
        </w:r>
        <w:r w:rsidR="00296928" w:rsidRPr="00296928">
          <w:rPr>
            <w:webHidden/>
          </w:rPr>
          <w:fldChar w:fldCharType="end"/>
        </w:r>
      </w:hyperlink>
    </w:p>
    <w:p w14:paraId="4A0F0AFE" w14:textId="0F640494" w:rsidR="00296928" w:rsidRPr="00296928" w:rsidRDefault="00296928" w:rsidP="00296928">
      <w:pPr>
        <w:pStyle w:val="TDC2"/>
        <w:rPr>
          <w:rFonts w:asciiTheme="minorHAnsi" w:eastAsiaTheme="minorEastAsia" w:hAnsiTheme="minorHAnsi" w:cstheme="minorBidi"/>
          <w:kern w:val="2"/>
          <w:sz w:val="24"/>
          <w:szCs w:val="24"/>
          <w:lang w:val="es-CO"/>
          <w14:ligatures w14:val="standardContextual"/>
        </w:rPr>
      </w:pPr>
      <w:hyperlink w:anchor="_Toc217311522" w:history="1">
        <w:r w:rsidRPr="00296928">
          <w:rPr>
            <w:rStyle w:val="Hipervnculo"/>
          </w:rPr>
          <w:t>1.1.1</w:t>
        </w:r>
        <w:r w:rsidRPr="00296928">
          <w:rPr>
            <w:rFonts w:asciiTheme="minorHAnsi" w:eastAsiaTheme="minorEastAsia" w:hAnsiTheme="minorHAnsi" w:cstheme="minorBidi"/>
            <w:kern w:val="2"/>
            <w:sz w:val="24"/>
            <w:szCs w:val="24"/>
            <w:lang w:val="es-CO"/>
            <w14:ligatures w14:val="standardContextual"/>
          </w:rPr>
          <w:tab/>
        </w:r>
        <w:r w:rsidRPr="00296928">
          <w:rPr>
            <w:rStyle w:val="Hipervnculo"/>
          </w:rPr>
          <w:t>Objetivos Específicos</w:t>
        </w:r>
        <w:r w:rsidRPr="00296928">
          <w:rPr>
            <w:webHidden/>
          </w:rPr>
          <w:tab/>
        </w:r>
        <w:r w:rsidRPr="00296928">
          <w:rPr>
            <w:webHidden/>
          </w:rPr>
          <w:fldChar w:fldCharType="begin"/>
        </w:r>
        <w:r w:rsidRPr="00296928">
          <w:rPr>
            <w:webHidden/>
          </w:rPr>
          <w:instrText xml:space="preserve"> PAGEREF _Toc217311522 \h </w:instrText>
        </w:r>
        <w:r w:rsidRPr="00296928">
          <w:rPr>
            <w:webHidden/>
          </w:rPr>
        </w:r>
        <w:r w:rsidRPr="00296928">
          <w:rPr>
            <w:webHidden/>
          </w:rPr>
          <w:fldChar w:fldCharType="separate"/>
        </w:r>
        <w:r w:rsidRPr="00296928">
          <w:rPr>
            <w:webHidden/>
          </w:rPr>
          <w:t>4</w:t>
        </w:r>
        <w:r w:rsidRPr="00296928">
          <w:rPr>
            <w:webHidden/>
          </w:rPr>
          <w:fldChar w:fldCharType="end"/>
        </w:r>
      </w:hyperlink>
    </w:p>
    <w:p w14:paraId="3E25993A" w14:textId="0E076D2A" w:rsidR="00296928" w:rsidRPr="00296928" w:rsidRDefault="00296928" w:rsidP="00296928">
      <w:pPr>
        <w:pStyle w:val="TDC2"/>
        <w:rPr>
          <w:rFonts w:asciiTheme="minorHAnsi" w:eastAsiaTheme="minorEastAsia" w:hAnsiTheme="minorHAnsi" w:cstheme="minorBidi"/>
          <w:kern w:val="2"/>
          <w:sz w:val="24"/>
          <w:szCs w:val="24"/>
          <w:lang w:val="es-CO"/>
          <w14:ligatures w14:val="standardContextual"/>
        </w:rPr>
      </w:pPr>
      <w:hyperlink w:anchor="_Toc217311523" w:history="1">
        <w:r w:rsidRPr="00296928">
          <w:rPr>
            <w:rStyle w:val="Hipervnculo"/>
          </w:rPr>
          <w:t>1.1.1.1</w:t>
        </w:r>
        <w:r w:rsidRPr="00296928">
          <w:rPr>
            <w:rFonts w:asciiTheme="minorHAnsi" w:eastAsiaTheme="minorEastAsia" w:hAnsiTheme="minorHAnsi" w:cstheme="minorBidi"/>
            <w:kern w:val="2"/>
            <w:sz w:val="24"/>
            <w:szCs w:val="24"/>
            <w:lang w:val="es-CO"/>
            <w14:ligatures w14:val="standardContextual"/>
          </w:rPr>
          <w:tab/>
        </w:r>
        <w:r w:rsidRPr="00296928">
          <w:rPr>
            <w:rStyle w:val="Hipervnculo"/>
          </w:rPr>
          <w:t>Alcance</w:t>
        </w:r>
        <w:r w:rsidRPr="00296928">
          <w:rPr>
            <w:webHidden/>
          </w:rPr>
          <w:tab/>
        </w:r>
        <w:r w:rsidRPr="00296928">
          <w:rPr>
            <w:webHidden/>
          </w:rPr>
          <w:fldChar w:fldCharType="begin"/>
        </w:r>
        <w:r w:rsidRPr="00296928">
          <w:rPr>
            <w:webHidden/>
          </w:rPr>
          <w:instrText xml:space="preserve"> PAGEREF _Toc217311523 \h </w:instrText>
        </w:r>
        <w:r w:rsidRPr="00296928">
          <w:rPr>
            <w:webHidden/>
          </w:rPr>
        </w:r>
        <w:r w:rsidRPr="00296928">
          <w:rPr>
            <w:webHidden/>
          </w:rPr>
          <w:fldChar w:fldCharType="separate"/>
        </w:r>
        <w:r w:rsidRPr="00296928">
          <w:rPr>
            <w:webHidden/>
          </w:rPr>
          <w:t>4</w:t>
        </w:r>
        <w:r w:rsidRPr="00296928">
          <w:rPr>
            <w:webHidden/>
          </w:rPr>
          <w:fldChar w:fldCharType="end"/>
        </w:r>
      </w:hyperlink>
    </w:p>
    <w:p w14:paraId="43740F93" w14:textId="13282EF5" w:rsidR="00296928" w:rsidRPr="00296928" w:rsidRDefault="00296928" w:rsidP="00296928">
      <w:pPr>
        <w:pStyle w:val="TDC2"/>
        <w:rPr>
          <w:rFonts w:asciiTheme="minorHAnsi" w:eastAsiaTheme="minorEastAsia" w:hAnsiTheme="minorHAnsi" w:cstheme="minorBidi"/>
          <w:kern w:val="2"/>
          <w:sz w:val="24"/>
          <w:szCs w:val="24"/>
          <w:lang w:val="es-CO"/>
          <w14:ligatures w14:val="standardContextual"/>
        </w:rPr>
      </w:pPr>
      <w:hyperlink w:anchor="_Toc217311524" w:history="1">
        <w:r w:rsidRPr="00296928">
          <w:rPr>
            <w:rStyle w:val="Hipervnculo"/>
          </w:rPr>
          <w:t>2.</w:t>
        </w:r>
        <w:r w:rsidRPr="00296928">
          <w:rPr>
            <w:rFonts w:asciiTheme="minorHAnsi" w:eastAsiaTheme="minorEastAsia" w:hAnsiTheme="minorHAnsi" w:cstheme="minorBidi"/>
            <w:kern w:val="2"/>
            <w:sz w:val="24"/>
            <w:szCs w:val="24"/>
            <w:lang w:val="es-CO"/>
            <w14:ligatures w14:val="standardContextual"/>
          </w:rPr>
          <w:tab/>
        </w:r>
        <w:r w:rsidRPr="00296928">
          <w:rPr>
            <w:rStyle w:val="Hipervnculo"/>
          </w:rPr>
          <w:t>Exigencias Normativas al Plan Institucional de Capacitación e Innovación</w:t>
        </w:r>
        <w:r w:rsidRPr="00296928">
          <w:rPr>
            <w:webHidden/>
          </w:rPr>
          <w:tab/>
        </w:r>
        <w:r w:rsidRPr="00296928">
          <w:rPr>
            <w:webHidden/>
          </w:rPr>
          <w:fldChar w:fldCharType="begin"/>
        </w:r>
        <w:r w:rsidRPr="00296928">
          <w:rPr>
            <w:webHidden/>
          </w:rPr>
          <w:instrText xml:space="preserve"> PAGEREF _Toc217311524 \h </w:instrText>
        </w:r>
        <w:r w:rsidRPr="00296928">
          <w:rPr>
            <w:webHidden/>
          </w:rPr>
        </w:r>
        <w:r w:rsidRPr="00296928">
          <w:rPr>
            <w:webHidden/>
          </w:rPr>
          <w:fldChar w:fldCharType="separate"/>
        </w:r>
        <w:r w:rsidRPr="00296928">
          <w:rPr>
            <w:webHidden/>
          </w:rPr>
          <w:t>4</w:t>
        </w:r>
        <w:r w:rsidRPr="00296928">
          <w:rPr>
            <w:webHidden/>
          </w:rPr>
          <w:fldChar w:fldCharType="end"/>
        </w:r>
      </w:hyperlink>
    </w:p>
    <w:p w14:paraId="56865B82" w14:textId="59C0CFCD" w:rsidR="00296928" w:rsidRPr="00296928" w:rsidRDefault="00296928" w:rsidP="00296928">
      <w:pPr>
        <w:pStyle w:val="TDC2"/>
        <w:rPr>
          <w:rFonts w:asciiTheme="minorHAnsi" w:eastAsiaTheme="minorEastAsia" w:hAnsiTheme="minorHAnsi" w:cstheme="minorBidi"/>
          <w:kern w:val="2"/>
          <w:sz w:val="24"/>
          <w:szCs w:val="24"/>
          <w:lang w:val="es-CO"/>
          <w14:ligatures w14:val="standardContextual"/>
        </w:rPr>
      </w:pPr>
      <w:hyperlink w:anchor="_Toc217311525" w:history="1">
        <w:r w:rsidRPr="00296928">
          <w:rPr>
            <w:rStyle w:val="Hipervnculo"/>
          </w:rPr>
          <w:t>3.</w:t>
        </w:r>
        <w:r w:rsidRPr="00296928">
          <w:rPr>
            <w:rFonts w:asciiTheme="minorHAnsi" w:eastAsiaTheme="minorEastAsia" w:hAnsiTheme="minorHAnsi" w:cstheme="minorBidi"/>
            <w:kern w:val="2"/>
            <w:sz w:val="24"/>
            <w:szCs w:val="24"/>
            <w:lang w:val="es-CO"/>
            <w14:ligatures w14:val="standardContextual"/>
          </w:rPr>
          <w:tab/>
        </w:r>
        <w:r w:rsidRPr="00296928">
          <w:rPr>
            <w:rStyle w:val="Hipervnculo"/>
          </w:rPr>
          <w:t>Resultados Gestión Estratégica de Talento Humano MIPG</w:t>
        </w:r>
        <w:r w:rsidRPr="00296928">
          <w:rPr>
            <w:webHidden/>
          </w:rPr>
          <w:tab/>
        </w:r>
        <w:r w:rsidRPr="00296928">
          <w:rPr>
            <w:webHidden/>
          </w:rPr>
          <w:fldChar w:fldCharType="begin"/>
        </w:r>
        <w:r w:rsidRPr="00296928">
          <w:rPr>
            <w:webHidden/>
          </w:rPr>
          <w:instrText xml:space="preserve"> PAGEREF _Toc217311525 \h </w:instrText>
        </w:r>
        <w:r w:rsidRPr="00296928">
          <w:rPr>
            <w:webHidden/>
          </w:rPr>
        </w:r>
        <w:r w:rsidRPr="00296928">
          <w:rPr>
            <w:webHidden/>
          </w:rPr>
          <w:fldChar w:fldCharType="separate"/>
        </w:r>
        <w:r w:rsidRPr="00296928">
          <w:rPr>
            <w:webHidden/>
          </w:rPr>
          <w:t>6</w:t>
        </w:r>
        <w:r w:rsidRPr="00296928">
          <w:rPr>
            <w:webHidden/>
          </w:rPr>
          <w:fldChar w:fldCharType="end"/>
        </w:r>
      </w:hyperlink>
    </w:p>
    <w:p w14:paraId="7B7173A6" w14:textId="352D0FF5" w:rsidR="00296928" w:rsidRPr="00296928" w:rsidRDefault="00296928" w:rsidP="00296928">
      <w:pPr>
        <w:pStyle w:val="TDC2"/>
        <w:rPr>
          <w:rFonts w:asciiTheme="minorHAnsi" w:eastAsiaTheme="minorEastAsia" w:hAnsiTheme="minorHAnsi" w:cstheme="minorBidi"/>
          <w:kern w:val="2"/>
          <w:sz w:val="24"/>
          <w:szCs w:val="24"/>
          <w:lang w:val="es-CO"/>
          <w14:ligatures w14:val="standardContextual"/>
        </w:rPr>
      </w:pPr>
      <w:hyperlink w:anchor="_Toc217311526" w:history="1">
        <w:r w:rsidRPr="00296928">
          <w:rPr>
            <w:rStyle w:val="Hipervnculo"/>
            <w:rFonts w:eastAsia="Calibri"/>
          </w:rPr>
          <w:t>3.1</w:t>
        </w:r>
        <w:r w:rsidRPr="00296928">
          <w:rPr>
            <w:rFonts w:asciiTheme="minorHAnsi" w:eastAsiaTheme="minorEastAsia" w:hAnsiTheme="minorHAnsi" w:cstheme="minorBidi"/>
            <w:kern w:val="2"/>
            <w:sz w:val="24"/>
            <w:szCs w:val="24"/>
            <w:lang w:val="es-CO"/>
            <w14:ligatures w14:val="standardContextual"/>
          </w:rPr>
          <w:tab/>
        </w:r>
        <w:r w:rsidRPr="00296928">
          <w:rPr>
            <w:rStyle w:val="Hipervnculo"/>
          </w:rPr>
          <w:t>Resultados Índice de Desarrollo Distrital</w:t>
        </w:r>
        <w:r w:rsidRPr="00296928">
          <w:rPr>
            <w:webHidden/>
          </w:rPr>
          <w:tab/>
        </w:r>
        <w:r w:rsidRPr="00296928">
          <w:rPr>
            <w:webHidden/>
          </w:rPr>
          <w:fldChar w:fldCharType="begin"/>
        </w:r>
        <w:r w:rsidRPr="00296928">
          <w:rPr>
            <w:webHidden/>
          </w:rPr>
          <w:instrText xml:space="preserve"> PAGEREF _Toc217311526 \h </w:instrText>
        </w:r>
        <w:r w:rsidRPr="00296928">
          <w:rPr>
            <w:webHidden/>
          </w:rPr>
        </w:r>
        <w:r w:rsidRPr="00296928">
          <w:rPr>
            <w:webHidden/>
          </w:rPr>
          <w:fldChar w:fldCharType="separate"/>
        </w:r>
        <w:r w:rsidRPr="00296928">
          <w:rPr>
            <w:webHidden/>
          </w:rPr>
          <w:t>10</w:t>
        </w:r>
        <w:r w:rsidRPr="00296928">
          <w:rPr>
            <w:webHidden/>
          </w:rPr>
          <w:fldChar w:fldCharType="end"/>
        </w:r>
      </w:hyperlink>
    </w:p>
    <w:p w14:paraId="4A6E96F3" w14:textId="0C55CEE7" w:rsidR="00296928" w:rsidRPr="00296928" w:rsidRDefault="00296928" w:rsidP="00296928">
      <w:pPr>
        <w:pStyle w:val="TDC2"/>
        <w:rPr>
          <w:rFonts w:asciiTheme="minorHAnsi" w:eastAsiaTheme="minorEastAsia" w:hAnsiTheme="minorHAnsi" w:cstheme="minorBidi"/>
          <w:kern w:val="2"/>
          <w:sz w:val="24"/>
          <w:szCs w:val="24"/>
          <w:lang w:val="es-CO"/>
          <w14:ligatures w14:val="standardContextual"/>
        </w:rPr>
      </w:pPr>
      <w:hyperlink w:anchor="_Toc217311527" w:history="1">
        <w:r w:rsidRPr="00296928">
          <w:rPr>
            <w:rStyle w:val="Hipervnculo"/>
          </w:rPr>
          <w:t>3.2</w:t>
        </w:r>
        <w:r w:rsidRPr="00296928">
          <w:rPr>
            <w:rFonts w:asciiTheme="minorHAnsi" w:eastAsiaTheme="minorEastAsia" w:hAnsiTheme="minorHAnsi" w:cstheme="minorBidi"/>
            <w:kern w:val="2"/>
            <w:sz w:val="24"/>
            <w:szCs w:val="24"/>
            <w:lang w:val="es-CO"/>
            <w14:ligatures w14:val="standardContextual"/>
          </w:rPr>
          <w:tab/>
        </w:r>
        <w:r w:rsidRPr="00296928">
          <w:rPr>
            <w:rStyle w:val="Hipervnculo"/>
          </w:rPr>
          <w:t>Resultados encuesta de satisfacción de la Subgerencia de Talento Humano</w:t>
        </w:r>
        <w:r w:rsidRPr="00296928">
          <w:rPr>
            <w:webHidden/>
          </w:rPr>
          <w:tab/>
        </w:r>
        <w:r w:rsidRPr="00296928">
          <w:rPr>
            <w:webHidden/>
          </w:rPr>
          <w:fldChar w:fldCharType="begin"/>
        </w:r>
        <w:r w:rsidRPr="00296928">
          <w:rPr>
            <w:webHidden/>
          </w:rPr>
          <w:instrText xml:space="preserve"> PAGEREF _Toc217311527 \h </w:instrText>
        </w:r>
        <w:r w:rsidRPr="00296928">
          <w:rPr>
            <w:webHidden/>
          </w:rPr>
        </w:r>
        <w:r w:rsidRPr="00296928">
          <w:rPr>
            <w:webHidden/>
          </w:rPr>
          <w:fldChar w:fldCharType="separate"/>
        </w:r>
        <w:r w:rsidRPr="00296928">
          <w:rPr>
            <w:webHidden/>
          </w:rPr>
          <w:t>12</w:t>
        </w:r>
        <w:r w:rsidRPr="00296928">
          <w:rPr>
            <w:webHidden/>
          </w:rPr>
          <w:fldChar w:fldCharType="end"/>
        </w:r>
      </w:hyperlink>
    </w:p>
    <w:p w14:paraId="0FA1B4A2" w14:textId="3E4542A7" w:rsidR="00296928" w:rsidRPr="00296928" w:rsidRDefault="00296928" w:rsidP="00296928">
      <w:pPr>
        <w:pStyle w:val="TDC2"/>
        <w:rPr>
          <w:rFonts w:asciiTheme="minorHAnsi" w:eastAsiaTheme="minorEastAsia" w:hAnsiTheme="minorHAnsi" w:cstheme="minorBidi"/>
          <w:kern w:val="2"/>
          <w:sz w:val="24"/>
          <w:szCs w:val="24"/>
          <w:lang w:val="es-CO"/>
          <w14:ligatures w14:val="standardContextual"/>
        </w:rPr>
      </w:pPr>
      <w:hyperlink w:anchor="_Toc217311528" w:history="1">
        <w:r w:rsidRPr="00296928">
          <w:rPr>
            <w:rStyle w:val="Hipervnculo"/>
          </w:rPr>
          <w:t>3.2</w:t>
        </w:r>
        <w:r w:rsidRPr="00296928">
          <w:rPr>
            <w:rFonts w:asciiTheme="minorHAnsi" w:eastAsiaTheme="minorEastAsia" w:hAnsiTheme="minorHAnsi" w:cstheme="minorBidi"/>
            <w:kern w:val="2"/>
            <w:sz w:val="24"/>
            <w:szCs w:val="24"/>
            <w:lang w:val="es-CO"/>
            <w14:ligatures w14:val="standardContextual"/>
          </w:rPr>
          <w:tab/>
        </w:r>
        <w:r w:rsidRPr="00296928">
          <w:rPr>
            <w:rStyle w:val="Hipervnculo"/>
          </w:rPr>
          <w:t>Formación adelantada en la plataforma Aula del Saber – DASCD 2025</w:t>
        </w:r>
        <w:r w:rsidRPr="00296928">
          <w:rPr>
            <w:webHidden/>
          </w:rPr>
          <w:tab/>
        </w:r>
        <w:r w:rsidRPr="00296928">
          <w:rPr>
            <w:webHidden/>
          </w:rPr>
          <w:fldChar w:fldCharType="begin"/>
        </w:r>
        <w:r w:rsidRPr="00296928">
          <w:rPr>
            <w:webHidden/>
          </w:rPr>
          <w:instrText xml:space="preserve"> PAGEREF _Toc217311528 \h </w:instrText>
        </w:r>
        <w:r w:rsidRPr="00296928">
          <w:rPr>
            <w:webHidden/>
          </w:rPr>
        </w:r>
        <w:r w:rsidRPr="00296928">
          <w:rPr>
            <w:webHidden/>
          </w:rPr>
          <w:fldChar w:fldCharType="separate"/>
        </w:r>
        <w:r w:rsidRPr="00296928">
          <w:rPr>
            <w:webHidden/>
          </w:rPr>
          <w:t>24</w:t>
        </w:r>
        <w:r w:rsidRPr="00296928">
          <w:rPr>
            <w:webHidden/>
          </w:rPr>
          <w:fldChar w:fldCharType="end"/>
        </w:r>
      </w:hyperlink>
    </w:p>
    <w:p w14:paraId="499B61D9" w14:textId="5C0C7596" w:rsidR="00296928" w:rsidRPr="00296928" w:rsidRDefault="00296928" w:rsidP="00296928">
      <w:pPr>
        <w:pStyle w:val="TDC2"/>
        <w:rPr>
          <w:rFonts w:asciiTheme="minorHAnsi" w:eastAsiaTheme="minorEastAsia" w:hAnsiTheme="minorHAnsi" w:cstheme="minorBidi"/>
          <w:kern w:val="2"/>
          <w:sz w:val="24"/>
          <w:szCs w:val="24"/>
          <w:lang w:val="es-CO"/>
          <w14:ligatures w14:val="standardContextual"/>
        </w:rPr>
      </w:pPr>
      <w:hyperlink w:anchor="_Toc217311529" w:history="1">
        <w:r w:rsidRPr="00296928">
          <w:rPr>
            <w:rStyle w:val="Hipervnculo"/>
          </w:rPr>
          <w:t>4.</w:t>
        </w:r>
        <w:r w:rsidRPr="00296928">
          <w:rPr>
            <w:rFonts w:asciiTheme="minorHAnsi" w:eastAsiaTheme="minorEastAsia" w:hAnsiTheme="minorHAnsi" w:cstheme="minorBidi"/>
            <w:kern w:val="2"/>
            <w:sz w:val="24"/>
            <w:szCs w:val="24"/>
            <w:lang w:val="es-CO"/>
            <w14:ligatures w14:val="standardContextual"/>
          </w:rPr>
          <w:tab/>
        </w:r>
        <w:r w:rsidRPr="00296928">
          <w:rPr>
            <w:rStyle w:val="Hipervnculo"/>
          </w:rPr>
          <w:t>Plan Institucional de Capacitación y Formación- PIC 2026</w:t>
        </w:r>
        <w:r w:rsidRPr="00296928">
          <w:rPr>
            <w:webHidden/>
          </w:rPr>
          <w:tab/>
        </w:r>
        <w:r w:rsidRPr="00296928">
          <w:rPr>
            <w:webHidden/>
          </w:rPr>
          <w:fldChar w:fldCharType="begin"/>
        </w:r>
        <w:r w:rsidRPr="00296928">
          <w:rPr>
            <w:webHidden/>
          </w:rPr>
          <w:instrText xml:space="preserve"> PAGEREF _Toc217311529 \h </w:instrText>
        </w:r>
        <w:r w:rsidRPr="00296928">
          <w:rPr>
            <w:webHidden/>
          </w:rPr>
        </w:r>
        <w:r w:rsidRPr="00296928">
          <w:rPr>
            <w:webHidden/>
          </w:rPr>
          <w:fldChar w:fldCharType="separate"/>
        </w:r>
        <w:r w:rsidRPr="00296928">
          <w:rPr>
            <w:webHidden/>
          </w:rPr>
          <w:t>27</w:t>
        </w:r>
        <w:r w:rsidRPr="00296928">
          <w:rPr>
            <w:webHidden/>
          </w:rPr>
          <w:fldChar w:fldCharType="end"/>
        </w:r>
      </w:hyperlink>
    </w:p>
    <w:p w14:paraId="6905A81B" w14:textId="7A05B5BD" w:rsidR="00296928" w:rsidRPr="00296928" w:rsidRDefault="00296928">
      <w:pPr>
        <w:pStyle w:val="TDC1"/>
        <w:tabs>
          <w:tab w:val="left" w:pos="720"/>
          <w:tab w:val="right" w:leader="dot" w:pos="10024"/>
        </w:tabs>
        <w:rPr>
          <w:rFonts w:asciiTheme="minorHAnsi" w:eastAsiaTheme="minorEastAsia" w:hAnsiTheme="minorHAnsi" w:cstheme="minorBidi"/>
          <w:noProof/>
          <w:kern w:val="2"/>
          <w:sz w:val="24"/>
          <w:szCs w:val="24"/>
          <w:lang w:val="es-CO"/>
          <w14:ligatures w14:val="standardContextual"/>
        </w:rPr>
      </w:pPr>
      <w:hyperlink w:anchor="_Toc217311530" w:history="1">
        <w:r w:rsidRPr="00296928">
          <w:rPr>
            <w:rStyle w:val="Hipervnculo"/>
            <w:noProof/>
          </w:rPr>
          <w:t>4.1</w:t>
        </w:r>
        <w:r w:rsidRPr="00296928">
          <w:rPr>
            <w:rFonts w:asciiTheme="minorHAnsi" w:eastAsiaTheme="minorEastAsia" w:hAnsiTheme="minorHAnsi" w:cstheme="minorBidi"/>
            <w:noProof/>
            <w:kern w:val="2"/>
            <w:sz w:val="24"/>
            <w:szCs w:val="24"/>
            <w:lang w:val="es-CO"/>
            <w14:ligatures w14:val="standardContextual"/>
          </w:rPr>
          <w:tab/>
        </w:r>
        <w:r w:rsidRPr="00296928">
          <w:rPr>
            <w:rStyle w:val="Hipervnculo"/>
            <w:noProof/>
          </w:rPr>
          <w:t>Enfoques estratégicos del PIC 2026</w:t>
        </w:r>
        <w:r w:rsidRPr="00296928">
          <w:rPr>
            <w:noProof/>
            <w:webHidden/>
          </w:rPr>
          <w:tab/>
        </w:r>
        <w:r w:rsidRPr="00296928">
          <w:rPr>
            <w:noProof/>
            <w:webHidden/>
          </w:rPr>
          <w:fldChar w:fldCharType="begin"/>
        </w:r>
        <w:r w:rsidRPr="00296928">
          <w:rPr>
            <w:noProof/>
            <w:webHidden/>
          </w:rPr>
          <w:instrText xml:space="preserve"> PAGEREF _Toc217311530 \h </w:instrText>
        </w:r>
        <w:r w:rsidRPr="00296928">
          <w:rPr>
            <w:noProof/>
            <w:webHidden/>
          </w:rPr>
        </w:r>
        <w:r w:rsidRPr="00296928">
          <w:rPr>
            <w:noProof/>
            <w:webHidden/>
          </w:rPr>
          <w:fldChar w:fldCharType="separate"/>
        </w:r>
        <w:r w:rsidRPr="00296928">
          <w:rPr>
            <w:noProof/>
            <w:webHidden/>
          </w:rPr>
          <w:t>27</w:t>
        </w:r>
        <w:r w:rsidRPr="00296928">
          <w:rPr>
            <w:noProof/>
            <w:webHidden/>
          </w:rPr>
          <w:fldChar w:fldCharType="end"/>
        </w:r>
      </w:hyperlink>
    </w:p>
    <w:p w14:paraId="190F11B1" w14:textId="2A3F8534" w:rsidR="00296928" w:rsidRPr="00296928" w:rsidRDefault="00296928">
      <w:pPr>
        <w:pStyle w:val="TDC1"/>
        <w:tabs>
          <w:tab w:val="right" w:leader="dot" w:pos="10024"/>
        </w:tabs>
        <w:rPr>
          <w:rFonts w:asciiTheme="minorHAnsi" w:eastAsiaTheme="minorEastAsia" w:hAnsiTheme="minorHAnsi" w:cstheme="minorBidi"/>
          <w:noProof/>
          <w:kern w:val="2"/>
          <w:sz w:val="24"/>
          <w:szCs w:val="24"/>
          <w:lang w:val="es-CO"/>
          <w14:ligatures w14:val="standardContextual"/>
        </w:rPr>
      </w:pPr>
      <w:hyperlink w:anchor="_Toc217311531" w:history="1">
        <w:r w:rsidRPr="00296928">
          <w:rPr>
            <w:rStyle w:val="Hipervnculo"/>
            <w:noProof/>
          </w:rPr>
          <w:t>4.2 Estrategia de Evaluación del PIC 2026</w:t>
        </w:r>
        <w:r w:rsidRPr="00296928">
          <w:rPr>
            <w:noProof/>
            <w:webHidden/>
          </w:rPr>
          <w:tab/>
        </w:r>
        <w:r w:rsidRPr="00296928">
          <w:rPr>
            <w:noProof/>
            <w:webHidden/>
          </w:rPr>
          <w:fldChar w:fldCharType="begin"/>
        </w:r>
        <w:r w:rsidRPr="00296928">
          <w:rPr>
            <w:noProof/>
            <w:webHidden/>
          </w:rPr>
          <w:instrText xml:space="preserve"> PAGEREF _Toc217311531 \h </w:instrText>
        </w:r>
        <w:r w:rsidRPr="00296928">
          <w:rPr>
            <w:noProof/>
            <w:webHidden/>
          </w:rPr>
        </w:r>
        <w:r w:rsidRPr="00296928">
          <w:rPr>
            <w:noProof/>
            <w:webHidden/>
          </w:rPr>
          <w:fldChar w:fldCharType="separate"/>
        </w:r>
        <w:r w:rsidRPr="00296928">
          <w:rPr>
            <w:noProof/>
            <w:webHidden/>
          </w:rPr>
          <w:t>28</w:t>
        </w:r>
        <w:r w:rsidRPr="00296928">
          <w:rPr>
            <w:noProof/>
            <w:webHidden/>
          </w:rPr>
          <w:fldChar w:fldCharType="end"/>
        </w:r>
      </w:hyperlink>
    </w:p>
    <w:p w14:paraId="72266CC5" w14:textId="4E69F499" w:rsidR="00296928" w:rsidRPr="00296928" w:rsidRDefault="00296928">
      <w:pPr>
        <w:pStyle w:val="TDC1"/>
        <w:tabs>
          <w:tab w:val="left" w:pos="720"/>
          <w:tab w:val="right" w:leader="dot" w:pos="10024"/>
        </w:tabs>
        <w:rPr>
          <w:rFonts w:asciiTheme="minorHAnsi" w:eastAsiaTheme="minorEastAsia" w:hAnsiTheme="minorHAnsi" w:cstheme="minorBidi"/>
          <w:noProof/>
          <w:kern w:val="2"/>
          <w:sz w:val="24"/>
          <w:szCs w:val="24"/>
          <w:lang w:val="es-CO"/>
          <w14:ligatures w14:val="standardContextual"/>
        </w:rPr>
      </w:pPr>
      <w:hyperlink w:anchor="_Toc217311532" w:history="1">
        <w:r w:rsidRPr="00296928">
          <w:rPr>
            <w:rStyle w:val="Hipervnculo"/>
            <w:noProof/>
          </w:rPr>
          <w:t>4.3</w:t>
        </w:r>
        <w:r w:rsidRPr="00296928">
          <w:rPr>
            <w:rFonts w:asciiTheme="minorHAnsi" w:eastAsiaTheme="minorEastAsia" w:hAnsiTheme="minorHAnsi" w:cstheme="minorBidi"/>
            <w:noProof/>
            <w:kern w:val="2"/>
            <w:sz w:val="24"/>
            <w:szCs w:val="24"/>
            <w:lang w:val="es-CO"/>
            <w14:ligatures w14:val="standardContextual"/>
          </w:rPr>
          <w:tab/>
        </w:r>
        <w:r w:rsidRPr="00296928">
          <w:rPr>
            <w:rStyle w:val="Hipervnculo"/>
            <w:noProof/>
          </w:rPr>
          <w:t>Inducción</w:t>
        </w:r>
        <w:r w:rsidRPr="00296928">
          <w:rPr>
            <w:noProof/>
            <w:webHidden/>
          </w:rPr>
          <w:tab/>
        </w:r>
        <w:r w:rsidRPr="00296928">
          <w:rPr>
            <w:noProof/>
            <w:webHidden/>
          </w:rPr>
          <w:fldChar w:fldCharType="begin"/>
        </w:r>
        <w:r w:rsidRPr="00296928">
          <w:rPr>
            <w:noProof/>
            <w:webHidden/>
          </w:rPr>
          <w:instrText xml:space="preserve"> PAGEREF _Toc217311532 \h </w:instrText>
        </w:r>
        <w:r w:rsidRPr="00296928">
          <w:rPr>
            <w:noProof/>
            <w:webHidden/>
          </w:rPr>
        </w:r>
        <w:r w:rsidRPr="00296928">
          <w:rPr>
            <w:noProof/>
            <w:webHidden/>
          </w:rPr>
          <w:fldChar w:fldCharType="separate"/>
        </w:r>
        <w:r w:rsidRPr="00296928">
          <w:rPr>
            <w:noProof/>
            <w:webHidden/>
          </w:rPr>
          <w:t>28</w:t>
        </w:r>
        <w:r w:rsidRPr="00296928">
          <w:rPr>
            <w:noProof/>
            <w:webHidden/>
          </w:rPr>
          <w:fldChar w:fldCharType="end"/>
        </w:r>
      </w:hyperlink>
    </w:p>
    <w:p w14:paraId="4727A79E" w14:textId="1B03D68A" w:rsidR="00296928" w:rsidRPr="00296928" w:rsidRDefault="00296928" w:rsidP="00296928">
      <w:pPr>
        <w:pStyle w:val="TDC2"/>
        <w:rPr>
          <w:rFonts w:asciiTheme="minorHAnsi" w:eastAsiaTheme="minorEastAsia" w:hAnsiTheme="minorHAnsi" w:cstheme="minorBidi"/>
          <w:kern w:val="2"/>
          <w:sz w:val="24"/>
          <w:szCs w:val="24"/>
          <w:lang w:val="es-CO"/>
          <w14:ligatures w14:val="standardContextual"/>
        </w:rPr>
      </w:pPr>
      <w:hyperlink w:anchor="_Toc217311533" w:history="1">
        <w:r w:rsidRPr="00296928">
          <w:rPr>
            <w:rStyle w:val="Hipervnculo"/>
          </w:rPr>
          <w:t>4.3.1</w:t>
        </w:r>
        <w:r w:rsidRPr="00296928">
          <w:rPr>
            <w:rFonts w:asciiTheme="minorHAnsi" w:eastAsiaTheme="minorEastAsia" w:hAnsiTheme="minorHAnsi" w:cstheme="minorBidi"/>
            <w:kern w:val="2"/>
            <w:sz w:val="24"/>
            <w:szCs w:val="24"/>
            <w:lang w:val="es-CO"/>
            <w14:ligatures w14:val="standardContextual"/>
          </w:rPr>
          <w:tab/>
        </w:r>
        <w:r w:rsidRPr="00296928">
          <w:rPr>
            <w:rStyle w:val="Hipervnculo"/>
          </w:rPr>
          <w:t>Inducción Virtual Asincrónica</w:t>
        </w:r>
        <w:r w:rsidRPr="00296928">
          <w:rPr>
            <w:webHidden/>
          </w:rPr>
          <w:tab/>
        </w:r>
        <w:r w:rsidRPr="00296928">
          <w:rPr>
            <w:webHidden/>
          </w:rPr>
          <w:fldChar w:fldCharType="begin"/>
        </w:r>
        <w:r w:rsidRPr="00296928">
          <w:rPr>
            <w:webHidden/>
          </w:rPr>
          <w:instrText xml:space="preserve"> PAGEREF _Toc217311533 \h </w:instrText>
        </w:r>
        <w:r w:rsidRPr="00296928">
          <w:rPr>
            <w:webHidden/>
          </w:rPr>
        </w:r>
        <w:r w:rsidRPr="00296928">
          <w:rPr>
            <w:webHidden/>
          </w:rPr>
          <w:fldChar w:fldCharType="separate"/>
        </w:r>
        <w:r w:rsidRPr="00296928">
          <w:rPr>
            <w:webHidden/>
          </w:rPr>
          <w:t>28</w:t>
        </w:r>
        <w:r w:rsidRPr="00296928">
          <w:rPr>
            <w:webHidden/>
          </w:rPr>
          <w:fldChar w:fldCharType="end"/>
        </w:r>
      </w:hyperlink>
    </w:p>
    <w:p w14:paraId="57564186" w14:textId="2431E13A" w:rsidR="00296928" w:rsidRPr="00296928" w:rsidRDefault="00296928" w:rsidP="00296928">
      <w:pPr>
        <w:pStyle w:val="TDC2"/>
        <w:rPr>
          <w:rFonts w:asciiTheme="minorHAnsi" w:eastAsiaTheme="minorEastAsia" w:hAnsiTheme="minorHAnsi" w:cstheme="minorBidi"/>
          <w:kern w:val="2"/>
          <w:sz w:val="24"/>
          <w:szCs w:val="24"/>
          <w:lang w:val="es-CO"/>
          <w14:ligatures w14:val="standardContextual"/>
        </w:rPr>
      </w:pPr>
      <w:hyperlink w:anchor="_Toc217311534" w:history="1">
        <w:r w:rsidRPr="00296928">
          <w:rPr>
            <w:rStyle w:val="Hipervnculo"/>
          </w:rPr>
          <w:t>4.3.2</w:t>
        </w:r>
        <w:r w:rsidRPr="00296928">
          <w:rPr>
            <w:rFonts w:asciiTheme="minorHAnsi" w:eastAsiaTheme="minorEastAsia" w:hAnsiTheme="minorHAnsi" w:cstheme="minorBidi"/>
            <w:kern w:val="2"/>
            <w:sz w:val="24"/>
            <w:szCs w:val="24"/>
            <w:lang w:val="es-CO"/>
            <w14:ligatures w14:val="standardContextual"/>
          </w:rPr>
          <w:tab/>
        </w:r>
        <w:r w:rsidRPr="00296928">
          <w:rPr>
            <w:rStyle w:val="Hipervnculo"/>
          </w:rPr>
          <w:t>Reinducción</w:t>
        </w:r>
        <w:r w:rsidRPr="00296928">
          <w:rPr>
            <w:webHidden/>
          </w:rPr>
          <w:tab/>
        </w:r>
        <w:r w:rsidRPr="00296928">
          <w:rPr>
            <w:webHidden/>
          </w:rPr>
          <w:fldChar w:fldCharType="begin"/>
        </w:r>
        <w:r w:rsidRPr="00296928">
          <w:rPr>
            <w:webHidden/>
          </w:rPr>
          <w:instrText xml:space="preserve"> PAGEREF _Toc217311534 \h </w:instrText>
        </w:r>
        <w:r w:rsidRPr="00296928">
          <w:rPr>
            <w:webHidden/>
          </w:rPr>
        </w:r>
        <w:r w:rsidRPr="00296928">
          <w:rPr>
            <w:webHidden/>
          </w:rPr>
          <w:fldChar w:fldCharType="separate"/>
        </w:r>
        <w:r w:rsidRPr="00296928">
          <w:rPr>
            <w:webHidden/>
          </w:rPr>
          <w:t>30</w:t>
        </w:r>
        <w:r w:rsidRPr="00296928">
          <w:rPr>
            <w:webHidden/>
          </w:rPr>
          <w:fldChar w:fldCharType="end"/>
        </w:r>
      </w:hyperlink>
    </w:p>
    <w:p w14:paraId="231C8574" w14:textId="400ADB3C" w:rsidR="00296928" w:rsidRPr="00296928" w:rsidRDefault="00296928">
      <w:pPr>
        <w:pStyle w:val="TDC1"/>
        <w:tabs>
          <w:tab w:val="left" w:pos="960"/>
          <w:tab w:val="right" w:leader="dot" w:pos="10024"/>
        </w:tabs>
        <w:rPr>
          <w:rFonts w:asciiTheme="minorHAnsi" w:eastAsiaTheme="minorEastAsia" w:hAnsiTheme="minorHAnsi" w:cstheme="minorBidi"/>
          <w:noProof/>
          <w:kern w:val="2"/>
          <w:sz w:val="24"/>
          <w:szCs w:val="24"/>
          <w:lang w:val="es-CO"/>
          <w14:ligatures w14:val="standardContextual"/>
        </w:rPr>
      </w:pPr>
      <w:hyperlink w:anchor="_Toc217311535" w:history="1">
        <w:r w:rsidRPr="00296928">
          <w:rPr>
            <w:rStyle w:val="Hipervnculo"/>
            <w:noProof/>
          </w:rPr>
          <w:t>4.3.2.1</w:t>
        </w:r>
        <w:r w:rsidRPr="00296928">
          <w:rPr>
            <w:rFonts w:asciiTheme="minorHAnsi" w:eastAsiaTheme="minorEastAsia" w:hAnsiTheme="minorHAnsi" w:cstheme="minorBidi"/>
            <w:noProof/>
            <w:kern w:val="2"/>
            <w:sz w:val="24"/>
            <w:szCs w:val="24"/>
            <w:lang w:val="es-CO"/>
            <w14:ligatures w14:val="standardContextual"/>
          </w:rPr>
          <w:tab/>
        </w:r>
        <w:r w:rsidRPr="00296928">
          <w:rPr>
            <w:rStyle w:val="Hipervnculo"/>
            <w:noProof/>
          </w:rPr>
          <w:t>Objetivos Específicos de la Reinducción</w:t>
        </w:r>
        <w:r w:rsidRPr="00296928">
          <w:rPr>
            <w:noProof/>
            <w:webHidden/>
          </w:rPr>
          <w:tab/>
        </w:r>
        <w:r w:rsidRPr="00296928">
          <w:rPr>
            <w:noProof/>
            <w:webHidden/>
          </w:rPr>
          <w:fldChar w:fldCharType="begin"/>
        </w:r>
        <w:r w:rsidRPr="00296928">
          <w:rPr>
            <w:noProof/>
            <w:webHidden/>
          </w:rPr>
          <w:instrText xml:space="preserve"> PAGEREF _Toc217311535 \h </w:instrText>
        </w:r>
        <w:r w:rsidRPr="00296928">
          <w:rPr>
            <w:noProof/>
            <w:webHidden/>
          </w:rPr>
        </w:r>
        <w:r w:rsidRPr="00296928">
          <w:rPr>
            <w:noProof/>
            <w:webHidden/>
          </w:rPr>
          <w:fldChar w:fldCharType="separate"/>
        </w:r>
        <w:r w:rsidRPr="00296928">
          <w:rPr>
            <w:noProof/>
            <w:webHidden/>
          </w:rPr>
          <w:t>30</w:t>
        </w:r>
        <w:r w:rsidRPr="00296928">
          <w:rPr>
            <w:noProof/>
            <w:webHidden/>
          </w:rPr>
          <w:fldChar w:fldCharType="end"/>
        </w:r>
      </w:hyperlink>
    </w:p>
    <w:p w14:paraId="18386977" w14:textId="5E816BEC" w:rsidR="00296928" w:rsidRPr="00296928" w:rsidRDefault="00296928">
      <w:pPr>
        <w:pStyle w:val="TDC1"/>
        <w:tabs>
          <w:tab w:val="left" w:pos="960"/>
          <w:tab w:val="right" w:leader="dot" w:pos="10024"/>
        </w:tabs>
        <w:rPr>
          <w:rFonts w:asciiTheme="minorHAnsi" w:eastAsiaTheme="minorEastAsia" w:hAnsiTheme="minorHAnsi" w:cstheme="minorBidi"/>
          <w:noProof/>
          <w:kern w:val="2"/>
          <w:sz w:val="24"/>
          <w:szCs w:val="24"/>
          <w:lang w:val="es-CO"/>
          <w14:ligatures w14:val="standardContextual"/>
        </w:rPr>
      </w:pPr>
      <w:hyperlink w:anchor="_Toc217311536" w:history="1">
        <w:r w:rsidRPr="00296928">
          <w:rPr>
            <w:rStyle w:val="Hipervnculo"/>
            <w:noProof/>
          </w:rPr>
          <w:t>4.3.2.2</w:t>
        </w:r>
        <w:r w:rsidRPr="00296928">
          <w:rPr>
            <w:rFonts w:asciiTheme="minorHAnsi" w:eastAsiaTheme="minorEastAsia" w:hAnsiTheme="minorHAnsi" w:cstheme="minorBidi"/>
            <w:noProof/>
            <w:kern w:val="2"/>
            <w:sz w:val="24"/>
            <w:szCs w:val="24"/>
            <w:lang w:val="es-CO"/>
            <w14:ligatures w14:val="standardContextual"/>
          </w:rPr>
          <w:tab/>
        </w:r>
        <w:r w:rsidRPr="00296928">
          <w:rPr>
            <w:rStyle w:val="Hipervnculo"/>
            <w:noProof/>
          </w:rPr>
          <w:t>Entrenamiento en Puesto de Trabajo (EPT)</w:t>
        </w:r>
        <w:r w:rsidRPr="00296928">
          <w:rPr>
            <w:noProof/>
            <w:webHidden/>
          </w:rPr>
          <w:tab/>
        </w:r>
        <w:r w:rsidRPr="00296928">
          <w:rPr>
            <w:noProof/>
            <w:webHidden/>
          </w:rPr>
          <w:fldChar w:fldCharType="begin"/>
        </w:r>
        <w:r w:rsidRPr="00296928">
          <w:rPr>
            <w:noProof/>
            <w:webHidden/>
          </w:rPr>
          <w:instrText xml:space="preserve"> PAGEREF _Toc217311536 \h </w:instrText>
        </w:r>
        <w:r w:rsidRPr="00296928">
          <w:rPr>
            <w:noProof/>
            <w:webHidden/>
          </w:rPr>
        </w:r>
        <w:r w:rsidRPr="00296928">
          <w:rPr>
            <w:noProof/>
            <w:webHidden/>
          </w:rPr>
          <w:fldChar w:fldCharType="separate"/>
        </w:r>
        <w:r w:rsidRPr="00296928">
          <w:rPr>
            <w:noProof/>
            <w:webHidden/>
          </w:rPr>
          <w:t>31</w:t>
        </w:r>
        <w:r w:rsidRPr="00296928">
          <w:rPr>
            <w:noProof/>
            <w:webHidden/>
          </w:rPr>
          <w:fldChar w:fldCharType="end"/>
        </w:r>
      </w:hyperlink>
    </w:p>
    <w:p w14:paraId="4732C828" w14:textId="3CDF23DD" w:rsidR="00296928" w:rsidRDefault="00296928">
      <w:pPr>
        <w:pStyle w:val="TDC1"/>
        <w:tabs>
          <w:tab w:val="left" w:pos="960"/>
          <w:tab w:val="right" w:leader="dot" w:pos="10024"/>
        </w:tabs>
        <w:rPr>
          <w:rFonts w:asciiTheme="minorHAnsi" w:eastAsiaTheme="minorEastAsia" w:hAnsiTheme="minorHAnsi" w:cstheme="minorBidi"/>
          <w:noProof/>
          <w:kern w:val="2"/>
          <w:sz w:val="24"/>
          <w:szCs w:val="24"/>
          <w:lang w:val="es-CO"/>
          <w14:ligatures w14:val="standardContextual"/>
        </w:rPr>
      </w:pPr>
      <w:hyperlink w:anchor="_Toc217311537" w:history="1">
        <w:r w:rsidRPr="00C91489">
          <w:rPr>
            <w:rStyle w:val="Hipervnculo"/>
            <w:bCs/>
            <w:noProof/>
          </w:rPr>
          <w:t>4.3.2.3</w:t>
        </w:r>
        <w:r>
          <w:rPr>
            <w:rFonts w:asciiTheme="minorHAnsi" w:eastAsiaTheme="minorEastAsia" w:hAnsiTheme="minorHAnsi" w:cstheme="minorBidi"/>
            <w:noProof/>
            <w:kern w:val="2"/>
            <w:sz w:val="24"/>
            <w:szCs w:val="24"/>
            <w:lang w:val="es-CO"/>
            <w14:ligatures w14:val="standardContextual"/>
          </w:rPr>
          <w:tab/>
        </w:r>
        <w:r w:rsidRPr="00C91489">
          <w:rPr>
            <w:rStyle w:val="Hipervnculo"/>
            <w:bCs/>
            <w:noProof/>
          </w:rPr>
          <w:t>Plan Padrino</w:t>
        </w:r>
        <w:r>
          <w:rPr>
            <w:noProof/>
            <w:webHidden/>
          </w:rPr>
          <w:tab/>
        </w:r>
        <w:r>
          <w:rPr>
            <w:noProof/>
            <w:webHidden/>
          </w:rPr>
          <w:fldChar w:fldCharType="begin"/>
        </w:r>
        <w:r>
          <w:rPr>
            <w:noProof/>
            <w:webHidden/>
          </w:rPr>
          <w:instrText xml:space="preserve"> PAGEREF _Toc217311537 \h </w:instrText>
        </w:r>
        <w:r>
          <w:rPr>
            <w:noProof/>
            <w:webHidden/>
          </w:rPr>
        </w:r>
        <w:r>
          <w:rPr>
            <w:noProof/>
            <w:webHidden/>
          </w:rPr>
          <w:fldChar w:fldCharType="separate"/>
        </w:r>
        <w:r>
          <w:rPr>
            <w:noProof/>
            <w:webHidden/>
          </w:rPr>
          <w:t>31</w:t>
        </w:r>
        <w:r>
          <w:rPr>
            <w:noProof/>
            <w:webHidden/>
          </w:rPr>
          <w:fldChar w:fldCharType="end"/>
        </w:r>
      </w:hyperlink>
    </w:p>
    <w:p w14:paraId="02357CC7" w14:textId="6F7394C4" w:rsidR="00296928" w:rsidRDefault="00296928">
      <w:pPr>
        <w:pStyle w:val="TDC1"/>
        <w:tabs>
          <w:tab w:val="left" w:pos="720"/>
          <w:tab w:val="right" w:leader="dot" w:pos="10024"/>
        </w:tabs>
        <w:rPr>
          <w:rFonts w:asciiTheme="minorHAnsi" w:eastAsiaTheme="minorEastAsia" w:hAnsiTheme="minorHAnsi" w:cstheme="minorBidi"/>
          <w:noProof/>
          <w:kern w:val="2"/>
          <w:sz w:val="24"/>
          <w:szCs w:val="24"/>
          <w:lang w:val="es-CO"/>
          <w14:ligatures w14:val="standardContextual"/>
        </w:rPr>
      </w:pPr>
      <w:hyperlink w:anchor="_Toc217311538" w:history="1">
        <w:r w:rsidRPr="00C91489">
          <w:rPr>
            <w:rStyle w:val="Hipervnculo"/>
            <w:bCs/>
            <w:noProof/>
          </w:rPr>
          <w:t>4.4</w:t>
        </w:r>
        <w:r>
          <w:rPr>
            <w:rFonts w:asciiTheme="minorHAnsi" w:eastAsiaTheme="minorEastAsia" w:hAnsiTheme="minorHAnsi" w:cstheme="minorBidi"/>
            <w:noProof/>
            <w:kern w:val="2"/>
            <w:sz w:val="24"/>
            <w:szCs w:val="24"/>
            <w:lang w:val="es-CO"/>
            <w14:ligatures w14:val="standardContextual"/>
          </w:rPr>
          <w:tab/>
        </w:r>
        <w:r w:rsidRPr="00C91489">
          <w:rPr>
            <w:rStyle w:val="Hipervnculo"/>
            <w:bCs/>
            <w:noProof/>
          </w:rPr>
          <w:t>Proyectos de Aprendizaje en Equipo – PAE</w:t>
        </w:r>
        <w:r>
          <w:rPr>
            <w:noProof/>
            <w:webHidden/>
          </w:rPr>
          <w:tab/>
        </w:r>
        <w:r>
          <w:rPr>
            <w:noProof/>
            <w:webHidden/>
          </w:rPr>
          <w:fldChar w:fldCharType="begin"/>
        </w:r>
        <w:r>
          <w:rPr>
            <w:noProof/>
            <w:webHidden/>
          </w:rPr>
          <w:instrText xml:space="preserve"> PAGEREF _Toc217311538 \h </w:instrText>
        </w:r>
        <w:r>
          <w:rPr>
            <w:noProof/>
            <w:webHidden/>
          </w:rPr>
        </w:r>
        <w:r>
          <w:rPr>
            <w:noProof/>
            <w:webHidden/>
          </w:rPr>
          <w:fldChar w:fldCharType="separate"/>
        </w:r>
        <w:r>
          <w:rPr>
            <w:noProof/>
            <w:webHidden/>
          </w:rPr>
          <w:t>31</w:t>
        </w:r>
        <w:r>
          <w:rPr>
            <w:noProof/>
            <w:webHidden/>
          </w:rPr>
          <w:fldChar w:fldCharType="end"/>
        </w:r>
      </w:hyperlink>
    </w:p>
    <w:p w14:paraId="59009464" w14:textId="017C4E20" w:rsidR="00296928" w:rsidRPr="00296928" w:rsidRDefault="00296928" w:rsidP="00296928">
      <w:pPr>
        <w:pStyle w:val="TDC2"/>
        <w:rPr>
          <w:rFonts w:asciiTheme="minorHAnsi" w:eastAsiaTheme="minorEastAsia" w:hAnsiTheme="minorHAnsi" w:cstheme="minorBidi"/>
          <w:kern w:val="2"/>
          <w:sz w:val="24"/>
          <w:szCs w:val="24"/>
          <w:lang w:val="es-CO"/>
          <w14:ligatures w14:val="standardContextual"/>
        </w:rPr>
      </w:pPr>
      <w:hyperlink w:anchor="_Toc217311539" w:history="1">
        <w:r w:rsidRPr="00296928">
          <w:rPr>
            <w:rStyle w:val="Hipervnculo"/>
            <w:b/>
            <w:bCs/>
          </w:rPr>
          <w:t>4.5</w:t>
        </w:r>
        <w:r w:rsidRPr="00296928">
          <w:rPr>
            <w:rFonts w:asciiTheme="minorHAnsi" w:eastAsiaTheme="minorEastAsia" w:hAnsiTheme="minorHAnsi" w:cstheme="minorBidi"/>
            <w:kern w:val="2"/>
            <w:sz w:val="24"/>
            <w:szCs w:val="24"/>
            <w:lang w:val="es-CO"/>
            <w14:ligatures w14:val="standardContextual"/>
          </w:rPr>
          <w:tab/>
        </w:r>
        <w:r w:rsidRPr="00296928">
          <w:rPr>
            <w:rStyle w:val="Hipervnculo"/>
            <w:b/>
            <w:bCs/>
          </w:rPr>
          <w:t>Mejores Equipos de Trabajo – Cultura que Inspira Transformación</w:t>
        </w:r>
        <w:r w:rsidRPr="00296928">
          <w:rPr>
            <w:webHidden/>
          </w:rPr>
          <w:tab/>
        </w:r>
        <w:r w:rsidRPr="00296928">
          <w:rPr>
            <w:webHidden/>
          </w:rPr>
          <w:fldChar w:fldCharType="begin"/>
        </w:r>
        <w:r w:rsidRPr="00296928">
          <w:rPr>
            <w:webHidden/>
          </w:rPr>
          <w:instrText xml:space="preserve"> PAGEREF _Toc217311539 \h </w:instrText>
        </w:r>
        <w:r w:rsidRPr="00296928">
          <w:rPr>
            <w:webHidden/>
          </w:rPr>
        </w:r>
        <w:r w:rsidRPr="00296928">
          <w:rPr>
            <w:webHidden/>
          </w:rPr>
          <w:fldChar w:fldCharType="separate"/>
        </w:r>
        <w:r w:rsidRPr="00296928">
          <w:rPr>
            <w:webHidden/>
          </w:rPr>
          <w:t>32</w:t>
        </w:r>
        <w:r w:rsidRPr="00296928">
          <w:rPr>
            <w:webHidden/>
          </w:rPr>
          <w:fldChar w:fldCharType="end"/>
        </w:r>
      </w:hyperlink>
    </w:p>
    <w:p w14:paraId="06499FB8" w14:textId="29BD4BE8" w:rsidR="00296928" w:rsidRPr="00296928" w:rsidRDefault="00296928" w:rsidP="00296928">
      <w:pPr>
        <w:pStyle w:val="TDC2"/>
        <w:rPr>
          <w:rFonts w:asciiTheme="minorHAnsi" w:eastAsiaTheme="minorEastAsia" w:hAnsiTheme="minorHAnsi" w:cstheme="minorBidi"/>
          <w:kern w:val="2"/>
          <w:sz w:val="24"/>
          <w:szCs w:val="24"/>
          <w:lang w:val="es-CO"/>
          <w14:ligatures w14:val="standardContextual"/>
        </w:rPr>
      </w:pPr>
      <w:hyperlink w:anchor="_Toc217311540" w:history="1">
        <w:r w:rsidRPr="00296928">
          <w:rPr>
            <w:rStyle w:val="Hipervnculo"/>
          </w:rPr>
          <w:t>5.</w:t>
        </w:r>
        <w:r w:rsidRPr="00296928">
          <w:rPr>
            <w:rFonts w:asciiTheme="minorHAnsi" w:eastAsiaTheme="minorEastAsia" w:hAnsiTheme="minorHAnsi" w:cstheme="minorBidi"/>
            <w:kern w:val="2"/>
            <w:sz w:val="24"/>
            <w:szCs w:val="24"/>
            <w:lang w:val="es-CO"/>
            <w14:ligatures w14:val="standardContextual"/>
          </w:rPr>
          <w:tab/>
        </w:r>
        <w:r w:rsidRPr="00296928">
          <w:rPr>
            <w:rStyle w:val="Hipervnculo"/>
          </w:rPr>
          <w:t>Dimensión gestión del conocimiento y la innovación</w:t>
        </w:r>
        <w:r w:rsidRPr="00296928">
          <w:rPr>
            <w:webHidden/>
          </w:rPr>
          <w:tab/>
        </w:r>
        <w:r w:rsidRPr="00296928">
          <w:rPr>
            <w:webHidden/>
          </w:rPr>
          <w:fldChar w:fldCharType="begin"/>
        </w:r>
        <w:r w:rsidRPr="00296928">
          <w:rPr>
            <w:webHidden/>
          </w:rPr>
          <w:instrText xml:space="preserve"> PAGEREF _Toc217311540 \h </w:instrText>
        </w:r>
        <w:r w:rsidRPr="00296928">
          <w:rPr>
            <w:webHidden/>
          </w:rPr>
        </w:r>
        <w:r w:rsidRPr="00296928">
          <w:rPr>
            <w:webHidden/>
          </w:rPr>
          <w:fldChar w:fldCharType="separate"/>
        </w:r>
        <w:r w:rsidRPr="00296928">
          <w:rPr>
            <w:webHidden/>
          </w:rPr>
          <w:t>37</w:t>
        </w:r>
        <w:r w:rsidRPr="00296928">
          <w:rPr>
            <w:webHidden/>
          </w:rPr>
          <w:fldChar w:fldCharType="end"/>
        </w:r>
      </w:hyperlink>
    </w:p>
    <w:p w14:paraId="518102BA" w14:textId="063A023D" w:rsidR="00296928" w:rsidRPr="00296928" w:rsidRDefault="00296928" w:rsidP="00296928">
      <w:pPr>
        <w:pStyle w:val="TDC2"/>
        <w:rPr>
          <w:rFonts w:asciiTheme="minorHAnsi" w:eastAsiaTheme="minorEastAsia" w:hAnsiTheme="minorHAnsi" w:cstheme="minorBidi"/>
          <w:kern w:val="2"/>
          <w:sz w:val="24"/>
          <w:szCs w:val="24"/>
          <w:lang w:val="es-CO"/>
          <w14:ligatures w14:val="standardContextual"/>
        </w:rPr>
      </w:pPr>
      <w:hyperlink w:anchor="_Toc217311541" w:history="1">
        <w:r w:rsidRPr="00296928">
          <w:rPr>
            <w:rStyle w:val="Hipervnculo"/>
          </w:rPr>
          <w:t>5.1</w:t>
        </w:r>
        <w:r w:rsidRPr="00296928">
          <w:rPr>
            <w:rFonts w:asciiTheme="minorHAnsi" w:eastAsiaTheme="minorEastAsia" w:hAnsiTheme="minorHAnsi" w:cstheme="minorBidi"/>
            <w:kern w:val="2"/>
            <w:sz w:val="24"/>
            <w:szCs w:val="24"/>
            <w:lang w:val="es-CO"/>
            <w14:ligatures w14:val="standardContextual"/>
          </w:rPr>
          <w:tab/>
        </w:r>
        <w:r w:rsidRPr="00296928">
          <w:rPr>
            <w:rStyle w:val="Hipervnculo"/>
          </w:rPr>
          <w:t>Transferencia de Conocimiento</w:t>
        </w:r>
        <w:r w:rsidRPr="00296928">
          <w:rPr>
            <w:webHidden/>
          </w:rPr>
          <w:tab/>
        </w:r>
        <w:r w:rsidRPr="00296928">
          <w:rPr>
            <w:webHidden/>
          </w:rPr>
          <w:fldChar w:fldCharType="begin"/>
        </w:r>
        <w:r w:rsidRPr="00296928">
          <w:rPr>
            <w:webHidden/>
          </w:rPr>
          <w:instrText xml:space="preserve"> PAGEREF _Toc217311541 \h </w:instrText>
        </w:r>
        <w:r w:rsidRPr="00296928">
          <w:rPr>
            <w:webHidden/>
          </w:rPr>
        </w:r>
        <w:r w:rsidRPr="00296928">
          <w:rPr>
            <w:webHidden/>
          </w:rPr>
          <w:fldChar w:fldCharType="separate"/>
        </w:r>
        <w:r w:rsidRPr="00296928">
          <w:rPr>
            <w:webHidden/>
          </w:rPr>
          <w:t>37</w:t>
        </w:r>
        <w:r w:rsidRPr="00296928">
          <w:rPr>
            <w:webHidden/>
          </w:rPr>
          <w:fldChar w:fldCharType="end"/>
        </w:r>
      </w:hyperlink>
    </w:p>
    <w:p w14:paraId="5D526BD7" w14:textId="633AE073" w:rsidR="00296928" w:rsidRPr="00296928" w:rsidRDefault="00296928" w:rsidP="00296928">
      <w:pPr>
        <w:pStyle w:val="TDC2"/>
        <w:rPr>
          <w:rFonts w:asciiTheme="minorHAnsi" w:eastAsiaTheme="minorEastAsia" w:hAnsiTheme="minorHAnsi" w:cstheme="minorBidi"/>
          <w:kern w:val="2"/>
          <w:sz w:val="24"/>
          <w:szCs w:val="24"/>
          <w:lang w:val="es-CO"/>
          <w14:ligatures w14:val="standardContextual"/>
        </w:rPr>
      </w:pPr>
      <w:hyperlink w:anchor="_Toc217311542" w:history="1">
        <w:r w:rsidRPr="00296928">
          <w:rPr>
            <w:rStyle w:val="Hipervnculo"/>
          </w:rPr>
          <w:t>5.2</w:t>
        </w:r>
        <w:r w:rsidRPr="00296928">
          <w:rPr>
            <w:rFonts w:asciiTheme="minorHAnsi" w:eastAsiaTheme="minorEastAsia" w:hAnsiTheme="minorHAnsi" w:cstheme="minorBidi"/>
            <w:kern w:val="2"/>
            <w:sz w:val="24"/>
            <w:szCs w:val="24"/>
            <w:lang w:val="es-CO"/>
            <w14:ligatures w14:val="standardContextual"/>
          </w:rPr>
          <w:tab/>
        </w:r>
        <w:r w:rsidRPr="00296928">
          <w:rPr>
            <w:rStyle w:val="Hipervnculo"/>
          </w:rPr>
          <w:t>Metodología para solicitud de capacitación en actualización normativa</w:t>
        </w:r>
        <w:r w:rsidRPr="00296928">
          <w:rPr>
            <w:webHidden/>
          </w:rPr>
          <w:tab/>
        </w:r>
        <w:r w:rsidRPr="00296928">
          <w:rPr>
            <w:webHidden/>
          </w:rPr>
          <w:fldChar w:fldCharType="begin"/>
        </w:r>
        <w:r w:rsidRPr="00296928">
          <w:rPr>
            <w:webHidden/>
          </w:rPr>
          <w:instrText xml:space="preserve"> PAGEREF _Toc217311542 \h </w:instrText>
        </w:r>
        <w:r w:rsidRPr="00296928">
          <w:rPr>
            <w:webHidden/>
          </w:rPr>
        </w:r>
        <w:r w:rsidRPr="00296928">
          <w:rPr>
            <w:webHidden/>
          </w:rPr>
          <w:fldChar w:fldCharType="separate"/>
        </w:r>
        <w:r w:rsidRPr="00296928">
          <w:rPr>
            <w:webHidden/>
          </w:rPr>
          <w:t>38</w:t>
        </w:r>
        <w:r w:rsidRPr="00296928">
          <w:rPr>
            <w:webHidden/>
          </w:rPr>
          <w:fldChar w:fldCharType="end"/>
        </w:r>
      </w:hyperlink>
    </w:p>
    <w:p w14:paraId="3E0001E1" w14:textId="6D317B6A" w:rsidR="00296928" w:rsidRPr="00296928" w:rsidRDefault="00296928" w:rsidP="00296928">
      <w:pPr>
        <w:pStyle w:val="TDC2"/>
        <w:rPr>
          <w:rFonts w:asciiTheme="minorHAnsi" w:eastAsiaTheme="minorEastAsia" w:hAnsiTheme="minorHAnsi" w:cstheme="minorBidi"/>
          <w:kern w:val="2"/>
          <w:sz w:val="24"/>
          <w:szCs w:val="24"/>
          <w:lang w:val="es-CO"/>
          <w14:ligatures w14:val="standardContextual"/>
        </w:rPr>
      </w:pPr>
      <w:hyperlink w:anchor="_Toc217311543" w:history="1">
        <w:r w:rsidRPr="00296928">
          <w:rPr>
            <w:rStyle w:val="Hipervnculo"/>
          </w:rPr>
          <w:t>5.3 Fortalecimiento y Capacitación para las Comisiones de Personal:</w:t>
        </w:r>
        <w:r w:rsidRPr="00296928">
          <w:rPr>
            <w:webHidden/>
          </w:rPr>
          <w:tab/>
        </w:r>
        <w:r w:rsidRPr="00296928">
          <w:rPr>
            <w:webHidden/>
          </w:rPr>
          <w:fldChar w:fldCharType="begin"/>
        </w:r>
        <w:r w:rsidRPr="00296928">
          <w:rPr>
            <w:webHidden/>
          </w:rPr>
          <w:instrText xml:space="preserve"> PAGEREF _Toc217311543 \h </w:instrText>
        </w:r>
        <w:r w:rsidRPr="00296928">
          <w:rPr>
            <w:webHidden/>
          </w:rPr>
        </w:r>
        <w:r w:rsidRPr="00296928">
          <w:rPr>
            <w:webHidden/>
          </w:rPr>
          <w:fldChar w:fldCharType="separate"/>
        </w:r>
        <w:r w:rsidRPr="00296928">
          <w:rPr>
            <w:webHidden/>
          </w:rPr>
          <w:t>39</w:t>
        </w:r>
        <w:r w:rsidRPr="00296928">
          <w:rPr>
            <w:webHidden/>
          </w:rPr>
          <w:fldChar w:fldCharType="end"/>
        </w:r>
      </w:hyperlink>
    </w:p>
    <w:p w14:paraId="2154E85C" w14:textId="41CD3F10" w:rsidR="00296928" w:rsidRPr="00296928" w:rsidRDefault="00296928" w:rsidP="00296928">
      <w:pPr>
        <w:pStyle w:val="TDC2"/>
        <w:rPr>
          <w:rFonts w:asciiTheme="minorHAnsi" w:eastAsiaTheme="minorEastAsia" w:hAnsiTheme="minorHAnsi" w:cstheme="minorBidi"/>
          <w:kern w:val="2"/>
          <w:sz w:val="24"/>
          <w:szCs w:val="24"/>
          <w:lang w:val="es-CO"/>
          <w14:ligatures w14:val="standardContextual"/>
        </w:rPr>
      </w:pPr>
      <w:hyperlink w:anchor="_Toc217311544" w:history="1">
        <w:r w:rsidRPr="00296928">
          <w:rPr>
            <w:rStyle w:val="Hipervnculo"/>
          </w:rPr>
          <w:t>5.4</w:t>
        </w:r>
        <w:r w:rsidRPr="00296928">
          <w:rPr>
            <w:rFonts w:asciiTheme="minorHAnsi" w:eastAsiaTheme="minorEastAsia" w:hAnsiTheme="minorHAnsi" w:cstheme="minorBidi"/>
            <w:kern w:val="2"/>
            <w:sz w:val="24"/>
            <w:szCs w:val="24"/>
            <w:lang w:val="es-CO"/>
            <w14:ligatures w14:val="standardContextual"/>
          </w:rPr>
          <w:tab/>
        </w:r>
        <w:r w:rsidRPr="00296928">
          <w:rPr>
            <w:rStyle w:val="Hipervnculo"/>
          </w:rPr>
          <w:t>Plataformas de formación virtual aliadas</w:t>
        </w:r>
        <w:r w:rsidRPr="00296928">
          <w:rPr>
            <w:webHidden/>
          </w:rPr>
          <w:tab/>
        </w:r>
        <w:r w:rsidRPr="00296928">
          <w:rPr>
            <w:webHidden/>
          </w:rPr>
          <w:fldChar w:fldCharType="begin"/>
        </w:r>
        <w:r w:rsidRPr="00296928">
          <w:rPr>
            <w:webHidden/>
          </w:rPr>
          <w:instrText xml:space="preserve"> PAGEREF _Toc217311544 \h </w:instrText>
        </w:r>
        <w:r w:rsidRPr="00296928">
          <w:rPr>
            <w:webHidden/>
          </w:rPr>
        </w:r>
        <w:r w:rsidRPr="00296928">
          <w:rPr>
            <w:webHidden/>
          </w:rPr>
          <w:fldChar w:fldCharType="separate"/>
        </w:r>
        <w:r w:rsidRPr="00296928">
          <w:rPr>
            <w:webHidden/>
          </w:rPr>
          <w:t>40</w:t>
        </w:r>
        <w:r w:rsidRPr="00296928">
          <w:rPr>
            <w:webHidden/>
          </w:rPr>
          <w:fldChar w:fldCharType="end"/>
        </w:r>
      </w:hyperlink>
    </w:p>
    <w:p w14:paraId="5162E02C" w14:textId="62E1B2CC" w:rsidR="00296928" w:rsidRPr="00296928" w:rsidRDefault="00296928" w:rsidP="00296928">
      <w:pPr>
        <w:pStyle w:val="TDC2"/>
        <w:rPr>
          <w:rFonts w:asciiTheme="minorHAnsi" w:eastAsiaTheme="minorEastAsia" w:hAnsiTheme="minorHAnsi" w:cstheme="minorBidi"/>
          <w:kern w:val="2"/>
          <w:sz w:val="24"/>
          <w:szCs w:val="24"/>
          <w:lang w:val="es-CO"/>
          <w14:ligatures w14:val="standardContextual"/>
        </w:rPr>
      </w:pPr>
      <w:hyperlink w:anchor="_Toc217311545" w:history="1">
        <w:r w:rsidRPr="00296928">
          <w:rPr>
            <w:rStyle w:val="Hipervnculo"/>
          </w:rPr>
          <w:t>6</w:t>
        </w:r>
        <w:r w:rsidRPr="00296928">
          <w:rPr>
            <w:rFonts w:asciiTheme="minorHAnsi" w:eastAsiaTheme="minorEastAsia" w:hAnsiTheme="minorHAnsi" w:cstheme="minorBidi"/>
            <w:kern w:val="2"/>
            <w:sz w:val="24"/>
            <w:szCs w:val="24"/>
            <w:lang w:val="es-CO"/>
            <w14:ligatures w14:val="standardContextual"/>
          </w:rPr>
          <w:tab/>
        </w:r>
        <w:r w:rsidRPr="00296928">
          <w:rPr>
            <w:rStyle w:val="Hipervnculo"/>
          </w:rPr>
          <w:t>Actividades de capacitación propuestas para la vigencia 2026 de acuerdo con los resultados obtenidos en el diagnóstico de necesidades de la UAECD</w:t>
        </w:r>
        <w:r w:rsidRPr="00296928">
          <w:rPr>
            <w:webHidden/>
          </w:rPr>
          <w:tab/>
        </w:r>
        <w:r w:rsidRPr="00296928">
          <w:rPr>
            <w:webHidden/>
          </w:rPr>
          <w:fldChar w:fldCharType="begin"/>
        </w:r>
        <w:r w:rsidRPr="00296928">
          <w:rPr>
            <w:webHidden/>
          </w:rPr>
          <w:instrText xml:space="preserve"> PAGEREF _Toc217311545 \h </w:instrText>
        </w:r>
        <w:r w:rsidRPr="00296928">
          <w:rPr>
            <w:webHidden/>
          </w:rPr>
        </w:r>
        <w:r w:rsidRPr="00296928">
          <w:rPr>
            <w:webHidden/>
          </w:rPr>
          <w:fldChar w:fldCharType="separate"/>
        </w:r>
        <w:r w:rsidRPr="00296928">
          <w:rPr>
            <w:webHidden/>
          </w:rPr>
          <w:t>40</w:t>
        </w:r>
        <w:r w:rsidRPr="00296928">
          <w:rPr>
            <w:webHidden/>
          </w:rPr>
          <w:fldChar w:fldCharType="end"/>
        </w:r>
      </w:hyperlink>
    </w:p>
    <w:p w14:paraId="593ECE27" w14:textId="02F29DD8" w:rsidR="00296928" w:rsidRPr="00296928" w:rsidRDefault="00296928" w:rsidP="00296928">
      <w:pPr>
        <w:pStyle w:val="TDC2"/>
        <w:rPr>
          <w:rFonts w:asciiTheme="minorHAnsi" w:eastAsiaTheme="minorEastAsia" w:hAnsiTheme="minorHAnsi" w:cstheme="minorBidi"/>
          <w:kern w:val="2"/>
          <w:sz w:val="24"/>
          <w:szCs w:val="24"/>
          <w:lang w:val="es-CO"/>
          <w14:ligatures w14:val="standardContextual"/>
        </w:rPr>
      </w:pPr>
      <w:hyperlink w:anchor="_Toc217311546" w:history="1">
        <w:r w:rsidRPr="00296928">
          <w:rPr>
            <w:rStyle w:val="Hipervnculo"/>
          </w:rPr>
          <w:t>7</w:t>
        </w:r>
        <w:r w:rsidRPr="00296928">
          <w:rPr>
            <w:rFonts w:asciiTheme="minorHAnsi" w:eastAsiaTheme="minorEastAsia" w:hAnsiTheme="minorHAnsi" w:cstheme="minorBidi"/>
            <w:kern w:val="2"/>
            <w:sz w:val="24"/>
            <w:szCs w:val="24"/>
            <w:lang w:val="es-CO"/>
            <w14:ligatures w14:val="standardContextual"/>
          </w:rPr>
          <w:tab/>
        </w:r>
        <w:r w:rsidRPr="00296928">
          <w:rPr>
            <w:rStyle w:val="Hipervnculo"/>
          </w:rPr>
          <w:t>Adopción del plan institucional de capacitación y formación – 2026</w:t>
        </w:r>
        <w:r w:rsidRPr="00296928">
          <w:rPr>
            <w:webHidden/>
          </w:rPr>
          <w:tab/>
        </w:r>
        <w:r w:rsidRPr="00296928">
          <w:rPr>
            <w:webHidden/>
          </w:rPr>
          <w:fldChar w:fldCharType="begin"/>
        </w:r>
        <w:r w:rsidRPr="00296928">
          <w:rPr>
            <w:webHidden/>
          </w:rPr>
          <w:instrText xml:space="preserve"> PAGEREF _Toc217311546 \h </w:instrText>
        </w:r>
        <w:r w:rsidRPr="00296928">
          <w:rPr>
            <w:webHidden/>
          </w:rPr>
        </w:r>
        <w:r w:rsidRPr="00296928">
          <w:rPr>
            <w:webHidden/>
          </w:rPr>
          <w:fldChar w:fldCharType="separate"/>
        </w:r>
        <w:r w:rsidRPr="00296928">
          <w:rPr>
            <w:webHidden/>
          </w:rPr>
          <w:t>46</w:t>
        </w:r>
        <w:r w:rsidRPr="00296928">
          <w:rPr>
            <w:webHidden/>
          </w:rPr>
          <w:fldChar w:fldCharType="end"/>
        </w:r>
      </w:hyperlink>
    </w:p>
    <w:p w14:paraId="597783A9" w14:textId="39FE644D" w:rsidR="00296928" w:rsidRPr="00296928" w:rsidRDefault="00296928" w:rsidP="00296928">
      <w:pPr>
        <w:pStyle w:val="TDC2"/>
        <w:rPr>
          <w:rFonts w:asciiTheme="minorHAnsi" w:eastAsiaTheme="minorEastAsia" w:hAnsiTheme="minorHAnsi" w:cstheme="minorBidi"/>
          <w:kern w:val="2"/>
          <w:sz w:val="24"/>
          <w:szCs w:val="24"/>
          <w:lang w:val="es-CO"/>
          <w14:ligatures w14:val="standardContextual"/>
        </w:rPr>
      </w:pPr>
      <w:hyperlink w:anchor="_Toc217311547" w:history="1">
        <w:r w:rsidRPr="00296928">
          <w:rPr>
            <w:rStyle w:val="Hipervnculo"/>
          </w:rPr>
          <w:t>8</w:t>
        </w:r>
        <w:r w:rsidRPr="00296928">
          <w:rPr>
            <w:rFonts w:asciiTheme="minorHAnsi" w:eastAsiaTheme="minorEastAsia" w:hAnsiTheme="minorHAnsi" w:cstheme="minorBidi"/>
            <w:kern w:val="2"/>
            <w:sz w:val="24"/>
            <w:szCs w:val="24"/>
            <w:lang w:val="es-CO"/>
            <w14:ligatures w14:val="standardContextual"/>
          </w:rPr>
          <w:tab/>
        </w:r>
        <w:r w:rsidRPr="00296928">
          <w:rPr>
            <w:rStyle w:val="Hipervnculo"/>
          </w:rPr>
          <w:t>Propuesta Ejecución Presupuestal 2025</w:t>
        </w:r>
        <w:r w:rsidRPr="00296928">
          <w:rPr>
            <w:webHidden/>
          </w:rPr>
          <w:tab/>
        </w:r>
        <w:r w:rsidRPr="00296928">
          <w:rPr>
            <w:webHidden/>
          </w:rPr>
          <w:fldChar w:fldCharType="begin"/>
        </w:r>
        <w:r w:rsidRPr="00296928">
          <w:rPr>
            <w:webHidden/>
          </w:rPr>
          <w:instrText xml:space="preserve"> PAGEREF _Toc217311547 \h </w:instrText>
        </w:r>
        <w:r w:rsidRPr="00296928">
          <w:rPr>
            <w:webHidden/>
          </w:rPr>
        </w:r>
        <w:r w:rsidRPr="00296928">
          <w:rPr>
            <w:webHidden/>
          </w:rPr>
          <w:fldChar w:fldCharType="separate"/>
        </w:r>
        <w:r w:rsidRPr="00296928">
          <w:rPr>
            <w:webHidden/>
          </w:rPr>
          <w:t>46</w:t>
        </w:r>
        <w:r w:rsidRPr="00296928">
          <w:rPr>
            <w:webHidden/>
          </w:rPr>
          <w:fldChar w:fldCharType="end"/>
        </w:r>
      </w:hyperlink>
    </w:p>
    <w:p w14:paraId="4B312A00" w14:textId="5902CDE6" w:rsidR="01143F0D" w:rsidRDefault="01143F0D" w:rsidP="00296928">
      <w:pPr>
        <w:pStyle w:val="TDC2"/>
      </w:pPr>
      <w:r>
        <w:fldChar w:fldCharType="end"/>
      </w:r>
    </w:p>
    <w:p w14:paraId="18855FB4" w14:textId="29357B2B" w:rsidR="00BF61A1" w:rsidRPr="003B64AA" w:rsidRDefault="0030221A" w:rsidP="003B64AA">
      <w:pPr>
        <w:rPr>
          <w:b w:val="0"/>
          <w:color w:val="auto"/>
          <w:sz w:val="24"/>
          <w:szCs w:val="24"/>
        </w:rPr>
      </w:pPr>
      <w:r w:rsidRPr="01143F0D">
        <w:rPr>
          <w:b w:val="0"/>
          <w:color w:val="auto"/>
          <w:sz w:val="24"/>
          <w:szCs w:val="24"/>
        </w:rPr>
        <w:br w:type="page"/>
      </w:r>
    </w:p>
    <w:p w14:paraId="2CC4096C" w14:textId="1E3FC6F8" w:rsidR="004B0908" w:rsidRDefault="3558BA61" w:rsidP="003B64AA">
      <w:pPr>
        <w:pStyle w:val="Ttulo2"/>
        <w:numPr>
          <w:ilvl w:val="0"/>
          <w:numId w:val="257"/>
        </w:numPr>
        <w:rPr>
          <w:rFonts w:cstheme="minorBidi"/>
          <w:b/>
          <w:bCs/>
          <w:color w:val="auto"/>
          <w:sz w:val="28"/>
          <w:szCs w:val="28"/>
        </w:rPr>
      </w:pPr>
      <w:bookmarkStart w:id="0" w:name="_Toc217311521"/>
      <w:r w:rsidRPr="01143F0D">
        <w:rPr>
          <w:rFonts w:cstheme="minorBidi"/>
          <w:b/>
          <w:bCs/>
          <w:color w:val="auto"/>
          <w:sz w:val="28"/>
          <w:szCs w:val="28"/>
        </w:rPr>
        <w:lastRenderedPageBreak/>
        <w:t>P</w:t>
      </w:r>
      <w:r w:rsidR="7FBE1DAA" w:rsidRPr="01143F0D">
        <w:rPr>
          <w:rFonts w:cstheme="minorBidi"/>
          <w:b/>
          <w:bCs/>
          <w:color w:val="auto"/>
          <w:sz w:val="28"/>
          <w:szCs w:val="28"/>
        </w:rPr>
        <w:t xml:space="preserve">lan Institucional de </w:t>
      </w:r>
      <w:r w:rsidR="3E93A225" w:rsidRPr="01143F0D">
        <w:rPr>
          <w:rFonts w:cstheme="minorBidi"/>
          <w:b/>
          <w:bCs/>
          <w:color w:val="auto"/>
          <w:sz w:val="28"/>
          <w:szCs w:val="28"/>
        </w:rPr>
        <w:t xml:space="preserve">Capacitación </w:t>
      </w:r>
      <w:r w:rsidR="3DC8663E" w:rsidRPr="01143F0D">
        <w:rPr>
          <w:rFonts w:cstheme="minorBidi"/>
          <w:b/>
          <w:bCs/>
          <w:color w:val="auto"/>
          <w:sz w:val="28"/>
          <w:szCs w:val="28"/>
        </w:rPr>
        <w:t>y Formación</w:t>
      </w:r>
      <w:r w:rsidRPr="01143F0D">
        <w:rPr>
          <w:rFonts w:cstheme="minorBidi"/>
          <w:b/>
          <w:bCs/>
          <w:color w:val="auto"/>
          <w:sz w:val="28"/>
          <w:szCs w:val="28"/>
        </w:rPr>
        <w:t>.</w:t>
      </w:r>
      <w:bookmarkEnd w:id="0"/>
    </w:p>
    <w:p w14:paraId="31024E93" w14:textId="63027F9D" w:rsidR="00B41820" w:rsidRPr="00DE1801" w:rsidRDefault="00B41820" w:rsidP="00DE1801">
      <w:pPr>
        <w:pStyle w:val="Estilo3"/>
        <w:rPr>
          <w:b/>
          <w:sz w:val="24"/>
          <w:szCs w:val="24"/>
          <w:lang w:eastAsia="es-CO"/>
        </w:rPr>
      </w:pPr>
      <w:r w:rsidRPr="00DE1801">
        <w:rPr>
          <w:sz w:val="24"/>
          <w:szCs w:val="24"/>
          <w:lang w:eastAsia="es-CO"/>
        </w:rPr>
        <w:t>El Plan Institucional de Capacitación</w:t>
      </w:r>
      <w:r w:rsidR="00675C00" w:rsidRPr="00DE1801">
        <w:rPr>
          <w:sz w:val="24"/>
          <w:szCs w:val="24"/>
          <w:lang w:eastAsia="es-CO"/>
        </w:rPr>
        <w:t xml:space="preserve"> </w:t>
      </w:r>
      <w:r w:rsidR="7C0DFB58" w:rsidRPr="00DE1801">
        <w:rPr>
          <w:sz w:val="24"/>
          <w:szCs w:val="24"/>
          <w:lang w:eastAsia="es-CO"/>
        </w:rPr>
        <w:t>y Formación</w:t>
      </w:r>
      <w:r w:rsidR="00675C00" w:rsidRPr="00DE1801">
        <w:rPr>
          <w:sz w:val="24"/>
          <w:szCs w:val="24"/>
          <w:lang w:eastAsia="es-CO"/>
        </w:rPr>
        <w:t xml:space="preserve"> </w:t>
      </w:r>
      <w:r w:rsidRPr="00DE1801">
        <w:rPr>
          <w:sz w:val="24"/>
          <w:szCs w:val="24"/>
          <w:lang w:eastAsia="es-CO"/>
        </w:rPr>
        <w:t>– PIC 2026 de la Unidad Administrativa Especial de Catastro Distrital (UAECD) se concibe como un instrumento estratégico de transformación organizacional y fortalecimiento del talento humano, la gestión del conocimiento, la ética e integridad, y la transformación digital, con el fin de consolidar una entidad más eficiente, moderna, colaborativa y orientada a las necesidades de la ciudadanía.</w:t>
      </w:r>
    </w:p>
    <w:p w14:paraId="510225E6" w14:textId="77777777" w:rsidR="000F6A36" w:rsidRPr="00DE1801" w:rsidRDefault="000F6A36" w:rsidP="00DE1801">
      <w:pPr>
        <w:pStyle w:val="Estilo3"/>
        <w:rPr>
          <w:rFonts w:cstheme="minorHAnsi"/>
          <w:b/>
          <w:sz w:val="24"/>
          <w:szCs w:val="24"/>
          <w:lang w:eastAsia="es-CO"/>
        </w:rPr>
      </w:pPr>
    </w:p>
    <w:p w14:paraId="408D1EBD" w14:textId="171908A7" w:rsidR="00B41820" w:rsidRPr="00DE1801" w:rsidRDefault="00B41820" w:rsidP="00DE1801">
      <w:pPr>
        <w:pStyle w:val="Estilo3"/>
        <w:rPr>
          <w:b/>
          <w:sz w:val="24"/>
          <w:szCs w:val="24"/>
          <w:lang w:eastAsia="es-CO"/>
        </w:rPr>
      </w:pPr>
      <w:r w:rsidRPr="00DE1801">
        <w:rPr>
          <w:sz w:val="24"/>
          <w:szCs w:val="24"/>
          <w:lang w:eastAsia="es-CO"/>
        </w:rPr>
        <w:t>Su formulación se encuentra alineada con el Plan Nacional de Formación y Capacitación 2023–2030, el Modelo Integrado de Planeación y Gestión – MIPG, el Plan Estratégico de Talento Humano – PETH 2025, el Plan Distrital “Bogotá Camina Segura 2024–2027”, y los lineamientos del Servidor 4.0 y las políticas distritales de innovación, servicio a la ciudadanía e integridad pública.</w:t>
      </w:r>
    </w:p>
    <w:p w14:paraId="00E1217D" w14:textId="46352F87" w:rsidR="00B41820" w:rsidRPr="00DE1801" w:rsidRDefault="00B41820" w:rsidP="00DE1801">
      <w:pPr>
        <w:pStyle w:val="Estilo3"/>
        <w:rPr>
          <w:rFonts w:cstheme="minorHAnsi"/>
          <w:b/>
          <w:sz w:val="24"/>
          <w:szCs w:val="24"/>
          <w:lang w:eastAsia="es-CO"/>
        </w:rPr>
      </w:pPr>
    </w:p>
    <w:p w14:paraId="04254C1F" w14:textId="35298F85" w:rsidR="00B41820" w:rsidRPr="00DE1801" w:rsidRDefault="65D41A38" w:rsidP="00DE1801">
      <w:pPr>
        <w:pStyle w:val="Estilo3"/>
        <w:rPr>
          <w:b/>
          <w:sz w:val="24"/>
          <w:szCs w:val="24"/>
          <w:lang w:eastAsia="es-CO"/>
        </w:rPr>
      </w:pPr>
      <w:r w:rsidRPr="00DE1801">
        <w:rPr>
          <w:sz w:val="24"/>
          <w:szCs w:val="24"/>
          <w:lang w:eastAsia="es-CO"/>
        </w:rPr>
        <w:t>El PIC se fundamenta en el análisis de resultados de la vigencia 2025, que evidencian brechas en competencias digitales, gestión de datos, integridad, habilidades relacionales, liderazgo, seguridad de la información y transferencia del conocimiento. Asimismo, da respuesta a las necesidades identificadas en contextos clave como la modernización catastral, la adopción progresiva de tecnologías emergentes, los retos del gobierno digital y la consolidación de una cultura institucional ética, inclusiva e innovadora.</w:t>
      </w:r>
      <w:r w:rsidR="27FBAC50" w:rsidRPr="00DE1801">
        <w:rPr>
          <w:sz w:val="24"/>
          <w:szCs w:val="24"/>
          <w:lang w:eastAsia="es-CO"/>
        </w:rPr>
        <w:t xml:space="preserve"> </w:t>
      </w:r>
      <w:r w:rsidRPr="00DE1801">
        <w:rPr>
          <w:sz w:val="24"/>
          <w:szCs w:val="24"/>
          <w:lang w:eastAsia="es-CO"/>
        </w:rPr>
        <w:t>Su formulación incorpora los siguientes insumos estratégicos:</w:t>
      </w:r>
    </w:p>
    <w:p w14:paraId="303A8990" w14:textId="77777777" w:rsidR="00CC6BBF" w:rsidRPr="00DE1801" w:rsidRDefault="00CC6BBF" w:rsidP="00DE1801">
      <w:pPr>
        <w:pStyle w:val="Estilo3"/>
        <w:rPr>
          <w:rFonts w:cstheme="minorHAnsi"/>
          <w:b/>
          <w:sz w:val="24"/>
          <w:szCs w:val="24"/>
        </w:rPr>
      </w:pPr>
      <w:r w:rsidRPr="00DE1801">
        <w:rPr>
          <w:rFonts w:cstheme="minorHAnsi"/>
          <w:sz w:val="24"/>
          <w:szCs w:val="24"/>
        </w:rPr>
        <w:t xml:space="preserve"> </w:t>
      </w:r>
    </w:p>
    <w:p w14:paraId="227E2D46" w14:textId="77777777" w:rsidR="00025E4A" w:rsidRPr="00DE1801" w:rsidRDefault="00025E4A" w:rsidP="00DE1801">
      <w:pPr>
        <w:pStyle w:val="Estilo3"/>
        <w:numPr>
          <w:ilvl w:val="0"/>
          <w:numId w:val="258"/>
        </w:numPr>
        <w:rPr>
          <w:rFonts w:cstheme="minorHAnsi"/>
          <w:b/>
          <w:sz w:val="24"/>
          <w:szCs w:val="24"/>
          <w:lang w:eastAsia="es-CO"/>
        </w:rPr>
      </w:pPr>
      <w:r w:rsidRPr="00DE1801">
        <w:rPr>
          <w:rFonts w:cstheme="minorHAnsi"/>
          <w:sz w:val="24"/>
          <w:szCs w:val="24"/>
          <w:lang w:eastAsia="es-CO"/>
        </w:rPr>
        <w:t>Medición 2024 del Índice de Desarrollo del Servicio Civil Distrital – UAECD 2025.</w:t>
      </w:r>
    </w:p>
    <w:p w14:paraId="5D9B9538" w14:textId="77777777" w:rsidR="00025E4A" w:rsidRPr="00DE1801" w:rsidRDefault="00025E4A" w:rsidP="00DE1801">
      <w:pPr>
        <w:pStyle w:val="Estilo3"/>
        <w:numPr>
          <w:ilvl w:val="0"/>
          <w:numId w:val="258"/>
        </w:numPr>
        <w:rPr>
          <w:rFonts w:cstheme="minorHAnsi"/>
          <w:b/>
          <w:sz w:val="24"/>
          <w:szCs w:val="24"/>
          <w:lang w:eastAsia="es-CO"/>
        </w:rPr>
      </w:pPr>
      <w:r w:rsidRPr="00DE1801">
        <w:rPr>
          <w:rFonts w:cstheme="minorHAnsi"/>
          <w:sz w:val="24"/>
          <w:szCs w:val="24"/>
          <w:lang w:eastAsia="es-CO"/>
        </w:rPr>
        <w:t>Diagnóstico de competencias para la gestión de la calidad en el sector público.</w:t>
      </w:r>
    </w:p>
    <w:p w14:paraId="34B8676D" w14:textId="77777777" w:rsidR="00025E4A" w:rsidRPr="00DE1801" w:rsidRDefault="00025E4A" w:rsidP="00DE1801">
      <w:pPr>
        <w:pStyle w:val="Estilo3"/>
        <w:numPr>
          <w:ilvl w:val="0"/>
          <w:numId w:val="258"/>
        </w:numPr>
        <w:rPr>
          <w:rFonts w:cstheme="minorHAnsi"/>
          <w:b/>
          <w:sz w:val="24"/>
          <w:szCs w:val="24"/>
          <w:lang w:eastAsia="es-CO"/>
        </w:rPr>
      </w:pPr>
      <w:r w:rsidRPr="00DE1801">
        <w:rPr>
          <w:rFonts w:cstheme="minorHAnsi"/>
          <w:sz w:val="24"/>
          <w:szCs w:val="24"/>
          <w:lang w:eastAsia="es-CO"/>
        </w:rPr>
        <w:t>Resultados del autodiagnóstico de Gestión Estratégica del Talento Humano – MIPG.</w:t>
      </w:r>
    </w:p>
    <w:p w14:paraId="21649186" w14:textId="77777777" w:rsidR="00025E4A" w:rsidRPr="00DE1801" w:rsidRDefault="00025E4A" w:rsidP="00DE1801">
      <w:pPr>
        <w:pStyle w:val="Estilo3"/>
        <w:numPr>
          <w:ilvl w:val="0"/>
          <w:numId w:val="258"/>
        </w:numPr>
        <w:rPr>
          <w:rFonts w:cstheme="minorHAnsi"/>
          <w:b/>
          <w:sz w:val="24"/>
          <w:szCs w:val="24"/>
          <w:lang w:eastAsia="es-CO"/>
        </w:rPr>
      </w:pPr>
      <w:r w:rsidRPr="00DE1801">
        <w:rPr>
          <w:rFonts w:cstheme="minorHAnsi"/>
          <w:sz w:val="24"/>
          <w:szCs w:val="24"/>
          <w:lang w:eastAsia="es-CO"/>
        </w:rPr>
        <w:t>Encuesta de satisfacción del Proceso de Gestión del Talento Humano – 2025.</w:t>
      </w:r>
    </w:p>
    <w:p w14:paraId="2A2F7BC0" w14:textId="77777777" w:rsidR="00025E4A" w:rsidRPr="00DE1801" w:rsidRDefault="00025E4A" w:rsidP="00DE1801">
      <w:pPr>
        <w:pStyle w:val="Estilo3"/>
        <w:numPr>
          <w:ilvl w:val="0"/>
          <w:numId w:val="258"/>
        </w:numPr>
        <w:rPr>
          <w:rFonts w:cstheme="minorHAnsi"/>
          <w:b/>
          <w:sz w:val="24"/>
          <w:szCs w:val="24"/>
          <w:lang w:eastAsia="es-CO"/>
        </w:rPr>
      </w:pPr>
      <w:r w:rsidRPr="00DE1801">
        <w:rPr>
          <w:rFonts w:cstheme="minorHAnsi"/>
          <w:sz w:val="24"/>
          <w:szCs w:val="24"/>
          <w:lang w:eastAsia="es-CO"/>
        </w:rPr>
        <w:t>Resultados de la Batería de Riesgo Psicosocial – 2024.</w:t>
      </w:r>
    </w:p>
    <w:p w14:paraId="7AAB45D2" w14:textId="77777777" w:rsidR="00025E4A" w:rsidRPr="00DE1801" w:rsidRDefault="00025E4A" w:rsidP="00DE1801">
      <w:pPr>
        <w:pStyle w:val="Estilo3"/>
        <w:numPr>
          <w:ilvl w:val="0"/>
          <w:numId w:val="258"/>
        </w:numPr>
        <w:rPr>
          <w:rFonts w:cstheme="minorHAnsi"/>
          <w:b/>
          <w:sz w:val="24"/>
          <w:szCs w:val="24"/>
          <w:lang w:eastAsia="es-CO"/>
        </w:rPr>
      </w:pPr>
      <w:r w:rsidRPr="00DE1801">
        <w:rPr>
          <w:rFonts w:cstheme="minorHAnsi"/>
          <w:sz w:val="24"/>
          <w:szCs w:val="24"/>
          <w:lang w:eastAsia="es-CO"/>
        </w:rPr>
        <w:t>Identificación de brechas en integridad, conflicto de intereses y ética pública (MIPG y FURAG).</w:t>
      </w:r>
    </w:p>
    <w:p w14:paraId="17A277A9" w14:textId="77777777" w:rsidR="00025E4A" w:rsidRPr="00DE1801" w:rsidRDefault="00025E4A" w:rsidP="00DE1801">
      <w:pPr>
        <w:pStyle w:val="Estilo3"/>
        <w:numPr>
          <w:ilvl w:val="0"/>
          <w:numId w:val="258"/>
        </w:numPr>
        <w:rPr>
          <w:rFonts w:cstheme="minorHAnsi"/>
          <w:b/>
          <w:sz w:val="24"/>
          <w:szCs w:val="24"/>
          <w:lang w:eastAsia="es-CO"/>
        </w:rPr>
      </w:pPr>
      <w:r w:rsidRPr="00DE1801">
        <w:rPr>
          <w:rFonts w:cstheme="minorHAnsi"/>
          <w:sz w:val="24"/>
          <w:szCs w:val="24"/>
          <w:lang w:eastAsia="es-CO"/>
        </w:rPr>
        <w:t>Resultados de la evaluación del desempeño laboral – 2025.</w:t>
      </w:r>
    </w:p>
    <w:p w14:paraId="4ED5574D" w14:textId="77777777" w:rsidR="00025E4A" w:rsidRPr="00DE1801" w:rsidRDefault="00025E4A" w:rsidP="00DE1801">
      <w:pPr>
        <w:pStyle w:val="Estilo3"/>
        <w:numPr>
          <w:ilvl w:val="0"/>
          <w:numId w:val="258"/>
        </w:numPr>
        <w:rPr>
          <w:rFonts w:cstheme="minorHAnsi"/>
          <w:b/>
          <w:sz w:val="24"/>
          <w:szCs w:val="24"/>
          <w:lang w:eastAsia="es-CO"/>
        </w:rPr>
      </w:pPr>
      <w:r w:rsidRPr="00DE1801">
        <w:rPr>
          <w:rFonts w:cstheme="minorHAnsi"/>
          <w:sz w:val="24"/>
          <w:szCs w:val="24"/>
          <w:lang w:eastAsia="es-CO"/>
        </w:rPr>
        <w:t>Diagnósticos por dependencia de Proyectos de Aprendizaje en Equipo – PAE.</w:t>
      </w:r>
    </w:p>
    <w:p w14:paraId="5FF234B1" w14:textId="2E0381B2" w:rsidR="00025E4A" w:rsidRPr="00DE1801" w:rsidRDefault="00025E4A" w:rsidP="00DE1801">
      <w:pPr>
        <w:pStyle w:val="Estilo3"/>
        <w:numPr>
          <w:ilvl w:val="0"/>
          <w:numId w:val="258"/>
        </w:numPr>
        <w:rPr>
          <w:b/>
          <w:sz w:val="24"/>
          <w:szCs w:val="24"/>
          <w:lang w:eastAsia="es-CO"/>
        </w:rPr>
      </w:pPr>
      <w:r w:rsidRPr="00DE1801">
        <w:rPr>
          <w:sz w:val="24"/>
          <w:szCs w:val="24"/>
          <w:lang w:eastAsia="es-CO"/>
        </w:rPr>
        <w:t>Mesas de trabajo con grupos de interés institucionales.</w:t>
      </w:r>
    </w:p>
    <w:p w14:paraId="69DC56F2" w14:textId="77777777" w:rsidR="00025E4A" w:rsidRPr="00DE1801" w:rsidRDefault="00025E4A" w:rsidP="00DE1801">
      <w:pPr>
        <w:pStyle w:val="Estilo3"/>
        <w:numPr>
          <w:ilvl w:val="0"/>
          <w:numId w:val="258"/>
        </w:numPr>
        <w:rPr>
          <w:rFonts w:cstheme="minorHAnsi"/>
          <w:b/>
          <w:sz w:val="24"/>
          <w:szCs w:val="24"/>
          <w:lang w:eastAsia="es-CO"/>
        </w:rPr>
      </w:pPr>
      <w:r w:rsidRPr="00DE1801">
        <w:rPr>
          <w:rFonts w:cstheme="minorHAnsi"/>
          <w:sz w:val="24"/>
          <w:szCs w:val="24"/>
          <w:lang w:eastAsia="es-CO"/>
        </w:rPr>
        <w:t>Encuesta de necesidades de capacitación por equipos y dependencias.</w:t>
      </w:r>
    </w:p>
    <w:p w14:paraId="45006A4A" w14:textId="77777777" w:rsidR="00025E4A" w:rsidRPr="00DE1801" w:rsidRDefault="00025E4A" w:rsidP="00DE1801">
      <w:pPr>
        <w:pStyle w:val="Estilo3"/>
        <w:numPr>
          <w:ilvl w:val="0"/>
          <w:numId w:val="258"/>
        </w:numPr>
        <w:rPr>
          <w:rFonts w:cstheme="minorHAnsi"/>
          <w:b/>
          <w:sz w:val="24"/>
          <w:szCs w:val="24"/>
          <w:lang w:eastAsia="es-CO"/>
        </w:rPr>
      </w:pPr>
      <w:r w:rsidRPr="00DE1801">
        <w:rPr>
          <w:rFonts w:cstheme="minorHAnsi"/>
          <w:sz w:val="24"/>
          <w:szCs w:val="24"/>
          <w:lang w:eastAsia="es-CO"/>
        </w:rPr>
        <w:t>Hallazgos de auditorías internas y externas.</w:t>
      </w:r>
    </w:p>
    <w:p w14:paraId="3BFA73B2" w14:textId="77777777" w:rsidR="00025E4A" w:rsidRPr="00DE1801" w:rsidRDefault="00025E4A" w:rsidP="00DE1801">
      <w:pPr>
        <w:pStyle w:val="Estilo3"/>
        <w:numPr>
          <w:ilvl w:val="0"/>
          <w:numId w:val="258"/>
        </w:numPr>
        <w:rPr>
          <w:rFonts w:cstheme="minorHAnsi"/>
          <w:b/>
          <w:sz w:val="24"/>
          <w:szCs w:val="24"/>
          <w:lang w:eastAsia="es-CO"/>
        </w:rPr>
      </w:pPr>
      <w:r w:rsidRPr="00DE1801">
        <w:rPr>
          <w:rFonts w:cstheme="minorHAnsi"/>
          <w:sz w:val="24"/>
          <w:szCs w:val="24"/>
          <w:lang w:eastAsia="es-CO"/>
        </w:rPr>
        <w:t>Plan de Acción de la Política Pública de Servicio a la Ciudadanía.</w:t>
      </w:r>
    </w:p>
    <w:p w14:paraId="12355333" w14:textId="77777777" w:rsidR="00025E4A" w:rsidRPr="00DE1801" w:rsidRDefault="00025E4A" w:rsidP="00DE1801">
      <w:pPr>
        <w:pStyle w:val="Estilo3"/>
        <w:numPr>
          <w:ilvl w:val="0"/>
          <w:numId w:val="258"/>
        </w:numPr>
        <w:rPr>
          <w:rFonts w:cstheme="minorHAnsi"/>
          <w:b/>
          <w:sz w:val="24"/>
          <w:szCs w:val="24"/>
          <w:lang w:eastAsia="es-CO"/>
        </w:rPr>
      </w:pPr>
      <w:r w:rsidRPr="00DE1801">
        <w:rPr>
          <w:rFonts w:cstheme="minorHAnsi"/>
          <w:sz w:val="24"/>
          <w:szCs w:val="24"/>
          <w:lang w:eastAsia="es-CO"/>
        </w:rPr>
        <w:t>Evaluaciones de satisfacción de actividades de capacitación 2025.</w:t>
      </w:r>
    </w:p>
    <w:p w14:paraId="22C595B5" w14:textId="77777777" w:rsidR="00025E4A" w:rsidRPr="00DE1801" w:rsidRDefault="00025E4A" w:rsidP="00DE1801">
      <w:pPr>
        <w:pStyle w:val="Estilo3"/>
        <w:numPr>
          <w:ilvl w:val="0"/>
          <w:numId w:val="258"/>
        </w:numPr>
        <w:rPr>
          <w:rFonts w:cstheme="minorHAnsi"/>
          <w:b/>
          <w:sz w:val="24"/>
          <w:szCs w:val="24"/>
          <w:lang w:eastAsia="es-CO"/>
        </w:rPr>
      </w:pPr>
      <w:r w:rsidRPr="00DE1801">
        <w:rPr>
          <w:rFonts w:cstheme="minorHAnsi"/>
          <w:sz w:val="24"/>
          <w:szCs w:val="24"/>
          <w:lang w:eastAsia="es-CO"/>
        </w:rPr>
        <w:t>Actividades derivadas del Plan Anticorrupción y de Servicio al Ciudadano.</w:t>
      </w:r>
    </w:p>
    <w:p w14:paraId="110D13DA" w14:textId="77777777" w:rsidR="00025E4A" w:rsidRPr="00DE1801" w:rsidRDefault="00025E4A" w:rsidP="00DE1801">
      <w:pPr>
        <w:pStyle w:val="Estilo3"/>
        <w:numPr>
          <w:ilvl w:val="0"/>
          <w:numId w:val="258"/>
        </w:numPr>
        <w:rPr>
          <w:b/>
          <w:sz w:val="24"/>
          <w:szCs w:val="24"/>
          <w:lang w:eastAsia="es-CO"/>
        </w:rPr>
      </w:pPr>
      <w:r w:rsidRPr="00DE1801">
        <w:rPr>
          <w:sz w:val="24"/>
          <w:szCs w:val="24"/>
          <w:lang w:eastAsia="es-CO"/>
        </w:rPr>
        <w:t>Revisión y cumplimiento normativo vigente.</w:t>
      </w:r>
    </w:p>
    <w:p w14:paraId="053806B9" w14:textId="6E78A8B7" w:rsidR="6BA5B8BF" w:rsidRPr="00DE1801" w:rsidRDefault="6BA5B8BF" w:rsidP="00DE1801">
      <w:pPr>
        <w:pStyle w:val="Estilo3"/>
        <w:numPr>
          <w:ilvl w:val="0"/>
          <w:numId w:val="258"/>
        </w:numPr>
        <w:rPr>
          <w:b/>
          <w:sz w:val="24"/>
          <w:szCs w:val="24"/>
          <w:lang w:eastAsia="es-CO"/>
        </w:rPr>
      </w:pPr>
      <w:r w:rsidRPr="00DE1801">
        <w:rPr>
          <w:sz w:val="24"/>
          <w:szCs w:val="24"/>
          <w:lang w:eastAsia="es-CO"/>
        </w:rPr>
        <w:t>Madurez infraestructura de datos</w:t>
      </w:r>
    </w:p>
    <w:p w14:paraId="1A7045DA" w14:textId="5A8D7AB8" w:rsidR="6BA5B8BF" w:rsidRPr="00DE1801" w:rsidRDefault="6BA5B8BF" w:rsidP="00DE1801">
      <w:pPr>
        <w:pStyle w:val="Estilo3"/>
        <w:numPr>
          <w:ilvl w:val="0"/>
          <w:numId w:val="258"/>
        </w:numPr>
        <w:rPr>
          <w:b/>
          <w:sz w:val="24"/>
          <w:szCs w:val="24"/>
          <w:lang w:eastAsia="es-CO"/>
        </w:rPr>
      </w:pPr>
      <w:r w:rsidRPr="00DE1801">
        <w:rPr>
          <w:sz w:val="24"/>
          <w:szCs w:val="24"/>
          <w:lang w:eastAsia="es-CO"/>
        </w:rPr>
        <w:t>Resultados Diagnostico ISO 27000</w:t>
      </w:r>
    </w:p>
    <w:p w14:paraId="01B14E8A" w14:textId="2B95C67B" w:rsidR="311B75BE" w:rsidRPr="00DE1801" w:rsidRDefault="311B75BE" w:rsidP="00DE1801">
      <w:pPr>
        <w:pStyle w:val="Estilo3"/>
        <w:numPr>
          <w:ilvl w:val="0"/>
          <w:numId w:val="258"/>
        </w:numPr>
        <w:rPr>
          <w:b/>
          <w:sz w:val="24"/>
          <w:szCs w:val="24"/>
          <w:lang w:eastAsia="es-CO"/>
        </w:rPr>
      </w:pPr>
      <w:r w:rsidRPr="00DE1801">
        <w:rPr>
          <w:sz w:val="24"/>
          <w:szCs w:val="24"/>
          <w:lang w:eastAsia="es-CO"/>
        </w:rPr>
        <w:t>Índice de Transparencia por Bogotá</w:t>
      </w:r>
    </w:p>
    <w:p w14:paraId="5BC31E26" w14:textId="7EF091F3" w:rsidR="00CC6BBF" w:rsidRPr="00DE1801" w:rsidRDefault="00CC6BBF" w:rsidP="00DE1801">
      <w:pPr>
        <w:pStyle w:val="Estilo3"/>
        <w:rPr>
          <w:b/>
          <w:sz w:val="24"/>
          <w:szCs w:val="24"/>
          <w:lang w:eastAsia="es-CO"/>
        </w:rPr>
      </w:pPr>
    </w:p>
    <w:p w14:paraId="5BB7474C" w14:textId="77777777" w:rsidR="009D4277" w:rsidRPr="00DE1801" w:rsidRDefault="009D4277" w:rsidP="00DE1801">
      <w:pPr>
        <w:pStyle w:val="Estilo3"/>
        <w:rPr>
          <w:rFonts w:cstheme="minorHAnsi"/>
          <w:b/>
          <w:sz w:val="24"/>
          <w:szCs w:val="24"/>
          <w:lang w:eastAsia="es-CO"/>
        </w:rPr>
      </w:pPr>
      <w:r w:rsidRPr="00DE1801">
        <w:rPr>
          <w:rFonts w:cstheme="minorHAnsi"/>
          <w:sz w:val="24"/>
          <w:szCs w:val="24"/>
          <w:lang w:eastAsia="es-CO"/>
        </w:rPr>
        <w:t>Estos insumos permiten una planeación formativa basada en evidencia, orientada a cerrar brechas y asegurar el desarrollo de capacidades institucionales críticas para la gestión pública moderna.</w:t>
      </w:r>
    </w:p>
    <w:p w14:paraId="4A881F83" w14:textId="77777777" w:rsidR="004D2B78" w:rsidRPr="00C76DDE" w:rsidRDefault="004D2B78" w:rsidP="00DE1801">
      <w:pPr>
        <w:pStyle w:val="Estilo3"/>
        <w:rPr>
          <w:rFonts w:cstheme="minorHAnsi"/>
          <w:b/>
          <w:bCs/>
          <w:lang w:val="es-419"/>
        </w:rPr>
      </w:pPr>
    </w:p>
    <w:p w14:paraId="0D6BCAE2" w14:textId="3F674A2C" w:rsidR="004B0908" w:rsidRDefault="3558BA61" w:rsidP="00DE1801">
      <w:pPr>
        <w:pStyle w:val="Estilo3"/>
        <w:numPr>
          <w:ilvl w:val="1"/>
          <w:numId w:val="257"/>
        </w:numPr>
        <w:rPr>
          <w:rFonts w:cstheme="minorBidi"/>
          <w:b/>
          <w:bCs/>
        </w:rPr>
      </w:pPr>
      <w:bookmarkStart w:id="1" w:name="_Toc215062392"/>
      <w:r w:rsidRPr="01143F0D">
        <w:rPr>
          <w:rFonts w:cstheme="minorBidi"/>
          <w:b/>
          <w:bCs/>
        </w:rPr>
        <w:t>Objetivo</w:t>
      </w:r>
      <w:bookmarkEnd w:id="1"/>
      <w:r w:rsidR="1CFD901F" w:rsidRPr="01143F0D">
        <w:rPr>
          <w:rFonts w:cstheme="minorBidi"/>
          <w:b/>
          <w:bCs/>
        </w:rPr>
        <w:t xml:space="preserve"> General</w:t>
      </w:r>
    </w:p>
    <w:p w14:paraId="7D1C3D44" w14:textId="77777777" w:rsidR="00DE1801" w:rsidRPr="00C76DDE" w:rsidRDefault="00DE1801" w:rsidP="00DE1801">
      <w:pPr>
        <w:pStyle w:val="Estilo3"/>
        <w:ind w:left="1080"/>
        <w:rPr>
          <w:rFonts w:cstheme="minorBidi"/>
          <w:b/>
          <w:bCs/>
        </w:rPr>
      </w:pPr>
    </w:p>
    <w:p w14:paraId="5A75B5C5" w14:textId="76A52996" w:rsidR="004D2B78" w:rsidRPr="00C76DDE" w:rsidRDefault="0057088B" w:rsidP="00DE1801">
      <w:pPr>
        <w:pStyle w:val="Estilo3"/>
        <w:rPr>
          <w:rFonts w:cstheme="minorHAnsi"/>
          <w:b/>
          <w:lang w:eastAsia="es-CO"/>
        </w:rPr>
      </w:pPr>
      <w:r w:rsidRPr="00C76DDE">
        <w:rPr>
          <w:rFonts w:cstheme="minorHAnsi"/>
          <w:lang w:eastAsia="es-CO"/>
        </w:rPr>
        <w:t xml:space="preserve">Fortalecer las competencias técnicas, digitales, éticas, humanas y de innovación del talento humano de la UAECD, consolidando una cultura de aprendizaje continuo y alta excelencia operativa, que impulse la modernización </w:t>
      </w:r>
      <w:r w:rsidRPr="00C76DDE">
        <w:rPr>
          <w:rFonts w:cstheme="minorHAnsi"/>
          <w:lang w:eastAsia="es-CO"/>
        </w:rPr>
        <w:lastRenderedPageBreak/>
        <w:t>institucional, la sostenibilidad, la integridad pública y el liderazgo colaborativo, en armonía con el PNFC 2023–2030, MIPG, el PETH 2025 y el Plan Distrital Bogotá Camina Segura 2024–2027.</w:t>
      </w:r>
    </w:p>
    <w:p w14:paraId="393943E6" w14:textId="77777777" w:rsidR="0057088B" w:rsidRPr="00C76DDE" w:rsidRDefault="0057088B" w:rsidP="004B0908">
      <w:pPr>
        <w:jc w:val="both"/>
        <w:rPr>
          <w:rFonts w:cstheme="minorHAnsi"/>
          <w:b w:val="0"/>
          <w:bCs/>
          <w:color w:val="auto"/>
          <w:sz w:val="24"/>
          <w:szCs w:val="24"/>
        </w:rPr>
      </w:pPr>
    </w:p>
    <w:p w14:paraId="518CD965" w14:textId="58CF33B7" w:rsidR="004B0908" w:rsidRPr="00C76DDE" w:rsidRDefault="3558BA61" w:rsidP="01143F0D">
      <w:pPr>
        <w:pStyle w:val="Ttulo2"/>
        <w:numPr>
          <w:ilvl w:val="2"/>
          <w:numId w:val="107"/>
        </w:numPr>
        <w:rPr>
          <w:rFonts w:cstheme="minorBidi"/>
          <w:b/>
          <w:bCs/>
          <w:color w:val="auto"/>
          <w:sz w:val="24"/>
          <w:szCs w:val="24"/>
        </w:rPr>
      </w:pPr>
      <w:bookmarkStart w:id="2" w:name="_Toc215062393"/>
      <w:bookmarkStart w:id="3" w:name="_Toc217311522"/>
      <w:r w:rsidRPr="01143F0D">
        <w:rPr>
          <w:rFonts w:cstheme="minorBidi"/>
          <w:b/>
          <w:bCs/>
          <w:color w:val="auto"/>
          <w:sz w:val="24"/>
          <w:szCs w:val="24"/>
        </w:rPr>
        <w:t>Objetivos Específicos</w:t>
      </w:r>
      <w:bookmarkEnd w:id="2"/>
      <w:bookmarkEnd w:id="3"/>
      <w:r w:rsidRPr="01143F0D">
        <w:rPr>
          <w:rFonts w:cstheme="minorBidi"/>
          <w:b/>
          <w:bCs/>
          <w:color w:val="auto"/>
          <w:sz w:val="24"/>
          <w:szCs w:val="24"/>
        </w:rPr>
        <w:t xml:space="preserve"> </w:t>
      </w:r>
    </w:p>
    <w:p w14:paraId="005789CE" w14:textId="77777777" w:rsidR="00A5592B" w:rsidRPr="00C76DDE" w:rsidRDefault="00A5592B" w:rsidP="001B6E8F">
      <w:pPr>
        <w:numPr>
          <w:ilvl w:val="0"/>
          <w:numId w:val="170"/>
        </w:numPr>
        <w:jc w:val="both"/>
        <w:rPr>
          <w:rFonts w:eastAsia="Times New Roman" w:cstheme="minorHAnsi"/>
          <w:b w:val="0"/>
          <w:color w:val="auto"/>
          <w:sz w:val="24"/>
          <w:szCs w:val="24"/>
          <w:lang w:eastAsia="es-CO"/>
        </w:rPr>
      </w:pPr>
      <w:bookmarkStart w:id="4" w:name="_Toc215062394"/>
      <w:r w:rsidRPr="00C76DDE">
        <w:rPr>
          <w:rFonts w:eastAsia="Times New Roman" w:cstheme="minorHAnsi"/>
          <w:b w:val="0"/>
          <w:bCs/>
          <w:color w:val="auto"/>
          <w:sz w:val="24"/>
          <w:szCs w:val="24"/>
          <w:lang w:eastAsia="es-CO"/>
        </w:rPr>
        <w:t>Desarrollar competencias integrales</w:t>
      </w:r>
      <w:r w:rsidRPr="00C76DDE">
        <w:rPr>
          <w:rFonts w:eastAsia="Times New Roman" w:cstheme="minorHAnsi"/>
          <w:b w:val="0"/>
          <w:color w:val="auto"/>
          <w:sz w:val="24"/>
          <w:szCs w:val="24"/>
          <w:lang w:eastAsia="es-CO"/>
        </w:rPr>
        <w:t xml:space="preserve"> mediante estrategias formativas innovadoras que integren tecnología, sostenibilidad, ética pública, inclusión y habilidades socioemocionales, promoviendo equipos colaborativos y altamente competentes orientados al servicio.</w:t>
      </w:r>
    </w:p>
    <w:p w14:paraId="394E6267" w14:textId="77777777" w:rsidR="00A5592B" w:rsidRPr="00C76DDE" w:rsidRDefault="00A5592B" w:rsidP="001B6E8F">
      <w:pPr>
        <w:numPr>
          <w:ilvl w:val="0"/>
          <w:numId w:val="170"/>
        </w:numPr>
        <w:jc w:val="both"/>
        <w:rPr>
          <w:rFonts w:eastAsia="Times New Roman" w:cstheme="minorHAnsi"/>
          <w:b w:val="0"/>
          <w:color w:val="auto"/>
          <w:sz w:val="24"/>
          <w:szCs w:val="24"/>
          <w:lang w:eastAsia="es-CO"/>
        </w:rPr>
      </w:pPr>
      <w:r w:rsidRPr="00C76DDE">
        <w:rPr>
          <w:rFonts w:eastAsia="Times New Roman" w:cstheme="minorHAnsi"/>
          <w:b w:val="0"/>
          <w:bCs/>
          <w:color w:val="auto"/>
          <w:sz w:val="24"/>
          <w:szCs w:val="24"/>
          <w:lang w:eastAsia="es-CO"/>
        </w:rPr>
        <w:t>Consolidar un ecosistema digital de aprendizaje</w:t>
      </w:r>
      <w:r w:rsidRPr="00C76DDE">
        <w:rPr>
          <w:rFonts w:eastAsia="Times New Roman" w:cstheme="minorHAnsi"/>
          <w:b w:val="0"/>
          <w:color w:val="auto"/>
          <w:sz w:val="24"/>
          <w:szCs w:val="24"/>
          <w:lang w:eastAsia="es-CO"/>
        </w:rPr>
        <w:t>, basado en plataformas tecnológicas, trazabilidad del conocimiento, inteligencia de datos, IA responsable y apropiación del gobierno digital, garantizando actualización permanente en transformación digital, interoperabilidad, gestión documental y ciberseguridad.</w:t>
      </w:r>
    </w:p>
    <w:p w14:paraId="0F21D699" w14:textId="77777777" w:rsidR="00A5592B" w:rsidRPr="00C76DDE" w:rsidRDefault="00A5592B" w:rsidP="001B6E8F">
      <w:pPr>
        <w:numPr>
          <w:ilvl w:val="0"/>
          <w:numId w:val="170"/>
        </w:numPr>
        <w:jc w:val="both"/>
        <w:rPr>
          <w:rFonts w:eastAsia="Times New Roman" w:cstheme="minorHAnsi"/>
          <w:b w:val="0"/>
          <w:color w:val="auto"/>
          <w:sz w:val="24"/>
          <w:szCs w:val="24"/>
          <w:lang w:eastAsia="es-CO"/>
        </w:rPr>
      </w:pPr>
      <w:r w:rsidRPr="00C76DDE">
        <w:rPr>
          <w:rFonts w:eastAsia="Times New Roman" w:cstheme="minorHAnsi"/>
          <w:b w:val="0"/>
          <w:bCs/>
          <w:color w:val="auto"/>
          <w:sz w:val="24"/>
          <w:szCs w:val="24"/>
          <w:lang w:eastAsia="es-CO"/>
        </w:rPr>
        <w:t>Evaluar y optimizar el impacto formativo</w:t>
      </w:r>
      <w:r w:rsidRPr="00C76DDE">
        <w:rPr>
          <w:rFonts w:eastAsia="Times New Roman" w:cstheme="minorHAnsi"/>
          <w:b w:val="0"/>
          <w:color w:val="auto"/>
          <w:sz w:val="24"/>
          <w:szCs w:val="24"/>
          <w:lang w:eastAsia="es-CO"/>
        </w:rPr>
        <w:t xml:space="preserve"> mediante indicadores estratégicos, retroalimentación continua y buenas prácticas de aprendizaje, fortaleciendo la mejora continua, la eficiencia institucional y el cumplimiento de lineamientos del MIPG, PIGA, integridad y calidad.</w:t>
      </w:r>
    </w:p>
    <w:p w14:paraId="203270E5" w14:textId="77777777" w:rsidR="00A5592B" w:rsidRPr="00C76DDE" w:rsidRDefault="00A5592B" w:rsidP="001B6E8F">
      <w:pPr>
        <w:numPr>
          <w:ilvl w:val="0"/>
          <w:numId w:val="170"/>
        </w:numPr>
        <w:jc w:val="both"/>
        <w:rPr>
          <w:rFonts w:eastAsia="Times New Roman" w:cstheme="minorHAnsi"/>
          <w:b w:val="0"/>
          <w:color w:val="auto"/>
          <w:sz w:val="24"/>
          <w:szCs w:val="24"/>
          <w:lang w:eastAsia="es-CO"/>
        </w:rPr>
      </w:pPr>
      <w:r w:rsidRPr="00C76DDE">
        <w:rPr>
          <w:rFonts w:eastAsia="Times New Roman" w:cstheme="minorHAnsi"/>
          <w:b w:val="0"/>
          <w:bCs/>
          <w:color w:val="auto"/>
          <w:sz w:val="24"/>
          <w:szCs w:val="24"/>
          <w:lang w:eastAsia="es-CO"/>
        </w:rPr>
        <w:t>Fomentar la participación y compromiso del talento humano</w:t>
      </w:r>
      <w:r w:rsidRPr="00C76DDE">
        <w:rPr>
          <w:rFonts w:eastAsia="Times New Roman" w:cstheme="minorHAnsi"/>
          <w:b w:val="0"/>
          <w:color w:val="auto"/>
          <w:sz w:val="24"/>
          <w:szCs w:val="24"/>
          <w:lang w:eastAsia="es-CO"/>
        </w:rPr>
        <w:t xml:space="preserve"> en las actividades de formación del PIC 2026, articuladas a los ejes temáticos del PNFC y a las cuatro dimensiones del aprendizaje: ser, saber, saber hacer y saber en contexto.</w:t>
      </w:r>
    </w:p>
    <w:p w14:paraId="4A21B557" w14:textId="2BCA4F8A" w:rsidR="00A5592B" w:rsidRPr="00C76DDE" w:rsidRDefault="00A5592B" w:rsidP="00A5592B">
      <w:pPr>
        <w:jc w:val="both"/>
        <w:rPr>
          <w:rFonts w:eastAsia="Times New Roman" w:cstheme="minorHAnsi"/>
          <w:b w:val="0"/>
          <w:color w:val="auto"/>
          <w:sz w:val="24"/>
          <w:szCs w:val="24"/>
          <w:lang w:eastAsia="es-CO"/>
        </w:rPr>
      </w:pPr>
    </w:p>
    <w:p w14:paraId="42A1BC4C" w14:textId="7D6BDC29" w:rsidR="004B0908" w:rsidRPr="00C76DDE" w:rsidRDefault="3558BA61" w:rsidP="01143F0D">
      <w:pPr>
        <w:pStyle w:val="Ttulo2"/>
        <w:numPr>
          <w:ilvl w:val="3"/>
          <w:numId w:val="107"/>
        </w:numPr>
        <w:rPr>
          <w:rFonts w:cstheme="minorBidi"/>
          <w:b/>
          <w:bCs/>
          <w:color w:val="auto"/>
          <w:sz w:val="24"/>
          <w:szCs w:val="24"/>
        </w:rPr>
      </w:pPr>
      <w:bookmarkStart w:id="5" w:name="_Toc217311523"/>
      <w:r w:rsidRPr="01143F0D">
        <w:rPr>
          <w:rFonts w:cstheme="minorBidi"/>
          <w:b/>
          <w:bCs/>
          <w:color w:val="auto"/>
          <w:sz w:val="24"/>
          <w:szCs w:val="24"/>
        </w:rPr>
        <w:t>Alcance</w:t>
      </w:r>
      <w:bookmarkEnd w:id="4"/>
      <w:bookmarkEnd w:id="5"/>
    </w:p>
    <w:p w14:paraId="5B72CCCD" w14:textId="77777777" w:rsidR="007A30F9" w:rsidRPr="00DE1801" w:rsidRDefault="007A30F9" w:rsidP="00DE1801">
      <w:pPr>
        <w:pStyle w:val="Estilo3"/>
        <w:rPr>
          <w:b/>
          <w:sz w:val="24"/>
          <w:szCs w:val="24"/>
          <w:lang w:eastAsia="es-CO"/>
        </w:rPr>
      </w:pPr>
      <w:r w:rsidRPr="00DE1801">
        <w:rPr>
          <w:sz w:val="24"/>
          <w:szCs w:val="24"/>
          <w:lang w:eastAsia="es-CO"/>
        </w:rPr>
        <w:t>El Componente de Capacitación abarca el ciclo completo de la gestión del aprendizaje, desde la identificación de necesidades hasta la medición de su eficacia e impacto institucional. Su implementación se realiza bajo criterios de equidad e igualdad de acceso, en cumplimiento del PNFC 2023–2030 y de la Política de Talento Humano del MIPG, garantizando oportunidades de desarrollo profesional para todos los servidores(as) de la UAECD.</w:t>
      </w:r>
    </w:p>
    <w:p w14:paraId="32EB40E4" w14:textId="77777777" w:rsidR="004B0908" w:rsidRPr="00DE1801" w:rsidRDefault="004B0908" w:rsidP="004B0908">
      <w:pPr>
        <w:pStyle w:val="Prrafodelista"/>
        <w:ind w:left="0" w:right="98"/>
        <w:rPr>
          <w:rFonts w:eastAsia="Calibri" w:cstheme="minorHAnsi"/>
          <w:b w:val="0"/>
          <w:bCs/>
          <w:i/>
          <w:iCs/>
          <w:color w:val="auto"/>
          <w:sz w:val="24"/>
          <w:szCs w:val="24"/>
          <w:lang w:val="es"/>
        </w:rPr>
      </w:pPr>
    </w:p>
    <w:p w14:paraId="703F313D" w14:textId="12183054" w:rsidR="00CC6BBF" w:rsidRPr="00C76DDE" w:rsidRDefault="6F0171AA" w:rsidP="006630BE">
      <w:pPr>
        <w:pStyle w:val="Ttulo2"/>
        <w:numPr>
          <w:ilvl w:val="0"/>
          <w:numId w:val="107"/>
        </w:numPr>
        <w:rPr>
          <w:rFonts w:cstheme="minorBidi"/>
          <w:b/>
          <w:bCs/>
          <w:color w:val="auto"/>
          <w:sz w:val="24"/>
          <w:szCs w:val="24"/>
        </w:rPr>
      </w:pPr>
      <w:bookmarkStart w:id="6" w:name="_Toc215062395"/>
      <w:bookmarkStart w:id="7" w:name="_Toc217311524"/>
      <w:r w:rsidRPr="01143F0D">
        <w:rPr>
          <w:rFonts w:cstheme="minorBidi"/>
          <w:b/>
          <w:bCs/>
          <w:color w:val="auto"/>
          <w:sz w:val="24"/>
          <w:szCs w:val="24"/>
        </w:rPr>
        <w:t>Exigencias Normativas al Plan Institucional de Capacitación</w:t>
      </w:r>
      <w:bookmarkEnd w:id="6"/>
      <w:r w:rsidR="41CDC881" w:rsidRPr="01143F0D">
        <w:rPr>
          <w:rFonts w:cstheme="minorBidi"/>
          <w:b/>
          <w:bCs/>
          <w:color w:val="auto"/>
          <w:sz w:val="24"/>
          <w:szCs w:val="24"/>
        </w:rPr>
        <w:t xml:space="preserve"> e Innovación</w:t>
      </w:r>
      <w:bookmarkEnd w:id="7"/>
      <w:r w:rsidRPr="01143F0D">
        <w:rPr>
          <w:rFonts w:cstheme="minorBidi"/>
          <w:b/>
          <w:bCs/>
          <w:color w:val="auto"/>
          <w:sz w:val="24"/>
          <w:szCs w:val="24"/>
        </w:rPr>
        <w:t xml:space="preserve"> </w:t>
      </w:r>
    </w:p>
    <w:p w14:paraId="6BE0A776" w14:textId="77777777" w:rsidR="00FA0045" w:rsidRPr="00C76DDE" w:rsidRDefault="00FA0045" w:rsidP="00D0020B">
      <w:pPr>
        <w:pStyle w:val="Prrafodelista"/>
        <w:ind w:left="0"/>
        <w:jc w:val="center"/>
        <w:rPr>
          <w:rFonts w:eastAsia="Arial" w:cstheme="minorHAnsi"/>
          <w:b w:val="0"/>
          <w:color w:val="auto"/>
          <w:sz w:val="24"/>
          <w:szCs w:val="24"/>
        </w:rPr>
      </w:pPr>
      <w:r w:rsidRPr="00C76DDE">
        <w:rPr>
          <w:rFonts w:eastAsia="Arial" w:cstheme="minorHAnsi"/>
          <w:b w:val="0"/>
          <w:color w:val="auto"/>
          <w:sz w:val="24"/>
          <w:szCs w:val="24"/>
        </w:rPr>
        <w:t>Tabla 1. Exigencias normativas al Plan Institucional de Capacitación</w:t>
      </w:r>
    </w:p>
    <w:tbl>
      <w:tblPr>
        <w:tblStyle w:val="Tablaconcuadrcula"/>
        <w:tblW w:w="10060" w:type="dxa"/>
        <w:jc w:val="center"/>
        <w:tblLook w:val="04A0" w:firstRow="1" w:lastRow="0" w:firstColumn="1" w:lastColumn="0" w:noHBand="0" w:noVBand="1"/>
      </w:tblPr>
      <w:tblGrid>
        <w:gridCol w:w="1163"/>
        <w:gridCol w:w="780"/>
        <w:gridCol w:w="14"/>
        <w:gridCol w:w="727"/>
        <w:gridCol w:w="759"/>
        <w:gridCol w:w="345"/>
        <w:gridCol w:w="347"/>
        <w:gridCol w:w="345"/>
        <w:gridCol w:w="349"/>
        <w:gridCol w:w="138"/>
        <w:gridCol w:w="446"/>
        <w:gridCol w:w="242"/>
        <w:gridCol w:w="420"/>
        <w:gridCol w:w="337"/>
        <w:gridCol w:w="277"/>
        <w:gridCol w:w="532"/>
        <w:gridCol w:w="95"/>
        <w:gridCol w:w="399"/>
        <w:gridCol w:w="232"/>
        <w:gridCol w:w="610"/>
        <w:gridCol w:w="1503"/>
      </w:tblGrid>
      <w:tr w:rsidR="00C76DDE" w:rsidRPr="00C76DDE" w14:paraId="6A042B67" w14:textId="77777777" w:rsidTr="01143F0D">
        <w:trPr>
          <w:trHeight w:val="582"/>
          <w:jc w:val="center"/>
        </w:trPr>
        <w:tc>
          <w:tcPr>
            <w:tcW w:w="10060" w:type="dxa"/>
            <w:gridSpan w:val="21"/>
            <w:shd w:val="clear" w:color="auto" w:fill="F2F2F2" w:themeFill="background1" w:themeFillShade="F2"/>
          </w:tcPr>
          <w:p w14:paraId="2485543A" w14:textId="77777777" w:rsidR="00FA0045" w:rsidRPr="00C76DDE" w:rsidRDefault="00FA0045" w:rsidP="004B6427">
            <w:pPr>
              <w:jc w:val="center"/>
              <w:rPr>
                <w:rFonts w:eastAsia="Calibri" w:cstheme="minorHAnsi"/>
                <w:bCs/>
                <w:color w:val="auto"/>
                <w:sz w:val="20"/>
                <w:szCs w:val="20"/>
              </w:rPr>
            </w:pPr>
            <w:r w:rsidRPr="00C76DDE">
              <w:rPr>
                <w:rFonts w:eastAsia="Calibri" w:cstheme="minorHAnsi"/>
                <w:bCs/>
                <w:color w:val="auto"/>
                <w:sz w:val="20"/>
                <w:szCs w:val="20"/>
                <w:lang w:val="es-419"/>
              </w:rPr>
              <w:t>Dimensiones Operativas de MIPG</w:t>
            </w:r>
          </w:p>
          <w:p w14:paraId="29FD0060" w14:textId="77777777" w:rsidR="00FA0045" w:rsidRPr="00C76DDE" w:rsidRDefault="00FA0045" w:rsidP="004B6427">
            <w:pPr>
              <w:jc w:val="both"/>
              <w:rPr>
                <w:rFonts w:eastAsia="Calibri" w:cstheme="minorHAnsi"/>
                <w:b w:val="0"/>
                <w:color w:val="auto"/>
                <w:sz w:val="20"/>
                <w:szCs w:val="20"/>
              </w:rPr>
            </w:pPr>
            <w:r w:rsidRPr="00C76DDE">
              <w:rPr>
                <w:rFonts w:eastAsia="Calibri" w:cstheme="minorHAnsi"/>
                <w:b w:val="0"/>
                <w:color w:val="auto"/>
                <w:sz w:val="20"/>
                <w:szCs w:val="20"/>
                <w:lang w:val="es-419"/>
              </w:rPr>
              <w:t xml:space="preserve"> Objetivo: </w:t>
            </w:r>
            <w:r w:rsidRPr="00C76DDE">
              <w:rPr>
                <w:rFonts w:eastAsia="Calibri" w:cstheme="minorHAnsi"/>
                <w:b w:val="0"/>
                <w:i/>
                <w:iCs/>
                <w:color w:val="auto"/>
                <w:sz w:val="20"/>
                <w:szCs w:val="20"/>
                <w:lang w:val="es-419"/>
              </w:rPr>
              <w:t>“Fortalecer el liderazgo y el talento humano bajo los principios de integridad y legalidad, como motores de la generación de resultados de las entidades públicas”.</w:t>
            </w:r>
          </w:p>
        </w:tc>
      </w:tr>
      <w:tr w:rsidR="00C76DDE" w:rsidRPr="00C76DDE" w14:paraId="11FAC6D1" w14:textId="77777777" w:rsidTr="01143F0D">
        <w:trPr>
          <w:trHeight w:val="285"/>
          <w:jc w:val="center"/>
        </w:trPr>
        <w:tc>
          <w:tcPr>
            <w:tcW w:w="10060" w:type="dxa"/>
            <w:gridSpan w:val="21"/>
            <w:shd w:val="clear" w:color="auto" w:fill="F2F2F2" w:themeFill="background1" w:themeFillShade="F2"/>
          </w:tcPr>
          <w:p w14:paraId="3D020807" w14:textId="77777777" w:rsidR="00FA0045" w:rsidRPr="00C76DDE" w:rsidRDefault="00FA0045" w:rsidP="004B6427">
            <w:pPr>
              <w:jc w:val="center"/>
              <w:rPr>
                <w:rFonts w:eastAsia="Calibri" w:cstheme="minorHAnsi"/>
                <w:bCs/>
                <w:color w:val="auto"/>
                <w:sz w:val="20"/>
                <w:szCs w:val="20"/>
              </w:rPr>
            </w:pPr>
            <w:r w:rsidRPr="00C76DDE">
              <w:rPr>
                <w:rFonts w:eastAsia="Calibri" w:cstheme="minorHAnsi"/>
                <w:bCs/>
                <w:color w:val="auto"/>
                <w:sz w:val="20"/>
                <w:szCs w:val="20"/>
                <w:lang w:val="es-419"/>
              </w:rPr>
              <w:t>1ª. Dimensión: Talento Humano</w:t>
            </w:r>
          </w:p>
        </w:tc>
      </w:tr>
      <w:tr w:rsidR="00C76DDE" w:rsidRPr="00C76DDE" w14:paraId="01752ADE" w14:textId="77777777" w:rsidTr="01143F0D">
        <w:trPr>
          <w:trHeight w:val="409"/>
          <w:jc w:val="center"/>
        </w:trPr>
        <w:tc>
          <w:tcPr>
            <w:tcW w:w="10060" w:type="dxa"/>
            <w:gridSpan w:val="21"/>
          </w:tcPr>
          <w:p w14:paraId="5CAA0455" w14:textId="77777777" w:rsidR="00FA0045" w:rsidRPr="00C76DDE" w:rsidRDefault="00FA0045" w:rsidP="004B6427">
            <w:pPr>
              <w:jc w:val="center"/>
              <w:rPr>
                <w:rFonts w:eastAsia="Calibri" w:cstheme="minorHAnsi"/>
                <w:b w:val="0"/>
                <w:color w:val="auto"/>
                <w:sz w:val="20"/>
                <w:szCs w:val="20"/>
              </w:rPr>
            </w:pPr>
            <w:r w:rsidRPr="00C76DDE">
              <w:rPr>
                <w:rFonts w:eastAsia="Calibri" w:cstheme="minorHAnsi"/>
                <w:b w:val="0"/>
                <w:color w:val="auto"/>
                <w:sz w:val="20"/>
                <w:szCs w:val="20"/>
                <w:lang w:val="es-419"/>
              </w:rPr>
              <w:t xml:space="preserve">Orienta el ingreso y desarrollo de los servidores garantizando el </w:t>
            </w:r>
            <w:r w:rsidRPr="00C76DDE">
              <w:rPr>
                <w:rFonts w:eastAsia="Calibri" w:cstheme="minorHAnsi"/>
                <w:b w:val="0"/>
                <w:i/>
                <w:iCs/>
                <w:color w:val="auto"/>
                <w:sz w:val="20"/>
                <w:szCs w:val="20"/>
                <w:lang w:val="es-419"/>
              </w:rPr>
              <w:t>principio de mérito en la</w:t>
            </w:r>
            <w:r w:rsidRPr="00C76DDE">
              <w:rPr>
                <w:rFonts w:eastAsia="Calibri" w:cstheme="minorHAnsi"/>
                <w:b w:val="0"/>
                <w:color w:val="auto"/>
                <w:sz w:val="20"/>
                <w:szCs w:val="20"/>
                <w:lang w:val="es-419"/>
              </w:rPr>
              <w:t xml:space="preserve"> </w:t>
            </w:r>
            <w:r w:rsidRPr="00C76DDE">
              <w:rPr>
                <w:rFonts w:eastAsia="Calibri" w:cstheme="minorHAnsi"/>
                <w:b w:val="0"/>
                <w:i/>
                <w:iCs/>
                <w:color w:val="auto"/>
                <w:sz w:val="20"/>
                <w:szCs w:val="20"/>
                <w:lang w:val="es-419"/>
              </w:rPr>
              <w:t>provisión de los empleos, el desarrollo de competencias, la prestación del servicio</w:t>
            </w:r>
            <w:r w:rsidRPr="00C76DDE">
              <w:rPr>
                <w:rFonts w:eastAsia="Calibri" w:cstheme="minorHAnsi"/>
                <w:b w:val="0"/>
                <w:color w:val="auto"/>
                <w:sz w:val="20"/>
                <w:szCs w:val="20"/>
                <w:lang w:val="es-419"/>
              </w:rPr>
              <w:t xml:space="preserve">, la aplicación de estímulos y el desempeño individual. </w:t>
            </w:r>
          </w:p>
        </w:tc>
      </w:tr>
      <w:tr w:rsidR="00C76DDE" w:rsidRPr="00C76DDE" w14:paraId="46EB4270" w14:textId="77777777" w:rsidTr="01143F0D">
        <w:trPr>
          <w:trHeight w:val="225"/>
          <w:jc w:val="center"/>
        </w:trPr>
        <w:tc>
          <w:tcPr>
            <w:tcW w:w="10060" w:type="dxa"/>
            <w:gridSpan w:val="21"/>
            <w:shd w:val="clear" w:color="auto" w:fill="F2F2F2" w:themeFill="background1" w:themeFillShade="F2"/>
          </w:tcPr>
          <w:p w14:paraId="06FA2F0A" w14:textId="77777777" w:rsidR="00FA0045" w:rsidRPr="00C76DDE" w:rsidRDefault="00FA0045" w:rsidP="004B6427">
            <w:pPr>
              <w:jc w:val="center"/>
              <w:rPr>
                <w:rFonts w:eastAsia="Calibri" w:cstheme="minorHAnsi"/>
                <w:b w:val="0"/>
                <w:color w:val="auto"/>
                <w:sz w:val="20"/>
                <w:szCs w:val="20"/>
              </w:rPr>
            </w:pPr>
            <w:r w:rsidRPr="00C76DDE">
              <w:rPr>
                <w:rFonts w:eastAsia="Calibri" w:cstheme="minorHAnsi"/>
                <w:bCs/>
                <w:color w:val="auto"/>
                <w:sz w:val="20"/>
                <w:szCs w:val="20"/>
                <w:lang w:val="es-419"/>
              </w:rPr>
              <w:t xml:space="preserve">La política apunta a lograr </w:t>
            </w:r>
            <w:r w:rsidRPr="00C76DDE">
              <w:rPr>
                <w:rFonts w:eastAsia="Calibri" w:cstheme="minorHAnsi"/>
                <w:bCs/>
                <w:i/>
                <w:iCs/>
                <w:color w:val="auto"/>
                <w:sz w:val="20"/>
                <w:szCs w:val="20"/>
                <w:lang w:val="es-419"/>
              </w:rPr>
              <w:t>cuatro objetivos básicos</w:t>
            </w:r>
            <w:r w:rsidRPr="00C76DDE">
              <w:rPr>
                <w:rFonts w:eastAsia="Calibri" w:cstheme="minorHAnsi"/>
                <w:b w:val="0"/>
                <w:color w:val="auto"/>
                <w:sz w:val="20"/>
                <w:szCs w:val="20"/>
                <w:lang w:val="es-419"/>
              </w:rPr>
              <w:t>:</w:t>
            </w:r>
          </w:p>
        </w:tc>
      </w:tr>
      <w:tr w:rsidR="00C76DDE" w:rsidRPr="00C76DDE" w14:paraId="6F37C99F" w14:textId="77777777" w:rsidTr="01143F0D">
        <w:trPr>
          <w:trHeight w:val="690"/>
          <w:jc w:val="center"/>
        </w:trPr>
        <w:tc>
          <w:tcPr>
            <w:tcW w:w="3376" w:type="dxa"/>
            <w:gridSpan w:val="5"/>
          </w:tcPr>
          <w:p w14:paraId="4A60A3AF" w14:textId="77777777" w:rsidR="00FA0045" w:rsidRPr="00C76DDE" w:rsidRDefault="00FA0045" w:rsidP="004B6427">
            <w:pPr>
              <w:jc w:val="center"/>
              <w:rPr>
                <w:rFonts w:eastAsia="Calibri" w:cstheme="minorHAnsi"/>
                <w:b w:val="0"/>
                <w:i/>
                <w:iCs/>
                <w:color w:val="auto"/>
                <w:sz w:val="20"/>
                <w:szCs w:val="20"/>
              </w:rPr>
            </w:pPr>
            <w:r w:rsidRPr="00C76DDE">
              <w:rPr>
                <w:rFonts w:eastAsia="Calibri" w:cstheme="minorHAnsi"/>
                <w:b w:val="0"/>
                <w:i/>
                <w:iCs/>
                <w:color w:val="auto"/>
                <w:sz w:val="20"/>
                <w:szCs w:val="20"/>
                <w:lang w:val="es-419"/>
              </w:rPr>
              <w:t>1. Servidores públicos con mayor nivel de bienestar, desarrollo y compromiso.</w:t>
            </w:r>
          </w:p>
        </w:tc>
        <w:tc>
          <w:tcPr>
            <w:tcW w:w="1532" w:type="dxa"/>
            <w:gridSpan w:val="5"/>
          </w:tcPr>
          <w:p w14:paraId="78743C66" w14:textId="77777777" w:rsidR="00FA0045" w:rsidRPr="00C76DDE" w:rsidRDefault="00FA0045" w:rsidP="004B6427">
            <w:pPr>
              <w:tabs>
                <w:tab w:val="left" w:pos="0"/>
              </w:tabs>
              <w:jc w:val="center"/>
              <w:rPr>
                <w:rFonts w:eastAsia="Calibri" w:cstheme="minorHAnsi"/>
                <w:b w:val="0"/>
                <w:i/>
                <w:iCs/>
                <w:color w:val="auto"/>
                <w:sz w:val="20"/>
                <w:szCs w:val="20"/>
              </w:rPr>
            </w:pPr>
            <w:r w:rsidRPr="00C76DDE">
              <w:rPr>
                <w:rFonts w:eastAsia="Calibri" w:cstheme="minorHAnsi"/>
                <w:b w:val="0"/>
                <w:i/>
                <w:iCs/>
                <w:color w:val="auto"/>
                <w:sz w:val="20"/>
                <w:szCs w:val="20"/>
                <w:lang w:val="es-419"/>
              </w:rPr>
              <w:t>2.Mayor Productividad del Estado.</w:t>
            </w:r>
          </w:p>
        </w:tc>
        <w:tc>
          <w:tcPr>
            <w:tcW w:w="2782" w:type="dxa"/>
            <w:gridSpan w:val="8"/>
          </w:tcPr>
          <w:p w14:paraId="1E3E0E5E" w14:textId="77777777" w:rsidR="00FA0045" w:rsidRPr="00C76DDE" w:rsidRDefault="00FA0045" w:rsidP="004B6427">
            <w:pPr>
              <w:jc w:val="center"/>
              <w:rPr>
                <w:rFonts w:eastAsia="Calibri" w:cstheme="minorHAnsi"/>
                <w:b w:val="0"/>
                <w:i/>
                <w:iCs/>
                <w:color w:val="auto"/>
                <w:sz w:val="20"/>
                <w:szCs w:val="20"/>
              </w:rPr>
            </w:pPr>
            <w:r w:rsidRPr="00C76DDE">
              <w:rPr>
                <w:rFonts w:eastAsia="Calibri" w:cstheme="minorHAnsi"/>
                <w:b w:val="0"/>
                <w:i/>
                <w:iCs/>
                <w:color w:val="auto"/>
                <w:sz w:val="20"/>
                <w:szCs w:val="20"/>
                <w:lang w:val="es-419"/>
              </w:rPr>
              <w:t>3. Incremento de niveles de confianza del ciudadano en el Estado.</w:t>
            </w:r>
          </w:p>
        </w:tc>
        <w:tc>
          <w:tcPr>
            <w:tcW w:w="2370" w:type="dxa"/>
            <w:gridSpan w:val="3"/>
          </w:tcPr>
          <w:p w14:paraId="4DB9E29F" w14:textId="77777777" w:rsidR="00FA0045" w:rsidRPr="00C76DDE" w:rsidRDefault="00FA0045" w:rsidP="004B6427">
            <w:pPr>
              <w:jc w:val="center"/>
              <w:rPr>
                <w:rFonts w:eastAsia="Calibri" w:cstheme="minorHAnsi"/>
                <w:b w:val="0"/>
                <w:i/>
                <w:iCs/>
                <w:color w:val="auto"/>
                <w:sz w:val="20"/>
                <w:szCs w:val="20"/>
              </w:rPr>
            </w:pPr>
            <w:r w:rsidRPr="00C76DDE">
              <w:rPr>
                <w:rFonts w:eastAsia="Calibri" w:cstheme="minorHAnsi"/>
                <w:b w:val="0"/>
                <w:i/>
                <w:iCs/>
                <w:color w:val="auto"/>
                <w:sz w:val="20"/>
                <w:szCs w:val="20"/>
                <w:lang w:val="es-419"/>
              </w:rPr>
              <w:t>4. Incremento en los índices de satisfacción</w:t>
            </w:r>
          </w:p>
        </w:tc>
      </w:tr>
      <w:tr w:rsidR="00C76DDE" w:rsidRPr="00C76DDE" w14:paraId="665021E9" w14:textId="77777777" w:rsidTr="01143F0D">
        <w:trPr>
          <w:trHeight w:val="275"/>
          <w:jc w:val="center"/>
        </w:trPr>
        <w:tc>
          <w:tcPr>
            <w:tcW w:w="10060" w:type="dxa"/>
            <w:gridSpan w:val="21"/>
            <w:shd w:val="clear" w:color="auto" w:fill="F2F2F2" w:themeFill="background1" w:themeFillShade="F2"/>
          </w:tcPr>
          <w:p w14:paraId="4A3ECD20" w14:textId="77777777" w:rsidR="00FA0045" w:rsidRPr="00C76DDE" w:rsidRDefault="00FA0045" w:rsidP="004B6427">
            <w:pPr>
              <w:jc w:val="center"/>
              <w:rPr>
                <w:rFonts w:eastAsia="Calibri" w:cstheme="minorHAnsi"/>
                <w:bCs/>
                <w:color w:val="auto"/>
                <w:sz w:val="20"/>
                <w:szCs w:val="20"/>
              </w:rPr>
            </w:pPr>
            <w:r w:rsidRPr="00C76DDE">
              <w:rPr>
                <w:rFonts w:eastAsia="Calibri" w:cstheme="minorHAnsi"/>
                <w:bCs/>
                <w:color w:val="auto"/>
                <w:sz w:val="20"/>
                <w:szCs w:val="20"/>
                <w:lang w:val="es-419"/>
              </w:rPr>
              <w:t>Rutas de creación de Valor – PGETH</w:t>
            </w:r>
          </w:p>
        </w:tc>
      </w:tr>
      <w:tr w:rsidR="00C76DDE" w:rsidRPr="00C76DDE" w14:paraId="07F438FA" w14:textId="77777777" w:rsidTr="01143F0D">
        <w:trPr>
          <w:trHeight w:val="450"/>
          <w:jc w:val="center"/>
        </w:trPr>
        <w:tc>
          <w:tcPr>
            <w:tcW w:w="1847" w:type="dxa"/>
            <w:gridSpan w:val="3"/>
            <w:shd w:val="clear" w:color="auto" w:fill="F2F2F2" w:themeFill="background1" w:themeFillShade="F2"/>
          </w:tcPr>
          <w:p w14:paraId="2B31C6F4" w14:textId="77777777" w:rsidR="00FA0045" w:rsidRPr="00C76DDE" w:rsidRDefault="00FA0045" w:rsidP="004B6427">
            <w:pPr>
              <w:jc w:val="center"/>
              <w:rPr>
                <w:rFonts w:eastAsia="Calibri" w:cstheme="minorHAnsi"/>
                <w:b w:val="0"/>
                <w:i/>
                <w:iCs/>
                <w:color w:val="auto"/>
                <w:sz w:val="20"/>
                <w:szCs w:val="20"/>
              </w:rPr>
            </w:pPr>
            <w:r w:rsidRPr="00C76DDE">
              <w:rPr>
                <w:rFonts w:eastAsia="Calibri" w:cstheme="minorHAnsi"/>
                <w:b w:val="0"/>
                <w:i/>
                <w:iCs/>
                <w:color w:val="auto"/>
                <w:sz w:val="20"/>
                <w:szCs w:val="20"/>
                <w:lang w:val="es-419"/>
              </w:rPr>
              <w:t>Ruta de la Felicidad</w:t>
            </w:r>
          </w:p>
        </w:tc>
        <w:tc>
          <w:tcPr>
            <w:tcW w:w="2566" w:type="dxa"/>
            <w:gridSpan w:val="5"/>
            <w:shd w:val="clear" w:color="auto" w:fill="F2F2F2" w:themeFill="background1" w:themeFillShade="F2"/>
          </w:tcPr>
          <w:p w14:paraId="2FAA5A47" w14:textId="77777777" w:rsidR="00FA0045" w:rsidRPr="00C76DDE" w:rsidRDefault="00FA0045" w:rsidP="004B6427">
            <w:pPr>
              <w:jc w:val="center"/>
              <w:rPr>
                <w:rFonts w:eastAsia="Calibri" w:cstheme="minorHAnsi"/>
                <w:b w:val="0"/>
                <w:i/>
                <w:iCs/>
                <w:color w:val="auto"/>
                <w:sz w:val="20"/>
                <w:szCs w:val="20"/>
              </w:rPr>
            </w:pPr>
            <w:r w:rsidRPr="00C76DDE">
              <w:rPr>
                <w:rFonts w:eastAsia="Calibri" w:cstheme="minorHAnsi"/>
                <w:b w:val="0"/>
                <w:i/>
                <w:iCs/>
                <w:color w:val="auto"/>
                <w:sz w:val="20"/>
                <w:szCs w:val="20"/>
                <w:lang w:val="es-419"/>
              </w:rPr>
              <w:t>Ruta del Crecimiento</w:t>
            </w:r>
          </w:p>
        </w:tc>
        <w:tc>
          <w:tcPr>
            <w:tcW w:w="1974" w:type="dxa"/>
            <w:gridSpan w:val="6"/>
            <w:shd w:val="clear" w:color="auto" w:fill="F2F2F2" w:themeFill="background1" w:themeFillShade="F2"/>
          </w:tcPr>
          <w:p w14:paraId="35563541" w14:textId="77777777" w:rsidR="00FA0045" w:rsidRPr="00C76DDE" w:rsidRDefault="00FA0045" w:rsidP="004B6427">
            <w:pPr>
              <w:jc w:val="center"/>
              <w:rPr>
                <w:rFonts w:eastAsia="Calibri" w:cstheme="minorHAnsi"/>
                <w:b w:val="0"/>
                <w:i/>
                <w:iCs/>
                <w:color w:val="auto"/>
                <w:sz w:val="20"/>
                <w:szCs w:val="20"/>
              </w:rPr>
            </w:pPr>
            <w:r w:rsidRPr="00C76DDE">
              <w:rPr>
                <w:rFonts w:eastAsia="Calibri" w:cstheme="minorHAnsi"/>
                <w:b w:val="0"/>
                <w:i/>
                <w:iCs/>
                <w:color w:val="auto"/>
                <w:sz w:val="20"/>
                <w:szCs w:val="20"/>
                <w:lang w:val="es-419"/>
              </w:rPr>
              <w:t xml:space="preserve">Ruta del Servicio </w:t>
            </w:r>
          </w:p>
        </w:tc>
        <w:tc>
          <w:tcPr>
            <w:tcW w:w="1535" w:type="dxa"/>
            <w:gridSpan w:val="5"/>
            <w:shd w:val="clear" w:color="auto" w:fill="F2F2F2" w:themeFill="background1" w:themeFillShade="F2"/>
          </w:tcPr>
          <w:p w14:paraId="4745C1D3" w14:textId="77777777" w:rsidR="00FA0045" w:rsidRPr="00C76DDE" w:rsidRDefault="00FA0045" w:rsidP="004B6427">
            <w:pPr>
              <w:jc w:val="center"/>
              <w:rPr>
                <w:rFonts w:eastAsia="Calibri" w:cstheme="minorHAnsi"/>
                <w:b w:val="0"/>
                <w:i/>
                <w:iCs/>
                <w:color w:val="auto"/>
                <w:sz w:val="20"/>
                <w:szCs w:val="20"/>
              </w:rPr>
            </w:pPr>
            <w:r w:rsidRPr="00C76DDE">
              <w:rPr>
                <w:rFonts w:eastAsia="Calibri" w:cstheme="minorHAnsi"/>
                <w:b w:val="0"/>
                <w:i/>
                <w:iCs/>
                <w:color w:val="auto"/>
                <w:sz w:val="20"/>
                <w:szCs w:val="20"/>
                <w:lang w:val="es-419"/>
              </w:rPr>
              <w:t>Ruta de la Calidad</w:t>
            </w:r>
          </w:p>
        </w:tc>
        <w:tc>
          <w:tcPr>
            <w:tcW w:w="2138" w:type="dxa"/>
            <w:gridSpan w:val="2"/>
            <w:shd w:val="clear" w:color="auto" w:fill="F2F2F2" w:themeFill="background1" w:themeFillShade="F2"/>
          </w:tcPr>
          <w:p w14:paraId="5A2992DE" w14:textId="77777777" w:rsidR="00FA0045" w:rsidRPr="00C76DDE" w:rsidRDefault="00FA0045" w:rsidP="004B6427">
            <w:pPr>
              <w:jc w:val="center"/>
              <w:rPr>
                <w:rFonts w:eastAsia="Calibri" w:cstheme="minorHAnsi"/>
                <w:b w:val="0"/>
                <w:i/>
                <w:iCs/>
                <w:color w:val="auto"/>
                <w:sz w:val="20"/>
                <w:szCs w:val="20"/>
              </w:rPr>
            </w:pPr>
            <w:r w:rsidRPr="00C76DDE">
              <w:rPr>
                <w:rFonts w:eastAsia="Calibri" w:cstheme="minorHAnsi"/>
                <w:b w:val="0"/>
                <w:i/>
                <w:iCs/>
                <w:color w:val="auto"/>
                <w:sz w:val="20"/>
                <w:szCs w:val="20"/>
                <w:lang w:val="es-419"/>
              </w:rPr>
              <w:t xml:space="preserve">Ruta de Análisis de Datos </w:t>
            </w:r>
          </w:p>
        </w:tc>
      </w:tr>
      <w:tr w:rsidR="00C76DDE" w:rsidRPr="00C76DDE" w14:paraId="170C4591" w14:textId="77777777" w:rsidTr="01143F0D">
        <w:trPr>
          <w:trHeight w:val="585"/>
          <w:jc w:val="center"/>
        </w:trPr>
        <w:tc>
          <w:tcPr>
            <w:tcW w:w="1847" w:type="dxa"/>
            <w:gridSpan w:val="3"/>
          </w:tcPr>
          <w:p w14:paraId="3F3A78A1" w14:textId="77777777" w:rsidR="00FA0045" w:rsidRPr="00C76DDE" w:rsidRDefault="00FA0045" w:rsidP="004B6427">
            <w:pPr>
              <w:jc w:val="both"/>
              <w:rPr>
                <w:rFonts w:eastAsia="Calibri" w:cstheme="minorHAnsi"/>
                <w:b w:val="0"/>
                <w:color w:val="auto"/>
                <w:sz w:val="20"/>
                <w:szCs w:val="20"/>
              </w:rPr>
            </w:pPr>
            <w:r w:rsidRPr="00C76DDE">
              <w:rPr>
                <w:rFonts w:eastAsia="Calibri" w:cstheme="minorHAnsi"/>
                <w:b w:val="0"/>
                <w:color w:val="auto"/>
                <w:sz w:val="20"/>
                <w:szCs w:val="20"/>
                <w:lang w:val="es-419"/>
              </w:rPr>
              <w:t>La felicidad nos hace productivos</w:t>
            </w:r>
          </w:p>
          <w:p w14:paraId="41329FF7" w14:textId="77777777" w:rsidR="00FA0045" w:rsidRPr="00C76DDE" w:rsidRDefault="00FA0045" w:rsidP="004B6427">
            <w:pPr>
              <w:jc w:val="both"/>
              <w:rPr>
                <w:rFonts w:eastAsia="Calibri" w:cstheme="minorHAnsi"/>
                <w:b w:val="0"/>
                <w:color w:val="auto"/>
                <w:sz w:val="20"/>
                <w:szCs w:val="20"/>
              </w:rPr>
            </w:pPr>
            <w:r w:rsidRPr="00C76DDE">
              <w:rPr>
                <w:rFonts w:eastAsia="Calibri" w:cstheme="minorHAnsi"/>
                <w:b w:val="0"/>
                <w:color w:val="auto"/>
                <w:sz w:val="20"/>
                <w:szCs w:val="20"/>
                <w:lang w:val="es-419"/>
              </w:rPr>
              <w:t>Innovación con pasión</w:t>
            </w:r>
          </w:p>
        </w:tc>
        <w:tc>
          <w:tcPr>
            <w:tcW w:w="2566" w:type="dxa"/>
            <w:gridSpan w:val="5"/>
          </w:tcPr>
          <w:p w14:paraId="4E2F9AA6" w14:textId="77777777" w:rsidR="00FA0045" w:rsidRPr="00C76DDE" w:rsidRDefault="00FA0045" w:rsidP="004B6427">
            <w:pPr>
              <w:jc w:val="both"/>
              <w:rPr>
                <w:rFonts w:eastAsia="Calibri" w:cstheme="minorHAnsi"/>
                <w:b w:val="0"/>
                <w:color w:val="auto"/>
                <w:sz w:val="20"/>
                <w:szCs w:val="20"/>
              </w:rPr>
            </w:pPr>
            <w:r w:rsidRPr="00C76DDE">
              <w:rPr>
                <w:rFonts w:eastAsia="Calibri" w:cstheme="minorHAnsi"/>
                <w:b w:val="0"/>
                <w:color w:val="auto"/>
                <w:sz w:val="20"/>
                <w:szCs w:val="20"/>
                <w:lang w:val="es-419"/>
              </w:rPr>
              <w:t>Plan Institucional de Capacitación-Cultura de liderazgo -Liderazgo en valores Servidores que saben lo que hacen</w:t>
            </w:r>
          </w:p>
        </w:tc>
        <w:tc>
          <w:tcPr>
            <w:tcW w:w="1974" w:type="dxa"/>
            <w:gridSpan w:val="6"/>
          </w:tcPr>
          <w:p w14:paraId="134CBCEE" w14:textId="77777777" w:rsidR="00FA0045" w:rsidRPr="00C76DDE" w:rsidRDefault="00FA0045" w:rsidP="004B6427">
            <w:pPr>
              <w:jc w:val="both"/>
              <w:rPr>
                <w:rFonts w:eastAsia="Calibri" w:cstheme="minorHAnsi"/>
                <w:b w:val="0"/>
                <w:color w:val="auto"/>
                <w:sz w:val="20"/>
                <w:szCs w:val="20"/>
              </w:rPr>
            </w:pPr>
            <w:r w:rsidRPr="00C76DDE">
              <w:rPr>
                <w:rFonts w:eastAsia="Calibri" w:cstheme="minorHAnsi"/>
                <w:b w:val="0"/>
                <w:color w:val="auto"/>
                <w:sz w:val="20"/>
                <w:szCs w:val="20"/>
                <w:lang w:val="es-419"/>
              </w:rPr>
              <w:t>Al servicio de los ciudadanos-Cultura que genera logro y bienestar</w:t>
            </w:r>
          </w:p>
        </w:tc>
        <w:tc>
          <w:tcPr>
            <w:tcW w:w="1535" w:type="dxa"/>
            <w:gridSpan w:val="5"/>
          </w:tcPr>
          <w:p w14:paraId="01F8BC26" w14:textId="77777777" w:rsidR="00FA0045" w:rsidRPr="00C76DDE" w:rsidRDefault="00FA0045" w:rsidP="004B6427">
            <w:pPr>
              <w:jc w:val="both"/>
              <w:rPr>
                <w:rFonts w:cstheme="minorHAnsi"/>
                <w:b w:val="0"/>
                <w:color w:val="auto"/>
                <w:sz w:val="20"/>
                <w:szCs w:val="20"/>
              </w:rPr>
            </w:pPr>
          </w:p>
          <w:p w14:paraId="3E56AE6F" w14:textId="77777777" w:rsidR="00FA0045" w:rsidRPr="00C76DDE" w:rsidRDefault="00FA0045" w:rsidP="004B6427">
            <w:pPr>
              <w:jc w:val="both"/>
              <w:rPr>
                <w:rFonts w:cstheme="minorHAnsi"/>
                <w:b w:val="0"/>
                <w:color w:val="auto"/>
                <w:sz w:val="20"/>
                <w:szCs w:val="20"/>
              </w:rPr>
            </w:pPr>
            <w:r w:rsidRPr="00C76DDE">
              <w:rPr>
                <w:rFonts w:eastAsia="Calibri" w:cstheme="minorHAnsi"/>
                <w:b w:val="0"/>
                <w:color w:val="auto"/>
                <w:sz w:val="20"/>
                <w:szCs w:val="20"/>
                <w:lang w:val="es-419"/>
              </w:rPr>
              <w:t xml:space="preserve">Hacer siempre las cosas bien </w:t>
            </w:r>
            <w:r w:rsidRPr="00C76DDE">
              <w:rPr>
                <w:rFonts w:cstheme="minorHAnsi"/>
                <w:b w:val="0"/>
                <w:color w:val="auto"/>
                <w:sz w:val="20"/>
                <w:szCs w:val="20"/>
              </w:rPr>
              <w:br/>
            </w:r>
          </w:p>
        </w:tc>
        <w:tc>
          <w:tcPr>
            <w:tcW w:w="2138" w:type="dxa"/>
            <w:gridSpan w:val="2"/>
          </w:tcPr>
          <w:p w14:paraId="1E6EADBF" w14:textId="77777777" w:rsidR="00FA0045" w:rsidRPr="00C76DDE" w:rsidRDefault="00FA0045" w:rsidP="004B6427">
            <w:pPr>
              <w:jc w:val="both"/>
              <w:rPr>
                <w:rFonts w:eastAsia="Calibri" w:cstheme="minorHAnsi"/>
                <w:b w:val="0"/>
                <w:color w:val="auto"/>
                <w:sz w:val="20"/>
                <w:szCs w:val="20"/>
              </w:rPr>
            </w:pPr>
            <w:r w:rsidRPr="00C76DDE">
              <w:rPr>
                <w:rFonts w:eastAsia="Calibri" w:cstheme="minorHAnsi"/>
                <w:b w:val="0"/>
                <w:color w:val="auto"/>
                <w:sz w:val="20"/>
                <w:szCs w:val="20"/>
                <w:lang w:val="es-419"/>
              </w:rPr>
              <w:t>Entendiendo personas a través del uso de los datos</w:t>
            </w:r>
          </w:p>
        </w:tc>
      </w:tr>
      <w:tr w:rsidR="00C76DDE" w:rsidRPr="00C76DDE" w14:paraId="64F9AA28" w14:textId="77777777" w:rsidTr="01143F0D">
        <w:trPr>
          <w:trHeight w:val="699"/>
          <w:jc w:val="center"/>
        </w:trPr>
        <w:tc>
          <w:tcPr>
            <w:tcW w:w="1847" w:type="dxa"/>
            <w:gridSpan w:val="3"/>
          </w:tcPr>
          <w:p w14:paraId="4CD58299" w14:textId="77777777" w:rsidR="00FA0045" w:rsidRPr="00C76DDE" w:rsidRDefault="00FA0045" w:rsidP="004B6427">
            <w:pPr>
              <w:jc w:val="both"/>
              <w:rPr>
                <w:rFonts w:eastAsia="Calibri" w:cstheme="minorHAnsi"/>
                <w:b w:val="0"/>
                <w:color w:val="auto"/>
                <w:sz w:val="20"/>
                <w:szCs w:val="20"/>
              </w:rPr>
            </w:pPr>
            <w:r w:rsidRPr="00C76DDE">
              <w:rPr>
                <w:rFonts w:eastAsia="Calibri" w:cstheme="minorHAnsi"/>
                <w:b w:val="0"/>
                <w:color w:val="auto"/>
                <w:sz w:val="20"/>
                <w:szCs w:val="20"/>
                <w:lang w:val="es-419"/>
              </w:rPr>
              <w:lastRenderedPageBreak/>
              <w:t xml:space="preserve">Plan Institucional de Capacitación </w:t>
            </w:r>
            <w:r w:rsidRPr="00C76DDE">
              <w:rPr>
                <w:rFonts w:cstheme="minorHAnsi"/>
                <w:b w:val="0"/>
                <w:color w:val="auto"/>
                <w:sz w:val="20"/>
                <w:szCs w:val="20"/>
              </w:rPr>
              <w:br/>
            </w:r>
            <w:r w:rsidRPr="00C76DDE">
              <w:rPr>
                <w:rFonts w:cstheme="minorHAnsi"/>
                <w:b w:val="0"/>
                <w:color w:val="auto"/>
                <w:sz w:val="20"/>
                <w:szCs w:val="20"/>
              </w:rPr>
              <w:br/>
            </w:r>
          </w:p>
        </w:tc>
        <w:tc>
          <w:tcPr>
            <w:tcW w:w="2566" w:type="dxa"/>
            <w:gridSpan w:val="5"/>
          </w:tcPr>
          <w:p w14:paraId="360006E4" w14:textId="77777777" w:rsidR="00FA0045" w:rsidRPr="00C76DDE" w:rsidRDefault="00FA0045" w:rsidP="004B6427">
            <w:pPr>
              <w:jc w:val="both"/>
              <w:rPr>
                <w:rFonts w:eastAsia="Calibri" w:cstheme="minorHAnsi"/>
                <w:b w:val="0"/>
                <w:color w:val="auto"/>
                <w:sz w:val="20"/>
                <w:szCs w:val="20"/>
              </w:rPr>
            </w:pPr>
            <w:r w:rsidRPr="00C76DDE">
              <w:rPr>
                <w:rFonts w:eastAsia="Calibri" w:cstheme="minorHAnsi"/>
                <w:b w:val="0"/>
                <w:color w:val="auto"/>
                <w:sz w:val="20"/>
                <w:szCs w:val="20"/>
                <w:lang w:val="es-419"/>
              </w:rPr>
              <w:t xml:space="preserve">Gestión de la información </w:t>
            </w:r>
            <w:r w:rsidRPr="00C76DDE">
              <w:rPr>
                <w:rFonts w:cstheme="minorHAnsi"/>
                <w:b w:val="0"/>
                <w:color w:val="auto"/>
                <w:sz w:val="20"/>
                <w:szCs w:val="20"/>
              </w:rPr>
              <w:br/>
            </w:r>
            <w:r w:rsidRPr="00C76DDE">
              <w:rPr>
                <w:rFonts w:eastAsia="Calibri" w:cstheme="minorHAnsi"/>
                <w:b w:val="0"/>
                <w:color w:val="auto"/>
                <w:sz w:val="20"/>
                <w:szCs w:val="20"/>
                <w:lang w:val="es-419"/>
              </w:rPr>
              <w:t>Planes de Mejoramiento Individual</w:t>
            </w:r>
          </w:p>
        </w:tc>
        <w:tc>
          <w:tcPr>
            <w:tcW w:w="1974" w:type="dxa"/>
            <w:gridSpan w:val="6"/>
          </w:tcPr>
          <w:p w14:paraId="3A153477" w14:textId="77777777" w:rsidR="00FA0045" w:rsidRPr="00C76DDE" w:rsidRDefault="00FA0045" w:rsidP="004B6427">
            <w:pPr>
              <w:jc w:val="both"/>
              <w:rPr>
                <w:rFonts w:eastAsia="Calibri" w:cstheme="minorHAnsi"/>
                <w:b w:val="0"/>
                <w:color w:val="auto"/>
                <w:sz w:val="20"/>
                <w:szCs w:val="20"/>
              </w:rPr>
            </w:pPr>
            <w:r w:rsidRPr="00C76DDE">
              <w:rPr>
                <w:rFonts w:eastAsia="Calibri" w:cstheme="minorHAnsi"/>
                <w:b w:val="0"/>
                <w:color w:val="auto"/>
                <w:sz w:val="20"/>
                <w:szCs w:val="20"/>
                <w:lang w:val="es-419"/>
              </w:rPr>
              <w:t xml:space="preserve">Plan Institucional de Capacitación </w:t>
            </w:r>
            <w:r w:rsidRPr="00C76DDE">
              <w:rPr>
                <w:rFonts w:cstheme="minorHAnsi"/>
                <w:b w:val="0"/>
                <w:color w:val="auto"/>
                <w:sz w:val="20"/>
                <w:szCs w:val="20"/>
              </w:rPr>
              <w:br/>
            </w:r>
            <w:r w:rsidRPr="00C76DDE">
              <w:rPr>
                <w:rFonts w:cstheme="minorHAnsi"/>
                <w:b w:val="0"/>
                <w:color w:val="auto"/>
                <w:sz w:val="20"/>
                <w:szCs w:val="20"/>
              </w:rPr>
              <w:br/>
            </w:r>
          </w:p>
        </w:tc>
        <w:tc>
          <w:tcPr>
            <w:tcW w:w="1535" w:type="dxa"/>
            <w:gridSpan w:val="5"/>
          </w:tcPr>
          <w:p w14:paraId="5A8A98B0" w14:textId="77777777" w:rsidR="00FA0045" w:rsidRPr="00C76DDE" w:rsidRDefault="00FA0045" w:rsidP="004B6427">
            <w:pPr>
              <w:jc w:val="both"/>
              <w:rPr>
                <w:rFonts w:eastAsia="Calibri" w:cstheme="minorHAnsi"/>
                <w:b w:val="0"/>
                <w:color w:val="auto"/>
                <w:sz w:val="20"/>
                <w:szCs w:val="20"/>
              </w:rPr>
            </w:pPr>
            <w:r w:rsidRPr="00C76DDE">
              <w:rPr>
                <w:rFonts w:eastAsia="Calibri" w:cstheme="minorHAnsi"/>
                <w:b w:val="0"/>
                <w:color w:val="auto"/>
                <w:sz w:val="20"/>
                <w:szCs w:val="20"/>
              </w:rPr>
              <w:t>Plan Institucional de Capacitación-Gestión del conocimiento en el retiro</w:t>
            </w:r>
          </w:p>
        </w:tc>
        <w:tc>
          <w:tcPr>
            <w:tcW w:w="2138" w:type="dxa"/>
            <w:gridSpan w:val="2"/>
          </w:tcPr>
          <w:p w14:paraId="12108184" w14:textId="77777777" w:rsidR="00FA0045" w:rsidRPr="00C76DDE" w:rsidRDefault="00FA0045" w:rsidP="004B6427">
            <w:pPr>
              <w:jc w:val="both"/>
              <w:rPr>
                <w:rFonts w:eastAsia="Calibri" w:cstheme="minorHAnsi"/>
                <w:b w:val="0"/>
                <w:color w:val="auto"/>
                <w:sz w:val="20"/>
                <w:szCs w:val="20"/>
              </w:rPr>
            </w:pPr>
            <w:r w:rsidRPr="00C76DDE">
              <w:rPr>
                <w:rFonts w:eastAsia="Calibri" w:cstheme="minorHAnsi"/>
                <w:b w:val="0"/>
                <w:color w:val="auto"/>
                <w:sz w:val="20"/>
                <w:szCs w:val="20"/>
                <w:lang w:val="es-419"/>
              </w:rPr>
              <w:t xml:space="preserve">Plan Institucional de Capacitación </w:t>
            </w:r>
          </w:p>
          <w:p w14:paraId="1E4555CF" w14:textId="77777777" w:rsidR="00FA0045" w:rsidRPr="00C76DDE" w:rsidRDefault="00FA0045" w:rsidP="004B6427">
            <w:pPr>
              <w:jc w:val="both"/>
              <w:rPr>
                <w:rFonts w:eastAsia="Calibri" w:cstheme="minorHAnsi"/>
                <w:b w:val="0"/>
                <w:color w:val="auto"/>
                <w:sz w:val="20"/>
                <w:szCs w:val="20"/>
              </w:rPr>
            </w:pPr>
            <w:r w:rsidRPr="00C76DDE">
              <w:rPr>
                <w:rFonts w:eastAsia="Calibri" w:cstheme="minorHAnsi"/>
                <w:b w:val="0"/>
                <w:color w:val="auto"/>
                <w:sz w:val="20"/>
                <w:szCs w:val="20"/>
                <w:lang w:val="es-419"/>
              </w:rPr>
              <w:t xml:space="preserve">Gestión de la información </w:t>
            </w:r>
          </w:p>
        </w:tc>
      </w:tr>
      <w:tr w:rsidR="00C76DDE" w:rsidRPr="00C76DDE" w14:paraId="31D8EEA7" w14:textId="77777777" w:rsidTr="01143F0D">
        <w:trPr>
          <w:trHeight w:val="540"/>
          <w:jc w:val="center"/>
        </w:trPr>
        <w:tc>
          <w:tcPr>
            <w:tcW w:w="10060" w:type="dxa"/>
            <w:gridSpan w:val="21"/>
            <w:shd w:val="clear" w:color="auto" w:fill="D9D9D9" w:themeFill="background1" w:themeFillShade="D9"/>
          </w:tcPr>
          <w:p w14:paraId="5901B711" w14:textId="77777777" w:rsidR="00FA0045" w:rsidRPr="00C76DDE" w:rsidRDefault="00FA0045" w:rsidP="004B6427">
            <w:pPr>
              <w:jc w:val="center"/>
              <w:rPr>
                <w:rFonts w:eastAsia="Calibri" w:cstheme="minorHAnsi"/>
                <w:bCs/>
                <w:color w:val="auto"/>
                <w:sz w:val="20"/>
                <w:szCs w:val="20"/>
              </w:rPr>
            </w:pPr>
            <w:r w:rsidRPr="00C76DDE">
              <w:rPr>
                <w:rFonts w:eastAsia="Calibri" w:cstheme="minorHAnsi"/>
                <w:bCs/>
                <w:color w:val="auto"/>
                <w:sz w:val="20"/>
                <w:szCs w:val="20"/>
                <w:lang w:val="es-419"/>
              </w:rPr>
              <w:t>Programa Ambientes Diversos- DASCD</w:t>
            </w:r>
            <w:r w:rsidRPr="00C76DDE">
              <w:rPr>
                <w:rFonts w:cstheme="minorHAnsi"/>
                <w:bCs/>
                <w:color w:val="auto"/>
                <w:sz w:val="20"/>
                <w:szCs w:val="20"/>
              </w:rPr>
              <w:br/>
            </w:r>
            <w:r w:rsidRPr="00C76DDE">
              <w:rPr>
                <w:rFonts w:eastAsia="Times New Roman" w:cstheme="minorHAnsi"/>
                <w:bCs/>
                <w:color w:val="auto"/>
                <w:sz w:val="20"/>
                <w:szCs w:val="20"/>
                <w:lang w:val="es-419"/>
              </w:rPr>
              <w:t xml:space="preserve"> </w:t>
            </w:r>
            <w:r w:rsidRPr="00C76DDE">
              <w:rPr>
                <w:rFonts w:eastAsia="Calibri" w:cstheme="minorHAnsi"/>
                <w:bCs/>
                <w:i/>
                <w:iCs/>
                <w:color w:val="auto"/>
                <w:sz w:val="20"/>
                <w:szCs w:val="20"/>
                <w:lang w:val="es-419"/>
              </w:rPr>
              <w:t>Lenguaje organizacional incluyente- Formación y sensibilización de servidores distritales en Inclusión, Diversidad y representatividad</w:t>
            </w:r>
          </w:p>
        </w:tc>
      </w:tr>
      <w:tr w:rsidR="00C76DDE" w:rsidRPr="00C76DDE" w14:paraId="3DC1C595" w14:textId="77777777" w:rsidTr="01143F0D">
        <w:trPr>
          <w:trHeight w:val="45"/>
          <w:jc w:val="center"/>
        </w:trPr>
        <w:tc>
          <w:tcPr>
            <w:tcW w:w="4770" w:type="dxa"/>
            <w:gridSpan w:val="9"/>
          </w:tcPr>
          <w:p w14:paraId="6A485096" w14:textId="77777777" w:rsidR="00FA0045" w:rsidRPr="00C76DDE" w:rsidRDefault="00FA0045" w:rsidP="004B6427">
            <w:pPr>
              <w:jc w:val="both"/>
              <w:rPr>
                <w:rFonts w:eastAsia="Calibri" w:cstheme="minorHAnsi"/>
                <w:b w:val="0"/>
                <w:color w:val="auto"/>
                <w:sz w:val="20"/>
                <w:szCs w:val="20"/>
              </w:rPr>
            </w:pPr>
            <w:r w:rsidRPr="00C76DDE">
              <w:rPr>
                <w:rFonts w:eastAsia="Calibri" w:cstheme="minorHAnsi"/>
                <w:b w:val="0"/>
                <w:color w:val="auto"/>
                <w:sz w:val="20"/>
                <w:szCs w:val="20"/>
                <w:lang w:val="es-419"/>
              </w:rPr>
              <w:t xml:space="preserve">Gestión Cultural y organizacional para la inclusión y la diversidad  </w:t>
            </w:r>
          </w:p>
        </w:tc>
        <w:tc>
          <w:tcPr>
            <w:tcW w:w="5290" w:type="dxa"/>
            <w:gridSpan w:val="12"/>
          </w:tcPr>
          <w:p w14:paraId="7348751D" w14:textId="77777777" w:rsidR="00FA0045" w:rsidRPr="00C76DDE" w:rsidRDefault="00FA0045" w:rsidP="004B6427">
            <w:pPr>
              <w:jc w:val="both"/>
              <w:rPr>
                <w:rFonts w:eastAsia="Calibri" w:cstheme="minorHAnsi"/>
                <w:b w:val="0"/>
                <w:color w:val="auto"/>
                <w:sz w:val="20"/>
                <w:szCs w:val="20"/>
              </w:rPr>
            </w:pPr>
            <w:r w:rsidRPr="00C76DDE">
              <w:rPr>
                <w:rFonts w:eastAsia="Calibri" w:cstheme="minorHAnsi"/>
                <w:b w:val="0"/>
                <w:color w:val="auto"/>
                <w:sz w:val="20"/>
                <w:szCs w:val="20"/>
                <w:lang w:val="es-419"/>
              </w:rPr>
              <w:t xml:space="preserve">Prevención y sanciones frente a situaciones y conductas de discriminación, acoso laboral y de acoso sexual laboral </w:t>
            </w:r>
          </w:p>
        </w:tc>
      </w:tr>
      <w:tr w:rsidR="00C76DDE" w:rsidRPr="00C76DDE" w14:paraId="35D4866C" w14:textId="77777777" w:rsidTr="01143F0D">
        <w:trPr>
          <w:trHeight w:val="275"/>
          <w:jc w:val="center"/>
        </w:trPr>
        <w:tc>
          <w:tcPr>
            <w:tcW w:w="10060" w:type="dxa"/>
            <w:gridSpan w:val="21"/>
          </w:tcPr>
          <w:p w14:paraId="4DC5BC45" w14:textId="77777777" w:rsidR="00FA0045" w:rsidRPr="00C76DDE" w:rsidRDefault="00FA0045" w:rsidP="004B6427">
            <w:pPr>
              <w:jc w:val="center"/>
              <w:rPr>
                <w:rFonts w:eastAsia="Calibri" w:cstheme="minorHAnsi"/>
                <w:b w:val="0"/>
                <w:color w:val="auto"/>
                <w:sz w:val="20"/>
                <w:szCs w:val="20"/>
              </w:rPr>
            </w:pPr>
            <w:r w:rsidRPr="00C76DDE">
              <w:rPr>
                <w:rFonts w:eastAsia="Calibri" w:cstheme="minorHAnsi"/>
                <w:b w:val="0"/>
                <w:color w:val="auto"/>
                <w:sz w:val="20"/>
                <w:szCs w:val="20"/>
                <w:lang w:val="es-419"/>
              </w:rPr>
              <w:t xml:space="preserve">Gestión del cambio a una nueva cultura organizacional - Función Pública </w:t>
            </w:r>
          </w:p>
        </w:tc>
      </w:tr>
      <w:tr w:rsidR="00C76DDE" w:rsidRPr="00C76DDE" w14:paraId="67E86F24" w14:textId="77777777" w:rsidTr="01143F0D">
        <w:trPr>
          <w:trHeight w:val="201"/>
          <w:jc w:val="center"/>
        </w:trPr>
        <w:tc>
          <w:tcPr>
            <w:tcW w:w="10060" w:type="dxa"/>
            <w:gridSpan w:val="21"/>
            <w:shd w:val="clear" w:color="auto" w:fill="F2F2F2" w:themeFill="background1" w:themeFillShade="F2"/>
          </w:tcPr>
          <w:p w14:paraId="3535B188" w14:textId="77777777" w:rsidR="00FA0045" w:rsidRPr="00C76DDE" w:rsidRDefault="00FA0045" w:rsidP="004B6427">
            <w:pPr>
              <w:jc w:val="center"/>
              <w:rPr>
                <w:rFonts w:eastAsia="Calibri" w:cstheme="minorHAnsi"/>
                <w:bCs/>
                <w:color w:val="auto"/>
                <w:sz w:val="20"/>
                <w:szCs w:val="20"/>
              </w:rPr>
            </w:pPr>
            <w:r w:rsidRPr="00C76DDE">
              <w:rPr>
                <w:rFonts w:eastAsia="Calibri" w:cstheme="minorHAnsi"/>
                <w:bCs/>
                <w:color w:val="auto"/>
                <w:sz w:val="20"/>
                <w:szCs w:val="20"/>
                <w:lang w:val="es-419"/>
              </w:rPr>
              <w:t>Plan Institucional de capacitación- PNFC</w:t>
            </w:r>
          </w:p>
        </w:tc>
      </w:tr>
      <w:tr w:rsidR="00C76DDE" w:rsidRPr="00C76DDE" w14:paraId="2BDA77F8" w14:textId="77777777" w:rsidTr="01143F0D">
        <w:trPr>
          <w:trHeight w:val="438"/>
          <w:jc w:val="center"/>
        </w:trPr>
        <w:tc>
          <w:tcPr>
            <w:tcW w:w="10060" w:type="dxa"/>
            <w:gridSpan w:val="21"/>
          </w:tcPr>
          <w:p w14:paraId="5AFCB5E2" w14:textId="77777777" w:rsidR="00FA0045" w:rsidRPr="00C76DDE" w:rsidRDefault="00FA0045" w:rsidP="004B6427">
            <w:pPr>
              <w:jc w:val="both"/>
              <w:rPr>
                <w:rFonts w:eastAsia="Calibri" w:cstheme="minorHAnsi"/>
                <w:b w:val="0"/>
                <w:i/>
                <w:iCs/>
                <w:color w:val="auto"/>
                <w:sz w:val="20"/>
                <w:szCs w:val="20"/>
              </w:rPr>
            </w:pPr>
            <w:r w:rsidRPr="00C76DDE">
              <w:rPr>
                <w:rFonts w:eastAsia="Calibri" w:cstheme="minorHAnsi"/>
                <w:b w:val="0"/>
                <w:i/>
                <w:iCs/>
                <w:color w:val="auto"/>
                <w:sz w:val="20"/>
                <w:szCs w:val="20"/>
                <w:lang w:val="es-419"/>
              </w:rPr>
              <w:t>1.Paz total, Memoria y Derechos Humanos 2. Territorio, vida y ambiente 3. Mujeres inclusión y Diversidad 4. Transformación Digital y cibercultura 5. Probidad y Ética en lo Público 6. Habilidades y Competencias</w:t>
            </w:r>
          </w:p>
        </w:tc>
      </w:tr>
      <w:tr w:rsidR="00C76DDE" w:rsidRPr="00C76DDE" w14:paraId="66E30E84" w14:textId="77777777" w:rsidTr="01143F0D">
        <w:trPr>
          <w:trHeight w:val="180"/>
          <w:jc w:val="center"/>
        </w:trPr>
        <w:tc>
          <w:tcPr>
            <w:tcW w:w="10060" w:type="dxa"/>
            <w:gridSpan w:val="21"/>
          </w:tcPr>
          <w:p w14:paraId="773928E7" w14:textId="77777777" w:rsidR="00FA0045" w:rsidRPr="00C76DDE" w:rsidRDefault="00FA0045" w:rsidP="004B6427">
            <w:pPr>
              <w:jc w:val="center"/>
              <w:rPr>
                <w:rFonts w:eastAsia="Calibri" w:cstheme="minorHAnsi"/>
                <w:b w:val="0"/>
                <w:color w:val="auto"/>
                <w:sz w:val="20"/>
                <w:szCs w:val="20"/>
              </w:rPr>
            </w:pPr>
            <w:r w:rsidRPr="00C76DDE">
              <w:rPr>
                <w:rFonts w:eastAsia="Calibri" w:cstheme="minorHAnsi"/>
                <w:b w:val="0"/>
                <w:color w:val="auto"/>
                <w:sz w:val="20"/>
                <w:szCs w:val="20"/>
                <w:lang w:val="es-419"/>
              </w:rPr>
              <w:t xml:space="preserve">SERVIDOR 4.0 Y TRANSFORMACIÓN DEL ESTADO -Función Pública </w:t>
            </w:r>
          </w:p>
        </w:tc>
      </w:tr>
      <w:tr w:rsidR="00C76DDE" w:rsidRPr="00C76DDE" w14:paraId="1FE2B02D" w14:textId="77777777" w:rsidTr="01143F0D">
        <w:trPr>
          <w:trHeight w:val="466"/>
          <w:jc w:val="center"/>
        </w:trPr>
        <w:tc>
          <w:tcPr>
            <w:tcW w:w="3376" w:type="dxa"/>
            <w:gridSpan w:val="5"/>
            <w:shd w:val="clear" w:color="auto" w:fill="F2F2F2" w:themeFill="background1" w:themeFillShade="F2"/>
          </w:tcPr>
          <w:p w14:paraId="2FB0CDAC" w14:textId="77777777" w:rsidR="00FA0045" w:rsidRPr="00C76DDE" w:rsidRDefault="00FA0045" w:rsidP="004B6427">
            <w:pPr>
              <w:jc w:val="center"/>
              <w:rPr>
                <w:rFonts w:eastAsia="Calibri" w:cstheme="minorHAnsi"/>
                <w:b w:val="0"/>
                <w:color w:val="auto"/>
                <w:sz w:val="20"/>
                <w:szCs w:val="20"/>
              </w:rPr>
            </w:pPr>
            <w:r w:rsidRPr="00C76DDE">
              <w:rPr>
                <w:rFonts w:eastAsia="Calibri" w:cstheme="minorHAnsi"/>
                <w:b w:val="0"/>
                <w:i/>
                <w:iCs/>
                <w:color w:val="auto"/>
                <w:sz w:val="20"/>
                <w:szCs w:val="20"/>
                <w:lang w:val="es-419"/>
              </w:rPr>
              <w:t>Identidad y Vocación por el servicio público</w:t>
            </w:r>
          </w:p>
        </w:tc>
        <w:tc>
          <w:tcPr>
            <w:tcW w:w="2002" w:type="dxa"/>
            <w:gridSpan w:val="6"/>
            <w:shd w:val="clear" w:color="auto" w:fill="F2F2F2" w:themeFill="background1" w:themeFillShade="F2"/>
          </w:tcPr>
          <w:p w14:paraId="2CCF12A8" w14:textId="77777777" w:rsidR="00FA0045" w:rsidRPr="00C76DDE" w:rsidRDefault="00FA0045" w:rsidP="004B6427">
            <w:pPr>
              <w:jc w:val="center"/>
              <w:rPr>
                <w:rFonts w:eastAsia="Calibri" w:cstheme="minorHAnsi"/>
                <w:b w:val="0"/>
                <w:color w:val="auto"/>
                <w:sz w:val="20"/>
                <w:szCs w:val="20"/>
              </w:rPr>
            </w:pPr>
            <w:r w:rsidRPr="00C76DDE">
              <w:rPr>
                <w:rFonts w:eastAsia="Calibri" w:cstheme="minorHAnsi"/>
                <w:b w:val="0"/>
                <w:i/>
                <w:iCs/>
                <w:color w:val="auto"/>
                <w:sz w:val="20"/>
                <w:szCs w:val="20"/>
                <w:lang w:val="es-419"/>
              </w:rPr>
              <w:t>Diversidad e Inclusión</w:t>
            </w:r>
          </w:p>
        </w:tc>
        <w:tc>
          <w:tcPr>
            <w:tcW w:w="1286" w:type="dxa"/>
            <w:gridSpan w:val="4"/>
            <w:shd w:val="clear" w:color="auto" w:fill="F2F2F2" w:themeFill="background1" w:themeFillShade="F2"/>
          </w:tcPr>
          <w:p w14:paraId="1F0B8256" w14:textId="77777777" w:rsidR="00FA0045" w:rsidRPr="00C76DDE" w:rsidRDefault="00FA0045" w:rsidP="004B6427">
            <w:pPr>
              <w:jc w:val="center"/>
              <w:rPr>
                <w:rFonts w:eastAsia="Calibri" w:cstheme="minorHAnsi"/>
                <w:b w:val="0"/>
                <w:color w:val="auto"/>
                <w:sz w:val="20"/>
                <w:szCs w:val="20"/>
              </w:rPr>
            </w:pPr>
            <w:r w:rsidRPr="00C76DDE">
              <w:rPr>
                <w:rFonts w:eastAsia="Calibri" w:cstheme="minorHAnsi"/>
                <w:b w:val="0"/>
                <w:i/>
                <w:iCs/>
                <w:color w:val="auto"/>
                <w:sz w:val="20"/>
                <w:szCs w:val="20"/>
                <w:lang w:val="es-419"/>
              </w:rPr>
              <w:t xml:space="preserve">Flexibilidad laboral </w:t>
            </w:r>
          </w:p>
        </w:tc>
        <w:tc>
          <w:tcPr>
            <w:tcW w:w="3396" w:type="dxa"/>
            <w:gridSpan w:val="6"/>
            <w:shd w:val="clear" w:color="auto" w:fill="F2F2F2" w:themeFill="background1" w:themeFillShade="F2"/>
          </w:tcPr>
          <w:p w14:paraId="1793E5C7" w14:textId="77777777" w:rsidR="00FA0045" w:rsidRPr="00C76DDE" w:rsidRDefault="00FA0045" w:rsidP="004B6427">
            <w:pPr>
              <w:jc w:val="both"/>
              <w:rPr>
                <w:rFonts w:eastAsia="Calibri" w:cstheme="minorHAnsi"/>
                <w:b w:val="0"/>
                <w:color w:val="auto"/>
                <w:sz w:val="20"/>
                <w:szCs w:val="20"/>
              </w:rPr>
            </w:pPr>
            <w:r w:rsidRPr="00C76DDE">
              <w:rPr>
                <w:rFonts w:eastAsia="Calibri" w:cstheme="minorHAnsi"/>
                <w:b w:val="0"/>
                <w:i/>
                <w:iCs/>
                <w:color w:val="auto"/>
                <w:sz w:val="20"/>
                <w:szCs w:val="20"/>
                <w:lang w:val="es-419"/>
              </w:rPr>
              <w:t xml:space="preserve">Apropiación y aprovechamiento de las tecnologías de la información y la comunicación TIC </w:t>
            </w:r>
          </w:p>
        </w:tc>
      </w:tr>
      <w:tr w:rsidR="00C76DDE" w:rsidRPr="00C76DDE" w14:paraId="3C36D59E" w14:textId="77777777" w:rsidTr="01143F0D">
        <w:trPr>
          <w:trHeight w:val="403"/>
          <w:jc w:val="center"/>
        </w:trPr>
        <w:tc>
          <w:tcPr>
            <w:tcW w:w="3376" w:type="dxa"/>
            <w:gridSpan w:val="5"/>
          </w:tcPr>
          <w:p w14:paraId="568D809E" w14:textId="77777777" w:rsidR="00FA0045" w:rsidRPr="00C76DDE" w:rsidRDefault="00FA0045" w:rsidP="004B6427">
            <w:pPr>
              <w:rPr>
                <w:rFonts w:eastAsia="Calibri" w:cstheme="minorHAnsi"/>
                <w:b w:val="0"/>
                <w:color w:val="auto"/>
                <w:sz w:val="20"/>
                <w:szCs w:val="20"/>
              </w:rPr>
            </w:pPr>
            <w:r w:rsidRPr="00C76DDE">
              <w:rPr>
                <w:rFonts w:eastAsia="Calibri" w:cstheme="minorHAnsi"/>
                <w:b w:val="0"/>
                <w:color w:val="auto"/>
                <w:sz w:val="20"/>
                <w:szCs w:val="20"/>
                <w:lang w:val="es-419"/>
              </w:rPr>
              <w:t xml:space="preserve">Sentido de pertenencia y Vocación por el servicio Público </w:t>
            </w:r>
          </w:p>
        </w:tc>
        <w:tc>
          <w:tcPr>
            <w:tcW w:w="2002" w:type="dxa"/>
            <w:gridSpan w:val="6"/>
          </w:tcPr>
          <w:p w14:paraId="0D8C182D" w14:textId="77777777" w:rsidR="00FA0045" w:rsidRPr="00C76DDE" w:rsidRDefault="00FA0045" w:rsidP="004B6427">
            <w:pPr>
              <w:jc w:val="both"/>
              <w:rPr>
                <w:rFonts w:eastAsia="Calibri" w:cstheme="minorHAnsi"/>
                <w:b w:val="0"/>
                <w:color w:val="auto"/>
                <w:sz w:val="20"/>
                <w:szCs w:val="20"/>
              </w:rPr>
            </w:pPr>
            <w:r w:rsidRPr="00C76DDE">
              <w:rPr>
                <w:rFonts w:eastAsia="Calibri" w:cstheme="minorHAnsi"/>
                <w:b w:val="0"/>
                <w:color w:val="auto"/>
                <w:sz w:val="20"/>
                <w:szCs w:val="20"/>
                <w:lang w:val="es-419"/>
              </w:rPr>
              <w:t xml:space="preserve">Transformación cultural inclusiva </w:t>
            </w:r>
          </w:p>
        </w:tc>
        <w:tc>
          <w:tcPr>
            <w:tcW w:w="1286" w:type="dxa"/>
            <w:gridSpan w:val="4"/>
            <w:vMerge w:val="restart"/>
            <w:vAlign w:val="center"/>
          </w:tcPr>
          <w:p w14:paraId="5288239B" w14:textId="77777777" w:rsidR="00FA0045" w:rsidRPr="00C76DDE" w:rsidRDefault="00FA0045" w:rsidP="004B6427">
            <w:pPr>
              <w:rPr>
                <w:rFonts w:eastAsia="Calibri" w:cstheme="minorHAnsi"/>
                <w:b w:val="0"/>
                <w:color w:val="auto"/>
                <w:sz w:val="20"/>
                <w:szCs w:val="20"/>
              </w:rPr>
            </w:pPr>
            <w:r w:rsidRPr="00C76DDE">
              <w:rPr>
                <w:rFonts w:eastAsia="Calibri" w:cstheme="minorHAnsi"/>
                <w:b w:val="0"/>
                <w:color w:val="auto"/>
                <w:sz w:val="20"/>
                <w:szCs w:val="20"/>
                <w:lang w:val="es-419"/>
              </w:rPr>
              <w:t xml:space="preserve"> Curso de Teletrabajo </w:t>
            </w:r>
          </w:p>
        </w:tc>
        <w:tc>
          <w:tcPr>
            <w:tcW w:w="3396" w:type="dxa"/>
            <w:gridSpan w:val="6"/>
          </w:tcPr>
          <w:p w14:paraId="4BCAC00F" w14:textId="77777777" w:rsidR="00FA0045" w:rsidRPr="00C76DDE" w:rsidRDefault="00FA0045" w:rsidP="004B6427">
            <w:pPr>
              <w:rPr>
                <w:rFonts w:eastAsia="Calibri" w:cstheme="minorHAnsi"/>
                <w:b w:val="0"/>
                <w:color w:val="auto"/>
                <w:sz w:val="20"/>
                <w:szCs w:val="20"/>
              </w:rPr>
            </w:pPr>
            <w:r w:rsidRPr="00C76DDE">
              <w:rPr>
                <w:rFonts w:eastAsia="Calibri" w:cstheme="minorHAnsi"/>
                <w:b w:val="0"/>
                <w:color w:val="auto"/>
                <w:sz w:val="20"/>
                <w:szCs w:val="20"/>
                <w:lang w:val="es-419"/>
              </w:rPr>
              <w:t xml:space="preserve">Capacitación en tecnologías emergentes </w:t>
            </w:r>
          </w:p>
        </w:tc>
      </w:tr>
      <w:tr w:rsidR="00C76DDE" w:rsidRPr="00C76DDE" w14:paraId="026EA81A" w14:textId="77777777" w:rsidTr="01143F0D">
        <w:trPr>
          <w:trHeight w:val="541"/>
          <w:jc w:val="center"/>
        </w:trPr>
        <w:tc>
          <w:tcPr>
            <w:tcW w:w="3376" w:type="dxa"/>
            <w:gridSpan w:val="5"/>
          </w:tcPr>
          <w:p w14:paraId="1EADE3E5" w14:textId="77777777" w:rsidR="00FA0045" w:rsidRPr="00C76DDE" w:rsidRDefault="00FA0045" w:rsidP="004B6427">
            <w:pPr>
              <w:rPr>
                <w:rFonts w:eastAsia="Calibri" w:cstheme="minorHAnsi"/>
                <w:b w:val="0"/>
                <w:color w:val="auto"/>
                <w:sz w:val="20"/>
                <w:szCs w:val="20"/>
              </w:rPr>
            </w:pPr>
            <w:r w:rsidRPr="00C76DDE">
              <w:rPr>
                <w:rFonts w:eastAsia="Calibri" w:cstheme="minorHAnsi"/>
                <w:b w:val="0"/>
                <w:color w:val="auto"/>
                <w:sz w:val="20"/>
                <w:szCs w:val="20"/>
                <w:lang w:val="es-419"/>
              </w:rPr>
              <w:t>Promover Valores y aplicar los principios del Código de integridad</w:t>
            </w:r>
          </w:p>
        </w:tc>
        <w:tc>
          <w:tcPr>
            <w:tcW w:w="2002" w:type="dxa"/>
            <w:gridSpan w:val="6"/>
          </w:tcPr>
          <w:p w14:paraId="100C8556" w14:textId="77777777" w:rsidR="00FA0045" w:rsidRPr="00C76DDE" w:rsidRDefault="00FA0045" w:rsidP="004B6427">
            <w:pPr>
              <w:jc w:val="both"/>
              <w:rPr>
                <w:rFonts w:eastAsia="Calibri" w:cstheme="minorHAnsi"/>
                <w:b w:val="0"/>
                <w:color w:val="auto"/>
                <w:sz w:val="20"/>
                <w:szCs w:val="20"/>
              </w:rPr>
            </w:pPr>
            <w:r w:rsidRPr="00C76DDE">
              <w:rPr>
                <w:rFonts w:eastAsia="Calibri" w:cstheme="minorHAnsi"/>
                <w:b w:val="0"/>
                <w:color w:val="auto"/>
                <w:sz w:val="20"/>
                <w:szCs w:val="20"/>
                <w:lang w:val="es-419"/>
              </w:rPr>
              <w:t>Cultura inclusiva -sensibilización.</w:t>
            </w:r>
          </w:p>
        </w:tc>
        <w:tc>
          <w:tcPr>
            <w:tcW w:w="1286" w:type="dxa"/>
            <w:gridSpan w:val="4"/>
            <w:vMerge/>
          </w:tcPr>
          <w:p w14:paraId="4B63F01C" w14:textId="77777777" w:rsidR="00FA0045" w:rsidRPr="00C76DDE" w:rsidRDefault="00FA0045" w:rsidP="004B6427">
            <w:pPr>
              <w:rPr>
                <w:rFonts w:cstheme="minorHAnsi"/>
                <w:b w:val="0"/>
                <w:color w:val="auto"/>
                <w:sz w:val="20"/>
                <w:szCs w:val="20"/>
              </w:rPr>
            </w:pPr>
          </w:p>
        </w:tc>
        <w:tc>
          <w:tcPr>
            <w:tcW w:w="3396" w:type="dxa"/>
            <w:gridSpan w:val="6"/>
          </w:tcPr>
          <w:p w14:paraId="53FF4108" w14:textId="77777777" w:rsidR="00FA0045" w:rsidRPr="00C76DDE" w:rsidRDefault="00FA0045" w:rsidP="004B6427">
            <w:pPr>
              <w:rPr>
                <w:rFonts w:eastAsia="Calibri" w:cstheme="minorHAnsi"/>
                <w:b w:val="0"/>
                <w:color w:val="auto"/>
                <w:sz w:val="20"/>
                <w:szCs w:val="20"/>
              </w:rPr>
            </w:pPr>
            <w:r w:rsidRPr="00C76DDE">
              <w:rPr>
                <w:rFonts w:eastAsia="Calibri" w:cstheme="minorHAnsi"/>
                <w:b w:val="0"/>
                <w:color w:val="auto"/>
                <w:sz w:val="20"/>
                <w:szCs w:val="20"/>
                <w:lang w:val="es-419"/>
              </w:rPr>
              <w:t>Talleres y capacitaciones relevantes para el servidor 4.0</w:t>
            </w:r>
          </w:p>
        </w:tc>
      </w:tr>
      <w:tr w:rsidR="00C76DDE" w:rsidRPr="00C76DDE" w14:paraId="587DBD3F" w14:textId="77777777" w:rsidTr="01143F0D">
        <w:trPr>
          <w:trHeight w:val="217"/>
          <w:jc w:val="center"/>
        </w:trPr>
        <w:tc>
          <w:tcPr>
            <w:tcW w:w="10060" w:type="dxa"/>
            <w:gridSpan w:val="21"/>
            <w:shd w:val="clear" w:color="auto" w:fill="F2F2F2" w:themeFill="background1" w:themeFillShade="F2"/>
          </w:tcPr>
          <w:p w14:paraId="6A3398E7" w14:textId="77777777" w:rsidR="00FA0045" w:rsidRPr="00C76DDE" w:rsidRDefault="00FA0045" w:rsidP="004B6427">
            <w:pPr>
              <w:jc w:val="center"/>
              <w:rPr>
                <w:rFonts w:eastAsia="Calibri" w:cstheme="minorHAnsi"/>
                <w:bCs/>
                <w:color w:val="auto"/>
                <w:sz w:val="20"/>
                <w:szCs w:val="20"/>
              </w:rPr>
            </w:pPr>
            <w:r w:rsidRPr="00C76DDE">
              <w:rPr>
                <w:rFonts w:eastAsia="Calibri" w:cstheme="minorHAnsi"/>
                <w:bCs/>
                <w:color w:val="auto"/>
                <w:sz w:val="20"/>
                <w:szCs w:val="20"/>
                <w:lang w:val="es-419"/>
              </w:rPr>
              <w:t xml:space="preserve">Gestión del Conocimiento y la Innovación </w:t>
            </w:r>
          </w:p>
        </w:tc>
      </w:tr>
      <w:tr w:rsidR="00C76DDE" w:rsidRPr="00C76DDE" w14:paraId="13F8B2D0" w14:textId="77777777" w:rsidTr="01143F0D">
        <w:trPr>
          <w:trHeight w:val="951"/>
          <w:jc w:val="center"/>
        </w:trPr>
        <w:tc>
          <w:tcPr>
            <w:tcW w:w="10060" w:type="dxa"/>
            <w:gridSpan w:val="21"/>
          </w:tcPr>
          <w:p w14:paraId="6AD1F6DF" w14:textId="77777777" w:rsidR="00FA0045" w:rsidRPr="00C76DDE" w:rsidRDefault="00FA0045" w:rsidP="004B6427">
            <w:pPr>
              <w:jc w:val="both"/>
              <w:rPr>
                <w:rFonts w:eastAsia="Calibri" w:cstheme="minorHAnsi"/>
                <w:b w:val="0"/>
                <w:color w:val="auto"/>
                <w:sz w:val="20"/>
                <w:szCs w:val="20"/>
              </w:rPr>
            </w:pPr>
            <w:r w:rsidRPr="00C76DDE">
              <w:rPr>
                <w:rFonts w:eastAsia="Calibri" w:cstheme="minorHAnsi"/>
                <w:b w:val="0"/>
                <w:color w:val="auto"/>
                <w:sz w:val="20"/>
                <w:szCs w:val="20"/>
                <w:lang w:val="es-419"/>
              </w:rPr>
              <w:t xml:space="preserve">Gestionar el </w:t>
            </w:r>
            <w:r w:rsidRPr="00C76DDE">
              <w:rPr>
                <w:rFonts w:eastAsia="Calibri" w:cstheme="minorHAnsi"/>
                <w:b w:val="0"/>
                <w:i/>
                <w:iCs/>
                <w:color w:val="auto"/>
                <w:sz w:val="20"/>
                <w:szCs w:val="20"/>
                <w:lang w:val="es-419"/>
              </w:rPr>
              <w:t>conocimiento crítico y estratégico</w:t>
            </w:r>
            <w:r w:rsidRPr="00C76DDE">
              <w:rPr>
                <w:rFonts w:eastAsia="Calibri" w:cstheme="minorHAnsi"/>
                <w:b w:val="0"/>
                <w:color w:val="auto"/>
                <w:sz w:val="20"/>
                <w:szCs w:val="20"/>
                <w:lang w:val="es-419"/>
              </w:rPr>
              <w:t xml:space="preserve">, a través del </w:t>
            </w:r>
            <w:r w:rsidRPr="00C76DDE">
              <w:rPr>
                <w:rFonts w:eastAsia="Calibri" w:cstheme="minorHAnsi"/>
                <w:b w:val="0"/>
                <w:i/>
                <w:iCs/>
                <w:color w:val="auto"/>
                <w:sz w:val="20"/>
                <w:szCs w:val="20"/>
                <w:lang w:val="es-419"/>
              </w:rPr>
              <w:t>diseño y la implementación de mecanismos y herramientas</w:t>
            </w:r>
            <w:r w:rsidRPr="00C76DDE">
              <w:rPr>
                <w:rFonts w:eastAsia="Calibri" w:cstheme="minorHAnsi"/>
                <w:b w:val="0"/>
                <w:color w:val="auto"/>
                <w:sz w:val="20"/>
                <w:szCs w:val="20"/>
                <w:lang w:val="es-419"/>
              </w:rPr>
              <w:t xml:space="preserve"> que permitan </w:t>
            </w:r>
            <w:r w:rsidRPr="00C76DDE">
              <w:rPr>
                <w:rFonts w:eastAsia="Calibri" w:cstheme="minorHAnsi"/>
                <w:b w:val="0"/>
                <w:i/>
                <w:iCs/>
                <w:color w:val="auto"/>
                <w:sz w:val="20"/>
                <w:szCs w:val="20"/>
                <w:lang w:val="es-419"/>
              </w:rPr>
              <w:t>dinamizar el flujo del conocimiento</w:t>
            </w:r>
            <w:r w:rsidRPr="00C76DDE">
              <w:rPr>
                <w:rFonts w:eastAsia="Calibri" w:cstheme="minorHAnsi"/>
                <w:b w:val="0"/>
                <w:color w:val="auto"/>
                <w:sz w:val="20"/>
                <w:szCs w:val="20"/>
                <w:lang w:val="es-419"/>
              </w:rPr>
              <w:t xml:space="preserve"> a partir de la </w:t>
            </w:r>
            <w:r w:rsidRPr="00C76DDE">
              <w:rPr>
                <w:rFonts w:eastAsia="Calibri" w:cstheme="minorHAnsi"/>
                <w:b w:val="0"/>
                <w:i/>
                <w:iCs/>
                <w:color w:val="auto"/>
                <w:sz w:val="20"/>
                <w:szCs w:val="20"/>
                <w:lang w:val="es-419"/>
              </w:rPr>
              <w:t>identificación, generación, preservación, transferencia y aplicación del conocimiento</w:t>
            </w:r>
            <w:r w:rsidRPr="00C76DDE">
              <w:rPr>
                <w:rFonts w:eastAsia="Calibri" w:cstheme="minorHAnsi"/>
                <w:b w:val="0"/>
                <w:color w:val="auto"/>
                <w:sz w:val="20"/>
                <w:szCs w:val="20"/>
                <w:lang w:val="es-419"/>
              </w:rPr>
              <w:t xml:space="preserve"> con el fin de </w:t>
            </w:r>
            <w:r w:rsidRPr="00C76DDE">
              <w:rPr>
                <w:rFonts w:eastAsia="Calibri" w:cstheme="minorHAnsi"/>
                <w:b w:val="0"/>
                <w:i/>
                <w:iCs/>
                <w:color w:val="auto"/>
                <w:sz w:val="20"/>
                <w:szCs w:val="20"/>
                <w:lang w:val="es-419"/>
              </w:rPr>
              <w:t>contribuir a la toma de decisiones</w:t>
            </w:r>
            <w:r w:rsidRPr="00C76DDE">
              <w:rPr>
                <w:rFonts w:eastAsia="Calibri" w:cstheme="minorHAnsi"/>
                <w:b w:val="0"/>
                <w:color w:val="auto"/>
                <w:sz w:val="20"/>
                <w:szCs w:val="20"/>
                <w:lang w:val="es-419"/>
              </w:rPr>
              <w:t xml:space="preserve">, facilitar los procesos de </w:t>
            </w:r>
            <w:r w:rsidRPr="00C76DDE">
              <w:rPr>
                <w:rFonts w:eastAsia="Calibri" w:cstheme="minorHAnsi"/>
                <w:b w:val="0"/>
                <w:i/>
                <w:iCs/>
                <w:color w:val="auto"/>
                <w:sz w:val="20"/>
                <w:szCs w:val="20"/>
                <w:lang w:val="es-419"/>
              </w:rPr>
              <w:t>innovación y mejoramiento</w:t>
            </w:r>
            <w:r w:rsidRPr="00C76DDE">
              <w:rPr>
                <w:rFonts w:eastAsia="Calibri" w:cstheme="minorHAnsi"/>
                <w:b w:val="0"/>
                <w:color w:val="auto"/>
                <w:sz w:val="20"/>
                <w:szCs w:val="20"/>
                <w:lang w:val="es-419"/>
              </w:rPr>
              <w:t xml:space="preserve"> continuo de la UAECD en el marco de los objetivos de la entidad.</w:t>
            </w:r>
          </w:p>
        </w:tc>
      </w:tr>
      <w:tr w:rsidR="00C76DDE" w:rsidRPr="00C76DDE" w14:paraId="178376C0" w14:textId="77777777" w:rsidTr="01143F0D">
        <w:trPr>
          <w:trHeight w:val="195"/>
          <w:jc w:val="center"/>
        </w:trPr>
        <w:tc>
          <w:tcPr>
            <w:tcW w:w="10060" w:type="dxa"/>
            <w:gridSpan w:val="21"/>
            <w:shd w:val="clear" w:color="auto" w:fill="F2F2F2" w:themeFill="background1" w:themeFillShade="F2"/>
          </w:tcPr>
          <w:p w14:paraId="46F09B52" w14:textId="77777777" w:rsidR="00FA0045" w:rsidRPr="00C76DDE" w:rsidRDefault="00FA0045" w:rsidP="004B6427">
            <w:pPr>
              <w:jc w:val="center"/>
              <w:rPr>
                <w:rFonts w:eastAsia="Calibri" w:cstheme="minorHAnsi"/>
                <w:bCs/>
                <w:color w:val="auto"/>
                <w:sz w:val="20"/>
                <w:szCs w:val="20"/>
              </w:rPr>
            </w:pPr>
            <w:r w:rsidRPr="00C76DDE">
              <w:rPr>
                <w:rFonts w:eastAsia="Calibri" w:cstheme="minorHAnsi"/>
                <w:bCs/>
                <w:color w:val="auto"/>
                <w:sz w:val="20"/>
                <w:szCs w:val="20"/>
                <w:lang w:val="es-419"/>
              </w:rPr>
              <w:t>Objetivo Estratégico UAECD 2024-2027</w:t>
            </w:r>
          </w:p>
        </w:tc>
      </w:tr>
      <w:tr w:rsidR="00C76DDE" w:rsidRPr="00C76DDE" w14:paraId="33EA2A46" w14:textId="77777777" w:rsidTr="01143F0D">
        <w:trPr>
          <w:trHeight w:val="450"/>
          <w:jc w:val="center"/>
        </w:trPr>
        <w:tc>
          <w:tcPr>
            <w:tcW w:w="10060" w:type="dxa"/>
            <w:gridSpan w:val="21"/>
          </w:tcPr>
          <w:p w14:paraId="296F750D" w14:textId="40F63109" w:rsidR="00FA0045" w:rsidRPr="00C76DDE" w:rsidRDefault="00FA0045" w:rsidP="004B6427">
            <w:pPr>
              <w:jc w:val="both"/>
              <w:rPr>
                <w:rFonts w:eastAsia="Calibri" w:cstheme="minorHAnsi"/>
                <w:b w:val="0"/>
                <w:color w:val="auto"/>
                <w:sz w:val="20"/>
                <w:szCs w:val="20"/>
              </w:rPr>
            </w:pPr>
            <w:r w:rsidRPr="00C76DDE">
              <w:rPr>
                <w:rFonts w:eastAsia="Calibri" w:cstheme="minorHAnsi"/>
                <w:b w:val="0"/>
                <w:color w:val="auto"/>
                <w:sz w:val="20"/>
                <w:szCs w:val="20"/>
                <w:lang w:val="es-419"/>
              </w:rPr>
              <w:t xml:space="preserve">OE4. Implementar y consolidar un modelo de gestión institucional que permita el </w:t>
            </w:r>
            <w:r w:rsidRPr="00C76DDE">
              <w:rPr>
                <w:rFonts w:eastAsia="Calibri" w:cstheme="minorHAnsi"/>
                <w:b w:val="0"/>
                <w:i/>
                <w:iCs/>
                <w:color w:val="auto"/>
                <w:sz w:val="20"/>
                <w:szCs w:val="20"/>
                <w:lang w:val="es-419"/>
              </w:rPr>
              <w:t>desarrollo de las competencias y conocimientos de su capital humano</w:t>
            </w:r>
            <w:r w:rsidRPr="00C76DDE">
              <w:rPr>
                <w:rFonts w:eastAsia="Calibri" w:cstheme="minorHAnsi"/>
                <w:b w:val="0"/>
                <w:color w:val="auto"/>
                <w:sz w:val="20"/>
                <w:szCs w:val="20"/>
                <w:lang w:val="es-419"/>
              </w:rPr>
              <w:t>, la adopción de procesos optimizados y el uso de las tecnologías de la información</w:t>
            </w:r>
            <w:r w:rsidR="00F41A6A" w:rsidRPr="00C76DDE">
              <w:rPr>
                <w:rFonts w:eastAsia="Calibri" w:cstheme="minorHAnsi"/>
                <w:b w:val="0"/>
                <w:color w:val="auto"/>
                <w:sz w:val="20"/>
                <w:szCs w:val="20"/>
                <w:lang w:val="es-419"/>
              </w:rPr>
              <w:t xml:space="preserve"> con el fin de</w:t>
            </w:r>
            <w:r w:rsidRPr="00C76DDE">
              <w:rPr>
                <w:rFonts w:eastAsia="Calibri" w:cstheme="minorHAnsi"/>
                <w:b w:val="0"/>
                <w:color w:val="auto"/>
                <w:sz w:val="20"/>
                <w:szCs w:val="20"/>
                <w:lang w:val="es-419"/>
              </w:rPr>
              <w:t xml:space="preserve"> mejorar la satisfacción de las necesidades y expectativas de los grupos de valor.</w:t>
            </w:r>
          </w:p>
        </w:tc>
      </w:tr>
      <w:tr w:rsidR="00C76DDE" w:rsidRPr="00C76DDE" w14:paraId="5EF1F06F" w14:textId="77777777" w:rsidTr="01143F0D">
        <w:trPr>
          <w:trHeight w:val="240"/>
          <w:jc w:val="center"/>
        </w:trPr>
        <w:tc>
          <w:tcPr>
            <w:tcW w:w="10060" w:type="dxa"/>
            <w:gridSpan w:val="21"/>
            <w:shd w:val="clear" w:color="auto" w:fill="F2F2F2" w:themeFill="background1" w:themeFillShade="F2"/>
          </w:tcPr>
          <w:p w14:paraId="39647BE6" w14:textId="77777777" w:rsidR="00FA0045" w:rsidRPr="00C76DDE" w:rsidRDefault="00FA0045" w:rsidP="004B6427">
            <w:pPr>
              <w:jc w:val="center"/>
              <w:rPr>
                <w:rFonts w:eastAsia="Calibri" w:cstheme="minorHAnsi"/>
                <w:bCs/>
                <w:color w:val="auto"/>
                <w:sz w:val="20"/>
                <w:szCs w:val="20"/>
              </w:rPr>
            </w:pPr>
            <w:r w:rsidRPr="00C76DDE">
              <w:rPr>
                <w:rFonts w:eastAsia="Calibri" w:cstheme="minorHAnsi"/>
                <w:bCs/>
                <w:color w:val="auto"/>
                <w:sz w:val="20"/>
                <w:szCs w:val="20"/>
                <w:lang w:val="es-419"/>
              </w:rPr>
              <w:t>Procedimiento de Gestión del Conocimiento e Innovación</w:t>
            </w:r>
          </w:p>
        </w:tc>
      </w:tr>
      <w:tr w:rsidR="00C76DDE" w:rsidRPr="00C76DDE" w14:paraId="0FE65277" w14:textId="77777777" w:rsidTr="01143F0D">
        <w:trPr>
          <w:trHeight w:val="285"/>
          <w:jc w:val="center"/>
        </w:trPr>
        <w:tc>
          <w:tcPr>
            <w:tcW w:w="10060" w:type="dxa"/>
            <w:gridSpan w:val="21"/>
            <w:shd w:val="clear" w:color="auto" w:fill="F2F2F2" w:themeFill="background1" w:themeFillShade="F2"/>
          </w:tcPr>
          <w:p w14:paraId="02A1AFEA" w14:textId="77777777" w:rsidR="00FA0045" w:rsidRPr="00C76DDE" w:rsidRDefault="00FA0045" w:rsidP="004B6427">
            <w:pPr>
              <w:jc w:val="center"/>
              <w:rPr>
                <w:rFonts w:eastAsia="Calibri" w:cstheme="minorHAnsi"/>
                <w:bCs/>
                <w:color w:val="auto"/>
                <w:sz w:val="20"/>
                <w:szCs w:val="20"/>
              </w:rPr>
            </w:pPr>
            <w:r w:rsidRPr="00C76DDE">
              <w:rPr>
                <w:rFonts w:eastAsia="Calibri" w:cstheme="minorHAnsi"/>
                <w:bCs/>
                <w:color w:val="auto"/>
                <w:sz w:val="20"/>
                <w:szCs w:val="20"/>
                <w:lang w:val="es-419"/>
              </w:rPr>
              <w:t>Mapas de conocimiento</w:t>
            </w:r>
          </w:p>
        </w:tc>
      </w:tr>
      <w:tr w:rsidR="00C76DDE" w:rsidRPr="00C76DDE" w14:paraId="31E2AE52" w14:textId="77777777" w:rsidTr="01143F0D">
        <w:trPr>
          <w:trHeight w:val="405"/>
          <w:jc w:val="center"/>
        </w:trPr>
        <w:tc>
          <w:tcPr>
            <w:tcW w:w="3376" w:type="dxa"/>
            <w:gridSpan w:val="5"/>
            <w:shd w:val="clear" w:color="auto" w:fill="F2F2F2" w:themeFill="background1" w:themeFillShade="F2"/>
          </w:tcPr>
          <w:p w14:paraId="11F66A64" w14:textId="77777777" w:rsidR="00FA0045" w:rsidRPr="00C76DDE" w:rsidRDefault="00FA0045" w:rsidP="004B6427">
            <w:pPr>
              <w:jc w:val="center"/>
              <w:rPr>
                <w:rFonts w:eastAsia="Calibri" w:cstheme="minorHAnsi"/>
                <w:b w:val="0"/>
                <w:color w:val="auto"/>
                <w:sz w:val="20"/>
                <w:szCs w:val="20"/>
              </w:rPr>
            </w:pPr>
            <w:r w:rsidRPr="00C76DDE">
              <w:rPr>
                <w:rFonts w:eastAsia="Calibri" w:cstheme="minorHAnsi"/>
                <w:b w:val="0"/>
                <w:color w:val="auto"/>
                <w:sz w:val="20"/>
                <w:szCs w:val="20"/>
                <w:lang w:val="es-419"/>
              </w:rPr>
              <w:t xml:space="preserve">Brechas de conocimiento al interior de los equipos de trabajo </w:t>
            </w:r>
          </w:p>
        </w:tc>
        <w:tc>
          <w:tcPr>
            <w:tcW w:w="2002" w:type="dxa"/>
            <w:gridSpan w:val="6"/>
            <w:shd w:val="clear" w:color="auto" w:fill="F2F2F2" w:themeFill="background1" w:themeFillShade="F2"/>
          </w:tcPr>
          <w:p w14:paraId="355C2990" w14:textId="77777777" w:rsidR="00FA0045" w:rsidRPr="00C76DDE" w:rsidRDefault="00FA0045" w:rsidP="004B6427">
            <w:pPr>
              <w:jc w:val="center"/>
              <w:rPr>
                <w:rFonts w:eastAsia="Calibri" w:cstheme="minorHAnsi"/>
                <w:b w:val="0"/>
                <w:color w:val="auto"/>
                <w:sz w:val="20"/>
                <w:szCs w:val="20"/>
              </w:rPr>
            </w:pPr>
            <w:r w:rsidRPr="00C76DDE">
              <w:rPr>
                <w:rFonts w:eastAsia="Calibri" w:cstheme="minorHAnsi"/>
                <w:b w:val="0"/>
                <w:color w:val="auto"/>
                <w:sz w:val="20"/>
                <w:szCs w:val="20"/>
                <w:lang w:val="es-419"/>
              </w:rPr>
              <w:t xml:space="preserve">Conocimiento Experto </w:t>
            </w:r>
          </w:p>
        </w:tc>
        <w:tc>
          <w:tcPr>
            <w:tcW w:w="1913" w:type="dxa"/>
            <w:gridSpan w:val="6"/>
            <w:shd w:val="clear" w:color="auto" w:fill="F2F2F2" w:themeFill="background1" w:themeFillShade="F2"/>
          </w:tcPr>
          <w:p w14:paraId="2BB34BBC" w14:textId="77777777" w:rsidR="00FA0045" w:rsidRPr="00C76DDE" w:rsidRDefault="00FA0045" w:rsidP="004B6427">
            <w:pPr>
              <w:jc w:val="center"/>
              <w:rPr>
                <w:rFonts w:eastAsia="Calibri" w:cstheme="minorHAnsi"/>
                <w:b w:val="0"/>
                <w:color w:val="auto"/>
                <w:sz w:val="20"/>
                <w:szCs w:val="20"/>
              </w:rPr>
            </w:pPr>
            <w:r w:rsidRPr="00C76DDE">
              <w:rPr>
                <w:rFonts w:eastAsia="Calibri" w:cstheme="minorHAnsi"/>
                <w:b w:val="0"/>
                <w:color w:val="auto"/>
                <w:sz w:val="20"/>
                <w:szCs w:val="20"/>
                <w:lang w:val="es-419"/>
              </w:rPr>
              <w:t>Conocimiento Teórico</w:t>
            </w:r>
          </w:p>
        </w:tc>
        <w:tc>
          <w:tcPr>
            <w:tcW w:w="2769" w:type="dxa"/>
            <w:gridSpan w:val="4"/>
            <w:shd w:val="clear" w:color="auto" w:fill="F2F2F2" w:themeFill="background1" w:themeFillShade="F2"/>
          </w:tcPr>
          <w:p w14:paraId="186D3DA5" w14:textId="77777777" w:rsidR="00FA0045" w:rsidRPr="00C76DDE" w:rsidRDefault="00FA0045" w:rsidP="004B6427">
            <w:pPr>
              <w:jc w:val="center"/>
              <w:rPr>
                <w:rFonts w:eastAsia="Calibri" w:cstheme="minorHAnsi"/>
                <w:b w:val="0"/>
                <w:color w:val="auto"/>
                <w:sz w:val="20"/>
                <w:szCs w:val="20"/>
              </w:rPr>
            </w:pPr>
            <w:r w:rsidRPr="00C76DDE">
              <w:rPr>
                <w:rFonts w:eastAsia="Calibri" w:cstheme="minorHAnsi"/>
                <w:b w:val="0"/>
                <w:color w:val="auto"/>
                <w:sz w:val="20"/>
                <w:szCs w:val="20"/>
                <w:lang w:val="es-419"/>
              </w:rPr>
              <w:t>Acciones para mitigar la fuga del conocimiento</w:t>
            </w:r>
          </w:p>
        </w:tc>
      </w:tr>
      <w:tr w:rsidR="00C76DDE" w:rsidRPr="00C76DDE" w14:paraId="045C9903" w14:textId="77777777" w:rsidTr="01143F0D">
        <w:trPr>
          <w:trHeight w:val="90"/>
          <w:jc w:val="center"/>
        </w:trPr>
        <w:tc>
          <w:tcPr>
            <w:tcW w:w="10060" w:type="dxa"/>
            <w:gridSpan w:val="21"/>
          </w:tcPr>
          <w:p w14:paraId="60464F49" w14:textId="77777777" w:rsidR="00FA0045" w:rsidRPr="00C76DDE" w:rsidRDefault="00FA0045" w:rsidP="004B6427">
            <w:pPr>
              <w:jc w:val="center"/>
              <w:rPr>
                <w:rFonts w:eastAsia="Calibri" w:cstheme="minorHAnsi"/>
                <w:bCs/>
                <w:color w:val="auto"/>
                <w:sz w:val="20"/>
                <w:szCs w:val="20"/>
              </w:rPr>
            </w:pPr>
            <w:r w:rsidRPr="00C76DDE">
              <w:rPr>
                <w:rFonts w:eastAsia="Calibri" w:cstheme="minorHAnsi"/>
                <w:bCs/>
                <w:color w:val="auto"/>
                <w:sz w:val="20"/>
                <w:szCs w:val="20"/>
                <w:lang w:val="es-419"/>
              </w:rPr>
              <w:t xml:space="preserve">Plan Institucional de Capacitación </w:t>
            </w:r>
          </w:p>
        </w:tc>
      </w:tr>
      <w:tr w:rsidR="003B64AA" w:rsidRPr="00C76DDE" w14:paraId="1F039FB5" w14:textId="77777777" w:rsidTr="01143F0D">
        <w:trPr>
          <w:trHeight w:val="450"/>
          <w:jc w:val="center"/>
        </w:trPr>
        <w:tc>
          <w:tcPr>
            <w:tcW w:w="1833" w:type="dxa"/>
            <w:gridSpan w:val="2"/>
          </w:tcPr>
          <w:p w14:paraId="6F66B45F" w14:textId="77777777" w:rsidR="00FA0045" w:rsidRPr="00C76DDE" w:rsidRDefault="00FA0045" w:rsidP="004B6427">
            <w:pPr>
              <w:jc w:val="center"/>
              <w:rPr>
                <w:rFonts w:eastAsia="Calibri" w:cstheme="minorHAnsi"/>
                <w:b w:val="0"/>
                <w:color w:val="auto"/>
                <w:sz w:val="20"/>
                <w:szCs w:val="20"/>
              </w:rPr>
            </w:pPr>
            <w:r w:rsidRPr="00C76DDE">
              <w:rPr>
                <w:rFonts w:eastAsia="Calibri" w:cstheme="minorHAnsi"/>
                <w:b w:val="0"/>
                <w:color w:val="auto"/>
                <w:sz w:val="20"/>
                <w:szCs w:val="20"/>
                <w:lang w:val="es-419"/>
              </w:rPr>
              <w:t xml:space="preserve">Plan de formación propuesto </w:t>
            </w:r>
          </w:p>
        </w:tc>
        <w:tc>
          <w:tcPr>
            <w:tcW w:w="1543" w:type="dxa"/>
            <w:gridSpan w:val="3"/>
          </w:tcPr>
          <w:p w14:paraId="522287C3" w14:textId="77777777" w:rsidR="00FA0045" w:rsidRPr="00C76DDE" w:rsidRDefault="00FA0045" w:rsidP="004B6427">
            <w:pPr>
              <w:jc w:val="center"/>
              <w:rPr>
                <w:rFonts w:eastAsia="Calibri" w:cstheme="minorHAnsi"/>
                <w:b w:val="0"/>
                <w:color w:val="auto"/>
                <w:sz w:val="20"/>
                <w:szCs w:val="20"/>
              </w:rPr>
            </w:pPr>
            <w:r w:rsidRPr="00C76DDE">
              <w:rPr>
                <w:rFonts w:eastAsia="Calibri" w:cstheme="minorHAnsi"/>
                <w:b w:val="0"/>
                <w:color w:val="auto"/>
                <w:sz w:val="20"/>
                <w:szCs w:val="20"/>
                <w:lang w:val="es-419"/>
              </w:rPr>
              <w:t xml:space="preserve">Inducción/ Reinducción </w:t>
            </w:r>
          </w:p>
        </w:tc>
        <w:tc>
          <w:tcPr>
            <w:tcW w:w="2666" w:type="dxa"/>
            <w:gridSpan w:val="8"/>
          </w:tcPr>
          <w:p w14:paraId="11BF295F" w14:textId="77777777" w:rsidR="00FA0045" w:rsidRPr="00C76DDE" w:rsidRDefault="00FA0045" w:rsidP="004B6427">
            <w:pPr>
              <w:jc w:val="center"/>
              <w:rPr>
                <w:rFonts w:eastAsia="Calibri" w:cstheme="minorHAnsi"/>
                <w:b w:val="0"/>
                <w:color w:val="auto"/>
                <w:sz w:val="20"/>
                <w:szCs w:val="20"/>
              </w:rPr>
            </w:pPr>
            <w:r w:rsidRPr="00C76DDE">
              <w:rPr>
                <w:rFonts w:eastAsia="Calibri" w:cstheme="minorHAnsi"/>
                <w:b w:val="0"/>
                <w:color w:val="auto"/>
                <w:sz w:val="20"/>
                <w:szCs w:val="20"/>
                <w:lang w:val="es-419"/>
              </w:rPr>
              <w:t xml:space="preserve">Entrenamiento en Puesto de trabajo </w:t>
            </w:r>
          </w:p>
        </w:tc>
        <w:tc>
          <w:tcPr>
            <w:tcW w:w="2490" w:type="dxa"/>
            <w:gridSpan w:val="7"/>
          </w:tcPr>
          <w:p w14:paraId="6DA2D9B5" w14:textId="77777777" w:rsidR="00FA0045" w:rsidRPr="00C76DDE" w:rsidRDefault="00FA0045" w:rsidP="004B6427">
            <w:pPr>
              <w:rPr>
                <w:rFonts w:eastAsia="Calibri" w:cstheme="minorHAnsi"/>
                <w:b w:val="0"/>
                <w:color w:val="auto"/>
                <w:sz w:val="20"/>
                <w:szCs w:val="20"/>
              </w:rPr>
            </w:pPr>
            <w:r w:rsidRPr="00C76DDE">
              <w:rPr>
                <w:rFonts w:eastAsia="Calibri" w:cstheme="minorHAnsi"/>
                <w:b w:val="0"/>
                <w:color w:val="auto"/>
                <w:sz w:val="20"/>
                <w:szCs w:val="20"/>
                <w:lang w:val="es-419"/>
              </w:rPr>
              <w:t xml:space="preserve">Proyectos de Aprendizaje en Equipo </w:t>
            </w:r>
          </w:p>
        </w:tc>
        <w:tc>
          <w:tcPr>
            <w:tcW w:w="1528" w:type="dxa"/>
          </w:tcPr>
          <w:p w14:paraId="1B86D770" w14:textId="77777777" w:rsidR="00FA0045" w:rsidRPr="00C76DDE" w:rsidRDefault="00FA0045" w:rsidP="004B6427">
            <w:pPr>
              <w:jc w:val="center"/>
              <w:rPr>
                <w:rFonts w:eastAsia="Calibri" w:cstheme="minorHAnsi"/>
                <w:b w:val="0"/>
                <w:color w:val="auto"/>
                <w:sz w:val="20"/>
                <w:szCs w:val="20"/>
              </w:rPr>
            </w:pPr>
            <w:r w:rsidRPr="00C76DDE">
              <w:rPr>
                <w:rFonts w:eastAsia="Calibri" w:cstheme="minorHAnsi"/>
                <w:b w:val="0"/>
                <w:color w:val="auto"/>
                <w:sz w:val="20"/>
                <w:szCs w:val="20"/>
                <w:lang w:val="es-419"/>
              </w:rPr>
              <w:t xml:space="preserve">Equipos de trabajo </w:t>
            </w:r>
          </w:p>
        </w:tc>
      </w:tr>
      <w:tr w:rsidR="00C76DDE" w:rsidRPr="00C76DDE" w14:paraId="0BF16664" w14:textId="77777777" w:rsidTr="01143F0D">
        <w:trPr>
          <w:trHeight w:val="225"/>
          <w:jc w:val="center"/>
        </w:trPr>
        <w:tc>
          <w:tcPr>
            <w:tcW w:w="10060" w:type="dxa"/>
            <w:gridSpan w:val="21"/>
          </w:tcPr>
          <w:p w14:paraId="6912A92F" w14:textId="77777777" w:rsidR="00FA0045" w:rsidRPr="00C76DDE" w:rsidRDefault="00FA0045" w:rsidP="004B6427">
            <w:pPr>
              <w:jc w:val="center"/>
              <w:rPr>
                <w:rFonts w:eastAsia="Calibri" w:cstheme="minorHAnsi"/>
                <w:bCs/>
                <w:color w:val="auto"/>
                <w:sz w:val="20"/>
                <w:szCs w:val="20"/>
              </w:rPr>
            </w:pPr>
            <w:r w:rsidRPr="00C76DDE">
              <w:rPr>
                <w:rFonts w:eastAsia="Times New Roman" w:cstheme="minorHAnsi"/>
                <w:bCs/>
                <w:color w:val="auto"/>
                <w:sz w:val="20"/>
                <w:szCs w:val="20"/>
                <w:lang w:val="es-419"/>
              </w:rPr>
              <w:t>Ejes Temáticos</w:t>
            </w:r>
            <w:r w:rsidRPr="00C76DDE">
              <w:rPr>
                <w:rFonts w:eastAsia="Calibri" w:cstheme="minorHAnsi"/>
                <w:bCs/>
                <w:color w:val="auto"/>
                <w:sz w:val="20"/>
                <w:szCs w:val="20"/>
                <w:lang w:val="es-419"/>
              </w:rPr>
              <w:t xml:space="preserve"> PNF</w:t>
            </w:r>
          </w:p>
        </w:tc>
      </w:tr>
      <w:tr w:rsidR="003B64AA" w:rsidRPr="00C76DDE" w14:paraId="15F39FB3" w14:textId="77777777" w:rsidTr="01143F0D">
        <w:trPr>
          <w:trHeight w:val="459"/>
          <w:jc w:val="center"/>
        </w:trPr>
        <w:tc>
          <w:tcPr>
            <w:tcW w:w="1007" w:type="dxa"/>
            <w:vAlign w:val="center"/>
          </w:tcPr>
          <w:p w14:paraId="46F1B689" w14:textId="77777777" w:rsidR="00FA0045" w:rsidRPr="00C76DDE" w:rsidRDefault="00FA0045" w:rsidP="004B6427">
            <w:pPr>
              <w:rPr>
                <w:rFonts w:cstheme="minorHAnsi"/>
                <w:b w:val="0"/>
                <w:color w:val="auto"/>
                <w:sz w:val="20"/>
                <w:szCs w:val="20"/>
              </w:rPr>
            </w:pPr>
          </w:p>
        </w:tc>
        <w:tc>
          <w:tcPr>
            <w:tcW w:w="1568" w:type="dxa"/>
            <w:gridSpan w:val="3"/>
            <w:shd w:val="clear" w:color="auto" w:fill="F2F2F2" w:themeFill="background1" w:themeFillShade="F2"/>
            <w:vAlign w:val="center"/>
          </w:tcPr>
          <w:p w14:paraId="41F4860D" w14:textId="77777777" w:rsidR="00FA0045" w:rsidRPr="00C76DDE" w:rsidRDefault="00FA0045" w:rsidP="004B6427">
            <w:pPr>
              <w:jc w:val="both"/>
              <w:rPr>
                <w:rFonts w:eastAsia="Calibri"/>
                <w:b w:val="0"/>
                <w:i/>
                <w:color w:val="auto"/>
                <w:sz w:val="20"/>
                <w:szCs w:val="20"/>
              </w:rPr>
            </w:pPr>
            <w:r w:rsidRPr="4B50BD76">
              <w:rPr>
                <w:rFonts w:eastAsia="Calibri"/>
                <w:b w:val="0"/>
                <w:i/>
                <w:color w:val="auto"/>
                <w:sz w:val="20"/>
                <w:szCs w:val="20"/>
                <w:lang w:val="es-419"/>
              </w:rPr>
              <w:t>Eje 1- Paz total, memoria y derechos humanos</w:t>
            </w:r>
          </w:p>
        </w:tc>
        <w:tc>
          <w:tcPr>
            <w:tcW w:w="1493" w:type="dxa"/>
            <w:gridSpan w:val="3"/>
            <w:shd w:val="clear" w:color="auto" w:fill="F2F2F2" w:themeFill="background1" w:themeFillShade="F2"/>
            <w:vAlign w:val="center"/>
          </w:tcPr>
          <w:p w14:paraId="5CC78A38" w14:textId="77777777" w:rsidR="00FA0045" w:rsidRPr="00C76DDE" w:rsidRDefault="00FA0045" w:rsidP="004B6427">
            <w:pPr>
              <w:jc w:val="both"/>
              <w:rPr>
                <w:rFonts w:eastAsia="Calibri"/>
                <w:b w:val="0"/>
                <w:i/>
                <w:color w:val="auto"/>
                <w:sz w:val="20"/>
                <w:szCs w:val="20"/>
              </w:rPr>
            </w:pPr>
            <w:r w:rsidRPr="4B50BD76">
              <w:rPr>
                <w:rFonts w:eastAsia="Calibri"/>
                <w:b w:val="0"/>
                <w:i/>
                <w:color w:val="auto"/>
                <w:sz w:val="20"/>
                <w:szCs w:val="20"/>
                <w:lang w:val="es-419"/>
              </w:rPr>
              <w:t>Eje 2.- Territorio, vida y ambiente</w:t>
            </w:r>
          </w:p>
        </w:tc>
        <w:tc>
          <w:tcPr>
            <w:tcW w:w="1552" w:type="dxa"/>
            <w:gridSpan w:val="5"/>
            <w:shd w:val="clear" w:color="auto" w:fill="F2F2F2" w:themeFill="background1" w:themeFillShade="F2"/>
            <w:vAlign w:val="center"/>
          </w:tcPr>
          <w:p w14:paraId="6E0E7CF4" w14:textId="77777777" w:rsidR="00FA0045" w:rsidRPr="00C76DDE" w:rsidRDefault="00FA0045" w:rsidP="004B6427">
            <w:pPr>
              <w:jc w:val="both"/>
              <w:rPr>
                <w:rFonts w:eastAsia="Calibri"/>
                <w:b w:val="0"/>
                <w:i/>
                <w:color w:val="auto"/>
                <w:sz w:val="20"/>
                <w:szCs w:val="20"/>
              </w:rPr>
            </w:pPr>
            <w:r w:rsidRPr="4B50BD76">
              <w:rPr>
                <w:rFonts w:eastAsia="Calibri"/>
                <w:b w:val="0"/>
                <w:i/>
                <w:color w:val="auto"/>
                <w:sz w:val="20"/>
                <w:szCs w:val="20"/>
                <w:lang w:val="es-419"/>
              </w:rPr>
              <w:t>Eje 3.-Mujeres inclusión y diversidad</w:t>
            </w:r>
          </w:p>
        </w:tc>
        <w:tc>
          <w:tcPr>
            <w:tcW w:w="1576" w:type="dxa"/>
            <w:gridSpan w:val="4"/>
            <w:shd w:val="clear" w:color="auto" w:fill="F2F2F2" w:themeFill="background1" w:themeFillShade="F2"/>
            <w:vAlign w:val="center"/>
          </w:tcPr>
          <w:p w14:paraId="3CDC8B16" w14:textId="77777777" w:rsidR="00FA0045" w:rsidRPr="00C76DDE" w:rsidRDefault="00FA0045" w:rsidP="004B6427">
            <w:pPr>
              <w:jc w:val="both"/>
              <w:rPr>
                <w:rFonts w:eastAsia="Calibri"/>
                <w:b w:val="0"/>
                <w:i/>
                <w:color w:val="auto"/>
                <w:sz w:val="20"/>
                <w:szCs w:val="20"/>
              </w:rPr>
            </w:pPr>
            <w:r w:rsidRPr="4B50BD76">
              <w:rPr>
                <w:rFonts w:eastAsia="Calibri"/>
                <w:b w:val="0"/>
                <w:i/>
                <w:color w:val="auto"/>
                <w:sz w:val="20"/>
                <w:szCs w:val="20"/>
                <w:lang w:val="es-419"/>
              </w:rPr>
              <w:t>Eje 4. Transformación digital y cibercultura</w:t>
            </w:r>
          </w:p>
        </w:tc>
        <w:tc>
          <w:tcPr>
            <w:tcW w:w="1336" w:type="dxa"/>
            <w:gridSpan w:val="4"/>
            <w:shd w:val="clear" w:color="auto" w:fill="F2F2F2" w:themeFill="background1" w:themeFillShade="F2"/>
            <w:vAlign w:val="center"/>
          </w:tcPr>
          <w:p w14:paraId="73D09AF0" w14:textId="77777777" w:rsidR="00FA0045" w:rsidRPr="00C76DDE" w:rsidRDefault="00FA0045" w:rsidP="004B6427">
            <w:pPr>
              <w:jc w:val="both"/>
              <w:rPr>
                <w:rFonts w:eastAsia="Calibri"/>
                <w:b w:val="0"/>
                <w:i/>
                <w:color w:val="auto"/>
                <w:sz w:val="20"/>
                <w:szCs w:val="20"/>
              </w:rPr>
            </w:pPr>
            <w:r w:rsidRPr="4B50BD76">
              <w:rPr>
                <w:rFonts w:eastAsia="Calibri"/>
                <w:b w:val="0"/>
                <w:i/>
                <w:color w:val="auto"/>
                <w:sz w:val="20"/>
                <w:szCs w:val="20"/>
                <w:lang w:val="es-419"/>
              </w:rPr>
              <w:t>Eje 5. Probidad, ética e identidad de lo público</w:t>
            </w:r>
          </w:p>
        </w:tc>
        <w:tc>
          <w:tcPr>
            <w:tcW w:w="1528" w:type="dxa"/>
            <w:shd w:val="clear" w:color="auto" w:fill="F2F2F2" w:themeFill="background1" w:themeFillShade="F2"/>
            <w:vAlign w:val="center"/>
          </w:tcPr>
          <w:p w14:paraId="24D4E220" w14:textId="77777777" w:rsidR="00FA0045" w:rsidRPr="00C76DDE" w:rsidRDefault="00FA0045" w:rsidP="004B6427">
            <w:pPr>
              <w:jc w:val="both"/>
              <w:rPr>
                <w:rFonts w:eastAsia="Calibri"/>
                <w:b w:val="0"/>
                <w:i/>
                <w:color w:val="auto"/>
                <w:sz w:val="20"/>
                <w:szCs w:val="20"/>
              </w:rPr>
            </w:pPr>
            <w:r w:rsidRPr="4B50BD76">
              <w:rPr>
                <w:rFonts w:eastAsia="Calibri"/>
                <w:b w:val="0"/>
                <w:i/>
                <w:color w:val="auto"/>
                <w:sz w:val="20"/>
                <w:szCs w:val="20"/>
                <w:lang w:val="es-419"/>
              </w:rPr>
              <w:t xml:space="preserve">Eje 6. Habilidades y competencias </w:t>
            </w:r>
          </w:p>
        </w:tc>
      </w:tr>
      <w:tr w:rsidR="003B64AA" w:rsidRPr="00C76DDE" w14:paraId="4C840C2F" w14:textId="77777777" w:rsidTr="01143F0D">
        <w:trPr>
          <w:trHeight w:val="299"/>
          <w:jc w:val="center"/>
        </w:trPr>
        <w:tc>
          <w:tcPr>
            <w:tcW w:w="1007" w:type="dxa"/>
            <w:vAlign w:val="center"/>
          </w:tcPr>
          <w:p w14:paraId="3E4240BD" w14:textId="77777777" w:rsidR="00FA0045" w:rsidRPr="00C76DDE" w:rsidRDefault="00FA0045" w:rsidP="004B6427">
            <w:pPr>
              <w:ind w:left="113" w:right="113"/>
              <w:jc w:val="center"/>
              <w:rPr>
                <w:rFonts w:eastAsia="Calibri" w:cstheme="minorHAnsi"/>
                <w:b w:val="0"/>
                <w:color w:val="auto"/>
                <w:sz w:val="20"/>
                <w:szCs w:val="20"/>
              </w:rPr>
            </w:pPr>
            <w:r w:rsidRPr="00C76DDE">
              <w:rPr>
                <w:rFonts w:eastAsia="Calibri" w:cstheme="minorHAnsi"/>
                <w:b w:val="0"/>
                <w:color w:val="auto"/>
                <w:sz w:val="20"/>
                <w:szCs w:val="20"/>
                <w:lang w:val="es-419"/>
              </w:rPr>
              <w:t>Saberes</w:t>
            </w:r>
          </w:p>
        </w:tc>
        <w:tc>
          <w:tcPr>
            <w:tcW w:w="1568" w:type="dxa"/>
            <w:gridSpan w:val="3"/>
            <w:vMerge w:val="restart"/>
            <w:vAlign w:val="center"/>
          </w:tcPr>
          <w:p w14:paraId="0EBA5AAB" w14:textId="77777777" w:rsidR="00FA0045" w:rsidRPr="00C76DDE" w:rsidRDefault="00FA0045" w:rsidP="004B6427">
            <w:pPr>
              <w:jc w:val="both"/>
              <w:rPr>
                <w:rFonts w:eastAsia="Calibri" w:cstheme="minorHAnsi"/>
                <w:b w:val="0"/>
                <w:color w:val="auto"/>
                <w:sz w:val="20"/>
                <w:szCs w:val="20"/>
              </w:rPr>
            </w:pPr>
            <w:r w:rsidRPr="00C76DDE">
              <w:rPr>
                <w:rFonts w:eastAsia="Calibri" w:cstheme="minorHAnsi"/>
                <w:b w:val="0"/>
                <w:color w:val="auto"/>
                <w:sz w:val="20"/>
                <w:szCs w:val="20"/>
                <w:lang w:val="es-CO"/>
              </w:rPr>
              <w:t>Evalúa la mejora en la percepción de derechos humanos entre servidores públicos para fomentar la paz y convivencia.</w:t>
            </w:r>
          </w:p>
        </w:tc>
        <w:tc>
          <w:tcPr>
            <w:tcW w:w="1493" w:type="dxa"/>
            <w:gridSpan w:val="3"/>
            <w:vMerge w:val="restart"/>
            <w:vAlign w:val="center"/>
          </w:tcPr>
          <w:p w14:paraId="1E351AF4" w14:textId="39FD0682" w:rsidR="00FA0045" w:rsidRPr="00C76DDE" w:rsidRDefault="00FA0045" w:rsidP="004B6427">
            <w:pPr>
              <w:jc w:val="both"/>
              <w:rPr>
                <w:rFonts w:eastAsia="Calibri" w:cstheme="minorHAnsi"/>
                <w:b w:val="0"/>
                <w:color w:val="auto"/>
                <w:sz w:val="20"/>
                <w:szCs w:val="20"/>
              </w:rPr>
            </w:pPr>
            <w:r w:rsidRPr="00C76DDE">
              <w:rPr>
                <w:rFonts w:eastAsia="Calibri" w:cstheme="minorHAnsi"/>
                <w:b w:val="0"/>
                <w:color w:val="auto"/>
                <w:sz w:val="20"/>
                <w:szCs w:val="20"/>
                <w:lang w:val="es-CO"/>
              </w:rPr>
              <w:t>Medición del aumento de proyectos sostenibles efectiva para proteger el medio ambiente</w:t>
            </w:r>
          </w:p>
        </w:tc>
        <w:tc>
          <w:tcPr>
            <w:tcW w:w="1552" w:type="dxa"/>
            <w:gridSpan w:val="5"/>
            <w:vMerge w:val="restart"/>
            <w:vAlign w:val="center"/>
          </w:tcPr>
          <w:p w14:paraId="7657CB65" w14:textId="77777777" w:rsidR="00FA0045" w:rsidRPr="00C76DDE" w:rsidRDefault="00FA0045" w:rsidP="004B6427">
            <w:pPr>
              <w:jc w:val="both"/>
              <w:rPr>
                <w:rFonts w:eastAsia="Calibri" w:cstheme="minorHAnsi"/>
                <w:b w:val="0"/>
                <w:color w:val="auto"/>
                <w:sz w:val="20"/>
                <w:szCs w:val="20"/>
                <w:lang w:val="es-CO"/>
              </w:rPr>
            </w:pPr>
            <w:r w:rsidRPr="00C76DDE">
              <w:rPr>
                <w:rFonts w:eastAsia="Calibri" w:cstheme="minorHAnsi"/>
                <w:b w:val="0"/>
                <w:color w:val="auto"/>
                <w:sz w:val="20"/>
                <w:szCs w:val="20"/>
                <w:lang w:val="es-CO"/>
              </w:rPr>
              <w:t>Incrementar la participación equitativa y reducir brechas de género e inclusión social en el ámbito público.</w:t>
            </w:r>
          </w:p>
          <w:p w14:paraId="2122C9D8" w14:textId="77777777" w:rsidR="00FA0045" w:rsidRPr="00C76DDE" w:rsidRDefault="00FA0045" w:rsidP="004B6427">
            <w:pPr>
              <w:jc w:val="both"/>
              <w:rPr>
                <w:rFonts w:eastAsia="Calibri" w:cstheme="minorHAnsi"/>
                <w:b w:val="0"/>
                <w:color w:val="auto"/>
                <w:sz w:val="20"/>
                <w:szCs w:val="20"/>
              </w:rPr>
            </w:pPr>
          </w:p>
        </w:tc>
        <w:tc>
          <w:tcPr>
            <w:tcW w:w="1576" w:type="dxa"/>
            <w:gridSpan w:val="4"/>
            <w:vMerge w:val="restart"/>
            <w:vAlign w:val="center"/>
          </w:tcPr>
          <w:p w14:paraId="4EA62987" w14:textId="77777777" w:rsidR="00FA0045" w:rsidRPr="00C76DDE" w:rsidRDefault="00FA0045" w:rsidP="004B6427">
            <w:pPr>
              <w:jc w:val="both"/>
              <w:rPr>
                <w:rFonts w:eastAsia="Calibri" w:cstheme="minorHAnsi"/>
                <w:b w:val="0"/>
                <w:color w:val="auto"/>
                <w:sz w:val="20"/>
                <w:szCs w:val="20"/>
                <w:lang w:val="es-CO"/>
              </w:rPr>
            </w:pPr>
            <w:r w:rsidRPr="00C76DDE">
              <w:rPr>
                <w:rFonts w:eastAsia="Calibri" w:cstheme="minorHAnsi"/>
                <w:b w:val="0"/>
                <w:color w:val="auto"/>
                <w:sz w:val="20"/>
                <w:szCs w:val="20"/>
                <w:lang w:val="es-CO"/>
              </w:rPr>
              <w:t>Mide la eficiencia digital y seguridad de la información para fortalecer la cultura digital institucional.</w:t>
            </w:r>
          </w:p>
          <w:p w14:paraId="5793F383" w14:textId="77777777" w:rsidR="00FA0045" w:rsidRPr="00C76DDE" w:rsidRDefault="00FA0045" w:rsidP="004B6427">
            <w:pPr>
              <w:jc w:val="both"/>
              <w:rPr>
                <w:rFonts w:eastAsia="Calibri" w:cstheme="minorHAnsi"/>
                <w:b w:val="0"/>
                <w:color w:val="auto"/>
                <w:sz w:val="20"/>
                <w:szCs w:val="20"/>
                <w:lang w:val="es-CO"/>
              </w:rPr>
            </w:pPr>
          </w:p>
        </w:tc>
        <w:tc>
          <w:tcPr>
            <w:tcW w:w="1336" w:type="dxa"/>
            <w:gridSpan w:val="4"/>
            <w:vMerge w:val="restart"/>
            <w:vAlign w:val="center"/>
          </w:tcPr>
          <w:p w14:paraId="61F1CFC4" w14:textId="77777777" w:rsidR="00FA0045" w:rsidRPr="00C76DDE" w:rsidRDefault="00FA0045" w:rsidP="004B6427">
            <w:pPr>
              <w:jc w:val="both"/>
              <w:rPr>
                <w:rFonts w:eastAsia="Calibri" w:cstheme="minorHAnsi"/>
                <w:b w:val="0"/>
                <w:color w:val="auto"/>
                <w:sz w:val="20"/>
                <w:szCs w:val="20"/>
                <w:lang w:val="es-CO"/>
              </w:rPr>
            </w:pPr>
            <w:r w:rsidRPr="00C76DDE">
              <w:rPr>
                <w:rFonts w:eastAsia="Calibri" w:cstheme="minorHAnsi"/>
                <w:b w:val="0"/>
                <w:color w:val="auto"/>
                <w:sz w:val="20"/>
                <w:szCs w:val="20"/>
                <w:lang w:val="es-CO"/>
              </w:rPr>
              <w:t>Reducir riesgos éticos y mejorar la transparencia en la gestión pública.</w:t>
            </w:r>
          </w:p>
          <w:p w14:paraId="14BC709E" w14:textId="77777777" w:rsidR="00FA0045" w:rsidRPr="00C76DDE" w:rsidRDefault="00FA0045" w:rsidP="004B6427">
            <w:pPr>
              <w:jc w:val="both"/>
              <w:rPr>
                <w:rFonts w:eastAsia="Calibri" w:cstheme="minorHAnsi"/>
                <w:b w:val="0"/>
                <w:color w:val="auto"/>
                <w:sz w:val="20"/>
                <w:szCs w:val="20"/>
              </w:rPr>
            </w:pPr>
          </w:p>
        </w:tc>
        <w:tc>
          <w:tcPr>
            <w:tcW w:w="1528" w:type="dxa"/>
            <w:vMerge w:val="restart"/>
            <w:vAlign w:val="center"/>
          </w:tcPr>
          <w:p w14:paraId="1C390BC8" w14:textId="77777777" w:rsidR="00FA0045" w:rsidRPr="00C76DDE" w:rsidRDefault="00FA0045" w:rsidP="004B6427">
            <w:pPr>
              <w:jc w:val="both"/>
              <w:rPr>
                <w:rFonts w:eastAsia="Calibri" w:cstheme="minorHAnsi"/>
                <w:b w:val="0"/>
                <w:color w:val="auto"/>
                <w:sz w:val="20"/>
                <w:szCs w:val="20"/>
                <w:lang w:val="es-CO"/>
              </w:rPr>
            </w:pPr>
            <w:r w:rsidRPr="00C76DDE">
              <w:rPr>
                <w:rFonts w:eastAsia="Calibri" w:cstheme="minorHAnsi"/>
                <w:b w:val="0"/>
                <w:color w:val="auto"/>
                <w:sz w:val="20"/>
                <w:szCs w:val="20"/>
                <w:lang w:val="es-CO"/>
              </w:rPr>
              <w:t>Evalúa el incremento en el desempeño institucional y la satisfacción laboral de los servidores públicos.</w:t>
            </w:r>
          </w:p>
          <w:p w14:paraId="5385BBD7" w14:textId="77777777" w:rsidR="00FA0045" w:rsidRPr="00C76DDE" w:rsidRDefault="00FA0045" w:rsidP="004B6427">
            <w:pPr>
              <w:jc w:val="both"/>
              <w:rPr>
                <w:rFonts w:eastAsia="Calibri" w:cstheme="minorHAnsi"/>
                <w:b w:val="0"/>
                <w:color w:val="auto"/>
                <w:sz w:val="20"/>
                <w:szCs w:val="20"/>
                <w:lang w:val="es-CO"/>
              </w:rPr>
            </w:pPr>
          </w:p>
        </w:tc>
      </w:tr>
      <w:tr w:rsidR="003B64AA" w:rsidRPr="00C76DDE" w14:paraId="4C8CE9C0" w14:textId="77777777" w:rsidTr="01143F0D">
        <w:trPr>
          <w:trHeight w:val="558"/>
          <w:jc w:val="center"/>
        </w:trPr>
        <w:tc>
          <w:tcPr>
            <w:tcW w:w="1007" w:type="dxa"/>
            <w:vAlign w:val="center"/>
          </w:tcPr>
          <w:p w14:paraId="00D44231" w14:textId="77777777" w:rsidR="00FA0045" w:rsidRPr="00C76DDE" w:rsidRDefault="00FA0045" w:rsidP="004B6427">
            <w:pPr>
              <w:ind w:left="113" w:right="113"/>
              <w:jc w:val="center"/>
              <w:rPr>
                <w:rFonts w:eastAsia="Calibri" w:cstheme="minorHAnsi"/>
                <w:b w:val="0"/>
                <w:color w:val="auto"/>
                <w:sz w:val="20"/>
                <w:szCs w:val="20"/>
              </w:rPr>
            </w:pPr>
            <w:r w:rsidRPr="00C76DDE">
              <w:rPr>
                <w:rFonts w:eastAsia="Calibri" w:cstheme="minorHAnsi"/>
                <w:b w:val="0"/>
                <w:color w:val="auto"/>
                <w:sz w:val="20"/>
                <w:szCs w:val="20"/>
                <w:lang w:val="es-419"/>
              </w:rPr>
              <w:t>Saber Hacer</w:t>
            </w:r>
          </w:p>
        </w:tc>
        <w:tc>
          <w:tcPr>
            <w:tcW w:w="1568" w:type="dxa"/>
            <w:gridSpan w:val="3"/>
            <w:vMerge/>
          </w:tcPr>
          <w:p w14:paraId="69FC007B" w14:textId="77777777" w:rsidR="00FA0045" w:rsidRPr="00C76DDE" w:rsidRDefault="00FA0045" w:rsidP="004B6427">
            <w:pPr>
              <w:rPr>
                <w:rFonts w:cstheme="minorHAnsi"/>
                <w:b w:val="0"/>
                <w:color w:val="auto"/>
                <w:sz w:val="20"/>
                <w:szCs w:val="20"/>
              </w:rPr>
            </w:pPr>
          </w:p>
        </w:tc>
        <w:tc>
          <w:tcPr>
            <w:tcW w:w="1493" w:type="dxa"/>
            <w:gridSpan w:val="3"/>
            <w:vMerge/>
          </w:tcPr>
          <w:p w14:paraId="03AB4EBF" w14:textId="77777777" w:rsidR="00FA0045" w:rsidRPr="00C76DDE" w:rsidRDefault="00FA0045" w:rsidP="004B6427">
            <w:pPr>
              <w:rPr>
                <w:rFonts w:cstheme="minorHAnsi"/>
                <w:b w:val="0"/>
                <w:color w:val="auto"/>
                <w:sz w:val="20"/>
                <w:szCs w:val="20"/>
              </w:rPr>
            </w:pPr>
          </w:p>
        </w:tc>
        <w:tc>
          <w:tcPr>
            <w:tcW w:w="1552" w:type="dxa"/>
            <w:gridSpan w:val="5"/>
            <w:vMerge/>
          </w:tcPr>
          <w:p w14:paraId="5DF8AF14" w14:textId="77777777" w:rsidR="00FA0045" w:rsidRPr="00C76DDE" w:rsidRDefault="00FA0045" w:rsidP="004B6427">
            <w:pPr>
              <w:rPr>
                <w:rFonts w:cstheme="minorHAnsi"/>
                <w:b w:val="0"/>
                <w:color w:val="auto"/>
                <w:sz w:val="20"/>
                <w:szCs w:val="20"/>
              </w:rPr>
            </w:pPr>
          </w:p>
        </w:tc>
        <w:tc>
          <w:tcPr>
            <w:tcW w:w="1576" w:type="dxa"/>
            <w:gridSpan w:val="4"/>
            <w:vMerge/>
          </w:tcPr>
          <w:p w14:paraId="28618D3A" w14:textId="77777777" w:rsidR="00FA0045" w:rsidRPr="00C76DDE" w:rsidRDefault="00FA0045" w:rsidP="004B6427">
            <w:pPr>
              <w:rPr>
                <w:rFonts w:cstheme="minorHAnsi"/>
                <w:b w:val="0"/>
                <w:color w:val="auto"/>
                <w:sz w:val="20"/>
                <w:szCs w:val="20"/>
              </w:rPr>
            </w:pPr>
          </w:p>
        </w:tc>
        <w:tc>
          <w:tcPr>
            <w:tcW w:w="1336" w:type="dxa"/>
            <w:gridSpan w:val="4"/>
            <w:vMerge/>
          </w:tcPr>
          <w:p w14:paraId="4173A052" w14:textId="77777777" w:rsidR="00FA0045" w:rsidRPr="00C76DDE" w:rsidRDefault="00FA0045" w:rsidP="004B6427">
            <w:pPr>
              <w:rPr>
                <w:rFonts w:cstheme="minorHAnsi"/>
                <w:b w:val="0"/>
                <w:color w:val="auto"/>
                <w:sz w:val="20"/>
                <w:szCs w:val="20"/>
              </w:rPr>
            </w:pPr>
          </w:p>
        </w:tc>
        <w:tc>
          <w:tcPr>
            <w:tcW w:w="1528" w:type="dxa"/>
            <w:vMerge/>
          </w:tcPr>
          <w:p w14:paraId="0BDA30C0" w14:textId="77777777" w:rsidR="00FA0045" w:rsidRPr="00C76DDE" w:rsidRDefault="00FA0045" w:rsidP="004B6427">
            <w:pPr>
              <w:rPr>
                <w:rFonts w:cstheme="minorHAnsi"/>
                <w:b w:val="0"/>
                <w:color w:val="auto"/>
                <w:sz w:val="20"/>
                <w:szCs w:val="20"/>
              </w:rPr>
            </w:pPr>
          </w:p>
        </w:tc>
      </w:tr>
      <w:tr w:rsidR="003B64AA" w:rsidRPr="00C76DDE" w14:paraId="43C50AA2" w14:textId="77777777" w:rsidTr="01143F0D">
        <w:trPr>
          <w:trHeight w:val="564"/>
          <w:jc w:val="center"/>
        </w:trPr>
        <w:tc>
          <w:tcPr>
            <w:tcW w:w="1007" w:type="dxa"/>
            <w:vAlign w:val="center"/>
          </w:tcPr>
          <w:p w14:paraId="54F046D6" w14:textId="77777777" w:rsidR="00FA0045" w:rsidRPr="00C76DDE" w:rsidRDefault="00FA0045" w:rsidP="004B6427">
            <w:pPr>
              <w:ind w:left="113" w:right="113"/>
              <w:jc w:val="center"/>
              <w:rPr>
                <w:rFonts w:eastAsia="Calibri" w:cstheme="minorHAnsi"/>
                <w:b w:val="0"/>
                <w:color w:val="auto"/>
                <w:sz w:val="20"/>
                <w:szCs w:val="20"/>
              </w:rPr>
            </w:pPr>
            <w:r w:rsidRPr="00C76DDE">
              <w:rPr>
                <w:rFonts w:eastAsia="Calibri" w:cstheme="minorHAnsi"/>
                <w:b w:val="0"/>
                <w:color w:val="auto"/>
                <w:sz w:val="20"/>
                <w:szCs w:val="20"/>
                <w:lang w:val="es-419"/>
              </w:rPr>
              <w:t>Saber Ser</w:t>
            </w:r>
          </w:p>
        </w:tc>
        <w:tc>
          <w:tcPr>
            <w:tcW w:w="1568" w:type="dxa"/>
            <w:gridSpan w:val="3"/>
            <w:vMerge/>
          </w:tcPr>
          <w:p w14:paraId="20DA62A6" w14:textId="77777777" w:rsidR="00FA0045" w:rsidRPr="00C76DDE" w:rsidRDefault="00FA0045" w:rsidP="004B6427">
            <w:pPr>
              <w:rPr>
                <w:rFonts w:cstheme="minorHAnsi"/>
                <w:b w:val="0"/>
                <w:color w:val="auto"/>
                <w:sz w:val="20"/>
                <w:szCs w:val="20"/>
              </w:rPr>
            </w:pPr>
          </w:p>
        </w:tc>
        <w:tc>
          <w:tcPr>
            <w:tcW w:w="1493" w:type="dxa"/>
            <w:gridSpan w:val="3"/>
            <w:vMerge/>
          </w:tcPr>
          <w:p w14:paraId="75074B26" w14:textId="77777777" w:rsidR="00FA0045" w:rsidRPr="00C76DDE" w:rsidRDefault="00FA0045" w:rsidP="004B6427">
            <w:pPr>
              <w:rPr>
                <w:rFonts w:cstheme="minorHAnsi"/>
                <w:b w:val="0"/>
                <w:color w:val="auto"/>
                <w:sz w:val="20"/>
                <w:szCs w:val="20"/>
              </w:rPr>
            </w:pPr>
          </w:p>
        </w:tc>
        <w:tc>
          <w:tcPr>
            <w:tcW w:w="1552" w:type="dxa"/>
            <w:gridSpan w:val="5"/>
            <w:vMerge/>
          </w:tcPr>
          <w:p w14:paraId="33DAF0A2" w14:textId="77777777" w:rsidR="00FA0045" w:rsidRPr="00C76DDE" w:rsidRDefault="00FA0045" w:rsidP="004B6427">
            <w:pPr>
              <w:rPr>
                <w:rFonts w:cstheme="minorHAnsi"/>
                <w:b w:val="0"/>
                <w:color w:val="auto"/>
                <w:sz w:val="20"/>
                <w:szCs w:val="20"/>
              </w:rPr>
            </w:pPr>
          </w:p>
        </w:tc>
        <w:tc>
          <w:tcPr>
            <w:tcW w:w="1576" w:type="dxa"/>
            <w:gridSpan w:val="4"/>
            <w:vMerge/>
          </w:tcPr>
          <w:p w14:paraId="714E4C31" w14:textId="77777777" w:rsidR="00FA0045" w:rsidRPr="00C76DDE" w:rsidRDefault="00FA0045" w:rsidP="004B6427">
            <w:pPr>
              <w:rPr>
                <w:rFonts w:cstheme="minorHAnsi"/>
                <w:b w:val="0"/>
                <w:color w:val="auto"/>
                <w:sz w:val="20"/>
                <w:szCs w:val="20"/>
              </w:rPr>
            </w:pPr>
          </w:p>
        </w:tc>
        <w:tc>
          <w:tcPr>
            <w:tcW w:w="1336" w:type="dxa"/>
            <w:gridSpan w:val="4"/>
            <w:vMerge/>
          </w:tcPr>
          <w:p w14:paraId="63CDEFBB" w14:textId="77777777" w:rsidR="00FA0045" w:rsidRPr="00C76DDE" w:rsidRDefault="00FA0045" w:rsidP="004B6427">
            <w:pPr>
              <w:rPr>
                <w:rFonts w:cstheme="minorHAnsi"/>
                <w:b w:val="0"/>
                <w:color w:val="auto"/>
                <w:sz w:val="20"/>
                <w:szCs w:val="20"/>
              </w:rPr>
            </w:pPr>
          </w:p>
        </w:tc>
        <w:tc>
          <w:tcPr>
            <w:tcW w:w="1528" w:type="dxa"/>
            <w:vMerge/>
          </w:tcPr>
          <w:p w14:paraId="6E72C38E" w14:textId="77777777" w:rsidR="00FA0045" w:rsidRPr="00C76DDE" w:rsidRDefault="00FA0045" w:rsidP="004B6427">
            <w:pPr>
              <w:rPr>
                <w:rFonts w:cstheme="minorHAnsi"/>
                <w:b w:val="0"/>
                <w:color w:val="auto"/>
                <w:sz w:val="20"/>
                <w:szCs w:val="20"/>
              </w:rPr>
            </w:pPr>
          </w:p>
        </w:tc>
      </w:tr>
      <w:tr w:rsidR="003B64AA" w:rsidRPr="00C76DDE" w14:paraId="1840A598" w14:textId="77777777" w:rsidTr="01143F0D">
        <w:trPr>
          <w:trHeight w:val="650"/>
          <w:jc w:val="center"/>
        </w:trPr>
        <w:tc>
          <w:tcPr>
            <w:tcW w:w="1007" w:type="dxa"/>
            <w:vAlign w:val="center"/>
          </w:tcPr>
          <w:p w14:paraId="7935BFFD" w14:textId="77777777" w:rsidR="00FA0045" w:rsidRPr="00C76DDE" w:rsidRDefault="00FA0045" w:rsidP="004B6427">
            <w:pPr>
              <w:ind w:left="113" w:right="113"/>
              <w:jc w:val="center"/>
              <w:rPr>
                <w:rFonts w:eastAsia="Calibri" w:cstheme="minorHAnsi"/>
                <w:b w:val="0"/>
                <w:color w:val="auto"/>
                <w:sz w:val="20"/>
                <w:szCs w:val="20"/>
                <w:lang w:val="es-419"/>
              </w:rPr>
            </w:pPr>
            <w:r w:rsidRPr="00C76DDE">
              <w:rPr>
                <w:rFonts w:eastAsia="Calibri" w:cstheme="minorHAnsi"/>
                <w:b w:val="0"/>
                <w:color w:val="auto"/>
                <w:sz w:val="20"/>
                <w:szCs w:val="20"/>
                <w:lang w:val="es-419"/>
              </w:rPr>
              <w:t xml:space="preserve">Saber en contexto </w:t>
            </w:r>
          </w:p>
        </w:tc>
        <w:tc>
          <w:tcPr>
            <w:tcW w:w="1568" w:type="dxa"/>
            <w:gridSpan w:val="3"/>
            <w:vMerge/>
          </w:tcPr>
          <w:p w14:paraId="1E1356A1" w14:textId="77777777" w:rsidR="00FA0045" w:rsidRPr="00C76DDE" w:rsidRDefault="00FA0045" w:rsidP="004B6427">
            <w:pPr>
              <w:rPr>
                <w:rFonts w:cstheme="minorHAnsi"/>
                <w:b w:val="0"/>
                <w:color w:val="auto"/>
                <w:sz w:val="20"/>
                <w:szCs w:val="20"/>
              </w:rPr>
            </w:pPr>
          </w:p>
        </w:tc>
        <w:tc>
          <w:tcPr>
            <w:tcW w:w="1493" w:type="dxa"/>
            <w:gridSpan w:val="3"/>
            <w:vMerge/>
          </w:tcPr>
          <w:p w14:paraId="66EF32EE" w14:textId="77777777" w:rsidR="00FA0045" w:rsidRPr="00C76DDE" w:rsidRDefault="00FA0045" w:rsidP="004B6427">
            <w:pPr>
              <w:rPr>
                <w:rFonts w:cstheme="minorHAnsi"/>
                <w:b w:val="0"/>
                <w:color w:val="auto"/>
                <w:sz w:val="20"/>
                <w:szCs w:val="20"/>
              </w:rPr>
            </w:pPr>
          </w:p>
        </w:tc>
        <w:tc>
          <w:tcPr>
            <w:tcW w:w="1552" w:type="dxa"/>
            <w:gridSpan w:val="5"/>
            <w:vMerge/>
          </w:tcPr>
          <w:p w14:paraId="0181C981" w14:textId="77777777" w:rsidR="00FA0045" w:rsidRPr="00C76DDE" w:rsidRDefault="00FA0045" w:rsidP="004B6427">
            <w:pPr>
              <w:rPr>
                <w:rFonts w:cstheme="minorHAnsi"/>
                <w:b w:val="0"/>
                <w:color w:val="auto"/>
                <w:sz w:val="20"/>
                <w:szCs w:val="20"/>
              </w:rPr>
            </w:pPr>
          </w:p>
        </w:tc>
        <w:tc>
          <w:tcPr>
            <w:tcW w:w="1576" w:type="dxa"/>
            <w:gridSpan w:val="4"/>
            <w:vMerge/>
          </w:tcPr>
          <w:p w14:paraId="6B1C02B2" w14:textId="77777777" w:rsidR="00FA0045" w:rsidRPr="00C76DDE" w:rsidRDefault="00FA0045" w:rsidP="004B6427">
            <w:pPr>
              <w:rPr>
                <w:rFonts w:cstheme="minorHAnsi"/>
                <w:b w:val="0"/>
                <w:color w:val="auto"/>
                <w:sz w:val="20"/>
                <w:szCs w:val="20"/>
              </w:rPr>
            </w:pPr>
          </w:p>
        </w:tc>
        <w:tc>
          <w:tcPr>
            <w:tcW w:w="1336" w:type="dxa"/>
            <w:gridSpan w:val="4"/>
            <w:vMerge/>
          </w:tcPr>
          <w:p w14:paraId="2CA066A5" w14:textId="77777777" w:rsidR="00FA0045" w:rsidRPr="00C76DDE" w:rsidRDefault="00FA0045" w:rsidP="004B6427">
            <w:pPr>
              <w:rPr>
                <w:rFonts w:cstheme="minorHAnsi"/>
                <w:b w:val="0"/>
                <w:color w:val="auto"/>
                <w:sz w:val="20"/>
                <w:szCs w:val="20"/>
              </w:rPr>
            </w:pPr>
          </w:p>
        </w:tc>
        <w:tc>
          <w:tcPr>
            <w:tcW w:w="1528" w:type="dxa"/>
            <w:vMerge/>
          </w:tcPr>
          <w:p w14:paraId="208E9040" w14:textId="77777777" w:rsidR="00FA0045" w:rsidRPr="00C76DDE" w:rsidRDefault="00FA0045" w:rsidP="004B6427">
            <w:pPr>
              <w:rPr>
                <w:rFonts w:cstheme="minorHAnsi"/>
                <w:b w:val="0"/>
                <w:color w:val="auto"/>
                <w:sz w:val="20"/>
                <w:szCs w:val="20"/>
              </w:rPr>
            </w:pPr>
          </w:p>
        </w:tc>
      </w:tr>
      <w:tr w:rsidR="00C76DDE" w:rsidRPr="00C76DDE" w14:paraId="1B715510" w14:textId="77777777" w:rsidTr="01143F0D">
        <w:trPr>
          <w:trHeight w:val="60"/>
          <w:jc w:val="center"/>
        </w:trPr>
        <w:tc>
          <w:tcPr>
            <w:tcW w:w="10060" w:type="dxa"/>
            <w:gridSpan w:val="21"/>
            <w:shd w:val="clear" w:color="auto" w:fill="F2F2F2" w:themeFill="background1" w:themeFillShade="F2"/>
          </w:tcPr>
          <w:p w14:paraId="031D707E" w14:textId="77777777" w:rsidR="00FA0045" w:rsidRPr="00C76DDE" w:rsidRDefault="00FA0045" w:rsidP="004B6427">
            <w:pPr>
              <w:tabs>
                <w:tab w:val="left" w:pos="2722"/>
              </w:tabs>
              <w:jc w:val="center"/>
              <w:rPr>
                <w:rFonts w:eastAsia="Calibri" w:cstheme="minorHAnsi"/>
                <w:bCs/>
                <w:color w:val="auto"/>
                <w:sz w:val="20"/>
                <w:szCs w:val="20"/>
              </w:rPr>
            </w:pPr>
            <w:r w:rsidRPr="00C76DDE">
              <w:rPr>
                <w:rFonts w:eastAsia="Calibri" w:cstheme="minorHAnsi"/>
                <w:bCs/>
                <w:color w:val="auto"/>
                <w:sz w:val="20"/>
                <w:szCs w:val="20"/>
                <w:lang w:val="es-419"/>
              </w:rPr>
              <w:lastRenderedPageBreak/>
              <w:t>Competencias generales de los servidores públicos</w:t>
            </w:r>
          </w:p>
        </w:tc>
      </w:tr>
      <w:tr w:rsidR="00C76DDE" w:rsidRPr="00C76DDE" w14:paraId="2C9628EF" w14:textId="77777777" w:rsidTr="01143F0D">
        <w:trPr>
          <w:trHeight w:val="300"/>
          <w:jc w:val="center"/>
        </w:trPr>
        <w:tc>
          <w:tcPr>
            <w:tcW w:w="3721" w:type="dxa"/>
            <w:gridSpan w:val="6"/>
            <w:shd w:val="clear" w:color="auto" w:fill="F2F2F2" w:themeFill="background1" w:themeFillShade="F2"/>
          </w:tcPr>
          <w:p w14:paraId="65D8FEA2" w14:textId="77777777" w:rsidR="00FA0045" w:rsidRPr="00C76DDE" w:rsidRDefault="00FA0045" w:rsidP="00CF4669">
            <w:pPr>
              <w:ind w:right="270"/>
              <w:jc w:val="center"/>
              <w:rPr>
                <w:rFonts w:eastAsia="Calibri"/>
                <w:color w:val="auto"/>
                <w:sz w:val="20"/>
                <w:szCs w:val="20"/>
              </w:rPr>
            </w:pPr>
            <w:r w:rsidRPr="4B50BD76">
              <w:rPr>
                <w:rFonts w:eastAsia="Calibri"/>
                <w:color w:val="auto"/>
                <w:sz w:val="20"/>
                <w:szCs w:val="20"/>
                <w:lang w:val="es-419"/>
              </w:rPr>
              <w:t>Competencia</w:t>
            </w:r>
          </w:p>
        </w:tc>
        <w:tc>
          <w:tcPr>
            <w:tcW w:w="6339" w:type="dxa"/>
            <w:gridSpan w:val="15"/>
            <w:shd w:val="clear" w:color="auto" w:fill="F2F2F2" w:themeFill="background1" w:themeFillShade="F2"/>
          </w:tcPr>
          <w:p w14:paraId="50AD8A0E" w14:textId="77777777" w:rsidR="00FA0045" w:rsidRPr="00C76DDE" w:rsidRDefault="00FA0045" w:rsidP="00CF4669">
            <w:pPr>
              <w:ind w:right="270"/>
              <w:jc w:val="center"/>
              <w:rPr>
                <w:rFonts w:eastAsia="Calibri"/>
                <w:color w:val="auto"/>
                <w:sz w:val="20"/>
                <w:szCs w:val="20"/>
              </w:rPr>
            </w:pPr>
            <w:r w:rsidRPr="4B50BD76">
              <w:rPr>
                <w:rFonts w:eastAsia="Calibri"/>
                <w:color w:val="auto"/>
                <w:sz w:val="20"/>
                <w:szCs w:val="20"/>
                <w:lang w:val="es-419"/>
              </w:rPr>
              <w:t>Definición de la Competencia</w:t>
            </w:r>
          </w:p>
        </w:tc>
      </w:tr>
      <w:tr w:rsidR="00C76DDE" w:rsidRPr="00C76DDE" w14:paraId="4163725E" w14:textId="77777777" w:rsidTr="01143F0D">
        <w:trPr>
          <w:trHeight w:val="552"/>
          <w:jc w:val="center"/>
        </w:trPr>
        <w:tc>
          <w:tcPr>
            <w:tcW w:w="3721" w:type="dxa"/>
            <w:gridSpan w:val="6"/>
            <w:vAlign w:val="center"/>
          </w:tcPr>
          <w:p w14:paraId="17AD173E" w14:textId="77777777" w:rsidR="00FA0045" w:rsidRPr="00C76DDE" w:rsidRDefault="00FA0045" w:rsidP="00CF4669">
            <w:pPr>
              <w:ind w:right="270"/>
              <w:rPr>
                <w:rFonts w:eastAsia="Calibri"/>
                <w:b w:val="0"/>
                <w:color w:val="auto"/>
                <w:sz w:val="20"/>
                <w:szCs w:val="20"/>
              </w:rPr>
            </w:pPr>
            <w:r w:rsidRPr="4B50BD76">
              <w:rPr>
                <w:rFonts w:eastAsia="Calibri"/>
                <w:b w:val="0"/>
                <w:color w:val="auto"/>
                <w:sz w:val="20"/>
                <w:szCs w:val="20"/>
                <w:lang w:val="es-419"/>
              </w:rPr>
              <w:t>Aprendizaje continuo</w:t>
            </w:r>
          </w:p>
        </w:tc>
        <w:tc>
          <w:tcPr>
            <w:tcW w:w="6339" w:type="dxa"/>
            <w:gridSpan w:val="15"/>
            <w:vAlign w:val="center"/>
          </w:tcPr>
          <w:p w14:paraId="666164C3" w14:textId="77777777" w:rsidR="00FA0045" w:rsidRPr="00C76DDE" w:rsidRDefault="00FA0045" w:rsidP="00CF4669">
            <w:pPr>
              <w:ind w:right="270"/>
              <w:jc w:val="both"/>
              <w:rPr>
                <w:rFonts w:eastAsia="Calibri"/>
                <w:b w:val="0"/>
                <w:color w:val="auto"/>
                <w:sz w:val="20"/>
                <w:szCs w:val="20"/>
              </w:rPr>
            </w:pPr>
            <w:r w:rsidRPr="4B50BD76">
              <w:rPr>
                <w:rFonts w:eastAsia="Calibri"/>
                <w:b w:val="0"/>
                <w:i/>
                <w:color w:val="auto"/>
                <w:sz w:val="20"/>
                <w:szCs w:val="20"/>
                <w:lang w:val="es-419"/>
              </w:rPr>
              <w:t>Identificar, incorporar y aplicar nuevos conocimientos</w:t>
            </w:r>
            <w:r w:rsidRPr="4B50BD76">
              <w:rPr>
                <w:rFonts w:eastAsia="Calibri"/>
                <w:b w:val="0"/>
                <w:color w:val="auto"/>
                <w:sz w:val="20"/>
                <w:szCs w:val="20"/>
                <w:lang w:val="es-419"/>
              </w:rPr>
              <w:t xml:space="preserve"> sobre regulaciones vigentes, tecnologías disponibles, métodos y programas de trabajo. </w:t>
            </w:r>
          </w:p>
        </w:tc>
      </w:tr>
      <w:tr w:rsidR="00C76DDE" w:rsidRPr="00C76DDE" w14:paraId="7C5E917E" w14:textId="77777777" w:rsidTr="01143F0D">
        <w:trPr>
          <w:trHeight w:val="510"/>
          <w:jc w:val="center"/>
        </w:trPr>
        <w:tc>
          <w:tcPr>
            <w:tcW w:w="3721" w:type="dxa"/>
            <w:gridSpan w:val="6"/>
            <w:vAlign w:val="center"/>
          </w:tcPr>
          <w:p w14:paraId="1F275EB6" w14:textId="77777777" w:rsidR="00FA0045" w:rsidRPr="00C76DDE" w:rsidRDefault="00FA0045" w:rsidP="00CF4669">
            <w:pPr>
              <w:ind w:right="270"/>
              <w:jc w:val="both"/>
              <w:rPr>
                <w:rFonts w:eastAsia="Calibri"/>
                <w:b w:val="0"/>
                <w:color w:val="auto"/>
                <w:sz w:val="20"/>
                <w:szCs w:val="20"/>
                <w:lang w:val="es-419"/>
              </w:rPr>
            </w:pPr>
          </w:p>
          <w:p w14:paraId="4469286F" w14:textId="77777777" w:rsidR="00FA0045" w:rsidRPr="00C76DDE" w:rsidRDefault="00FA0045" w:rsidP="00CF4669">
            <w:pPr>
              <w:ind w:right="270"/>
              <w:jc w:val="both"/>
              <w:rPr>
                <w:rFonts w:eastAsia="Calibri"/>
                <w:b w:val="0"/>
                <w:color w:val="auto"/>
                <w:sz w:val="20"/>
                <w:szCs w:val="20"/>
              </w:rPr>
            </w:pPr>
            <w:r w:rsidRPr="4B50BD76">
              <w:rPr>
                <w:rFonts w:eastAsia="Calibri"/>
                <w:b w:val="0"/>
                <w:color w:val="auto"/>
                <w:sz w:val="20"/>
                <w:szCs w:val="20"/>
                <w:lang w:val="es-419"/>
              </w:rPr>
              <w:t>Orientación a resultados</w:t>
            </w:r>
          </w:p>
          <w:p w14:paraId="11410CA2" w14:textId="77777777" w:rsidR="00FA0045" w:rsidRPr="00C76DDE" w:rsidRDefault="00FA0045" w:rsidP="00CF4669">
            <w:pPr>
              <w:ind w:right="270"/>
              <w:jc w:val="both"/>
              <w:rPr>
                <w:rFonts w:eastAsia="Calibri"/>
                <w:b w:val="0"/>
                <w:color w:val="auto"/>
                <w:sz w:val="20"/>
                <w:szCs w:val="20"/>
              </w:rPr>
            </w:pPr>
            <w:r w:rsidRPr="4B50BD76">
              <w:rPr>
                <w:rFonts w:eastAsia="Calibri"/>
                <w:b w:val="0"/>
                <w:color w:val="auto"/>
                <w:sz w:val="20"/>
                <w:szCs w:val="20"/>
                <w:lang w:val="es-419"/>
              </w:rPr>
              <w:t xml:space="preserve"> </w:t>
            </w:r>
          </w:p>
        </w:tc>
        <w:tc>
          <w:tcPr>
            <w:tcW w:w="6339" w:type="dxa"/>
            <w:gridSpan w:val="15"/>
            <w:vAlign w:val="center"/>
          </w:tcPr>
          <w:p w14:paraId="078E6252" w14:textId="77777777" w:rsidR="00FA0045" w:rsidRPr="00C76DDE" w:rsidRDefault="00FA0045" w:rsidP="00CF4669">
            <w:pPr>
              <w:ind w:right="270"/>
              <w:jc w:val="both"/>
              <w:rPr>
                <w:rFonts w:eastAsia="Calibri"/>
                <w:b w:val="0"/>
                <w:color w:val="auto"/>
                <w:sz w:val="20"/>
                <w:szCs w:val="20"/>
              </w:rPr>
            </w:pPr>
            <w:r w:rsidRPr="4B50BD76">
              <w:rPr>
                <w:rFonts w:eastAsia="Calibri"/>
                <w:b w:val="0"/>
                <w:color w:val="auto"/>
                <w:sz w:val="20"/>
                <w:szCs w:val="20"/>
                <w:lang w:val="es-419"/>
              </w:rPr>
              <w:t>Realizar las funciones y cumplir los compromisos organizacionales con eficacia, calidad y oportunidad.</w:t>
            </w:r>
          </w:p>
        </w:tc>
      </w:tr>
      <w:tr w:rsidR="00C76DDE" w:rsidRPr="00C76DDE" w14:paraId="094E1031" w14:textId="77777777" w:rsidTr="01143F0D">
        <w:trPr>
          <w:trHeight w:val="170"/>
          <w:jc w:val="center"/>
        </w:trPr>
        <w:tc>
          <w:tcPr>
            <w:tcW w:w="3721" w:type="dxa"/>
            <w:gridSpan w:val="6"/>
            <w:vAlign w:val="center"/>
          </w:tcPr>
          <w:p w14:paraId="53008755" w14:textId="77777777" w:rsidR="00FA0045" w:rsidRPr="00C76DDE" w:rsidRDefault="00FA0045" w:rsidP="00CF4669">
            <w:pPr>
              <w:ind w:right="270"/>
              <w:jc w:val="both"/>
              <w:rPr>
                <w:rFonts w:eastAsia="Calibri"/>
                <w:b w:val="0"/>
                <w:color w:val="auto"/>
                <w:sz w:val="20"/>
                <w:szCs w:val="20"/>
              </w:rPr>
            </w:pPr>
            <w:r w:rsidRPr="4B50BD76">
              <w:rPr>
                <w:rFonts w:eastAsia="Calibri"/>
                <w:b w:val="0"/>
                <w:color w:val="auto"/>
                <w:sz w:val="20"/>
                <w:szCs w:val="20"/>
                <w:lang w:val="es-419"/>
              </w:rPr>
              <w:t>Orientación al usuario y al ciudadano(a).</w:t>
            </w:r>
          </w:p>
        </w:tc>
        <w:tc>
          <w:tcPr>
            <w:tcW w:w="6339" w:type="dxa"/>
            <w:gridSpan w:val="15"/>
            <w:vAlign w:val="center"/>
          </w:tcPr>
          <w:p w14:paraId="5654ABC2" w14:textId="77777777" w:rsidR="00FA0045" w:rsidRPr="00C76DDE" w:rsidRDefault="00FA0045" w:rsidP="00CF4669">
            <w:pPr>
              <w:ind w:right="270"/>
              <w:jc w:val="both"/>
              <w:rPr>
                <w:rFonts w:eastAsia="Calibri"/>
                <w:b w:val="0"/>
                <w:color w:val="auto"/>
                <w:sz w:val="20"/>
                <w:szCs w:val="20"/>
              </w:rPr>
            </w:pPr>
            <w:r w:rsidRPr="4B50BD76">
              <w:rPr>
                <w:rFonts w:eastAsia="Calibri"/>
                <w:b w:val="0"/>
                <w:color w:val="auto"/>
                <w:sz w:val="20"/>
                <w:szCs w:val="20"/>
                <w:lang w:val="es-419"/>
              </w:rPr>
              <w:t>Dirigir las decisiones y acciones a la satisfacción de las necesidades e intereses de los usuarios (internos y externos) y de los ciudadanos(a)s, de conformidad con las responsabilidades públicas asignadas a la entidad</w:t>
            </w:r>
          </w:p>
        </w:tc>
      </w:tr>
      <w:tr w:rsidR="00C76DDE" w:rsidRPr="00C76DDE" w14:paraId="73AE195C" w14:textId="77777777" w:rsidTr="01143F0D">
        <w:trPr>
          <w:trHeight w:val="170"/>
          <w:jc w:val="center"/>
        </w:trPr>
        <w:tc>
          <w:tcPr>
            <w:tcW w:w="3721" w:type="dxa"/>
            <w:gridSpan w:val="6"/>
            <w:vAlign w:val="center"/>
          </w:tcPr>
          <w:p w14:paraId="12CFCBB2" w14:textId="77777777" w:rsidR="00FA0045" w:rsidRPr="00C76DDE" w:rsidRDefault="00FA0045" w:rsidP="00CF4669">
            <w:pPr>
              <w:ind w:right="270"/>
              <w:jc w:val="both"/>
              <w:rPr>
                <w:rFonts w:eastAsia="Calibri"/>
                <w:b w:val="0"/>
                <w:color w:val="auto"/>
                <w:sz w:val="20"/>
                <w:szCs w:val="20"/>
              </w:rPr>
            </w:pPr>
            <w:r w:rsidRPr="4B50BD76">
              <w:rPr>
                <w:rFonts w:eastAsia="Calibri"/>
                <w:b w:val="0"/>
                <w:color w:val="auto"/>
                <w:sz w:val="20"/>
                <w:szCs w:val="20"/>
                <w:lang w:val="es-419"/>
              </w:rPr>
              <w:t>Compromiso con la organización.</w:t>
            </w:r>
          </w:p>
        </w:tc>
        <w:tc>
          <w:tcPr>
            <w:tcW w:w="6339" w:type="dxa"/>
            <w:gridSpan w:val="15"/>
            <w:vAlign w:val="center"/>
          </w:tcPr>
          <w:p w14:paraId="48C61F5D" w14:textId="77777777" w:rsidR="00FA0045" w:rsidRPr="00C76DDE" w:rsidRDefault="00FA0045" w:rsidP="00CF4669">
            <w:pPr>
              <w:ind w:right="270"/>
              <w:jc w:val="both"/>
              <w:rPr>
                <w:rFonts w:eastAsia="Calibri"/>
                <w:b w:val="0"/>
                <w:color w:val="auto"/>
                <w:sz w:val="20"/>
                <w:szCs w:val="20"/>
              </w:rPr>
            </w:pPr>
            <w:r w:rsidRPr="4B50BD76">
              <w:rPr>
                <w:rFonts w:eastAsia="Calibri"/>
                <w:b w:val="0"/>
                <w:color w:val="auto"/>
                <w:sz w:val="20"/>
                <w:szCs w:val="20"/>
                <w:lang w:val="es-419"/>
              </w:rPr>
              <w:t>Alinear el propio comportamiento a las necesidades, prioridades y metas organizacionales.</w:t>
            </w:r>
          </w:p>
        </w:tc>
      </w:tr>
      <w:tr w:rsidR="00C76DDE" w:rsidRPr="00C76DDE" w14:paraId="2AFDBD46" w14:textId="77777777" w:rsidTr="01143F0D">
        <w:trPr>
          <w:trHeight w:val="170"/>
          <w:jc w:val="center"/>
        </w:trPr>
        <w:tc>
          <w:tcPr>
            <w:tcW w:w="3721" w:type="dxa"/>
            <w:gridSpan w:val="6"/>
            <w:vAlign w:val="center"/>
          </w:tcPr>
          <w:p w14:paraId="790FD1CF" w14:textId="77777777" w:rsidR="00FA0045" w:rsidRPr="00C76DDE" w:rsidRDefault="00FA0045" w:rsidP="00CF4669">
            <w:pPr>
              <w:ind w:right="270"/>
              <w:jc w:val="both"/>
              <w:rPr>
                <w:rFonts w:eastAsia="Calibri"/>
                <w:b w:val="0"/>
                <w:color w:val="auto"/>
                <w:sz w:val="20"/>
                <w:szCs w:val="20"/>
              </w:rPr>
            </w:pPr>
            <w:r w:rsidRPr="4B50BD76">
              <w:rPr>
                <w:rFonts w:eastAsia="Calibri"/>
                <w:b w:val="0"/>
                <w:color w:val="auto"/>
                <w:sz w:val="20"/>
                <w:szCs w:val="20"/>
                <w:lang w:val="es-419"/>
              </w:rPr>
              <w:t xml:space="preserve">Trabajo en equipo </w:t>
            </w:r>
          </w:p>
        </w:tc>
        <w:tc>
          <w:tcPr>
            <w:tcW w:w="6339" w:type="dxa"/>
            <w:gridSpan w:val="15"/>
            <w:vAlign w:val="center"/>
          </w:tcPr>
          <w:p w14:paraId="6EF0E7E9" w14:textId="77777777" w:rsidR="00FA0045" w:rsidRPr="00C76DDE" w:rsidRDefault="00FA0045" w:rsidP="00CF4669">
            <w:pPr>
              <w:ind w:right="270"/>
              <w:jc w:val="both"/>
              <w:rPr>
                <w:rFonts w:eastAsia="Calibri"/>
                <w:b w:val="0"/>
                <w:color w:val="auto"/>
                <w:sz w:val="20"/>
                <w:szCs w:val="20"/>
              </w:rPr>
            </w:pPr>
            <w:r w:rsidRPr="4B50BD76">
              <w:rPr>
                <w:rFonts w:eastAsia="Calibri"/>
                <w:b w:val="0"/>
                <w:color w:val="auto"/>
                <w:sz w:val="20"/>
                <w:szCs w:val="20"/>
                <w:lang w:val="es-419"/>
              </w:rPr>
              <w:t xml:space="preserve">Trabajar con otros de forma integrada y armónica para la consecución de metas institucionales comunes. </w:t>
            </w:r>
          </w:p>
        </w:tc>
      </w:tr>
      <w:tr w:rsidR="00FA0045" w:rsidRPr="00C76DDE" w14:paraId="1E8E9839" w14:textId="77777777" w:rsidTr="01143F0D">
        <w:trPr>
          <w:trHeight w:val="170"/>
          <w:jc w:val="center"/>
        </w:trPr>
        <w:tc>
          <w:tcPr>
            <w:tcW w:w="3721" w:type="dxa"/>
            <w:gridSpan w:val="6"/>
            <w:vAlign w:val="center"/>
          </w:tcPr>
          <w:p w14:paraId="6352E1FF" w14:textId="77777777" w:rsidR="00FA0045" w:rsidRPr="00C76DDE" w:rsidRDefault="00FA0045" w:rsidP="00CF4669">
            <w:pPr>
              <w:ind w:right="270"/>
              <w:jc w:val="both"/>
              <w:rPr>
                <w:rFonts w:eastAsia="Calibri"/>
                <w:b w:val="0"/>
                <w:color w:val="auto"/>
                <w:sz w:val="20"/>
                <w:szCs w:val="20"/>
              </w:rPr>
            </w:pPr>
            <w:r w:rsidRPr="4B50BD76">
              <w:rPr>
                <w:rFonts w:eastAsia="Calibri"/>
                <w:b w:val="0"/>
                <w:color w:val="auto"/>
                <w:sz w:val="20"/>
                <w:szCs w:val="20"/>
                <w:lang w:val="es-419"/>
              </w:rPr>
              <w:t xml:space="preserve"> Adaptación al cambio</w:t>
            </w:r>
          </w:p>
        </w:tc>
        <w:tc>
          <w:tcPr>
            <w:tcW w:w="6339" w:type="dxa"/>
            <w:gridSpan w:val="15"/>
            <w:vAlign w:val="center"/>
          </w:tcPr>
          <w:p w14:paraId="7DB4DCFC" w14:textId="77777777" w:rsidR="00FA0045" w:rsidRPr="00C76DDE" w:rsidRDefault="00FA0045" w:rsidP="00CF4669">
            <w:pPr>
              <w:ind w:right="270"/>
              <w:jc w:val="both"/>
              <w:rPr>
                <w:rFonts w:eastAsia="Calibri"/>
                <w:b w:val="0"/>
                <w:color w:val="auto"/>
                <w:sz w:val="20"/>
                <w:szCs w:val="20"/>
              </w:rPr>
            </w:pPr>
            <w:r w:rsidRPr="4B50BD76">
              <w:rPr>
                <w:rFonts w:eastAsia="Calibri"/>
                <w:b w:val="0"/>
                <w:color w:val="auto"/>
                <w:sz w:val="20"/>
                <w:szCs w:val="20"/>
                <w:lang w:val="es-419"/>
              </w:rPr>
              <w:t>Enfrentar con flexibilidad las situaciones nuevas asumiendo un manejo positivo y constructivo de los cambios.</w:t>
            </w:r>
          </w:p>
        </w:tc>
      </w:tr>
    </w:tbl>
    <w:p w14:paraId="358C30C9" w14:textId="77777777" w:rsidR="00FA0045" w:rsidRPr="00C76DDE" w:rsidRDefault="00FA0045" w:rsidP="00FA0045">
      <w:pPr>
        <w:jc w:val="both"/>
        <w:rPr>
          <w:rFonts w:eastAsia="Calibri" w:cstheme="minorHAnsi"/>
          <w:b w:val="0"/>
          <w:color w:val="auto"/>
          <w:sz w:val="24"/>
          <w:szCs w:val="24"/>
        </w:rPr>
      </w:pPr>
    </w:p>
    <w:p w14:paraId="1CB0FBD1" w14:textId="1E1308A3" w:rsidR="00D117D2" w:rsidRPr="00DE1801" w:rsidRDefault="00D117D2" w:rsidP="00DE1801">
      <w:pPr>
        <w:pStyle w:val="Estilo3"/>
        <w:rPr>
          <w:b/>
          <w:sz w:val="24"/>
          <w:szCs w:val="24"/>
          <w:lang w:eastAsia="es-CO"/>
        </w:rPr>
      </w:pPr>
      <w:r w:rsidRPr="00DE1801">
        <w:rPr>
          <w:sz w:val="24"/>
          <w:szCs w:val="24"/>
          <w:lang w:eastAsia="es-CO"/>
        </w:rPr>
        <w:t>La tabla normativa asociada integra:</w:t>
      </w:r>
    </w:p>
    <w:p w14:paraId="5B3F0564" w14:textId="77777777" w:rsidR="00D117D2" w:rsidRPr="00DE1801" w:rsidRDefault="00D117D2" w:rsidP="00DE1801">
      <w:pPr>
        <w:pStyle w:val="Estilo3"/>
        <w:rPr>
          <w:b/>
          <w:sz w:val="24"/>
          <w:szCs w:val="24"/>
          <w:lang w:eastAsia="es-CO"/>
        </w:rPr>
      </w:pPr>
    </w:p>
    <w:p w14:paraId="4CB93719" w14:textId="77777777" w:rsidR="00D117D2" w:rsidRPr="00DE1801" w:rsidRDefault="00D117D2" w:rsidP="00DE1801">
      <w:pPr>
        <w:pStyle w:val="Estilo3"/>
        <w:rPr>
          <w:b/>
          <w:sz w:val="24"/>
          <w:szCs w:val="24"/>
          <w:lang w:eastAsia="es-CO"/>
        </w:rPr>
      </w:pPr>
      <w:r w:rsidRPr="00DE1801">
        <w:rPr>
          <w:bCs/>
          <w:sz w:val="24"/>
          <w:szCs w:val="24"/>
          <w:lang w:eastAsia="es-CO"/>
        </w:rPr>
        <w:t>Mandatos del MIPG</w:t>
      </w:r>
      <w:r w:rsidRPr="00DE1801">
        <w:rPr>
          <w:sz w:val="24"/>
          <w:szCs w:val="24"/>
          <w:lang w:eastAsia="es-CO"/>
        </w:rPr>
        <w:t xml:space="preserve"> (Dimensión de Talento Humano).</w:t>
      </w:r>
    </w:p>
    <w:p w14:paraId="7883A06E" w14:textId="77777777" w:rsidR="00D117D2" w:rsidRPr="00DE1801" w:rsidRDefault="00D117D2" w:rsidP="00DE1801">
      <w:pPr>
        <w:pStyle w:val="Estilo3"/>
        <w:rPr>
          <w:b/>
          <w:sz w:val="24"/>
          <w:szCs w:val="24"/>
          <w:lang w:eastAsia="es-CO"/>
        </w:rPr>
      </w:pPr>
      <w:r w:rsidRPr="00DE1801">
        <w:rPr>
          <w:bCs/>
          <w:sz w:val="24"/>
          <w:szCs w:val="24"/>
          <w:lang w:eastAsia="es-CO"/>
        </w:rPr>
        <w:t>Rutas de creación de valor del PGETH</w:t>
      </w:r>
      <w:r w:rsidRPr="00DE1801">
        <w:rPr>
          <w:sz w:val="24"/>
          <w:szCs w:val="24"/>
          <w:lang w:eastAsia="es-CO"/>
        </w:rPr>
        <w:t>.</w:t>
      </w:r>
    </w:p>
    <w:p w14:paraId="6CAEA0CE" w14:textId="77777777" w:rsidR="00D117D2" w:rsidRPr="00DE1801" w:rsidRDefault="00D117D2" w:rsidP="00DE1801">
      <w:pPr>
        <w:pStyle w:val="Estilo3"/>
        <w:rPr>
          <w:b/>
          <w:sz w:val="24"/>
          <w:szCs w:val="24"/>
          <w:lang w:eastAsia="es-CO"/>
        </w:rPr>
      </w:pPr>
      <w:r w:rsidRPr="00DE1801">
        <w:rPr>
          <w:bCs/>
          <w:sz w:val="24"/>
          <w:szCs w:val="24"/>
          <w:lang w:eastAsia="es-CO"/>
        </w:rPr>
        <w:t>Directrices del PNFC 2023–2030</w:t>
      </w:r>
      <w:r w:rsidRPr="00DE1801">
        <w:rPr>
          <w:sz w:val="24"/>
          <w:szCs w:val="24"/>
          <w:lang w:eastAsia="es-CO"/>
        </w:rPr>
        <w:t>.</w:t>
      </w:r>
    </w:p>
    <w:p w14:paraId="025C00FE" w14:textId="77777777" w:rsidR="00D117D2" w:rsidRPr="00DE1801" w:rsidRDefault="00D117D2" w:rsidP="00DE1801">
      <w:pPr>
        <w:pStyle w:val="Estilo3"/>
        <w:rPr>
          <w:b/>
          <w:sz w:val="24"/>
          <w:szCs w:val="24"/>
          <w:lang w:eastAsia="es-CO"/>
        </w:rPr>
      </w:pPr>
      <w:r w:rsidRPr="00DE1801">
        <w:rPr>
          <w:bCs/>
          <w:sz w:val="24"/>
          <w:szCs w:val="24"/>
          <w:lang w:eastAsia="es-CO"/>
        </w:rPr>
        <w:t>Lineamientos del Programa Ambientes Diversos – DASCD.</w:t>
      </w:r>
    </w:p>
    <w:p w14:paraId="1E9EB105" w14:textId="77777777" w:rsidR="00D117D2" w:rsidRPr="00DE1801" w:rsidRDefault="00D117D2" w:rsidP="00DE1801">
      <w:pPr>
        <w:pStyle w:val="Estilo3"/>
        <w:rPr>
          <w:b/>
          <w:sz w:val="24"/>
          <w:szCs w:val="24"/>
          <w:lang w:eastAsia="es-CO"/>
        </w:rPr>
      </w:pPr>
      <w:r w:rsidRPr="00DE1801">
        <w:rPr>
          <w:bCs/>
          <w:sz w:val="24"/>
          <w:szCs w:val="24"/>
          <w:lang w:eastAsia="es-CO"/>
        </w:rPr>
        <w:t>Política de Gestión del Conocimiento y la Innovación.</w:t>
      </w:r>
    </w:p>
    <w:p w14:paraId="48F9CEC1" w14:textId="77777777" w:rsidR="00D117D2" w:rsidRPr="00DE1801" w:rsidRDefault="00D117D2" w:rsidP="00DE1801">
      <w:pPr>
        <w:pStyle w:val="Estilo3"/>
        <w:rPr>
          <w:b/>
          <w:sz w:val="24"/>
          <w:szCs w:val="24"/>
          <w:lang w:eastAsia="es-CO"/>
        </w:rPr>
      </w:pPr>
      <w:r w:rsidRPr="00DE1801">
        <w:rPr>
          <w:bCs/>
          <w:sz w:val="24"/>
          <w:szCs w:val="24"/>
          <w:lang w:eastAsia="es-CO"/>
        </w:rPr>
        <w:t>Servidor 4.0 – Función Pública.</w:t>
      </w:r>
    </w:p>
    <w:p w14:paraId="327DACF6" w14:textId="77777777" w:rsidR="00D117D2" w:rsidRPr="00DE1801" w:rsidRDefault="00D117D2" w:rsidP="00DE1801">
      <w:pPr>
        <w:pStyle w:val="Estilo3"/>
        <w:rPr>
          <w:b/>
          <w:sz w:val="24"/>
          <w:szCs w:val="24"/>
          <w:lang w:eastAsia="es-CO"/>
        </w:rPr>
      </w:pPr>
      <w:r w:rsidRPr="00DE1801">
        <w:rPr>
          <w:bCs/>
          <w:sz w:val="24"/>
          <w:szCs w:val="24"/>
          <w:lang w:eastAsia="es-CO"/>
        </w:rPr>
        <w:t>Ejes temáticos PNFC y competencias del sector público.</w:t>
      </w:r>
    </w:p>
    <w:p w14:paraId="1A6133F5" w14:textId="77777777" w:rsidR="00D117D2" w:rsidRPr="00C76DDE" w:rsidRDefault="00D117D2" w:rsidP="00DE1801">
      <w:pPr>
        <w:pStyle w:val="Estilo3"/>
        <w:rPr>
          <w:b/>
          <w:lang w:eastAsia="es-CO"/>
        </w:rPr>
      </w:pPr>
      <w:r w:rsidRPr="00DE1801">
        <w:rPr>
          <w:bCs/>
          <w:sz w:val="24"/>
          <w:szCs w:val="24"/>
          <w:lang w:eastAsia="es-CO"/>
        </w:rPr>
        <w:t>Objetivos estratégicos del PEI y del Plan Institucional UAECD 2024–2027</w:t>
      </w:r>
      <w:r w:rsidRPr="00C76DDE">
        <w:rPr>
          <w:bCs/>
          <w:lang w:eastAsia="es-CO"/>
        </w:rPr>
        <w:t>.</w:t>
      </w:r>
    </w:p>
    <w:p w14:paraId="69A647CF" w14:textId="77777777" w:rsidR="003A6A80" w:rsidRPr="00C76DDE" w:rsidRDefault="003A6A80" w:rsidP="003A6A80">
      <w:pPr>
        <w:jc w:val="both"/>
        <w:rPr>
          <w:rFonts w:eastAsia="Calibri" w:cstheme="minorHAnsi"/>
          <w:bCs/>
          <w:color w:val="auto"/>
          <w:sz w:val="24"/>
          <w:szCs w:val="24"/>
        </w:rPr>
      </w:pPr>
    </w:p>
    <w:p w14:paraId="729D7913" w14:textId="4A4CDA85" w:rsidR="003A6A80" w:rsidRPr="00C76DDE" w:rsidRDefault="26564EC4" w:rsidP="006630BE">
      <w:pPr>
        <w:pStyle w:val="Ttulo2"/>
        <w:numPr>
          <w:ilvl w:val="0"/>
          <w:numId w:val="107"/>
        </w:numPr>
        <w:rPr>
          <w:rFonts w:cstheme="minorBidi"/>
          <w:b/>
          <w:bCs/>
          <w:color w:val="auto"/>
          <w:sz w:val="24"/>
          <w:szCs w:val="24"/>
        </w:rPr>
      </w:pPr>
      <w:bookmarkStart w:id="8" w:name="_Toc215062396"/>
      <w:bookmarkStart w:id="9" w:name="_Toc217311525"/>
      <w:r w:rsidRPr="01143F0D">
        <w:rPr>
          <w:rFonts w:cstheme="minorBidi"/>
          <w:b/>
          <w:bCs/>
          <w:color w:val="auto"/>
          <w:sz w:val="24"/>
          <w:szCs w:val="24"/>
        </w:rPr>
        <w:t>Resultados Gestión Estratégica de Talento Humano MIPG</w:t>
      </w:r>
      <w:bookmarkEnd w:id="8"/>
      <w:bookmarkEnd w:id="9"/>
      <w:r w:rsidRPr="01143F0D">
        <w:rPr>
          <w:rFonts w:cstheme="minorBidi"/>
          <w:b/>
          <w:bCs/>
          <w:color w:val="auto"/>
          <w:sz w:val="24"/>
          <w:szCs w:val="24"/>
        </w:rPr>
        <w:t xml:space="preserve"> </w:t>
      </w:r>
    </w:p>
    <w:p w14:paraId="0575294B" w14:textId="467B93C9" w:rsidR="00C0238C" w:rsidRPr="00DE1801" w:rsidRDefault="00C0238C" w:rsidP="00DE1801">
      <w:pPr>
        <w:pStyle w:val="Estilo3"/>
        <w:rPr>
          <w:b/>
          <w:sz w:val="24"/>
          <w:szCs w:val="24"/>
          <w:lang w:eastAsia="es-CO"/>
        </w:rPr>
      </w:pPr>
      <w:r w:rsidRPr="00DE1801">
        <w:rPr>
          <w:sz w:val="24"/>
          <w:szCs w:val="24"/>
          <w:lang w:eastAsia="es-CO"/>
        </w:rPr>
        <w:t xml:space="preserve">Los resultados de la autoevaluación MIPG evidencian que la </w:t>
      </w:r>
      <w:r w:rsidRPr="00DE1801">
        <w:rPr>
          <w:bCs/>
          <w:sz w:val="24"/>
          <w:szCs w:val="24"/>
          <w:lang w:eastAsia="es-CO"/>
        </w:rPr>
        <w:t>Ruta de la Calidad</w:t>
      </w:r>
      <w:r w:rsidRPr="00DE1801">
        <w:rPr>
          <w:sz w:val="24"/>
          <w:szCs w:val="24"/>
          <w:lang w:eastAsia="es-CO"/>
        </w:rPr>
        <w:t xml:space="preserve"> obtuvo los puntajes más bajos (97), identificándose como un ámbito crítico que requiere intervenciones formativas prioritarias relacionadas con:</w:t>
      </w:r>
    </w:p>
    <w:p w14:paraId="0DE17045" w14:textId="77777777" w:rsidR="00C0238C" w:rsidRPr="00DE1801" w:rsidRDefault="00C0238C" w:rsidP="00DE1801">
      <w:pPr>
        <w:pStyle w:val="Estilo3"/>
        <w:rPr>
          <w:b/>
          <w:sz w:val="24"/>
          <w:szCs w:val="24"/>
          <w:lang w:eastAsia="es-CO"/>
        </w:rPr>
      </w:pPr>
    </w:p>
    <w:p w14:paraId="7ABDC47C" w14:textId="77777777" w:rsidR="00C0238C" w:rsidRPr="00DE1801" w:rsidRDefault="00C0238C" w:rsidP="00DE1801">
      <w:pPr>
        <w:pStyle w:val="Estilo3"/>
        <w:rPr>
          <w:b/>
          <w:sz w:val="24"/>
          <w:szCs w:val="24"/>
          <w:lang w:eastAsia="es-CO"/>
        </w:rPr>
      </w:pPr>
      <w:r w:rsidRPr="00DE1801">
        <w:rPr>
          <w:sz w:val="24"/>
          <w:szCs w:val="24"/>
          <w:lang w:eastAsia="es-CO"/>
        </w:rPr>
        <w:t>Estandarización de procesos.</w:t>
      </w:r>
    </w:p>
    <w:p w14:paraId="5D27C99F" w14:textId="77777777" w:rsidR="00C0238C" w:rsidRPr="00DE1801" w:rsidRDefault="00C0238C" w:rsidP="00DE1801">
      <w:pPr>
        <w:pStyle w:val="Estilo3"/>
        <w:rPr>
          <w:b/>
          <w:sz w:val="24"/>
          <w:szCs w:val="24"/>
          <w:lang w:eastAsia="es-CO"/>
        </w:rPr>
      </w:pPr>
      <w:r w:rsidRPr="00DE1801">
        <w:rPr>
          <w:sz w:val="24"/>
          <w:szCs w:val="24"/>
          <w:lang w:eastAsia="es-CO"/>
        </w:rPr>
        <w:t>Auditoría y control interno.</w:t>
      </w:r>
    </w:p>
    <w:p w14:paraId="5A6ECD46" w14:textId="77777777" w:rsidR="00C0238C" w:rsidRPr="00DE1801" w:rsidRDefault="00C0238C" w:rsidP="00DE1801">
      <w:pPr>
        <w:pStyle w:val="Estilo3"/>
        <w:rPr>
          <w:b/>
          <w:sz w:val="24"/>
          <w:szCs w:val="24"/>
          <w:lang w:eastAsia="es-CO"/>
        </w:rPr>
      </w:pPr>
      <w:r w:rsidRPr="00DE1801">
        <w:rPr>
          <w:sz w:val="24"/>
          <w:szCs w:val="24"/>
          <w:lang w:eastAsia="es-CO"/>
        </w:rPr>
        <w:t>Mejora continua.</w:t>
      </w:r>
    </w:p>
    <w:p w14:paraId="67C5E193" w14:textId="77777777" w:rsidR="00C0238C" w:rsidRPr="00DE1801" w:rsidRDefault="00C0238C" w:rsidP="00DE1801">
      <w:pPr>
        <w:pStyle w:val="Estilo3"/>
        <w:rPr>
          <w:b/>
          <w:sz w:val="24"/>
          <w:szCs w:val="24"/>
          <w:lang w:eastAsia="es-CO"/>
        </w:rPr>
      </w:pPr>
      <w:r w:rsidRPr="00DE1801">
        <w:rPr>
          <w:sz w:val="24"/>
          <w:szCs w:val="24"/>
          <w:lang w:eastAsia="es-CO"/>
        </w:rPr>
        <w:t>Interoperabilidad y gestión documental.</w:t>
      </w:r>
    </w:p>
    <w:p w14:paraId="2D6BBADE" w14:textId="77777777" w:rsidR="00C0238C" w:rsidRPr="00DE1801" w:rsidRDefault="00C0238C" w:rsidP="00DE1801">
      <w:pPr>
        <w:pStyle w:val="Estilo3"/>
        <w:rPr>
          <w:b/>
          <w:sz w:val="24"/>
          <w:szCs w:val="24"/>
          <w:lang w:eastAsia="es-CO"/>
        </w:rPr>
      </w:pPr>
      <w:r w:rsidRPr="00DE1801">
        <w:rPr>
          <w:sz w:val="24"/>
          <w:szCs w:val="24"/>
          <w:lang w:eastAsia="es-CO"/>
        </w:rPr>
        <w:t>Toma de decisiones basada en datos.</w:t>
      </w:r>
    </w:p>
    <w:p w14:paraId="74B48164" w14:textId="77777777" w:rsidR="00955157" w:rsidRPr="00DE1801" w:rsidRDefault="00955157" w:rsidP="00DE1801">
      <w:pPr>
        <w:pStyle w:val="Estilo3"/>
        <w:rPr>
          <w:b/>
          <w:sz w:val="24"/>
          <w:szCs w:val="24"/>
          <w:lang w:eastAsia="es-CO"/>
        </w:rPr>
      </w:pPr>
    </w:p>
    <w:p w14:paraId="00B1D9A9" w14:textId="3B9F5B61" w:rsidR="00D117D2" w:rsidRPr="00DE1801" w:rsidRDefault="00C0238C" w:rsidP="00DE1801">
      <w:pPr>
        <w:pStyle w:val="Estilo3"/>
        <w:rPr>
          <w:sz w:val="24"/>
          <w:szCs w:val="24"/>
        </w:rPr>
      </w:pPr>
      <w:r w:rsidRPr="00DE1801">
        <w:rPr>
          <w:sz w:val="24"/>
          <w:szCs w:val="24"/>
          <w:lang w:eastAsia="es-CO"/>
        </w:rPr>
        <w:t>El PIC 2026 asume esta brecha como eje estratégico, promoviendo capacidades que fortalezcan la calidad institucional y aporten al cumplimiento de los objetivos misionales de Catastro Bogotá.</w:t>
      </w:r>
    </w:p>
    <w:p w14:paraId="4D026198" w14:textId="77777777" w:rsidR="003A6A80" w:rsidRPr="00DE1801" w:rsidRDefault="003A6A80" w:rsidP="00DE1801">
      <w:pPr>
        <w:pStyle w:val="Estilo3"/>
        <w:jc w:val="center"/>
        <w:rPr>
          <w:bCs/>
          <w:sz w:val="24"/>
          <w:szCs w:val="24"/>
        </w:rPr>
      </w:pPr>
      <w:r w:rsidRPr="00DE1801">
        <w:rPr>
          <w:noProof/>
          <w:sz w:val="24"/>
          <w:szCs w:val="24"/>
        </w:rPr>
        <w:lastRenderedPageBreak/>
        <w:drawing>
          <wp:inline distT="0" distB="0" distL="0" distR="0" wp14:anchorId="5D17BC9E" wp14:editId="72ABE61E">
            <wp:extent cx="5036204" cy="4324521"/>
            <wp:effectExtent l="0" t="0" r="0" b="0"/>
            <wp:docPr id="973212934"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212934" name="Imagen 1" descr="Interfaz de usuario gráfica, Aplicación&#10;&#10;El contenido generado por IA puede ser incorrecto."/>
                    <pic:cNvPicPr/>
                  </pic:nvPicPr>
                  <pic:blipFill rotWithShape="1">
                    <a:blip r:embed="rId19"/>
                    <a:srcRect l="2037" t="30723" r="63974" b="11311"/>
                    <a:stretch>
                      <a:fillRect/>
                    </a:stretch>
                  </pic:blipFill>
                  <pic:spPr bwMode="auto">
                    <a:xfrm>
                      <a:off x="0" y="0"/>
                      <a:ext cx="5074479" cy="4357387"/>
                    </a:xfrm>
                    <a:prstGeom prst="rect">
                      <a:avLst/>
                    </a:prstGeom>
                    <a:ln>
                      <a:noFill/>
                    </a:ln>
                    <a:extLst>
                      <a:ext uri="{53640926-AAD7-44D8-BBD7-CCE9431645EC}">
                        <a14:shadowObscured xmlns:a14="http://schemas.microsoft.com/office/drawing/2010/main"/>
                      </a:ext>
                    </a:extLst>
                  </pic:spPr>
                </pic:pic>
              </a:graphicData>
            </a:graphic>
          </wp:inline>
        </w:drawing>
      </w:r>
    </w:p>
    <w:p w14:paraId="401E9A47" w14:textId="77777777" w:rsidR="003B64AA" w:rsidRPr="00DE1801" w:rsidRDefault="003B64AA" w:rsidP="00DE1801">
      <w:pPr>
        <w:pStyle w:val="Estilo3"/>
        <w:jc w:val="center"/>
        <w:rPr>
          <w:rFonts w:cstheme="minorBidi"/>
          <w:sz w:val="20"/>
          <w:szCs w:val="20"/>
        </w:rPr>
      </w:pPr>
      <w:r w:rsidRPr="00DE1801">
        <w:rPr>
          <w:rFonts w:cstheme="minorBidi"/>
          <w:sz w:val="20"/>
          <w:szCs w:val="20"/>
        </w:rPr>
        <w:t>Fuente: Resultados de autoevaluación MIPG – STH 2025</w:t>
      </w:r>
    </w:p>
    <w:p w14:paraId="6F66EDDD" w14:textId="77777777" w:rsidR="003A6A80" w:rsidRPr="00DE1801" w:rsidRDefault="003A6A80" w:rsidP="00DE1801">
      <w:pPr>
        <w:pStyle w:val="Estilo3"/>
        <w:rPr>
          <w:bCs/>
          <w:sz w:val="24"/>
          <w:szCs w:val="24"/>
        </w:rPr>
      </w:pPr>
    </w:p>
    <w:p w14:paraId="52F1448C" w14:textId="77777777" w:rsidR="003A6A80" w:rsidRPr="00DE1801" w:rsidRDefault="003A6A80" w:rsidP="00DE1801">
      <w:pPr>
        <w:pStyle w:val="Estilo3"/>
        <w:rPr>
          <w:bCs/>
          <w:sz w:val="24"/>
          <w:szCs w:val="24"/>
        </w:rPr>
      </w:pPr>
      <w:r w:rsidRPr="00DE1801">
        <w:rPr>
          <w:bCs/>
          <w:sz w:val="24"/>
          <w:szCs w:val="24"/>
        </w:rPr>
        <w:t xml:space="preserve">Calificación por componente MIPG </w:t>
      </w:r>
    </w:p>
    <w:p w14:paraId="0CDF8EB2" w14:textId="77777777" w:rsidR="003A6A80" w:rsidRPr="00DE1801" w:rsidRDefault="003A6A80" w:rsidP="00DE1801">
      <w:pPr>
        <w:pStyle w:val="Estilo3"/>
        <w:rPr>
          <w:bCs/>
          <w:sz w:val="24"/>
          <w:szCs w:val="24"/>
        </w:rPr>
      </w:pPr>
    </w:p>
    <w:p w14:paraId="2D8D61BB" w14:textId="019B5104" w:rsidR="0053632A" w:rsidRPr="00DE1801" w:rsidRDefault="00CC473D" w:rsidP="00DE1801">
      <w:pPr>
        <w:pStyle w:val="Estilo3"/>
        <w:rPr>
          <w:b/>
          <w:sz w:val="24"/>
          <w:szCs w:val="24"/>
        </w:rPr>
      </w:pPr>
      <w:r w:rsidRPr="00DE1801">
        <w:rPr>
          <w:sz w:val="24"/>
          <w:szCs w:val="24"/>
        </w:rPr>
        <w:t xml:space="preserve">El análisis de la autoevaluación MIPG asociado al impacto del Plan Institucional de Capacitación evidencia resultados diferenciados entre los componentes de la Gestión Estratégica del Talento Humano. Estos hallazgos permiten orientar de manera más precisa las apuestas formativas del </w:t>
      </w:r>
      <w:r w:rsidRPr="00DE1801">
        <w:rPr>
          <w:rStyle w:val="Fuerte"/>
          <w:rFonts w:cstheme="minorHAnsi"/>
          <w:sz w:val="24"/>
          <w:szCs w:val="24"/>
        </w:rPr>
        <w:t>PIC 2026</w:t>
      </w:r>
      <w:r w:rsidRPr="00DE1801">
        <w:rPr>
          <w:sz w:val="24"/>
          <w:szCs w:val="24"/>
        </w:rPr>
        <w:t>, priorizando las brechas críticas y fortaleciendo los aspectos que han mostrado avances</w:t>
      </w:r>
      <w:r w:rsidR="0053632A" w:rsidRPr="00DE1801">
        <w:rPr>
          <w:sz w:val="24"/>
          <w:szCs w:val="24"/>
        </w:rPr>
        <w:t xml:space="preserve"> s</w:t>
      </w:r>
      <w:r w:rsidRPr="00DE1801">
        <w:rPr>
          <w:sz w:val="24"/>
          <w:szCs w:val="24"/>
        </w:rPr>
        <w:t>i</w:t>
      </w:r>
      <w:r w:rsidR="00EE5753" w:rsidRPr="00DE1801">
        <w:rPr>
          <w:sz w:val="24"/>
          <w:szCs w:val="24"/>
        </w:rPr>
        <w:t>gni</w:t>
      </w:r>
      <w:r w:rsidRPr="00DE1801">
        <w:rPr>
          <w:sz w:val="24"/>
          <w:szCs w:val="24"/>
        </w:rPr>
        <w:t>ficativos.</w:t>
      </w:r>
    </w:p>
    <w:p w14:paraId="0BF1E4C3" w14:textId="77777777" w:rsidR="003B64AA" w:rsidRPr="00DE1801" w:rsidRDefault="003B64AA" w:rsidP="00DE1801">
      <w:pPr>
        <w:pStyle w:val="Estilo3"/>
        <w:rPr>
          <w:b/>
          <w:sz w:val="24"/>
          <w:szCs w:val="24"/>
        </w:rPr>
      </w:pPr>
    </w:p>
    <w:p w14:paraId="7D13C335" w14:textId="51C3A6E4" w:rsidR="005A06F9" w:rsidRPr="00DE1801" w:rsidRDefault="459F26C5" w:rsidP="00DE1801">
      <w:pPr>
        <w:pStyle w:val="Estilo3"/>
        <w:rPr>
          <w:rFonts w:asciiTheme="majorHAnsi" w:hAnsiTheme="majorHAnsi" w:cstheme="majorHAnsi"/>
          <w:b/>
          <w:bCs/>
          <w:sz w:val="24"/>
          <w:szCs w:val="24"/>
        </w:rPr>
      </w:pPr>
      <w:r w:rsidRPr="00DE1801">
        <w:rPr>
          <w:noProof/>
          <w:sz w:val="24"/>
          <w:szCs w:val="24"/>
        </w:rPr>
        <w:drawing>
          <wp:inline distT="0" distB="0" distL="0" distR="0" wp14:anchorId="1E54453B" wp14:editId="5E18D938">
            <wp:extent cx="5705475" cy="2080921"/>
            <wp:effectExtent l="0" t="0" r="0" b="0"/>
            <wp:docPr id="163934970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349707" name="Picture 1639349707"/>
                    <pic:cNvPicPr/>
                  </pic:nvPicPr>
                  <pic:blipFill>
                    <a:blip r:embed="rId20">
                      <a:extLst>
                        <a:ext uri="{28A0092B-C50C-407E-A947-70E740481C1C}">
                          <a14:useLocalDpi xmlns:a14="http://schemas.microsoft.com/office/drawing/2010/main"/>
                        </a:ext>
                      </a:extLst>
                    </a:blip>
                    <a:stretch>
                      <a:fillRect/>
                    </a:stretch>
                  </pic:blipFill>
                  <pic:spPr>
                    <a:xfrm>
                      <a:off x="0" y="0"/>
                      <a:ext cx="5705475" cy="2080921"/>
                    </a:xfrm>
                    <a:prstGeom prst="rect">
                      <a:avLst/>
                    </a:prstGeom>
                  </pic:spPr>
                </pic:pic>
              </a:graphicData>
            </a:graphic>
          </wp:inline>
        </w:drawing>
      </w:r>
    </w:p>
    <w:p w14:paraId="6F145B38" w14:textId="4417A476" w:rsidR="003B64AA" w:rsidRPr="00DE1801" w:rsidRDefault="003B64AA" w:rsidP="00DE1801">
      <w:pPr>
        <w:pStyle w:val="Estilo3"/>
        <w:jc w:val="center"/>
        <w:rPr>
          <w:rFonts w:cstheme="minorBidi"/>
          <w:sz w:val="20"/>
          <w:szCs w:val="20"/>
        </w:rPr>
      </w:pPr>
      <w:r w:rsidRPr="00DE1801">
        <w:rPr>
          <w:rFonts w:cstheme="minorBidi"/>
          <w:sz w:val="20"/>
          <w:szCs w:val="20"/>
        </w:rPr>
        <w:t>Fuente: Resultados de autoevaluación MIPG – STH 2025</w:t>
      </w:r>
    </w:p>
    <w:p w14:paraId="15CE4E80" w14:textId="77777777" w:rsidR="003B64AA" w:rsidRDefault="003B64AA" w:rsidP="00DE1801">
      <w:pPr>
        <w:pStyle w:val="Estilo3"/>
        <w:rPr>
          <w:rFonts w:cstheme="minorBidi"/>
          <w:sz w:val="24"/>
          <w:szCs w:val="24"/>
        </w:rPr>
      </w:pPr>
    </w:p>
    <w:p w14:paraId="6BA41965" w14:textId="77777777" w:rsidR="00DE1801" w:rsidRDefault="00DE1801" w:rsidP="00DE1801">
      <w:pPr>
        <w:pStyle w:val="Estilo3"/>
        <w:rPr>
          <w:rFonts w:cstheme="minorBidi"/>
          <w:sz w:val="24"/>
          <w:szCs w:val="24"/>
        </w:rPr>
      </w:pPr>
    </w:p>
    <w:p w14:paraId="6E33F263" w14:textId="77777777" w:rsidR="00DE1801" w:rsidRPr="00DE1801" w:rsidRDefault="00DE1801" w:rsidP="00DE1801">
      <w:pPr>
        <w:pStyle w:val="Estilo3"/>
        <w:rPr>
          <w:rFonts w:cstheme="minorBidi"/>
          <w:sz w:val="24"/>
          <w:szCs w:val="24"/>
        </w:rPr>
      </w:pPr>
    </w:p>
    <w:p w14:paraId="11F91F96" w14:textId="672BC916" w:rsidR="004B14E4" w:rsidRPr="00DE1801" w:rsidRDefault="004B14E4" w:rsidP="00DE1801">
      <w:pPr>
        <w:pStyle w:val="Estilo3"/>
        <w:rPr>
          <w:rFonts w:cstheme="minorBidi"/>
          <w:sz w:val="24"/>
          <w:szCs w:val="24"/>
        </w:rPr>
      </w:pPr>
      <w:r w:rsidRPr="00DE1801">
        <w:rPr>
          <w:rFonts w:cstheme="minorBidi"/>
          <w:sz w:val="24"/>
          <w:szCs w:val="24"/>
        </w:rPr>
        <w:lastRenderedPageBreak/>
        <w:t xml:space="preserve">El componente de ingreso presenta un desempeño </w:t>
      </w:r>
      <w:r w:rsidRPr="00DE1801">
        <w:rPr>
          <w:rStyle w:val="Fuerte"/>
          <w:rFonts w:cstheme="minorBidi"/>
          <w:b w:val="0"/>
          <w:sz w:val="24"/>
          <w:szCs w:val="24"/>
        </w:rPr>
        <w:t>sobresaliente</w:t>
      </w:r>
      <w:r w:rsidRPr="00DE1801">
        <w:rPr>
          <w:rFonts w:cstheme="minorBidi"/>
          <w:sz w:val="24"/>
          <w:szCs w:val="24"/>
        </w:rPr>
        <w:t>, obteniendo una calificación de 100</w:t>
      </w:r>
      <w:r w:rsidRPr="00DE1801">
        <w:rPr>
          <w:rStyle w:val="Fuerte"/>
          <w:rFonts w:cstheme="minorBidi"/>
          <w:b w:val="0"/>
          <w:sz w:val="24"/>
          <w:szCs w:val="24"/>
        </w:rPr>
        <w:t xml:space="preserve"> puntos</w:t>
      </w:r>
      <w:r w:rsidRPr="00DE1801">
        <w:rPr>
          <w:rFonts w:cstheme="minorBidi"/>
          <w:sz w:val="24"/>
          <w:szCs w:val="24"/>
        </w:rPr>
        <w:t>, lo que refleja una gestión sólida en:</w:t>
      </w:r>
    </w:p>
    <w:p w14:paraId="35055CFA" w14:textId="77777777" w:rsidR="004B14E4" w:rsidRPr="00DE1801" w:rsidRDefault="004B14E4" w:rsidP="00DE1801">
      <w:pPr>
        <w:pStyle w:val="Estilo3"/>
        <w:rPr>
          <w:sz w:val="24"/>
          <w:szCs w:val="24"/>
        </w:rPr>
      </w:pPr>
    </w:p>
    <w:p w14:paraId="1D3D770A" w14:textId="77777777" w:rsidR="004B14E4" w:rsidRPr="00DE1801" w:rsidRDefault="004B14E4" w:rsidP="00DE1801">
      <w:pPr>
        <w:pStyle w:val="Estilo3"/>
        <w:rPr>
          <w:sz w:val="24"/>
          <w:szCs w:val="24"/>
        </w:rPr>
      </w:pPr>
      <w:r w:rsidRPr="00DE1801">
        <w:rPr>
          <w:sz w:val="24"/>
          <w:szCs w:val="24"/>
        </w:rPr>
        <w:t>La administración del mérito y los procesos de selección.</w:t>
      </w:r>
    </w:p>
    <w:p w14:paraId="5A0C814A" w14:textId="77777777" w:rsidR="004B14E4" w:rsidRPr="00DE1801" w:rsidRDefault="004B14E4" w:rsidP="00DE1801">
      <w:pPr>
        <w:pStyle w:val="Estilo3"/>
        <w:rPr>
          <w:sz w:val="24"/>
          <w:szCs w:val="24"/>
        </w:rPr>
      </w:pPr>
      <w:r w:rsidRPr="00DE1801">
        <w:rPr>
          <w:sz w:val="24"/>
          <w:szCs w:val="24"/>
        </w:rPr>
        <w:t>La calidad y trazabilidad de la información institucional.</w:t>
      </w:r>
    </w:p>
    <w:p w14:paraId="2CC8D8BD" w14:textId="77777777" w:rsidR="004B14E4" w:rsidRPr="00DE1801" w:rsidRDefault="004B14E4" w:rsidP="00DE1801">
      <w:pPr>
        <w:pStyle w:val="Estilo3"/>
        <w:rPr>
          <w:sz w:val="24"/>
          <w:szCs w:val="24"/>
        </w:rPr>
      </w:pPr>
      <w:r w:rsidRPr="00DE1801">
        <w:rPr>
          <w:sz w:val="24"/>
          <w:szCs w:val="24"/>
        </w:rPr>
        <w:t>La incorporación de estrategias de inducción, reinducción y formación inicial.</w:t>
      </w:r>
    </w:p>
    <w:p w14:paraId="302F90DF" w14:textId="77777777" w:rsidR="004B14E4" w:rsidRPr="00DE1801" w:rsidRDefault="004B14E4" w:rsidP="00DE1801">
      <w:pPr>
        <w:pStyle w:val="Estilo3"/>
        <w:rPr>
          <w:sz w:val="24"/>
          <w:szCs w:val="24"/>
        </w:rPr>
      </w:pPr>
      <w:r w:rsidRPr="00DE1801">
        <w:rPr>
          <w:sz w:val="24"/>
          <w:szCs w:val="24"/>
        </w:rPr>
        <w:t>La articulación con prácticas de gestión del conocimiento.</w:t>
      </w:r>
    </w:p>
    <w:p w14:paraId="2C9CC605" w14:textId="77777777" w:rsidR="004B14E4" w:rsidRPr="00DE1801" w:rsidRDefault="004B14E4" w:rsidP="00DE1801">
      <w:pPr>
        <w:pStyle w:val="Estilo3"/>
        <w:rPr>
          <w:sz w:val="24"/>
          <w:szCs w:val="24"/>
        </w:rPr>
      </w:pPr>
    </w:p>
    <w:p w14:paraId="2BD5760F" w14:textId="29CCB086" w:rsidR="004B14E4" w:rsidRDefault="004B14E4" w:rsidP="00DE1801">
      <w:pPr>
        <w:pStyle w:val="Estilo3"/>
        <w:rPr>
          <w:sz w:val="24"/>
          <w:szCs w:val="24"/>
        </w:rPr>
      </w:pPr>
      <w:r w:rsidRPr="00DE1801">
        <w:rPr>
          <w:sz w:val="24"/>
          <w:szCs w:val="24"/>
        </w:rPr>
        <w:t xml:space="preserve">Este resultado evidencia que las acciones implementadas en 2025 tuvieron impacto positivo y deben </w:t>
      </w:r>
      <w:r w:rsidRPr="00DE1801">
        <w:rPr>
          <w:rStyle w:val="Fuerte"/>
          <w:rFonts w:cstheme="minorHAnsi"/>
          <w:b w:val="0"/>
          <w:sz w:val="24"/>
          <w:szCs w:val="24"/>
        </w:rPr>
        <w:t>mantenerse y fortalecerse</w:t>
      </w:r>
      <w:r w:rsidRPr="00DE1801">
        <w:rPr>
          <w:sz w:val="24"/>
          <w:szCs w:val="24"/>
        </w:rPr>
        <w:t>, especialmente en lo relacionado con el acceso equitativo a la información, la inducción digital y la integración temprana al modelo de competencias.</w:t>
      </w:r>
    </w:p>
    <w:p w14:paraId="3EF7CF0B" w14:textId="77777777" w:rsidR="00DE1801" w:rsidRPr="00DE1801" w:rsidRDefault="00DE1801" w:rsidP="00DE1801">
      <w:pPr>
        <w:pStyle w:val="Estilo3"/>
        <w:rPr>
          <w:sz w:val="24"/>
          <w:szCs w:val="24"/>
        </w:rPr>
      </w:pPr>
    </w:p>
    <w:p w14:paraId="7DC95533" w14:textId="47C75621" w:rsidR="00890104" w:rsidRPr="00DE1801" w:rsidRDefault="0ADF116A" w:rsidP="00DE1801">
      <w:pPr>
        <w:pStyle w:val="Estilo3"/>
        <w:jc w:val="center"/>
        <w:rPr>
          <w:sz w:val="24"/>
          <w:szCs w:val="24"/>
        </w:rPr>
      </w:pPr>
      <w:r w:rsidRPr="00DE1801">
        <w:rPr>
          <w:noProof/>
          <w:sz w:val="24"/>
          <w:szCs w:val="24"/>
        </w:rPr>
        <w:drawing>
          <wp:inline distT="0" distB="0" distL="0" distR="0" wp14:anchorId="7F729504" wp14:editId="41CF2ED1">
            <wp:extent cx="5572809" cy="2292983"/>
            <wp:effectExtent l="0" t="0" r="0" b="0"/>
            <wp:docPr id="181124767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247673" name="Picture 1811247673"/>
                    <pic:cNvPicPr/>
                  </pic:nvPicPr>
                  <pic:blipFill>
                    <a:blip r:embed="rId21">
                      <a:extLst>
                        <a:ext uri="{28A0092B-C50C-407E-A947-70E740481C1C}">
                          <a14:useLocalDpi xmlns:a14="http://schemas.microsoft.com/office/drawing/2010/main"/>
                        </a:ext>
                      </a:extLst>
                    </a:blip>
                    <a:stretch>
                      <a:fillRect/>
                    </a:stretch>
                  </pic:blipFill>
                  <pic:spPr>
                    <a:xfrm>
                      <a:off x="0" y="0"/>
                      <a:ext cx="5572809" cy="2292983"/>
                    </a:xfrm>
                    <a:prstGeom prst="rect">
                      <a:avLst/>
                    </a:prstGeom>
                  </pic:spPr>
                </pic:pic>
              </a:graphicData>
            </a:graphic>
          </wp:inline>
        </w:drawing>
      </w:r>
    </w:p>
    <w:p w14:paraId="270090B8" w14:textId="77777777" w:rsidR="003B64AA" w:rsidRPr="00DE1801" w:rsidRDefault="003B64AA" w:rsidP="00DE1801">
      <w:pPr>
        <w:pStyle w:val="Estilo3"/>
        <w:jc w:val="center"/>
        <w:rPr>
          <w:rFonts w:cstheme="minorBidi"/>
          <w:sz w:val="20"/>
          <w:szCs w:val="20"/>
        </w:rPr>
      </w:pPr>
      <w:r w:rsidRPr="00DE1801">
        <w:rPr>
          <w:rFonts w:cstheme="minorBidi"/>
          <w:sz w:val="20"/>
          <w:szCs w:val="20"/>
        </w:rPr>
        <w:t>Fuente: Resultados de autoevaluación MIPG – STH 2025</w:t>
      </w:r>
    </w:p>
    <w:p w14:paraId="6BB1D6A3" w14:textId="549B2AA6" w:rsidR="4B50BD76" w:rsidRPr="00DE1801" w:rsidRDefault="4B50BD76" w:rsidP="00DE1801">
      <w:pPr>
        <w:pStyle w:val="Estilo3"/>
        <w:rPr>
          <w:sz w:val="24"/>
          <w:szCs w:val="24"/>
        </w:rPr>
      </w:pPr>
    </w:p>
    <w:p w14:paraId="44986FA9" w14:textId="77777777" w:rsidR="003B64AA" w:rsidRPr="00DE1801" w:rsidRDefault="003B64AA" w:rsidP="00DE1801">
      <w:pPr>
        <w:pStyle w:val="Estilo3"/>
        <w:rPr>
          <w:sz w:val="24"/>
          <w:szCs w:val="24"/>
        </w:rPr>
      </w:pPr>
    </w:p>
    <w:p w14:paraId="65C30094" w14:textId="498D2E1B" w:rsidR="00890104" w:rsidRPr="00DE1801" w:rsidRDefault="00890104" w:rsidP="00DE1801">
      <w:pPr>
        <w:pStyle w:val="Estilo3"/>
        <w:rPr>
          <w:sz w:val="24"/>
          <w:szCs w:val="24"/>
        </w:rPr>
      </w:pPr>
      <w:r w:rsidRPr="00DE1801">
        <w:rPr>
          <w:sz w:val="24"/>
          <w:szCs w:val="24"/>
        </w:rPr>
        <w:t xml:space="preserve">El componente de desarrollo, específicamente el subcomponente de capacitación alcanza también una calificación de </w:t>
      </w:r>
      <w:r w:rsidRPr="00DE1801">
        <w:rPr>
          <w:rStyle w:val="Fuerte"/>
          <w:rFonts w:cstheme="minorHAnsi"/>
          <w:b w:val="0"/>
          <w:sz w:val="24"/>
          <w:szCs w:val="24"/>
        </w:rPr>
        <w:t>100 puntos</w:t>
      </w:r>
      <w:r w:rsidRPr="00DE1801">
        <w:rPr>
          <w:sz w:val="24"/>
          <w:szCs w:val="24"/>
        </w:rPr>
        <w:t>, lo cual demuestra:</w:t>
      </w:r>
    </w:p>
    <w:p w14:paraId="482E8DB6" w14:textId="77777777" w:rsidR="00890104" w:rsidRPr="00DE1801" w:rsidRDefault="00890104" w:rsidP="00DE1801">
      <w:pPr>
        <w:pStyle w:val="Estilo3"/>
        <w:rPr>
          <w:sz w:val="24"/>
          <w:szCs w:val="24"/>
        </w:rPr>
      </w:pPr>
    </w:p>
    <w:p w14:paraId="04FA1339" w14:textId="77777777" w:rsidR="00890104" w:rsidRPr="00DE1801" w:rsidRDefault="00890104" w:rsidP="00DE1801">
      <w:pPr>
        <w:pStyle w:val="Estilo3"/>
        <w:rPr>
          <w:sz w:val="24"/>
          <w:szCs w:val="24"/>
        </w:rPr>
      </w:pPr>
      <w:r w:rsidRPr="00DE1801">
        <w:rPr>
          <w:sz w:val="24"/>
          <w:szCs w:val="24"/>
        </w:rPr>
        <w:t>La consolidación de un modelo de formación pertinente y alineado con MIPG.</w:t>
      </w:r>
    </w:p>
    <w:p w14:paraId="08C022F0" w14:textId="77777777" w:rsidR="00890104" w:rsidRPr="00DE1801" w:rsidRDefault="00890104" w:rsidP="00DE1801">
      <w:pPr>
        <w:pStyle w:val="Estilo3"/>
        <w:rPr>
          <w:sz w:val="24"/>
          <w:szCs w:val="24"/>
        </w:rPr>
      </w:pPr>
      <w:r w:rsidRPr="00DE1801">
        <w:rPr>
          <w:sz w:val="24"/>
          <w:szCs w:val="24"/>
        </w:rPr>
        <w:t>La implementación de metodologías flexibles y virtuales.</w:t>
      </w:r>
    </w:p>
    <w:p w14:paraId="4E0911A0" w14:textId="77777777" w:rsidR="00890104" w:rsidRPr="00DE1801" w:rsidRDefault="00890104" w:rsidP="00DE1801">
      <w:pPr>
        <w:pStyle w:val="Estilo3"/>
        <w:rPr>
          <w:sz w:val="24"/>
          <w:szCs w:val="24"/>
        </w:rPr>
      </w:pPr>
      <w:r w:rsidRPr="00DE1801">
        <w:rPr>
          <w:sz w:val="24"/>
          <w:szCs w:val="24"/>
        </w:rPr>
        <w:t>El fortalecimiento de la cultura de aprendizaje continuo.</w:t>
      </w:r>
    </w:p>
    <w:p w14:paraId="4CF6090E" w14:textId="77777777" w:rsidR="00890104" w:rsidRPr="00DE1801" w:rsidRDefault="00890104" w:rsidP="00DE1801">
      <w:pPr>
        <w:pStyle w:val="Estilo3"/>
        <w:rPr>
          <w:sz w:val="24"/>
          <w:szCs w:val="24"/>
        </w:rPr>
      </w:pPr>
      <w:r w:rsidRPr="00DE1801">
        <w:rPr>
          <w:sz w:val="24"/>
          <w:szCs w:val="24"/>
        </w:rPr>
        <w:t>La articulación con el PNFC, Servidor 4.0 y la Transformación Digital.</w:t>
      </w:r>
    </w:p>
    <w:p w14:paraId="2B07608C" w14:textId="77777777" w:rsidR="00890104" w:rsidRPr="00DE1801" w:rsidRDefault="00890104" w:rsidP="00DE1801">
      <w:pPr>
        <w:pStyle w:val="Estilo3"/>
        <w:rPr>
          <w:sz w:val="24"/>
          <w:szCs w:val="24"/>
        </w:rPr>
      </w:pPr>
    </w:p>
    <w:p w14:paraId="15C64770" w14:textId="3CFF5908" w:rsidR="00890104" w:rsidRPr="00DE1801" w:rsidRDefault="00890104" w:rsidP="00DE1801">
      <w:pPr>
        <w:pStyle w:val="Estilo3"/>
        <w:rPr>
          <w:sz w:val="24"/>
          <w:szCs w:val="24"/>
        </w:rPr>
      </w:pPr>
      <w:r w:rsidRPr="00DE1801">
        <w:rPr>
          <w:sz w:val="24"/>
          <w:szCs w:val="24"/>
        </w:rPr>
        <w:t>Este resultado respalda la continuidad del enfoque adoptado y orienta al PIC 2026 hacia la profundización en innovación, competencias digitales, integridad, diversidad y liderazgo colaborativo.</w:t>
      </w:r>
    </w:p>
    <w:p w14:paraId="1F6074D5" w14:textId="230E38DD" w:rsidR="00890104" w:rsidRPr="00DE1801" w:rsidRDefault="00890104" w:rsidP="00DE1801">
      <w:pPr>
        <w:pStyle w:val="Estilo3"/>
        <w:rPr>
          <w:b/>
          <w:sz w:val="24"/>
          <w:szCs w:val="24"/>
        </w:rPr>
      </w:pPr>
    </w:p>
    <w:p w14:paraId="28E4A47E" w14:textId="2CEB6E09" w:rsidR="003A6A80" w:rsidRPr="00DE1801" w:rsidRDefault="35D8167B" w:rsidP="00DE1801">
      <w:pPr>
        <w:pStyle w:val="Estilo3"/>
        <w:jc w:val="center"/>
        <w:rPr>
          <w:sz w:val="24"/>
          <w:szCs w:val="24"/>
        </w:rPr>
      </w:pPr>
      <w:r w:rsidRPr="00DE1801">
        <w:rPr>
          <w:noProof/>
          <w:sz w:val="24"/>
          <w:szCs w:val="24"/>
        </w:rPr>
        <w:lastRenderedPageBreak/>
        <w:drawing>
          <wp:inline distT="0" distB="0" distL="0" distR="0" wp14:anchorId="5B82FCC5" wp14:editId="0BF44451">
            <wp:extent cx="5383090" cy="2325431"/>
            <wp:effectExtent l="0" t="0" r="0" b="0"/>
            <wp:docPr id="97079869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798695" name="Picture 970798695"/>
                    <pic:cNvPicPr/>
                  </pic:nvPicPr>
                  <pic:blipFill>
                    <a:blip r:embed="rId22">
                      <a:extLst>
                        <a:ext uri="{28A0092B-C50C-407E-A947-70E740481C1C}">
                          <a14:useLocalDpi xmlns:a14="http://schemas.microsoft.com/office/drawing/2010/main"/>
                        </a:ext>
                      </a:extLst>
                    </a:blip>
                    <a:stretch>
                      <a:fillRect/>
                    </a:stretch>
                  </pic:blipFill>
                  <pic:spPr>
                    <a:xfrm>
                      <a:off x="0" y="0"/>
                      <a:ext cx="5383090" cy="2325431"/>
                    </a:xfrm>
                    <a:prstGeom prst="rect">
                      <a:avLst/>
                    </a:prstGeom>
                  </pic:spPr>
                </pic:pic>
              </a:graphicData>
            </a:graphic>
          </wp:inline>
        </w:drawing>
      </w:r>
    </w:p>
    <w:p w14:paraId="54678961" w14:textId="77777777" w:rsidR="003B64AA" w:rsidRPr="00DE1801" w:rsidRDefault="003B64AA" w:rsidP="00DE1801">
      <w:pPr>
        <w:pStyle w:val="Estilo3"/>
        <w:jc w:val="center"/>
        <w:rPr>
          <w:rFonts w:cstheme="minorBidi"/>
          <w:sz w:val="20"/>
          <w:szCs w:val="20"/>
        </w:rPr>
      </w:pPr>
      <w:r w:rsidRPr="00DE1801">
        <w:rPr>
          <w:rFonts w:cstheme="minorBidi"/>
          <w:sz w:val="20"/>
          <w:szCs w:val="20"/>
        </w:rPr>
        <w:t>Fuente: Resultados de autoevaluación MIPG – STH 2025</w:t>
      </w:r>
    </w:p>
    <w:p w14:paraId="626614D7" w14:textId="3A4DFF80" w:rsidR="003A6A80" w:rsidRPr="00DE1801" w:rsidRDefault="003A6A80" w:rsidP="00DE1801">
      <w:pPr>
        <w:pStyle w:val="Estilo3"/>
        <w:rPr>
          <w:sz w:val="24"/>
          <w:szCs w:val="24"/>
        </w:rPr>
      </w:pPr>
    </w:p>
    <w:p w14:paraId="712C87ED" w14:textId="77777777" w:rsidR="003B64AA" w:rsidRPr="00DE1801" w:rsidRDefault="003B64AA" w:rsidP="00DE1801">
      <w:pPr>
        <w:pStyle w:val="Estilo3"/>
        <w:rPr>
          <w:sz w:val="24"/>
          <w:szCs w:val="24"/>
        </w:rPr>
      </w:pPr>
    </w:p>
    <w:p w14:paraId="391F7CC4" w14:textId="0766C575" w:rsidR="00F77279" w:rsidRPr="00DE1801" w:rsidRDefault="00F77279" w:rsidP="00DE1801">
      <w:pPr>
        <w:pStyle w:val="Estilo3"/>
        <w:rPr>
          <w:sz w:val="24"/>
          <w:szCs w:val="24"/>
        </w:rPr>
      </w:pPr>
      <w:r w:rsidRPr="00DE1801">
        <w:rPr>
          <w:sz w:val="24"/>
          <w:szCs w:val="24"/>
        </w:rPr>
        <w:t xml:space="preserve">El componente asociado a la etapa de retiro registra la calificación más baja: </w:t>
      </w:r>
      <w:r w:rsidRPr="00DE1801">
        <w:rPr>
          <w:rStyle w:val="Fuerte"/>
          <w:rFonts w:cstheme="minorHAnsi"/>
          <w:b w:val="0"/>
          <w:sz w:val="24"/>
          <w:szCs w:val="24"/>
        </w:rPr>
        <w:t>60 puntos</w:t>
      </w:r>
      <w:r w:rsidRPr="00DE1801">
        <w:rPr>
          <w:sz w:val="24"/>
          <w:szCs w:val="24"/>
        </w:rPr>
        <w:t>, convirtiéndose en una brecha prioritaria. Este bajo desempeño señala la necesidad de:</w:t>
      </w:r>
    </w:p>
    <w:p w14:paraId="0CB1C172" w14:textId="77777777" w:rsidR="00F77279" w:rsidRPr="00DE1801" w:rsidRDefault="00F77279" w:rsidP="00DE1801">
      <w:pPr>
        <w:pStyle w:val="Estilo3"/>
        <w:rPr>
          <w:sz w:val="24"/>
          <w:szCs w:val="24"/>
        </w:rPr>
      </w:pPr>
    </w:p>
    <w:p w14:paraId="08024A71" w14:textId="77777777" w:rsidR="00F77279" w:rsidRPr="00DE1801" w:rsidRDefault="00F77279" w:rsidP="00DE1801">
      <w:pPr>
        <w:pStyle w:val="Estilo3"/>
        <w:rPr>
          <w:sz w:val="24"/>
          <w:szCs w:val="24"/>
        </w:rPr>
      </w:pPr>
      <w:r w:rsidRPr="00DE1801">
        <w:rPr>
          <w:sz w:val="24"/>
          <w:szCs w:val="24"/>
        </w:rPr>
        <w:t>Fortalecer los programas de acompañamiento a servidores próximos al retiro.</w:t>
      </w:r>
    </w:p>
    <w:p w14:paraId="5AEE7F5B" w14:textId="77777777" w:rsidR="00F77279" w:rsidRPr="00DE1801" w:rsidRDefault="00F77279" w:rsidP="00DE1801">
      <w:pPr>
        <w:pStyle w:val="Estilo3"/>
        <w:rPr>
          <w:sz w:val="24"/>
          <w:szCs w:val="24"/>
        </w:rPr>
      </w:pPr>
      <w:r w:rsidRPr="00DE1801">
        <w:rPr>
          <w:sz w:val="24"/>
          <w:szCs w:val="24"/>
        </w:rPr>
        <w:t>Implementar estrategias preventivas para diversas etapas del ciclo laboral (primeros años, últimos 10 años, prepensionados).</w:t>
      </w:r>
    </w:p>
    <w:p w14:paraId="1DB0BB6B" w14:textId="6D69D254" w:rsidR="00F77279" w:rsidRPr="00DE1801" w:rsidRDefault="00F77279" w:rsidP="00DE1801">
      <w:pPr>
        <w:pStyle w:val="Estilo3"/>
        <w:rPr>
          <w:rFonts w:cstheme="minorBidi"/>
          <w:b/>
          <w:bCs/>
          <w:sz w:val="24"/>
          <w:szCs w:val="24"/>
        </w:rPr>
      </w:pPr>
      <w:r w:rsidRPr="00DE1801">
        <w:rPr>
          <w:rFonts w:cstheme="minorBidi"/>
          <w:sz w:val="24"/>
          <w:szCs w:val="24"/>
        </w:rPr>
        <w:t>Articular el PIC con programas como ALDAS, Gestión del Conocimiento y desvinculación asistida.</w:t>
      </w:r>
    </w:p>
    <w:p w14:paraId="4BD96CD6" w14:textId="77777777" w:rsidR="00F77279" w:rsidRPr="00DE1801" w:rsidRDefault="00F77279" w:rsidP="00DE1801">
      <w:pPr>
        <w:pStyle w:val="Estilo3"/>
        <w:rPr>
          <w:b/>
          <w:sz w:val="24"/>
          <w:szCs w:val="24"/>
        </w:rPr>
      </w:pPr>
    </w:p>
    <w:p w14:paraId="4183AA53" w14:textId="57A764F8" w:rsidR="003A6A80" w:rsidRDefault="00F77279" w:rsidP="00DE1801">
      <w:pPr>
        <w:pStyle w:val="Estilo3"/>
        <w:rPr>
          <w:sz w:val="24"/>
          <w:szCs w:val="24"/>
        </w:rPr>
      </w:pPr>
      <w:r w:rsidRPr="00DE1801">
        <w:rPr>
          <w:sz w:val="24"/>
          <w:szCs w:val="24"/>
        </w:rPr>
        <w:t xml:space="preserve">Este resultado reafirma que el </w:t>
      </w:r>
      <w:r w:rsidRPr="00DE1801">
        <w:rPr>
          <w:rStyle w:val="Fuerte"/>
          <w:rFonts w:cstheme="minorHAnsi"/>
          <w:sz w:val="24"/>
          <w:szCs w:val="24"/>
        </w:rPr>
        <w:t>PIC 2026 debe liderar acciones estratégicas para cerrar esta brecha</w:t>
      </w:r>
      <w:r w:rsidRPr="00DE1801">
        <w:rPr>
          <w:sz w:val="24"/>
          <w:szCs w:val="24"/>
        </w:rPr>
        <w:t>, impactando directamente uno de los indicadores más sensibles del MIPG.</w:t>
      </w:r>
    </w:p>
    <w:p w14:paraId="3108FDF7" w14:textId="77777777" w:rsidR="00DE1801" w:rsidRPr="00DE1801" w:rsidRDefault="00DE1801" w:rsidP="00DE1801">
      <w:pPr>
        <w:pStyle w:val="Estilo3"/>
        <w:rPr>
          <w:noProof/>
          <w:sz w:val="24"/>
          <w:szCs w:val="24"/>
        </w:rPr>
      </w:pPr>
    </w:p>
    <w:p w14:paraId="2CFF728D" w14:textId="5A0AA6E3" w:rsidR="75DB142F" w:rsidRPr="00DE1801" w:rsidRDefault="75DB142F" w:rsidP="00DE1801">
      <w:pPr>
        <w:pStyle w:val="Estilo3"/>
        <w:jc w:val="center"/>
        <w:rPr>
          <w:sz w:val="24"/>
          <w:szCs w:val="24"/>
        </w:rPr>
      </w:pPr>
      <w:r w:rsidRPr="00DE1801">
        <w:rPr>
          <w:noProof/>
          <w:sz w:val="24"/>
          <w:szCs w:val="24"/>
        </w:rPr>
        <w:drawing>
          <wp:inline distT="0" distB="0" distL="0" distR="0" wp14:anchorId="57EEC304" wp14:editId="06ED4FA0">
            <wp:extent cx="4743327" cy="2623365"/>
            <wp:effectExtent l="0" t="0" r="0" b="0"/>
            <wp:docPr id="192706545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065453" name="Picture 1927065453"/>
                    <pic:cNvPicPr/>
                  </pic:nvPicPr>
                  <pic:blipFill>
                    <a:blip r:embed="rId23">
                      <a:extLst>
                        <a:ext uri="{28A0092B-C50C-407E-A947-70E740481C1C}">
                          <a14:useLocalDpi xmlns:a14="http://schemas.microsoft.com/office/drawing/2010/main"/>
                        </a:ext>
                      </a:extLst>
                    </a:blip>
                    <a:stretch>
                      <a:fillRect/>
                    </a:stretch>
                  </pic:blipFill>
                  <pic:spPr>
                    <a:xfrm>
                      <a:off x="0" y="0"/>
                      <a:ext cx="4743327" cy="2623365"/>
                    </a:xfrm>
                    <a:prstGeom prst="rect">
                      <a:avLst/>
                    </a:prstGeom>
                  </pic:spPr>
                </pic:pic>
              </a:graphicData>
            </a:graphic>
          </wp:inline>
        </w:drawing>
      </w:r>
    </w:p>
    <w:p w14:paraId="67A3BDC7" w14:textId="59B8BE6E" w:rsidR="4B50BD76" w:rsidRPr="00DE1801" w:rsidRDefault="4B50BD76" w:rsidP="00DE1801">
      <w:pPr>
        <w:pStyle w:val="Estilo3"/>
        <w:rPr>
          <w:sz w:val="24"/>
          <w:szCs w:val="24"/>
        </w:rPr>
      </w:pPr>
    </w:p>
    <w:p w14:paraId="0284858B" w14:textId="77777777" w:rsidR="00955157" w:rsidRPr="00DE1801" w:rsidRDefault="00955157" w:rsidP="00DE1801">
      <w:pPr>
        <w:pStyle w:val="Estilo3"/>
        <w:jc w:val="center"/>
        <w:rPr>
          <w:rFonts w:cstheme="minorBidi"/>
          <w:sz w:val="20"/>
          <w:szCs w:val="20"/>
        </w:rPr>
      </w:pPr>
      <w:r w:rsidRPr="00DE1801">
        <w:rPr>
          <w:rFonts w:cstheme="minorBidi"/>
          <w:sz w:val="20"/>
          <w:szCs w:val="20"/>
        </w:rPr>
        <w:t>Fuente: Resultados de autoevaluación MIPG – STH 2025</w:t>
      </w:r>
    </w:p>
    <w:p w14:paraId="01619151" w14:textId="77777777" w:rsidR="003B64AA" w:rsidRPr="00DE1801" w:rsidRDefault="003B64AA" w:rsidP="00DE1801">
      <w:pPr>
        <w:pStyle w:val="Prrafodelista"/>
        <w:jc w:val="center"/>
        <w:rPr>
          <w:rFonts w:eastAsia="Calibri"/>
          <w:color w:val="auto"/>
          <w:sz w:val="20"/>
          <w:szCs w:val="20"/>
          <w:lang w:val="es-CO"/>
        </w:rPr>
      </w:pPr>
    </w:p>
    <w:p w14:paraId="7909D843" w14:textId="77777777" w:rsidR="00955157" w:rsidRPr="00955157" w:rsidRDefault="00955157" w:rsidP="4B50BD76">
      <w:pPr>
        <w:pStyle w:val="Prrafodelista"/>
        <w:jc w:val="both"/>
        <w:rPr>
          <w:rFonts w:eastAsia="Calibri"/>
          <w:color w:val="auto"/>
          <w:sz w:val="24"/>
          <w:szCs w:val="24"/>
          <w:lang w:val="es-CO"/>
        </w:rPr>
      </w:pPr>
    </w:p>
    <w:p w14:paraId="6D849EE7" w14:textId="77777777" w:rsidR="003B64AA" w:rsidRDefault="003B64AA" w:rsidP="4B50BD76">
      <w:pPr>
        <w:pStyle w:val="Prrafodelista"/>
        <w:jc w:val="both"/>
        <w:rPr>
          <w:rFonts w:eastAsia="Calibri"/>
          <w:color w:val="auto"/>
          <w:sz w:val="24"/>
          <w:szCs w:val="24"/>
        </w:rPr>
      </w:pPr>
    </w:p>
    <w:p w14:paraId="2C8C667E" w14:textId="38E1F848" w:rsidR="003A6A80" w:rsidRPr="00C76DDE" w:rsidRDefault="26564EC4" w:rsidP="00F555F9">
      <w:pPr>
        <w:pStyle w:val="Ttulo2"/>
        <w:numPr>
          <w:ilvl w:val="1"/>
          <w:numId w:val="107"/>
        </w:numPr>
        <w:jc w:val="both"/>
        <w:rPr>
          <w:rFonts w:eastAsia="Calibri" w:cstheme="minorBidi"/>
          <w:b/>
          <w:bCs/>
          <w:color w:val="auto"/>
          <w:sz w:val="24"/>
          <w:szCs w:val="24"/>
        </w:rPr>
      </w:pPr>
      <w:bookmarkStart w:id="10" w:name="_Toc215062397"/>
      <w:bookmarkStart w:id="11" w:name="_Toc217311526"/>
      <w:r w:rsidRPr="01143F0D">
        <w:rPr>
          <w:rFonts w:cstheme="minorBidi"/>
          <w:b/>
          <w:bCs/>
          <w:color w:val="auto"/>
          <w:sz w:val="24"/>
          <w:szCs w:val="24"/>
        </w:rPr>
        <w:lastRenderedPageBreak/>
        <w:t>Resultados Índice de Desarrollo Distrital</w:t>
      </w:r>
      <w:bookmarkEnd w:id="10"/>
      <w:bookmarkEnd w:id="11"/>
      <w:r w:rsidRPr="01143F0D">
        <w:rPr>
          <w:rFonts w:cstheme="minorBidi"/>
          <w:b/>
          <w:bCs/>
          <w:color w:val="auto"/>
          <w:sz w:val="24"/>
          <w:szCs w:val="24"/>
        </w:rPr>
        <w:t xml:space="preserve"> </w:t>
      </w:r>
    </w:p>
    <w:p w14:paraId="7D8F3799" w14:textId="1B38F09E" w:rsidR="75855DC9" w:rsidRPr="00DE1801" w:rsidRDefault="75855DC9" w:rsidP="00DE1801">
      <w:pPr>
        <w:pStyle w:val="Estilo3"/>
        <w:rPr>
          <w:sz w:val="24"/>
          <w:szCs w:val="24"/>
        </w:rPr>
      </w:pPr>
      <w:r w:rsidRPr="00DE1801">
        <w:rPr>
          <w:sz w:val="24"/>
          <w:szCs w:val="24"/>
        </w:rPr>
        <w:t>Se centra en estimular el crecimiento profesional de las personas de acuerdo con su potencial. Este subsistema pretende fomentar el aprendizaje constante, definiendo capacitaciones acordes a las necesidades organizacionales y a los diferentes perfiles individuales</w:t>
      </w:r>
    </w:p>
    <w:p w14:paraId="6017BC93" w14:textId="18213043" w:rsidR="707AAE8A" w:rsidRPr="00DE1801" w:rsidRDefault="707AAE8A" w:rsidP="00DE1801">
      <w:pPr>
        <w:pStyle w:val="Estilo3"/>
        <w:rPr>
          <w:rFonts w:cstheme="minorBidi"/>
          <w:sz w:val="24"/>
          <w:szCs w:val="24"/>
        </w:rPr>
      </w:pPr>
    </w:p>
    <w:p w14:paraId="3A0ABE37" w14:textId="450BF09C" w:rsidR="00DB31A7" w:rsidRPr="00DE1801" w:rsidRDefault="04BD87D6" w:rsidP="00DE1801">
      <w:pPr>
        <w:pStyle w:val="Estilo3"/>
        <w:rPr>
          <w:rFonts w:cstheme="minorBidi"/>
          <w:sz w:val="24"/>
          <w:szCs w:val="24"/>
        </w:rPr>
      </w:pPr>
      <w:r w:rsidRPr="00DE1801">
        <w:rPr>
          <w:rFonts w:cstheme="minorBidi"/>
          <w:sz w:val="24"/>
          <w:szCs w:val="24"/>
        </w:rPr>
        <w:t>Se evidencia que la medición realizada al responsable de talento humano alcanzó un puntaje de (86.60) lo que corresponde a un nivel de desarrollo alto de los procesos de Gestión del Desarrollo relacionados con la gestión del talento humano en la entidad. Por su parte, la valoración de los servidores públicos fue ligeramente más baja, al ser de 51.05 puntos, el cual se ubica en un rango intermedio. El puntaje consolidado del subsistema fue de 83.0 puntos.</w:t>
      </w:r>
    </w:p>
    <w:p w14:paraId="0268851C" w14:textId="77777777" w:rsidR="00DB31A7" w:rsidRPr="00DE1801" w:rsidRDefault="00DB31A7" w:rsidP="00DE1801">
      <w:pPr>
        <w:pStyle w:val="Estilo3"/>
        <w:rPr>
          <w:rFonts w:cstheme="minorHAnsi"/>
          <w:sz w:val="24"/>
          <w:szCs w:val="24"/>
        </w:rPr>
      </w:pPr>
    </w:p>
    <w:p w14:paraId="34555E39" w14:textId="7410D62D" w:rsidR="36C0C1BB" w:rsidRDefault="36C0C1BB" w:rsidP="4B50BD76">
      <w:pPr>
        <w:pStyle w:val="Prrafodelista"/>
        <w:jc w:val="both"/>
      </w:pPr>
      <w:r>
        <w:rPr>
          <w:noProof/>
        </w:rPr>
        <w:drawing>
          <wp:inline distT="0" distB="0" distL="0" distR="0" wp14:anchorId="26183CBD" wp14:editId="1DDAFD21">
            <wp:extent cx="5576570" cy="3962400"/>
            <wp:effectExtent l="0" t="0" r="5080" b="0"/>
            <wp:docPr id="146596326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963269" name="Picture 1465963269"/>
                    <pic:cNvPicPr/>
                  </pic:nvPicPr>
                  <pic:blipFill>
                    <a:blip r:embed="rId24">
                      <a:extLst>
                        <a:ext uri="{28A0092B-C50C-407E-A947-70E740481C1C}">
                          <a14:useLocalDpi xmlns:a14="http://schemas.microsoft.com/office/drawing/2010/main"/>
                        </a:ext>
                      </a:extLst>
                    </a:blip>
                    <a:stretch>
                      <a:fillRect/>
                    </a:stretch>
                  </pic:blipFill>
                  <pic:spPr>
                    <a:xfrm>
                      <a:off x="0" y="0"/>
                      <a:ext cx="5579441" cy="3964440"/>
                    </a:xfrm>
                    <a:prstGeom prst="rect">
                      <a:avLst/>
                    </a:prstGeom>
                  </pic:spPr>
                </pic:pic>
              </a:graphicData>
            </a:graphic>
          </wp:inline>
        </w:drawing>
      </w:r>
    </w:p>
    <w:p w14:paraId="3D013929" w14:textId="0048821C" w:rsidR="4B50BD76" w:rsidRDefault="4B50BD76" w:rsidP="4B50BD76">
      <w:pPr>
        <w:pStyle w:val="Prrafodelista"/>
        <w:jc w:val="both"/>
        <w:rPr>
          <w:rFonts w:eastAsia="Calibri"/>
          <w:color w:val="auto"/>
          <w:sz w:val="24"/>
          <w:szCs w:val="24"/>
        </w:rPr>
      </w:pPr>
    </w:p>
    <w:p w14:paraId="320806AB" w14:textId="77777777" w:rsidR="00955157" w:rsidRDefault="00955157" w:rsidP="4B50BD76">
      <w:pPr>
        <w:pStyle w:val="Prrafodelista"/>
        <w:jc w:val="both"/>
        <w:rPr>
          <w:b w:val="0"/>
          <w:color w:val="auto"/>
          <w:sz w:val="24"/>
          <w:szCs w:val="24"/>
          <w:lang w:eastAsia="es-CO"/>
        </w:rPr>
      </w:pPr>
    </w:p>
    <w:p w14:paraId="5B32ED2E" w14:textId="77777777" w:rsidR="00955157" w:rsidRDefault="00955157" w:rsidP="4B50BD76">
      <w:pPr>
        <w:pStyle w:val="Prrafodelista"/>
        <w:jc w:val="both"/>
        <w:rPr>
          <w:b w:val="0"/>
          <w:color w:val="auto"/>
          <w:sz w:val="24"/>
          <w:szCs w:val="24"/>
          <w:lang w:eastAsia="es-CO"/>
        </w:rPr>
      </w:pPr>
    </w:p>
    <w:p w14:paraId="59B7E18A" w14:textId="78F49CDE" w:rsidR="447C2F39" w:rsidRPr="00DE1801" w:rsidRDefault="447C2F39" w:rsidP="00DE1801">
      <w:pPr>
        <w:pStyle w:val="Estilo3"/>
        <w:rPr>
          <w:sz w:val="24"/>
          <w:szCs w:val="24"/>
        </w:rPr>
      </w:pPr>
      <w:r w:rsidRPr="00DE1801">
        <w:rPr>
          <w:sz w:val="24"/>
          <w:szCs w:val="24"/>
          <w:lang w:eastAsia="es-CO"/>
        </w:rPr>
        <w:t>En 2024 el valor fue de 65.60, lo que indica un nivel aceptable de gestión del talento humano, pero con margen de mejora. En 2025 el índice alcanzó 83.04, evidenciando un avance sustancial que supera en casi veinte puntos el registro anterior. Este salto refleja la efectividad de las estrategias de capacitación, la mayor claridad en los planes de carrera y la implementación de procesos más ágiles y transparentes. El resultado de 2025 sugiere que las acciones de fortalecimiento institucional están generando el impacto esperado tanto en el talento humano como también en la calidad del servicio que se brinda a la ciudadanía.</w:t>
      </w:r>
    </w:p>
    <w:p w14:paraId="34B16BD4" w14:textId="343CE415" w:rsidR="4B50BD76" w:rsidRPr="00DE1801" w:rsidRDefault="4B50BD76" w:rsidP="00DE1801">
      <w:pPr>
        <w:pStyle w:val="Estilo3"/>
        <w:rPr>
          <w:sz w:val="24"/>
          <w:szCs w:val="24"/>
        </w:rPr>
      </w:pPr>
    </w:p>
    <w:p w14:paraId="6FA83DEF" w14:textId="77777777" w:rsidR="00955157" w:rsidRDefault="00955157" w:rsidP="4B50BD76">
      <w:pPr>
        <w:pStyle w:val="Prrafodelista"/>
        <w:jc w:val="both"/>
      </w:pPr>
    </w:p>
    <w:p w14:paraId="1D163A1F" w14:textId="77777777" w:rsidR="00955157" w:rsidRDefault="00955157" w:rsidP="4B50BD76">
      <w:pPr>
        <w:pStyle w:val="Prrafodelista"/>
        <w:jc w:val="both"/>
      </w:pPr>
    </w:p>
    <w:p w14:paraId="0AB73039" w14:textId="77777777" w:rsidR="00955157" w:rsidRDefault="00955157" w:rsidP="4B50BD76">
      <w:pPr>
        <w:pStyle w:val="Prrafodelista"/>
        <w:jc w:val="both"/>
      </w:pPr>
    </w:p>
    <w:p w14:paraId="0F166BD7" w14:textId="77777777" w:rsidR="00955157" w:rsidRDefault="00955157" w:rsidP="4B50BD76">
      <w:pPr>
        <w:pStyle w:val="Prrafodelista"/>
        <w:jc w:val="both"/>
      </w:pPr>
    </w:p>
    <w:p w14:paraId="5EF2932E" w14:textId="77777777" w:rsidR="00955157" w:rsidRDefault="00955157" w:rsidP="4B50BD76">
      <w:pPr>
        <w:pStyle w:val="Prrafodelista"/>
        <w:jc w:val="both"/>
      </w:pPr>
    </w:p>
    <w:p w14:paraId="5238DA61" w14:textId="2FD05322" w:rsidR="2FA462A9" w:rsidRPr="00DE1801" w:rsidRDefault="2FA462A9" w:rsidP="00DE1801">
      <w:pPr>
        <w:pStyle w:val="Estilo3"/>
        <w:rPr>
          <w:sz w:val="24"/>
          <w:szCs w:val="24"/>
        </w:rPr>
      </w:pPr>
      <w:r w:rsidRPr="00DE1801">
        <w:rPr>
          <w:sz w:val="24"/>
          <w:szCs w:val="24"/>
          <w:lang w:eastAsia="es-CO"/>
        </w:rPr>
        <w:t>Recomendaciones</w:t>
      </w:r>
    </w:p>
    <w:p w14:paraId="39245C98" w14:textId="485CD288" w:rsidR="4B50BD76" w:rsidRPr="00DE1801" w:rsidRDefault="4B50BD76" w:rsidP="00DE1801">
      <w:pPr>
        <w:pStyle w:val="Estilo3"/>
        <w:rPr>
          <w:b/>
          <w:sz w:val="24"/>
          <w:szCs w:val="24"/>
          <w:lang w:eastAsia="es-CO"/>
        </w:rPr>
      </w:pPr>
    </w:p>
    <w:p w14:paraId="28A9F0BE" w14:textId="5DB86B1B" w:rsidR="46E9E813" w:rsidRPr="00DE1801" w:rsidRDefault="46E9E813" w:rsidP="00DE1801">
      <w:pPr>
        <w:pStyle w:val="Estilo3"/>
        <w:rPr>
          <w:sz w:val="24"/>
          <w:szCs w:val="24"/>
        </w:rPr>
      </w:pPr>
      <w:r w:rsidRPr="00DE1801">
        <w:rPr>
          <w:sz w:val="24"/>
          <w:szCs w:val="24"/>
          <w:lang w:eastAsia="es-CO"/>
        </w:rPr>
        <w:t>El análisis revela una combinación particular, Una capacidad funcional en evolución, que evidencia brechas técnicas y operativas que aún deben cerrarse, no obstante, también indica que, que las bases normativas, procedimentales y organizacionales están sólidas.</w:t>
      </w:r>
    </w:p>
    <w:p w14:paraId="597365D6" w14:textId="163E02D7" w:rsidR="58B85DF8" w:rsidRPr="00DE1801" w:rsidRDefault="58B85DF8" w:rsidP="00DE1801">
      <w:pPr>
        <w:pStyle w:val="Estilo3"/>
        <w:rPr>
          <w:b/>
          <w:sz w:val="24"/>
          <w:szCs w:val="24"/>
          <w:lang w:eastAsia="es-CO"/>
        </w:rPr>
      </w:pPr>
    </w:p>
    <w:p w14:paraId="1997E643" w14:textId="4C4624FB" w:rsidR="46E9E813" w:rsidRPr="00DE1801" w:rsidRDefault="46E9E813" w:rsidP="00DE1801">
      <w:pPr>
        <w:pStyle w:val="Estilo3"/>
        <w:rPr>
          <w:sz w:val="24"/>
          <w:szCs w:val="24"/>
        </w:rPr>
      </w:pPr>
      <w:r w:rsidRPr="00DE1801">
        <w:rPr>
          <w:sz w:val="24"/>
          <w:szCs w:val="24"/>
          <w:lang w:eastAsia="es-CO"/>
        </w:rPr>
        <w:t>Esto significa que la entidad tiene todas las condiciones estructurales para alcanzar la excelencia. El reto actual no es construir el sistema, sino elevar su sofisticación, garantizando que la formación sea predictiva y no reactiva, que la evaluación del desempeño alimente la planeación del talento humano, y que las competencias evolucionen en respuesta a los desafíos de innovación, digitalización, enfoque diferencial y resolución de problemas públicos.</w:t>
      </w:r>
    </w:p>
    <w:p w14:paraId="28917764" w14:textId="467195EA" w:rsidR="36ACF2A5" w:rsidRPr="00DE1801" w:rsidRDefault="36ACF2A5" w:rsidP="00DE1801">
      <w:pPr>
        <w:pStyle w:val="Estilo3"/>
        <w:rPr>
          <w:sz w:val="24"/>
          <w:szCs w:val="24"/>
        </w:rPr>
      </w:pPr>
      <w:r w:rsidRPr="00DE1801">
        <w:rPr>
          <w:sz w:val="24"/>
          <w:szCs w:val="24"/>
          <w:lang w:eastAsia="es-CO"/>
        </w:rPr>
        <w:t>Con un nivel alto como punto de partida, la entidad debe ahora avanzar hacia un modelo de gestión del desarrollo inteligente, analítico y centrado en el impacto, donde el aprendizaje y el rendimiento se integren plenamente en las decisiones estratégicas de impacto en el desarrollo del talento humano.</w:t>
      </w:r>
    </w:p>
    <w:p w14:paraId="694A984B" w14:textId="20F37E6F" w:rsidR="4B50BD76" w:rsidRPr="00DE1801" w:rsidRDefault="4B50BD76" w:rsidP="00DE1801">
      <w:pPr>
        <w:pStyle w:val="Estilo3"/>
        <w:rPr>
          <w:sz w:val="24"/>
          <w:szCs w:val="24"/>
        </w:rPr>
      </w:pPr>
    </w:p>
    <w:p w14:paraId="386A9A39" w14:textId="7393F719" w:rsidR="36ACF2A5" w:rsidRPr="00DE1801" w:rsidRDefault="36ACF2A5" w:rsidP="00DE1801">
      <w:pPr>
        <w:pStyle w:val="Estilo3"/>
        <w:rPr>
          <w:sz w:val="24"/>
          <w:szCs w:val="24"/>
        </w:rPr>
      </w:pPr>
      <w:r w:rsidRPr="00DE1801">
        <w:rPr>
          <w:sz w:val="24"/>
          <w:szCs w:val="24"/>
          <w:lang w:eastAsia="es-CO"/>
        </w:rPr>
        <w:t>1. Fortalecer la retroalimentación estructurada posterior a cada ciclo de evaluación mediante instrumentos técnicos estandarizados que promuevan una cultura institucional de mejora continua, corresponsabilidad y desarrollo profesional.</w:t>
      </w:r>
    </w:p>
    <w:p w14:paraId="5170BE55" w14:textId="48589EF6" w:rsidR="58B85DF8" w:rsidRPr="00DE1801" w:rsidRDefault="58B85DF8" w:rsidP="00DE1801">
      <w:pPr>
        <w:pStyle w:val="Estilo3"/>
        <w:rPr>
          <w:b/>
          <w:sz w:val="24"/>
          <w:szCs w:val="24"/>
          <w:lang w:eastAsia="es-CO"/>
        </w:rPr>
      </w:pPr>
    </w:p>
    <w:p w14:paraId="1329551B" w14:textId="7C6ED1DF" w:rsidR="36ACF2A5" w:rsidRPr="00DE1801" w:rsidRDefault="36ACF2A5" w:rsidP="00DE1801">
      <w:pPr>
        <w:pStyle w:val="Estilo3"/>
        <w:rPr>
          <w:sz w:val="24"/>
          <w:szCs w:val="24"/>
        </w:rPr>
      </w:pPr>
      <w:r w:rsidRPr="00DE1801">
        <w:rPr>
          <w:sz w:val="24"/>
          <w:szCs w:val="24"/>
          <w:lang w:eastAsia="es-CO"/>
        </w:rPr>
        <w:t>2. Articular el Plan Institucional de Capacitación (PIC), con los procesos y los planes de carrera asegurando que cada acción formativa responda a brechas reales identificadas en procesos misionales, mapas de capacidades y planes de desarrollo.</w:t>
      </w:r>
    </w:p>
    <w:p w14:paraId="594419A1" w14:textId="76926229" w:rsidR="58B85DF8" w:rsidRPr="00DE1801" w:rsidRDefault="58B85DF8" w:rsidP="00DE1801">
      <w:pPr>
        <w:pStyle w:val="Estilo3"/>
        <w:rPr>
          <w:b/>
          <w:sz w:val="24"/>
          <w:szCs w:val="24"/>
          <w:lang w:eastAsia="es-CO"/>
        </w:rPr>
      </w:pPr>
    </w:p>
    <w:p w14:paraId="5551FF4F" w14:textId="560232D4" w:rsidR="36ACF2A5" w:rsidRPr="00DE1801" w:rsidRDefault="36ACF2A5" w:rsidP="00DE1801">
      <w:pPr>
        <w:pStyle w:val="Estilo3"/>
        <w:rPr>
          <w:sz w:val="24"/>
          <w:szCs w:val="24"/>
        </w:rPr>
      </w:pPr>
      <w:r w:rsidRPr="00DE1801">
        <w:rPr>
          <w:sz w:val="24"/>
          <w:szCs w:val="24"/>
          <w:lang w:eastAsia="es-CO"/>
        </w:rPr>
        <w:t>3. Ampliar el uso del Aula del Saber Distrital para fortalecer competencias emergentes, digitales, analítica de datos, gestión TI e innovación pública, priorizando cursos gratuitos alineados con las necesidades actuales de modernización y respuesta a problemas de la entidad.</w:t>
      </w:r>
    </w:p>
    <w:p w14:paraId="6FC8EA29" w14:textId="1EEFFA1B" w:rsidR="58B85DF8" w:rsidRPr="00DE1801" w:rsidRDefault="58B85DF8" w:rsidP="00DE1801">
      <w:pPr>
        <w:pStyle w:val="Estilo3"/>
        <w:rPr>
          <w:b/>
          <w:sz w:val="24"/>
          <w:szCs w:val="24"/>
          <w:lang w:eastAsia="es-CO"/>
        </w:rPr>
      </w:pPr>
    </w:p>
    <w:p w14:paraId="7022DC2C" w14:textId="0B1B3F5B" w:rsidR="36ACF2A5" w:rsidRPr="00DE1801" w:rsidRDefault="36ACF2A5" w:rsidP="00DE1801">
      <w:pPr>
        <w:pStyle w:val="Estilo3"/>
        <w:rPr>
          <w:sz w:val="24"/>
          <w:szCs w:val="24"/>
        </w:rPr>
      </w:pPr>
      <w:r w:rsidRPr="00DE1801">
        <w:rPr>
          <w:sz w:val="24"/>
          <w:szCs w:val="24"/>
          <w:lang w:eastAsia="es-CO"/>
        </w:rPr>
        <w:t>4.</w:t>
      </w:r>
      <w:r w:rsidR="107200C3" w:rsidRPr="00DE1801">
        <w:rPr>
          <w:sz w:val="24"/>
          <w:szCs w:val="24"/>
          <w:lang w:eastAsia="es-CO"/>
        </w:rPr>
        <w:t>Institucionalizar comunidades de práctica como motores de aprendizaje organizacional que permitan compartir metodologías, soluciones tecnológicas y buenas prácticas, promoviendo el aprendizaje colaborativo entre áreas y la interoperabilidad con otras entidades distritales.</w:t>
      </w:r>
    </w:p>
    <w:p w14:paraId="0A82DEE8" w14:textId="035253A8" w:rsidR="58B85DF8" w:rsidRPr="00DE1801" w:rsidRDefault="58B85DF8" w:rsidP="00DE1801">
      <w:pPr>
        <w:pStyle w:val="Estilo3"/>
        <w:rPr>
          <w:b/>
          <w:sz w:val="24"/>
          <w:szCs w:val="24"/>
          <w:lang w:eastAsia="es-CO"/>
        </w:rPr>
      </w:pPr>
    </w:p>
    <w:p w14:paraId="29E8BA90" w14:textId="27D00998" w:rsidR="73470FB5" w:rsidRPr="00DE1801" w:rsidRDefault="73470FB5" w:rsidP="00DE1801">
      <w:pPr>
        <w:pStyle w:val="Estilo3"/>
        <w:rPr>
          <w:sz w:val="24"/>
          <w:szCs w:val="24"/>
        </w:rPr>
      </w:pPr>
      <w:r w:rsidRPr="00DE1801">
        <w:rPr>
          <w:sz w:val="24"/>
          <w:szCs w:val="24"/>
          <w:lang w:eastAsia="es-CO"/>
        </w:rPr>
        <w:t>5.</w:t>
      </w:r>
      <w:r w:rsidR="107200C3" w:rsidRPr="00DE1801">
        <w:rPr>
          <w:sz w:val="24"/>
          <w:szCs w:val="24"/>
          <w:lang w:eastAsia="es-CO"/>
        </w:rPr>
        <w:t>Incorporar de manera sistemática el enfoque de género e interseccionalidad en el PIC, en todos los planes de capacitación para fortalecer la cultura de inclusión, equidad y respeto desde la formación institucional</w:t>
      </w:r>
      <w:r w:rsidR="5EB17654" w:rsidRPr="00DE1801">
        <w:rPr>
          <w:sz w:val="24"/>
          <w:szCs w:val="24"/>
          <w:lang w:eastAsia="es-CO"/>
        </w:rPr>
        <w:t>.</w:t>
      </w:r>
    </w:p>
    <w:p w14:paraId="0FDB8F29" w14:textId="61E305DE" w:rsidR="58B85DF8" w:rsidRPr="00DE1801" w:rsidRDefault="58B85DF8" w:rsidP="00DE1801">
      <w:pPr>
        <w:pStyle w:val="Estilo3"/>
        <w:rPr>
          <w:b/>
          <w:sz w:val="24"/>
          <w:szCs w:val="24"/>
          <w:lang w:eastAsia="es-CO"/>
        </w:rPr>
      </w:pPr>
    </w:p>
    <w:p w14:paraId="074F0EAA" w14:textId="421BECA8" w:rsidR="5951EE45" w:rsidRPr="00DE1801" w:rsidRDefault="5951EE45" w:rsidP="00DE1801">
      <w:pPr>
        <w:pStyle w:val="Estilo3"/>
        <w:rPr>
          <w:b/>
          <w:sz w:val="24"/>
          <w:szCs w:val="24"/>
          <w:lang w:eastAsia="es-CO"/>
        </w:rPr>
      </w:pPr>
      <w:r w:rsidRPr="00DE1801">
        <w:rPr>
          <w:sz w:val="24"/>
          <w:szCs w:val="24"/>
          <w:lang w:eastAsia="es-CO"/>
        </w:rPr>
        <w:t>6.</w:t>
      </w:r>
      <w:r w:rsidR="33326502" w:rsidRPr="00DE1801">
        <w:rPr>
          <w:sz w:val="24"/>
          <w:szCs w:val="24"/>
          <w:lang w:eastAsia="es-CO"/>
        </w:rPr>
        <w:t>Evaluar rigurosamente el impacto formativo con indicadores alineados al MIPG (productividad, calidad del servicio, toma de decisiones, innovación), asegurando que cada inversión formativa genere transformaciones medibles.</w:t>
      </w:r>
    </w:p>
    <w:p w14:paraId="086D40B4" w14:textId="370E1661" w:rsidR="58B85DF8" w:rsidRPr="00DE1801" w:rsidRDefault="58B85DF8" w:rsidP="00DE1801">
      <w:pPr>
        <w:pStyle w:val="Estilo3"/>
        <w:rPr>
          <w:b/>
          <w:sz w:val="24"/>
          <w:szCs w:val="24"/>
          <w:lang w:eastAsia="es-CO"/>
        </w:rPr>
      </w:pPr>
    </w:p>
    <w:p w14:paraId="29BD49A6" w14:textId="288680BA" w:rsidR="1081387C" w:rsidRPr="00DE1801" w:rsidRDefault="1081387C" w:rsidP="00DE1801">
      <w:pPr>
        <w:pStyle w:val="Estilo3"/>
        <w:rPr>
          <w:b/>
          <w:sz w:val="24"/>
          <w:szCs w:val="24"/>
          <w:lang w:eastAsia="es-CO"/>
        </w:rPr>
      </w:pPr>
      <w:r w:rsidRPr="00DE1801">
        <w:rPr>
          <w:sz w:val="24"/>
          <w:szCs w:val="24"/>
          <w:lang w:eastAsia="es-CO"/>
        </w:rPr>
        <w:t>7.</w:t>
      </w:r>
      <w:r w:rsidR="33326502" w:rsidRPr="00DE1801">
        <w:rPr>
          <w:sz w:val="24"/>
          <w:szCs w:val="24"/>
          <w:lang w:eastAsia="es-CO"/>
        </w:rPr>
        <w:t>Documentar y difundir metodologías de evaluación exitosas como referente interno, creando una base de conocimiento institucional para replicar buenas prácticas y fortalecer la gestión del desarrollo dentro y fuera de la entidad</w:t>
      </w:r>
    </w:p>
    <w:p w14:paraId="376A2FCA" w14:textId="77777777" w:rsidR="00955157" w:rsidRPr="00DE1801" w:rsidRDefault="00955157" w:rsidP="00DE1801">
      <w:pPr>
        <w:pStyle w:val="Estilo3"/>
        <w:rPr>
          <w:b/>
          <w:sz w:val="24"/>
          <w:szCs w:val="24"/>
          <w:lang w:eastAsia="es-CO"/>
        </w:rPr>
      </w:pPr>
    </w:p>
    <w:p w14:paraId="587705DC" w14:textId="77777777" w:rsidR="00955157" w:rsidRPr="00DE1801" w:rsidRDefault="00955157" w:rsidP="00DE1801">
      <w:pPr>
        <w:pStyle w:val="Estilo3"/>
        <w:rPr>
          <w:b/>
          <w:sz w:val="24"/>
          <w:szCs w:val="24"/>
          <w:lang w:eastAsia="es-CO"/>
        </w:rPr>
      </w:pPr>
    </w:p>
    <w:p w14:paraId="1DB68E57" w14:textId="0720A084" w:rsidR="4B50BD76" w:rsidRPr="00DE1801" w:rsidRDefault="4B50BD76" w:rsidP="00DE1801">
      <w:pPr>
        <w:pStyle w:val="Estilo3"/>
        <w:rPr>
          <w:b/>
          <w:sz w:val="24"/>
          <w:szCs w:val="24"/>
          <w:lang w:eastAsia="es-CO"/>
        </w:rPr>
      </w:pPr>
    </w:p>
    <w:p w14:paraId="4336E8DF" w14:textId="0CF188DD" w:rsidR="6DB35543" w:rsidRPr="00DE1801" w:rsidRDefault="6DB35543" w:rsidP="00DE1801">
      <w:pPr>
        <w:pStyle w:val="Estilo3"/>
        <w:rPr>
          <w:sz w:val="24"/>
          <w:szCs w:val="24"/>
        </w:rPr>
      </w:pPr>
      <w:r w:rsidRPr="00DE1801">
        <w:rPr>
          <w:sz w:val="24"/>
          <w:szCs w:val="24"/>
        </w:rPr>
        <w:lastRenderedPageBreak/>
        <w:t>Resultados Índice de transparencia por Bogotá 2024-2025</w:t>
      </w:r>
    </w:p>
    <w:p w14:paraId="3D07A541" w14:textId="37B93B3B" w:rsidR="4B50BD76" w:rsidRPr="00DE1801" w:rsidRDefault="4B50BD76" w:rsidP="00DE1801">
      <w:pPr>
        <w:pStyle w:val="Estilo3"/>
        <w:rPr>
          <w:sz w:val="24"/>
          <w:szCs w:val="24"/>
        </w:rPr>
      </w:pPr>
    </w:p>
    <w:p w14:paraId="3A22A599" w14:textId="66A84C8F" w:rsidR="2CEA6723" w:rsidRPr="00DE1801" w:rsidRDefault="2CEA6723" w:rsidP="00DE1801">
      <w:pPr>
        <w:pStyle w:val="Estilo3"/>
        <w:rPr>
          <w:b/>
          <w:sz w:val="24"/>
          <w:szCs w:val="24"/>
          <w:lang w:eastAsia="es-CO"/>
        </w:rPr>
      </w:pPr>
      <w:r w:rsidRPr="00DE1801">
        <w:rPr>
          <w:sz w:val="24"/>
          <w:szCs w:val="24"/>
        </w:rPr>
        <w:t>E</w:t>
      </w:r>
      <w:r w:rsidRPr="00DE1801">
        <w:rPr>
          <w:sz w:val="24"/>
          <w:szCs w:val="24"/>
          <w:lang w:eastAsia="es-CO"/>
        </w:rPr>
        <w:t>l ITB es una herramienta diseñada para identificar y evaluar los riesgos de corrupción en la gestión administrativa de las entidades públicas con el propósito de fortalecer la gestión institucional del Distrito Capital y potenciar sus capacidades para la prevención, control y sanción de la corrupción.</w:t>
      </w:r>
      <w:r w:rsidR="6DB35543" w:rsidRPr="00DE1801">
        <w:rPr>
          <w:sz w:val="24"/>
          <w:szCs w:val="24"/>
          <w:lang w:eastAsia="es-CO"/>
        </w:rPr>
        <w:t xml:space="preserve"> </w:t>
      </w:r>
    </w:p>
    <w:p w14:paraId="170B600F" w14:textId="4CC85B28" w:rsidR="58B85DF8" w:rsidRPr="00DE1801" w:rsidRDefault="58B85DF8" w:rsidP="00DE1801">
      <w:pPr>
        <w:pStyle w:val="Estilo3"/>
        <w:rPr>
          <w:sz w:val="24"/>
          <w:szCs w:val="24"/>
        </w:rPr>
      </w:pPr>
    </w:p>
    <w:p w14:paraId="6E575A52" w14:textId="7FE62596" w:rsidR="14D92906" w:rsidRPr="00DE1801" w:rsidRDefault="14D92906" w:rsidP="00DE1801">
      <w:pPr>
        <w:pStyle w:val="Estilo3"/>
        <w:rPr>
          <w:b/>
          <w:sz w:val="24"/>
          <w:szCs w:val="24"/>
        </w:rPr>
      </w:pPr>
      <w:r w:rsidRPr="00DE1801">
        <w:rPr>
          <w:sz w:val="24"/>
          <w:szCs w:val="24"/>
        </w:rPr>
        <w:t>Recomendaciones prioritarias para la entidad ITB 2024-2025</w:t>
      </w:r>
    </w:p>
    <w:p w14:paraId="1ADB73F8" w14:textId="3BE9884F" w:rsidR="4B50BD76" w:rsidRPr="00DE1801" w:rsidRDefault="4B50BD76" w:rsidP="00DE1801">
      <w:pPr>
        <w:pStyle w:val="Estilo3"/>
        <w:rPr>
          <w:sz w:val="24"/>
          <w:szCs w:val="24"/>
        </w:rPr>
      </w:pPr>
    </w:p>
    <w:p w14:paraId="39F921BB" w14:textId="6C40179C" w:rsidR="14D92906" w:rsidRPr="00DE1801" w:rsidRDefault="14D92906" w:rsidP="00DE1801">
      <w:pPr>
        <w:pStyle w:val="Estilo3"/>
        <w:rPr>
          <w:b/>
          <w:sz w:val="24"/>
          <w:szCs w:val="24"/>
        </w:rPr>
      </w:pPr>
      <w:r w:rsidRPr="00DE1801">
        <w:rPr>
          <w:sz w:val="24"/>
          <w:szCs w:val="24"/>
        </w:rPr>
        <w:t>Seguimiento al Sistema de PQRSD</w:t>
      </w:r>
    </w:p>
    <w:p w14:paraId="7C781475" w14:textId="3C8900AC" w:rsidR="14D92906" w:rsidRPr="00DE1801" w:rsidRDefault="14D92906" w:rsidP="00DE1801">
      <w:pPr>
        <w:pStyle w:val="Estilo3"/>
        <w:rPr>
          <w:b/>
          <w:sz w:val="24"/>
          <w:szCs w:val="24"/>
        </w:rPr>
      </w:pPr>
      <w:r w:rsidRPr="00DE1801">
        <w:rPr>
          <w:sz w:val="24"/>
          <w:szCs w:val="24"/>
        </w:rPr>
        <w:t xml:space="preserve">Robustecer los informes de seguimiento al sistema PQRSD, incluyendo: información estadística de las </w:t>
      </w:r>
      <w:r w:rsidR="70FD6664" w:rsidRPr="00DE1801">
        <w:rPr>
          <w:sz w:val="24"/>
          <w:szCs w:val="24"/>
        </w:rPr>
        <w:t>PQRSD</w:t>
      </w:r>
      <w:r w:rsidRPr="00DE1801">
        <w:rPr>
          <w:sz w:val="24"/>
          <w:szCs w:val="24"/>
        </w:rPr>
        <w:t xml:space="preserve"> (tipologías, porcentajes de respuesta, promedios etc), encuestas dirigidas a los usuarios sobre el grado de satisfacción del servicio. así mismo se recomiendo incluir acciones de mejoramiento de cara a fortalecer la atención de las </w:t>
      </w:r>
      <w:r w:rsidR="73CC91AA" w:rsidRPr="00DE1801">
        <w:rPr>
          <w:sz w:val="24"/>
          <w:szCs w:val="24"/>
        </w:rPr>
        <w:t>PQRSD</w:t>
      </w:r>
      <w:r w:rsidRPr="00DE1801">
        <w:rPr>
          <w:sz w:val="24"/>
          <w:szCs w:val="24"/>
        </w:rPr>
        <w:t>.</w:t>
      </w:r>
    </w:p>
    <w:p w14:paraId="376D6771" w14:textId="1587D19F" w:rsidR="003A6A80" w:rsidRDefault="003A6A80" w:rsidP="4B50BD76">
      <w:pPr>
        <w:pStyle w:val="Prrafodelista"/>
        <w:ind w:left="0"/>
        <w:jc w:val="both"/>
        <w:rPr>
          <w:rFonts w:eastAsia="Calibri"/>
          <w:b w:val="0"/>
          <w:color w:val="auto"/>
          <w:sz w:val="24"/>
          <w:szCs w:val="24"/>
        </w:rPr>
      </w:pPr>
    </w:p>
    <w:p w14:paraId="64E03705" w14:textId="7A37CEAD" w:rsidR="003A6A80" w:rsidRDefault="26564EC4" w:rsidP="00F555F9">
      <w:pPr>
        <w:pStyle w:val="Ttulo2"/>
        <w:numPr>
          <w:ilvl w:val="1"/>
          <w:numId w:val="107"/>
        </w:numPr>
        <w:rPr>
          <w:rFonts w:cstheme="minorBidi"/>
          <w:b/>
          <w:bCs/>
          <w:color w:val="auto"/>
          <w:sz w:val="24"/>
          <w:szCs w:val="24"/>
        </w:rPr>
      </w:pPr>
      <w:bookmarkStart w:id="12" w:name="_Toc215062398"/>
      <w:bookmarkStart w:id="13" w:name="_Toc217311527"/>
      <w:r w:rsidRPr="01143F0D">
        <w:rPr>
          <w:rFonts w:cstheme="minorBidi"/>
          <w:b/>
          <w:bCs/>
          <w:color w:val="auto"/>
          <w:sz w:val="24"/>
          <w:szCs w:val="24"/>
        </w:rPr>
        <w:t>Resultados encuesta de satisfacción de la Subgerencia de Talento Humano</w:t>
      </w:r>
      <w:bookmarkEnd w:id="12"/>
      <w:bookmarkEnd w:id="13"/>
      <w:r w:rsidRPr="01143F0D">
        <w:rPr>
          <w:rFonts w:cstheme="minorBidi"/>
          <w:b/>
          <w:bCs/>
          <w:color w:val="auto"/>
          <w:sz w:val="24"/>
          <w:szCs w:val="24"/>
        </w:rPr>
        <w:t xml:space="preserve"> </w:t>
      </w:r>
    </w:p>
    <w:p w14:paraId="3D2A37E6" w14:textId="77777777" w:rsidR="003A6A80" w:rsidRPr="00DE1801" w:rsidRDefault="003A6A80" w:rsidP="00DE1801">
      <w:pPr>
        <w:pStyle w:val="Estilo3"/>
        <w:rPr>
          <w:sz w:val="24"/>
          <w:szCs w:val="24"/>
        </w:rPr>
      </w:pPr>
      <w:r w:rsidRPr="00DE1801">
        <w:rPr>
          <w:sz w:val="24"/>
          <w:szCs w:val="24"/>
        </w:rPr>
        <w:t xml:space="preserve">Ficha técnica </w:t>
      </w:r>
    </w:p>
    <w:p w14:paraId="23B3FBCF" w14:textId="77777777" w:rsidR="00955157" w:rsidRPr="00C76DDE" w:rsidRDefault="00955157" w:rsidP="58B85DF8">
      <w:pPr>
        <w:jc w:val="both"/>
        <w:rPr>
          <w:rFonts w:eastAsia="Calibri"/>
          <w:color w:val="auto"/>
          <w:sz w:val="24"/>
          <w:szCs w:val="24"/>
          <w:lang w:val="es-CO"/>
        </w:rPr>
      </w:pPr>
    </w:p>
    <w:tbl>
      <w:tblPr>
        <w:tblW w:w="5000" w:type="pct"/>
        <w:tblCellMar>
          <w:left w:w="0" w:type="dxa"/>
          <w:right w:w="0" w:type="dxa"/>
        </w:tblCellMar>
        <w:tblLook w:val="0420" w:firstRow="1" w:lastRow="0" w:firstColumn="0" w:lastColumn="0" w:noHBand="0" w:noVBand="1"/>
      </w:tblPr>
      <w:tblGrid>
        <w:gridCol w:w="2400"/>
        <w:gridCol w:w="7634"/>
      </w:tblGrid>
      <w:tr w:rsidR="00C76DDE" w:rsidRPr="00C76DDE" w14:paraId="782EBAFD" w14:textId="77777777" w:rsidTr="004B6427">
        <w:trPr>
          <w:trHeight w:val="172"/>
        </w:trPr>
        <w:tc>
          <w:tcPr>
            <w:tcW w:w="1196" w:type="pct"/>
            <w:tcBorders>
              <w:top w:val="single" w:sz="18" w:space="0" w:color="000000"/>
              <w:left w:val="nil"/>
              <w:bottom w:val="single" w:sz="18" w:space="0" w:color="000000"/>
              <w:right w:val="nil"/>
            </w:tcBorders>
            <w:shd w:val="clear" w:color="auto" w:fill="4D94D8"/>
            <w:tcMar>
              <w:top w:w="72" w:type="dxa"/>
              <w:left w:w="144" w:type="dxa"/>
              <w:bottom w:w="72" w:type="dxa"/>
              <w:right w:w="144" w:type="dxa"/>
            </w:tcMar>
            <w:hideMark/>
          </w:tcPr>
          <w:p w14:paraId="17AF3698" w14:textId="77777777" w:rsidR="003A6A80" w:rsidRPr="00C76DDE" w:rsidRDefault="003A6A80" w:rsidP="004B6427">
            <w:pPr>
              <w:jc w:val="both"/>
              <w:rPr>
                <w:rFonts w:eastAsia="Calibri" w:cstheme="minorHAnsi"/>
                <w:b w:val="0"/>
                <w:color w:val="auto"/>
                <w:sz w:val="24"/>
                <w:szCs w:val="24"/>
                <w:lang w:val="es-CO"/>
              </w:rPr>
            </w:pPr>
            <w:r w:rsidRPr="00C76DDE">
              <w:rPr>
                <w:rFonts w:eastAsia="Calibri" w:cstheme="minorHAnsi"/>
                <w:b w:val="0"/>
                <w:color w:val="auto"/>
                <w:sz w:val="24"/>
                <w:szCs w:val="24"/>
                <w:lang w:val="es-CO"/>
              </w:rPr>
              <w:t>Ítem</w:t>
            </w:r>
          </w:p>
        </w:tc>
        <w:tc>
          <w:tcPr>
            <w:tcW w:w="3804" w:type="pct"/>
            <w:tcBorders>
              <w:top w:val="single" w:sz="18" w:space="0" w:color="000000"/>
              <w:left w:val="nil"/>
              <w:bottom w:val="single" w:sz="18" w:space="0" w:color="000000"/>
              <w:right w:val="nil"/>
            </w:tcBorders>
            <w:shd w:val="clear" w:color="auto" w:fill="4D94D8"/>
            <w:tcMar>
              <w:top w:w="72" w:type="dxa"/>
              <w:left w:w="144" w:type="dxa"/>
              <w:bottom w:w="72" w:type="dxa"/>
              <w:right w:w="144" w:type="dxa"/>
            </w:tcMar>
            <w:hideMark/>
          </w:tcPr>
          <w:p w14:paraId="37CE15FF" w14:textId="77777777" w:rsidR="003A6A80" w:rsidRPr="00C76DDE" w:rsidRDefault="003A6A80" w:rsidP="004B6427">
            <w:pPr>
              <w:jc w:val="both"/>
              <w:rPr>
                <w:rFonts w:eastAsia="Calibri" w:cstheme="minorHAnsi"/>
                <w:b w:val="0"/>
                <w:color w:val="auto"/>
                <w:sz w:val="24"/>
                <w:szCs w:val="24"/>
                <w:lang w:val="es-CO"/>
              </w:rPr>
            </w:pPr>
          </w:p>
        </w:tc>
      </w:tr>
      <w:tr w:rsidR="00C76DDE" w:rsidRPr="00C76DDE" w14:paraId="4C2AAC9B" w14:textId="77777777" w:rsidTr="004B6427">
        <w:trPr>
          <w:trHeight w:val="450"/>
        </w:trPr>
        <w:tc>
          <w:tcPr>
            <w:tcW w:w="1196" w:type="pct"/>
            <w:tcBorders>
              <w:top w:val="single" w:sz="18" w:space="0" w:color="000000"/>
              <w:left w:val="nil"/>
              <w:bottom w:val="nil"/>
              <w:right w:val="nil"/>
            </w:tcBorders>
            <w:shd w:val="clear" w:color="auto" w:fill="E7E7E7"/>
            <w:tcMar>
              <w:top w:w="72" w:type="dxa"/>
              <w:left w:w="144" w:type="dxa"/>
              <w:bottom w:w="72" w:type="dxa"/>
              <w:right w:w="144" w:type="dxa"/>
            </w:tcMar>
            <w:hideMark/>
          </w:tcPr>
          <w:p w14:paraId="33C87692" w14:textId="77777777" w:rsidR="003A6A80" w:rsidRPr="00C76DDE" w:rsidRDefault="003A6A80" w:rsidP="004B6427">
            <w:pPr>
              <w:jc w:val="both"/>
              <w:rPr>
                <w:rFonts w:eastAsia="Calibri" w:cstheme="minorHAnsi"/>
                <w:b w:val="0"/>
                <w:color w:val="auto"/>
                <w:sz w:val="24"/>
                <w:szCs w:val="24"/>
                <w:lang w:val="es-CO"/>
              </w:rPr>
            </w:pPr>
            <w:r w:rsidRPr="00C76DDE">
              <w:rPr>
                <w:rFonts w:eastAsia="Calibri" w:cstheme="minorHAnsi"/>
                <w:b w:val="0"/>
                <w:color w:val="auto"/>
                <w:sz w:val="24"/>
                <w:szCs w:val="24"/>
                <w:lang w:val="es-MX"/>
              </w:rPr>
              <w:t xml:space="preserve">Nombre de la encuesta </w:t>
            </w:r>
          </w:p>
        </w:tc>
        <w:tc>
          <w:tcPr>
            <w:tcW w:w="3804" w:type="pct"/>
            <w:tcBorders>
              <w:top w:val="single" w:sz="18" w:space="0" w:color="000000"/>
              <w:left w:val="nil"/>
              <w:bottom w:val="nil"/>
              <w:right w:val="nil"/>
            </w:tcBorders>
            <w:shd w:val="clear" w:color="auto" w:fill="E7E7E7"/>
            <w:tcMar>
              <w:top w:w="72" w:type="dxa"/>
              <w:left w:w="144" w:type="dxa"/>
              <w:bottom w:w="72" w:type="dxa"/>
              <w:right w:w="144" w:type="dxa"/>
            </w:tcMar>
            <w:hideMark/>
          </w:tcPr>
          <w:p w14:paraId="2C797FDB" w14:textId="77777777" w:rsidR="003A6A80" w:rsidRPr="00C76DDE" w:rsidRDefault="003A6A80" w:rsidP="004B6427">
            <w:pPr>
              <w:jc w:val="both"/>
              <w:rPr>
                <w:rFonts w:eastAsia="Calibri" w:cstheme="minorHAnsi"/>
                <w:b w:val="0"/>
                <w:color w:val="auto"/>
                <w:sz w:val="24"/>
                <w:szCs w:val="24"/>
                <w:lang w:val="es-CO"/>
              </w:rPr>
            </w:pPr>
            <w:r w:rsidRPr="00C76DDE">
              <w:rPr>
                <w:rFonts w:eastAsia="Calibri" w:cstheme="minorHAnsi"/>
                <w:b w:val="0"/>
                <w:color w:val="auto"/>
                <w:sz w:val="24"/>
                <w:szCs w:val="24"/>
                <w:lang w:val="es-MX"/>
              </w:rPr>
              <w:t>I Encuesta de satisfacción del servicio que presta la Subgerencia de Talento Humano 2025 </w:t>
            </w:r>
          </w:p>
        </w:tc>
      </w:tr>
      <w:tr w:rsidR="00C76DDE" w:rsidRPr="00C76DDE" w14:paraId="5AE3A825" w14:textId="77777777" w:rsidTr="004B6427">
        <w:trPr>
          <w:trHeight w:val="235"/>
        </w:trPr>
        <w:tc>
          <w:tcPr>
            <w:tcW w:w="1196" w:type="pct"/>
            <w:tcBorders>
              <w:top w:val="nil"/>
              <w:left w:val="nil"/>
              <w:bottom w:val="nil"/>
              <w:right w:val="nil"/>
            </w:tcBorders>
            <w:shd w:val="clear" w:color="auto" w:fill="FFFFFF"/>
            <w:tcMar>
              <w:top w:w="72" w:type="dxa"/>
              <w:left w:w="144" w:type="dxa"/>
              <w:bottom w:w="72" w:type="dxa"/>
              <w:right w:w="144" w:type="dxa"/>
            </w:tcMar>
            <w:hideMark/>
          </w:tcPr>
          <w:p w14:paraId="1C2C8B0E" w14:textId="77777777" w:rsidR="003A6A80" w:rsidRPr="00C76DDE" w:rsidRDefault="003A6A80" w:rsidP="004B6427">
            <w:pPr>
              <w:jc w:val="both"/>
              <w:rPr>
                <w:rFonts w:eastAsia="Calibri" w:cstheme="minorHAnsi"/>
                <w:b w:val="0"/>
                <w:color w:val="auto"/>
                <w:sz w:val="24"/>
                <w:szCs w:val="24"/>
                <w:lang w:val="es-CO"/>
              </w:rPr>
            </w:pPr>
            <w:r w:rsidRPr="00C76DDE">
              <w:rPr>
                <w:rFonts w:eastAsia="Calibri" w:cstheme="minorHAnsi"/>
                <w:b w:val="0"/>
                <w:color w:val="auto"/>
                <w:sz w:val="24"/>
                <w:szCs w:val="24"/>
                <w:lang w:val="es-CO"/>
              </w:rPr>
              <w:t>Universo</w:t>
            </w:r>
          </w:p>
        </w:tc>
        <w:tc>
          <w:tcPr>
            <w:tcW w:w="3804" w:type="pct"/>
            <w:tcBorders>
              <w:top w:val="nil"/>
              <w:left w:val="nil"/>
              <w:bottom w:val="nil"/>
              <w:right w:val="nil"/>
            </w:tcBorders>
            <w:shd w:val="clear" w:color="auto" w:fill="FFFFFF"/>
            <w:tcMar>
              <w:top w:w="72" w:type="dxa"/>
              <w:left w:w="144" w:type="dxa"/>
              <w:bottom w:w="72" w:type="dxa"/>
              <w:right w:w="144" w:type="dxa"/>
            </w:tcMar>
            <w:hideMark/>
          </w:tcPr>
          <w:p w14:paraId="73DF5C45" w14:textId="77777777" w:rsidR="003A6A80" w:rsidRPr="00C76DDE" w:rsidRDefault="003A6A80" w:rsidP="004B6427">
            <w:pPr>
              <w:jc w:val="both"/>
              <w:rPr>
                <w:rFonts w:eastAsia="Calibri" w:cstheme="minorHAnsi"/>
                <w:b w:val="0"/>
                <w:color w:val="auto"/>
                <w:sz w:val="24"/>
                <w:szCs w:val="24"/>
                <w:lang w:val="es-CO"/>
              </w:rPr>
            </w:pPr>
            <w:r w:rsidRPr="00C76DDE">
              <w:rPr>
                <w:rFonts w:eastAsia="Calibri" w:cstheme="minorHAnsi"/>
                <w:b w:val="0"/>
                <w:color w:val="auto"/>
                <w:sz w:val="24"/>
                <w:szCs w:val="24"/>
                <w:lang w:val="es-CO"/>
              </w:rPr>
              <w:t>425 servidores de la UAECD a 30 de abril 2025</w:t>
            </w:r>
          </w:p>
        </w:tc>
      </w:tr>
      <w:tr w:rsidR="00C76DDE" w:rsidRPr="00C76DDE" w14:paraId="7F69F46F" w14:textId="77777777" w:rsidTr="004B6427">
        <w:trPr>
          <w:trHeight w:val="285"/>
        </w:trPr>
        <w:tc>
          <w:tcPr>
            <w:tcW w:w="1196" w:type="pct"/>
            <w:tcBorders>
              <w:top w:val="nil"/>
              <w:left w:val="nil"/>
              <w:bottom w:val="nil"/>
              <w:right w:val="nil"/>
            </w:tcBorders>
            <w:shd w:val="clear" w:color="auto" w:fill="E7E7E7"/>
            <w:tcMar>
              <w:top w:w="72" w:type="dxa"/>
              <w:left w:w="144" w:type="dxa"/>
              <w:bottom w:w="72" w:type="dxa"/>
              <w:right w:w="144" w:type="dxa"/>
            </w:tcMar>
            <w:hideMark/>
          </w:tcPr>
          <w:p w14:paraId="6AB66EA0" w14:textId="77777777" w:rsidR="003A6A80" w:rsidRPr="00C76DDE" w:rsidRDefault="003A6A80" w:rsidP="004B6427">
            <w:pPr>
              <w:jc w:val="both"/>
              <w:rPr>
                <w:rFonts w:eastAsia="Calibri" w:cstheme="minorHAnsi"/>
                <w:b w:val="0"/>
                <w:color w:val="auto"/>
                <w:sz w:val="24"/>
                <w:szCs w:val="24"/>
                <w:lang w:val="es-CO"/>
              </w:rPr>
            </w:pPr>
            <w:r w:rsidRPr="00C76DDE">
              <w:rPr>
                <w:rFonts w:eastAsia="Calibri" w:cstheme="minorHAnsi"/>
                <w:b w:val="0"/>
                <w:color w:val="auto"/>
                <w:sz w:val="24"/>
                <w:szCs w:val="24"/>
                <w:lang w:val="es-CO"/>
              </w:rPr>
              <w:t>Muestra</w:t>
            </w:r>
          </w:p>
        </w:tc>
        <w:tc>
          <w:tcPr>
            <w:tcW w:w="3804" w:type="pct"/>
            <w:tcBorders>
              <w:top w:val="nil"/>
              <w:left w:val="nil"/>
              <w:bottom w:val="nil"/>
              <w:right w:val="nil"/>
            </w:tcBorders>
            <w:shd w:val="clear" w:color="auto" w:fill="E7E7E7"/>
            <w:tcMar>
              <w:top w:w="72" w:type="dxa"/>
              <w:left w:w="144" w:type="dxa"/>
              <w:bottom w:w="72" w:type="dxa"/>
              <w:right w:w="144" w:type="dxa"/>
            </w:tcMar>
            <w:hideMark/>
          </w:tcPr>
          <w:p w14:paraId="73BEF27F" w14:textId="77777777" w:rsidR="003A6A80" w:rsidRPr="00C76DDE" w:rsidRDefault="003A6A80" w:rsidP="004B6427">
            <w:pPr>
              <w:jc w:val="both"/>
              <w:rPr>
                <w:rFonts w:eastAsia="Calibri" w:cstheme="minorHAnsi"/>
                <w:b w:val="0"/>
                <w:color w:val="auto"/>
                <w:sz w:val="24"/>
                <w:szCs w:val="24"/>
                <w:lang w:val="es-CO"/>
              </w:rPr>
            </w:pPr>
            <w:r w:rsidRPr="00C76DDE">
              <w:rPr>
                <w:rFonts w:eastAsia="Calibri" w:cstheme="minorHAnsi"/>
                <w:b w:val="0"/>
                <w:color w:val="auto"/>
                <w:sz w:val="24"/>
                <w:szCs w:val="24"/>
                <w:lang w:val="es-CO"/>
              </w:rPr>
              <w:t>223 servidores de la UAECD correspondiente al 52%</w:t>
            </w:r>
          </w:p>
        </w:tc>
      </w:tr>
      <w:tr w:rsidR="00C76DDE" w:rsidRPr="00C76DDE" w14:paraId="34E9FEBD" w14:textId="77777777" w:rsidTr="004B6427">
        <w:trPr>
          <w:trHeight w:val="544"/>
        </w:trPr>
        <w:tc>
          <w:tcPr>
            <w:tcW w:w="1196" w:type="pct"/>
            <w:tcBorders>
              <w:top w:val="nil"/>
              <w:left w:val="nil"/>
              <w:bottom w:val="nil"/>
              <w:right w:val="nil"/>
            </w:tcBorders>
            <w:shd w:val="clear" w:color="auto" w:fill="FFFFFF"/>
            <w:tcMar>
              <w:top w:w="72" w:type="dxa"/>
              <w:left w:w="144" w:type="dxa"/>
              <w:bottom w:w="72" w:type="dxa"/>
              <w:right w:w="144" w:type="dxa"/>
            </w:tcMar>
            <w:hideMark/>
          </w:tcPr>
          <w:p w14:paraId="1ED341BC" w14:textId="77777777" w:rsidR="003A6A80" w:rsidRPr="00C76DDE" w:rsidRDefault="003A6A80" w:rsidP="004B6427">
            <w:pPr>
              <w:jc w:val="both"/>
              <w:rPr>
                <w:rFonts w:eastAsia="Calibri" w:cstheme="minorHAnsi"/>
                <w:b w:val="0"/>
                <w:color w:val="auto"/>
                <w:sz w:val="24"/>
                <w:szCs w:val="24"/>
                <w:lang w:val="es-CO"/>
              </w:rPr>
            </w:pPr>
            <w:r w:rsidRPr="00C76DDE">
              <w:rPr>
                <w:rFonts w:eastAsia="Calibri" w:cstheme="minorHAnsi"/>
                <w:b w:val="0"/>
                <w:color w:val="auto"/>
                <w:sz w:val="24"/>
                <w:szCs w:val="24"/>
                <w:lang w:val="es-CO"/>
              </w:rPr>
              <w:t xml:space="preserve">Técnica de recolección de datos </w:t>
            </w:r>
          </w:p>
        </w:tc>
        <w:tc>
          <w:tcPr>
            <w:tcW w:w="3804" w:type="pct"/>
            <w:tcBorders>
              <w:top w:val="nil"/>
              <w:left w:val="nil"/>
              <w:bottom w:val="nil"/>
              <w:right w:val="nil"/>
            </w:tcBorders>
            <w:shd w:val="clear" w:color="auto" w:fill="FFFFFF"/>
            <w:tcMar>
              <w:top w:w="72" w:type="dxa"/>
              <w:left w:w="144" w:type="dxa"/>
              <w:bottom w:w="72" w:type="dxa"/>
              <w:right w:w="144" w:type="dxa"/>
            </w:tcMar>
            <w:hideMark/>
          </w:tcPr>
          <w:p w14:paraId="298D8311" w14:textId="77777777" w:rsidR="003A6A80" w:rsidRPr="00C76DDE" w:rsidRDefault="003A6A80" w:rsidP="004B6427">
            <w:pPr>
              <w:jc w:val="both"/>
              <w:rPr>
                <w:rFonts w:eastAsia="Calibri" w:cstheme="minorHAnsi"/>
                <w:b w:val="0"/>
                <w:color w:val="auto"/>
                <w:sz w:val="24"/>
                <w:szCs w:val="24"/>
                <w:lang w:val="es-CO"/>
              </w:rPr>
            </w:pPr>
            <w:r w:rsidRPr="00C76DDE">
              <w:rPr>
                <w:rFonts w:eastAsia="Calibri" w:cstheme="minorHAnsi"/>
                <w:b w:val="0"/>
                <w:color w:val="auto"/>
                <w:sz w:val="24"/>
                <w:szCs w:val="24"/>
                <w:lang w:val="es-CO"/>
              </w:rPr>
              <w:t>Encuesta realizada mediante plantilla de preguntas usando como herramienta Forms</w:t>
            </w:r>
          </w:p>
        </w:tc>
      </w:tr>
      <w:tr w:rsidR="00C76DDE" w:rsidRPr="00C76DDE" w14:paraId="32918158" w14:textId="77777777" w:rsidTr="004B6427">
        <w:trPr>
          <w:trHeight w:val="584"/>
        </w:trPr>
        <w:tc>
          <w:tcPr>
            <w:tcW w:w="1196" w:type="pct"/>
            <w:tcBorders>
              <w:top w:val="nil"/>
              <w:left w:val="nil"/>
              <w:bottom w:val="nil"/>
              <w:right w:val="nil"/>
            </w:tcBorders>
            <w:shd w:val="clear" w:color="auto" w:fill="E7E7E7"/>
            <w:tcMar>
              <w:top w:w="72" w:type="dxa"/>
              <w:left w:w="144" w:type="dxa"/>
              <w:bottom w:w="72" w:type="dxa"/>
              <w:right w:w="144" w:type="dxa"/>
            </w:tcMar>
            <w:hideMark/>
          </w:tcPr>
          <w:p w14:paraId="0FDE7127" w14:textId="77777777" w:rsidR="003A6A80" w:rsidRPr="00C76DDE" w:rsidRDefault="003A6A80" w:rsidP="004B6427">
            <w:pPr>
              <w:jc w:val="both"/>
              <w:rPr>
                <w:rFonts w:eastAsia="Calibri" w:cstheme="minorHAnsi"/>
                <w:b w:val="0"/>
                <w:color w:val="auto"/>
                <w:sz w:val="24"/>
                <w:szCs w:val="24"/>
                <w:lang w:val="es-CO"/>
              </w:rPr>
            </w:pPr>
            <w:r w:rsidRPr="00C76DDE">
              <w:rPr>
                <w:rFonts w:eastAsia="Calibri" w:cstheme="minorHAnsi"/>
                <w:b w:val="0"/>
                <w:color w:val="auto"/>
                <w:sz w:val="24"/>
                <w:szCs w:val="24"/>
                <w:lang w:val="es-CO"/>
              </w:rPr>
              <w:t>Objetivo de la encuesta</w:t>
            </w:r>
          </w:p>
        </w:tc>
        <w:tc>
          <w:tcPr>
            <w:tcW w:w="3804" w:type="pct"/>
            <w:tcBorders>
              <w:top w:val="nil"/>
              <w:left w:val="nil"/>
              <w:bottom w:val="nil"/>
              <w:right w:val="nil"/>
            </w:tcBorders>
            <w:shd w:val="clear" w:color="auto" w:fill="E7E7E7"/>
            <w:tcMar>
              <w:top w:w="72" w:type="dxa"/>
              <w:left w:w="144" w:type="dxa"/>
              <w:bottom w:w="72" w:type="dxa"/>
              <w:right w:w="144" w:type="dxa"/>
            </w:tcMar>
            <w:hideMark/>
          </w:tcPr>
          <w:p w14:paraId="63A7AC7F" w14:textId="77777777" w:rsidR="003A6A80" w:rsidRPr="00C76DDE" w:rsidRDefault="003A6A80" w:rsidP="004B6427">
            <w:pPr>
              <w:jc w:val="both"/>
              <w:rPr>
                <w:rFonts w:eastAsia="Calibri" w:cstheme="minorHAnsi"/>
                <w:b w:val="0"/>
                <w:color w:val="auto"/>
                <w:sz w:val="24"/>
                <w:szCs w:val="24"/>
                <w:lang w:val="es-CO"/>
              </w:rPr>
            </w:pPr>
            <w:r w:rsidRPr="00C76DDE">
              <w:rPr>
                <w:rFonts w:eastAsia="Calibri" w:cstheme="minorHAnsi"/>
                <w:b w:val="0"/>
                <w:color w:val="auto"/>
                <w:sz w:val="24"/>
                <w:szCs w:val="24"/>
                <w:lang w:val="es-MX"/>
              </w:rPr>
              <w:t>Para la Unidad Administrativa Especial de Catastro Distrital - UAECD es muy importante conocer la experiencia respecto de los servicios que se prestan desde la Subgerencia de Talento Humano - STH, para continuar mejorando; para transformar e innovar en el servicio que se presta. </w:t>
            </w:r>
          </w:p>
        </w:tc>
      </w:tr>
      <w:tr w:rsidR="00C76DDE" w:rsidRPr="00C76DDE" w14:paraId="26314131" w14:textId="77777777" w:rsidTr="004B6427">
        <w:trPr>
          <w:trHeight w:val="584"/>
        </w:trPr>
        <w:tc>
          <w:tcPr>
            <w:tcW w:w="1196" w:type="pct"/>
            <w:tcBorders>
              <w:top w:val="nil"/>
              <w:left w:val="nil"/>
              <w:bottom w:val="nil"/>
              <w:right w:val="nil"/>
            </w:tcBorders>
            <w:shd w:val="clear" w:color="auto" w:fill="FFFFFF"/>
            <w:tcMar>
              <w:top w:w="72" w:type="dxa"/>
              <w:left w:w="144" w:type="dxa"/>
              <w:bottom w:w="72" w:type="dxa"/>
              <w:right w:w="144" w:type="dxa"/>
            </w:tcMar>
            <w:hideMark/>
          </w:tcPr>
          <w:p w14:paraId="131BD474" w14:textId="77777777" w:rsidR="003A6A80" w:rsidRPr="00C76DDE" w:rsidRDefault="003A6A80" w:rsidP="004B6427">
            <w:pPr>
              <w:jc w:val="both"/>
              <w:rPr>
                <w:rFonts w:eastAsia="Calibri" w:cstheme="minorHAnsi"/>
                <w:b w:val="0"/>
                <w:color w:val="auto"/>
                <w:sz w:val="24"/>
                <w:szCs w:val="24"/>
                <w:lang w:val="es-CO"/>
              </w:rPr>
            </w:pPr>
            <w:r w:rsidRPr="00C76DDE">
              <w:rPr>
                <w:rFonts w:eastAsia="Calibri" w:cstheme="minorHAnsi"/>
                <w:b w:val="0"/>
                <w:color w:val="auto"/>
                <w:sz w:val="24"/>
                <w:szCs w:val="24"/>
                <w:lang w:val="es-CO"/>
              </w:rPr>
              <w:t xml:space="preserve">Nº de preguntas </w:t>
            </w:r>
          </w:p>
        </w:tc>
        <w:tc>
          <w:tcPr>
            <w:tcW w:w="3804" w:type="pct"/>
            <w:tcBorders>
              <w:top w:val="nil"/>
              <w:left w:val="nil"/>
              <w:bottom w:val="nil"/>
              <w:right w:val="nil"/>
            </w:tcBorders>
            <w:shd w:val="clear" w:color="auto" w:fill="FFFFFF"/>
            <w:tcMar>
              <w:top w:w="72" w:type="dxa"/>
              <w:left w:w="144" w:type="dxa"/>
              <w:bottom w:w="72" w:type="dxa"/>
              <w:right w:w="144" w:type="dxa"/>
            </w:tcMar>
            <w:hideMark/>
          </w:tcPr>
          <w:p w14:paraId="2DB2248F" w14:textId="77777777" w:rsidR="003A6A80" w:rsidRPr="00C76DDE" w:rsidRDefault="003A6A80" w:rsidP="004B6427">
            <w:pPr>
              <w:jc w:val="both"/>
              <w:rPr>
                <w:rFonts w:eastAsia="Calibri" w:cstheme="minorHAnsi"/>
                <w:b w:val="0"/>
                <w:color w:val="auto"/>
                <w:sz w:val="24"/>
                <w:szCs w:val="24"/>
                <w:lang w:val="es-CO"/>
              </w:rPr>
            </w:pPr>
            <w:r w:rsidRPr="00C76DDE">
              <w:rPr>
                <w:rFonts w:eastAsia="Calibri" w:cstheme="minorHAnsi"/>
                <w:b w:val="0"/>
                <w:color w:val="auto"/>
                <w:sz w:val="24"/>
                <w:szCs w:val="24"/>
                <w:lang w:val="es-CO"/>
              </w:rPr>
              <w:t>19</w:t>
            </w:r>
          </w:p>
        </w:tc>
      </w:tr>
      <w:tr w:rsidR="00C76DDE" w:rsidRPr="00C76DDE" w14:paraId="31849E91" w14:textId="77777777" w:rsidTr="004B6427">
        <w:trPr>
          <w:trHeight w:val="352"/>
        </w:trPr>
        <w:tc>
          <w:tcPr>
            <w:tcW w:w="1196" w:type="pct"/>
            <w:tcBorders>
              <w:top w:val="nil"/>
              <w:left w:val="nil"/>
              <w:bottom w:val="nil"/>
              <w:right w:val="nil"/>
            </w:tcBorders>
            <w:shd w:val="clear" w:color="auto" w:fill="E7E7E7"/>
            <w:tcMar>
              <w:top w:w="72" w:type="dxa"/>
              <w:left w:w="144" w:type="dxa"/>
              <w:bottom w:w="72" w:type="dxa"/>
              <w:right w:w="144" w:type="dxa"/>
            </w:tcMar>
            <w:hideMark/>
          </w:tcPr>
          <w:p w14:paraId="4A9EB3F7" w14:textId="77777777" w:rsidR="003A6A80" w:rsidRPr="00C76DDE" w:rsidRDefault="003A6A80" w:rsidP="004B6427">
            <w:pPr>
              <w:jc w:val="both"/>
              <w:rPr>
                <w:rFonts w:eastAsia="Calibri" w:cstheme="minorHAnsi"/>
                <w:b w:val="0"/>
                <w:color w:val="auto"/>
                <w:sz w:val="24"/>
                <w:szCs w:val="24"/>
                <w:lang w:val="es-CO"/>
              </w:rPr>
            </w:pPr>
            <w:r w:rsidRPr="00C76DDE">
              <w:rPr>
                <w:rFonts w:eastAsia="Calibri" w:cstheme="minorHAnsi"/>
                <w:b w:val="0"/>
                <w:color w:val="auto"/>
                <w:sz w:val="24"/>
                <w:szCs w:val="24"/>
                <w:lang w:val="es-CO"/>
              </w:rPr>
              <w:t xml:space="preserve">Tiempo disponible para la recolección de información </w:t>
            </w:r>
          </w:p>
        </w:tc>
        <w:tc>
          <w:tcPr>
            <w:tcW w:w="3804" w:type="pct"/>
            <w:tcBorders>
              <w:top w:val="nil"/>
              <w:left w:val="nil"/>
              <w:bottom w:val="nil"/>
              <w:right w:val="nil"/>
            </w:tcBorders>
            <w:shd w:val="clear" w:color="auto" w:fill="E7E7E7"/>
            <w:tcMar>
              <w:top w:w="72" w:type="dxa"/>
              <w:left w:w="144" w:type="dxa"/>
              <w:bottom w:w="72" w:type="dxa"/>
              <w:right w:w="144" w:type="dxa"/>
            </w:tcMar>
            <w:hideMark/>
          </w:tcPr>
          <w:p w14:paraId="456AE94A" w14:textId="77777777" w:rsidR="003A6A80" w:rsidRPr="00C76DDE" w:rsidRDefault="003A6A80" w:rsidP="004B6427">
            <w:pPr>
              <w:jc w:val="both"/>
              <w:rPr>
                <w:rFonts w:eastAsia="Calibri" w:cstheme="minorHAnsi"/>
                <w:b w:val="0"/>
                <w:color w:val="auto"/>
                <w:sz w:val="24"/>
                <w:szCs w:val="24"/>
                <w:lang w:val="es-CO"/>
              </w:rPr>
            </w:pPr>
            <w:r w:rsidRPr="00C76DDE">
              <w:rPr>
                <w:rFonts w:eastAsia="Calibri" w:cstheme="minorHAnsi"/>
                <w:b w:val="0"/>
                <w:color w:val="auto"/>
                <w:sz w:val="24"/>
                <w:szCs w:val="24"/>
                <w:lang w:val="es-CO"/>
              </w:rPr>
              <w:t>9 días</w:t>
            </w:r>
          </w:p>
        </w:tc>
      </w:tr>
      <w:tr w:rsidR="00C76DDE" w:rsidRPr="00C76DDE" w14:paraId="7B64A823" w14:textId="77777777" w:rsidTr="004B6427">
        <w:trPr>
          <w:trHeight w:val="20"/>
        </w:trPr>
        <w:tc>
          <w:tcPr>
            <w:tcW w:w="1196" w:type="pct"/>
            <w:tcBorders>
              <w:top w:val="nil"/>
              <w:left w:val="nil"/>
              <w:bottom w:val="single" w:sz="18" w:space="0" w:color="000000"/>
              <w:right w:val="nil"/>
            </w:tcBorders>
            <w:shd w:val="clear" w:color="auto" w:fill="FFFFFF"/>
            <w:tcMar>
              <w:top w:w="72" w:type="dxa"/>
              <w:left w:w="144" w:type="dxa"/>
              <w:bottom w:w="72" w:type="dxa"/>
              <w:right w:w="144" w:type="dxa"/>
            </w:tcMar>
            <w:hideMark/>
          </w:tcPr>
          <w:p w14:paraId="47C3DC9E" w14:textId="77777777" w:rsidR="003A6A80" w:rsidRPr="00C76DDE" w:rsidRDefault="003A6A80" w:rsidP="004B6427">
            <w:pPr>
              <w:jc w:val="both"/>
              <w:rPr>
                <w:rFonts w:eastAsia="Calibri" w:cstheme="minorHAnsi"/>
                <w:b w:val="0"/>
                <w:color w:val="auto"/>
                <w:sz w:val="24"/>
                <w:szCs w:val="24"/>
                <w:lang w:val="es-CO"/>
              </w:rPr>
            </w:pPr>
          </w:p>
        </w:tc>
        <w:tc>
          <w:tcPr>
            <w:tcW w:w="3804" w:type="pct"/>
            <w:tcBorders>
              <w:top w:val="nil"/>
              <w:left w:val="nil"/>
              <w:bottom w:val="single" w:sz="18" w:space="0" w:color="000000"/>
              <w:right w:val="nil"/>
            </w:tcBorders>
            <w:shd w:val="clear" w:color="auto" w:fill="FFFFFF"/>
            <w:tcMar>
              <w:top w:w="72" w:type="dxa"/>
              <w:left w:w="144" w:type="dxa"/>
              <w:bottom w:w="72" w:type="dxa"/>
              <w:right w:w="144" w:type="dxa"/>
            </w:tcMar>
            <w:hideMark/>
          </w:tcPr>
          <w:p w14:paraId="3FF37F3A" w14:textId="77777777" w:rsidR="003A6A80" w:rsidRPr="00C76DDE" w:rsidRDefault="003A6A80" w:rsidP="004B6427">
            <w:pPr>
              <w:jc w:val="both"/>
              <w:rPr>
                <w:rFonts w:eastAsia="Calibri" w:cstheme="minorHAnsi"/>
                <w:b w:val="0"/>
                <w:color w:val="auto"/>
                <w:sz w:val="24"/>
                <w:szCs w:val="24"/>
                <w:lang w:val="es-CO"/>
              </w:rPr>
            </w:pPr>
          </w:p>
        </w:tc>
      </w:tr>
    </w:tbl>
    <w:p w14:paraId="3D5D1788" w14:textId="27EED1AF" w:rsidR="2DEB60AE" w:rsidRDefault="2DEB60AE" w:rsidP="00CF4669">
      <w:pPr>
        <w:jc w:val="center"/>
        <w:rPr>
          <w:rFonts w:eastAsia="Calibri"/>
          <w:b w:val="0"/>
          <w:color w:val="auto"/>
          <w:sz w:val="20"/>
          <w:szCs w:val="20"/>
        </w:rPr>
      </w:pPr>
      <w:r w:rsidRPr="4B50BD76">
        <w:rPr>
          <w:rFonts w:eastAsia="Calibri"/>
          <w:b w:val="0"/>
          <w:color w:val="auto"/>
          <w:sz w:val="20"/>
          <w:szCs w:val="20"/>
        </w:rPr>
        <w:t xml:space="preserve"> Fuente: Encuesta de satisfacción STH - PIC 2025- Componente Capacitación y formación 2025- STH</w:t>
      </w:r>
    </w:p>
    <w:p w14:paraId="5904AB66" w14:textId="77777777" w:rsidR="003A6A80" w:rsidRPr="00C76DDE" w:rsidRDefault="003A6A80" w:rsidP="58B85DF8">
      <w:pPr>
        <w:jc w:val="both"/>
        <w:rPr>
          <w:rFonts w:eastAsia="Calibri"/>
          <w:color w:val="auto"/>
          <w:sz w:val="24"/>
          <w:szCs w:val="24"/>
        </w:rPr>
      </w:pPr>
    </w:p>
    <w:p w14:paraId="23C6B449" w14:textId="112D1DC4" w:rsidR="58B85DF8" w:rsidRDefault="58B85DF8" w:rsidP="58B85DF8">
      <w:pPr>
        <w:jc w:val="both"/>
        <w:rPr>
          <w:rFonts w:eastAsia="Calibri"/>
          <w:color w:val="auto"/>
          <w:sz w:val="24"/>
          <w:szCs w:val="24"/>
        </w:rPr>
      </w:pPr>
    </w:p>
    <w:p w14:paraId="2A2723A6" w14:textId="77777777" w:rsidR="00DE1801" w:rsidRDefault="00DE1801" w:rsidP="58B85DF8">
      <w:pPr>
        <w:jc w:val="both"/>
        <w:rPr>
          <w:rFonts w:eastAsia="Calibri"/>
          <w:color w:val="auto"/>
          <w:sz w:val="24"/>
          <w:szCs w:val="24"/>
        </w:rPr>
      </w:pPr>
    </w:p>
    <w:p w14:paraId="2A819ACC" w14:textId="77777777" w:rsidR="00DE1801" w:rsidRDefault="00DE1801" w:rsidP="58B85DF8">
      <w:pPr>
        <w:jc w:val="both"/>
        <w:rPr>
          <w:rFonts w:eastAsia="Calibri"/>
          <w:color w:val="auto"/>
          <w:sz w:val="24"/>
          <w:szCs w:val="24"/>
        </w:rPr>
      </w:pPr>
    </w:p>
    <w:p w14:paraId="5F69EF2A" w14:textId="77777777" w:rsidR="00DE1801" w:rsidRDefault="00DE1801" w:rsidP="58B85DF8">
      <w:pPr>
        <w:jc w:val="both"/>
        <w:rPr>
          <w:rFonts w:eastAsia="Calibri"/>
          <w:color w:val="auto"/>
          <w:sz w:val="24"/>
          <w:szCs w:val="24"/>
        </w:rPr>
      </w:pPr>
    </w:p>
    <w:p w14:paraId="3BDD2954" w14:textId="77777777" w:rsidR="00DE1801" w:rsidRDefault="00DE1801" w:rsidP="58B85DF8">
      <w:pPr>
        <w:jc w:val="both"/>
        <w:rPr>
          <w:rFonts w:eastAsia="Calibri"/>
          <w:color w:val="auto"/>
          <w:sz w:val="24"/>
          <w:szCs w:val="24"/>
        </w:rPr>
      </w:pPr>
    </w:p>
    <w:p w14:paraId="183B9D3C" w14:textId="77777777" w:rsidR="00DE1801" w:rsidRDefault="00DE1801" w:rsidP="58B85DF8">
      <w:pPr>
        <w:jc w:val="both"/>
        <w:rPr>
          <w:rFonts w:eastAsia="Calibri"/>
          <w:color w:val="auto"/>
          <w:sz w:val="24"/>
          <w:szCs w:val="24"/>
        </w:rPr>
      </w:pPr>
    </w:p>
    <w:p w14:paraId="5837D29E" w14:textId="77777777" w:rsidR="00DE1801" w:rsidRDefault="00DE1801" w:rsidP="58B85DF8">
      <w:pPr>
        <w:jc w:val="both"/>
        <w:rPr>
          <w:rFonts w:eastAsia="Calibri"/>
          <w:color w:val="auto"/>
          <w:sz w:val="24"/>
          <w:szCs w:val="24"/>
        </w:rPr>
      </w:pPr>
    </w:p>
    <w:p w14:paraId="2330421F" w14:textId="77777777" w:rsidR="003A6A80" w:rsidRPr="00DE1801" w:rsidRDefault="003A6A80" w:rsidP="00DE1801">
      <w:pPr>
        <w:pStyle w:val="Estilo3"/>
        <w:rPr>
          <w:sz w:val="24"/>
          <w:szCs w:val="24"/>
        </w:rPr>
      </w:pPr>
      <w:r w:rsidRPr="00DE1801">
        <w:rPr>
          <w:sz w:val="24"/>
          <w:szCs w:val="24"/>
        </w:rPr>
        <w:lastRenderedPageBreak/>
        <w:t xml:space="preserve">Resultados I cuatrimestre Componente de Capacitación </w:t>
      </w:r>
    </w:p>
    <w:p w14:paraId="26171C97" w14:textId="77777777" w:rsidR="00955157" w:rsidRPr="00DE1801" w:rsidRDefault="00955157" w:rsidP="00DE1801">
      <w:pPr>
        <w:pStyle w:val="Estilo3"/>
        <w:rPr>
          <w:sz w:val="24"/>
          <w:szCs w:val="24"/>
        </w:rPr>
      </w:pPr>
    </w:p>
    <w:p w14:paraId="0D655F7B" w14:textId="77777777" w:rsidR="003A6A80" w:rsidRPr="00DE1801" w:rsidRDefault="003A6A80" w:rsidP="00DE1801">
      <w:pPr>
        <w:pStyle w:val="Estilo3"/>
        <w:rPr>
          <w:sz w:val="24"/>
          <w:szCs w:val="24"/>
        </w:rPr>
      </w:pPr>
      <w:r w:rsidRPr="00DE1801">
        <w:rPr>
          <w:noProof/>
          <w:sz w:val="24"/>
          <w:szCs w:val="24"/>
        </w:rPr>
        <w:drawing>
          <wp:inline distT="0" distB="0" distL="0" distR="0" wp14:anchorId="6F766A46" wp14:editId="2CD7E8EE">
            <wp:extent cx="5878830" cy="3535680"/>
            <wp:effectExtent l="0" t="0" r="7620" b="7620"/>
            <wp:docPr id="2117474831" name="Gráfico 1">
              <a:extLst xmlns:a="http://schemas.openxmlformats.org/drawingml/2006/main">
                <a:ext uri="{FF2B5EF4-FFF2-40B4-BE49-F238E27FC236}">
                  <a16:creationId xmlns:a16="http://schemas.microsoft.com/office/drawing/2014/main" id="{95674B43-B42F-923C-9AD1-B192D04668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51141EE" w14:textId="477488E6" w:rsidR="003A6A80" w:rsidRPr="00DE1801" w:rsidRDefault="1C37097F" w:rsidP="00DE1801">
      <w:pPr>
        <w:pStyle w:val="Estilo3"/>
        <w:rPr>
          <w:b/>
          <w:sz w:val="20"/>
          <w:szCs w:val="20"/>
        </w:rPr>
      </w:pPr>
      <w:r w:rsidRPr="00DE1801">
        <w:rPr>
          <w:sz w:val="20"/>
          <w:szCs w:val="20"/>
        </w:rPr>
        <w:t>Fuente: Encuesta de satisfacción STH - PIC 2025- Componente Capacitación y formación 2025- STH</w:t>
      </w:r>
    </w:p>
    <w:p w14:paraId="050C985A" w14:textId="6BA37B9D" w:rsidR="003A6A80" w:rsidRPr="00DE1801" w:rsidRDefault="003A6A80" w:rsidP="00DE1801">
      <w:pPr>
        <w:pStyle w:val="Estilo3"/>
        <w:rPr>
          <w:sz w:val="20"/>
          <w:szCs w:val="20"/>
        </w:rPr>
      </w:pPr>
    </w:p>
    <w:p w14:paraId="5AE579A5" w14:textId="3E396200" w:rsidR="004A0AFF" w:rsidRPr="00DE1801" w:rsidRDefault="51193210" w:rsidP="00DE1801">
      <w:pPr>
        <w:pStyle w:val="Estilo3"/>
        <w:rPr>
          <w:rStyle w:val="Fuerte"/>
          <w:rFonts w:cstheme="minorBidi"/>
          <w:b w:val="0"/>
          <w:bCs w:val="0"/>
          <w:sz w:val="24"/>
          <w:szCs w:val="24"/>
        </w:rPr>
      </w:pPr>
      <w:r w:rsidRPr="00DE1801">
        <w:rPr>
          <w:rStyle w:val="Fuerte"/>
          <w:rFonts w:cstheme="minorBidi"/>
          <w:b w:val="0"/>
          <w:bCs w:val="0"/>
          <w:sz w:val="24"/>
          <w:szCs w:val="24"/>
        </w:rPr>
        <w:t>Resultados – Componente de Capacitación (I Cuatrimestre)</w:t>
      </w:r>
    </w:p>
    <w:p w14:paraId="3A717138" w14:textId="77777777" w:rsidR="004A0AFF" w:rsidRPr="00DE1801" w:rsidRDefault="004A0AFF" w:rsidP="00DE1801">
      <w:pPr>
        <w:pStyle w:val="Estilo3"/>
        <w:rPr>
          <w:sz w:val="24"/>
          <w:szCs w:val="24"/>
        </w:rPr>
      </w:pPr>
    </w:p>
    <w:p w14:paraId="307899DE" w14:textId="2D11354E" w:rsidR="004A0AFF" w:rsidRPr="00DE1801" w:rsidRDefault="004A0AFF" w:rsidP="00DE1801">
      <w:pPr>
        <w:pStyle w:val="Estilo3"/>
        <w:rPr>
          <w:sz w:val="24"/>
          <w:szCs w:val="24"/>
        </w:rPr>
      </w:pPr>
      <w:r w:rsidRPr="00DE1801">
        <w:rPr>
          <w:sz w:val="24"/>
          <w:szCs w:val="24"/>
        </w:rPr>
        <w:t>Las percepciones obtenidas reflejan:</w:t>
      </w:r>
    </w:p>
    <w:p w14:paraId="0836C183" w14:textId="77777777" w:rsidR="004A0AFF" w:rsidRPr="00DE1801" w:rsidRDefault="004A0AFF" w:rsidP="00DE1801">
      <w:pPr>
        <w:pStyle w:val="Estilo3"/>
        <w:rPr>
          <w:sz w:val="24"/>
          <w:szCs w:val="24"/>
        </w:rPr>
      </w:pPr>
    </w:p>
    <w:p w14:paraId="1DB394D8" w14:textId="77777777" w:rsidR="004A0AFF" w:rsidRPr="00DE1801" w:rsidRDefault="004A0AFF" w:rsidP="00DE1801">
      <w:pPr>
        <w:pStyle w:val="Estilo3"/>
        <w:rPr>
          <w:sz w:val="24"/>
          <w:szCs w:val="24"/>
        </w:rPr>
      </w:pPr>
      <w:r w:rsidRPr="00DE1801">
        <w:rPr>
          <w:rStyle w:val="Fuerte"/>
          <w:rFonts w:cstheme="minorHAnsi"/>
          <w:b w:val="0"/>
          <w:sz w:val="24"/>
          <w:szCs w:val="24"/>
        </w:rPr>
        <w:t>29%:</w:t>
      </w:r>
      <w:r w:rsidRPr="00DE1801">
        <w:rPr>
          <w:sz w:val="24"/>
          <w:szCs w:val="24"/>
        </w:rPr>
        <w:t xml:space="preserve"> Muy satisfactoria</w:t>
      </w:r>
    </w:p>
    <w:p w14:paraId="0D61E8FB" w14:textId="77777777" w:rsidR="004A0AFF" w:rsidRPr="00DE1801" w:rsidRDefault="004A0AFF" w:rsidP="00DE1801">
      <w:pPr>
        <w:pStyle w:val="Estilo3"/>
        <w:rPr>
          <w:sz w:val="24"/>
          <w:szCs w:val="24"/>
        </w:rPr>
      </w:pPr>
      <w:r w:rsidRPr="00DE1801">
        <w:rPr>
          <w:rStyle w:val="Fuerte"/>
          <w:rFonts w:cstheme="minorHAnsi"/>
          <w:b w:val="0"/>
          <w:sz w:val="24"/>
          <w:szCs w:val="24"/>
        </w:rPr>
        <w:t>38%:</w:t>
      </w:r>
      <w:r w:rsidRPr="00DE1801">
        <w:rPr>
          <w:sz w:val="24"/>
          <w:szCs w:val="24"/>
        </w:rPr>
        <w:t xml:space="preserve"> Satisfactoria</w:t>
      </w:r>
    </w:p>
    <w:p w14:paraId="003395BE" w14:textId="77777777" w:rsidR="004A0AFF" w:rsidRPr="00DE1801" w:rsidRDefault="004A0AFF" w:rsidP="00DE1801">
      <w:pPr>
        <w:pStyle w:val="Estilo3"/>
        <w:rPr>
          <w:sz w:val="24"/>
          <w:szCs w:val="24"/>
        </w:rPr>
      </w:pPr>
      <w:r w:rsidRPr="00DE1801">
        <w:rPr>
          <w:rStyle w:val="Fuerte"/>
          <w:rFonts w:cstheme="minorHAnsi"/>
          <w:b w:val="0"/>
          <w:sz w:val="24"/>
          <w:szCs w:val="24"/>
        </w:rPr>
        <w:t>11%:</w:t>
      </w:r>
      <w:r w:rsidRPr="00DE1801">
        <w:rPr>
          <w:sz w:val="24"/>
          <w:szCs w:val="24"/>
        </w:rPr>
        <w:t xml:space="preserve"> Neutral</w:t>
      </w:r>
    </w:p>
    <w:p w14:paraId="5604421C" w14:textId="77777777" w:rsidR="004A0AFF" w:rsidRPr="00DE1801" w:rsidRDefault="004A0AFF" w:rsidP="00DE1801">
      <w:pPr>
        <w:pStyle w:val="Estilo3"/>
        <w:rPr>
          <w:sz w:val="24"/>
          <w:szCs w:val="24"/>
        </w:rPr>
      </w:pPr>
      <w:r w:rsidRPr="00DE1801">
        <w:rPr>
          <w:rStyle w:val="Fuerte"/>
          <w:rFonts w:cstheme="minorHAnsi"/>
          <w:b w:val="0"/>
          <w:sz w:val="24"/>
          <w:szCs w:val="24"/>
        </w:rPr>
        <w:t>4%:</w:t>
      </w:r>
      <w:r w:rsidRPr="00DE1801">
        <w:rPr>
          <w:sz w:val="24"/>
          <w:szCs w:val="24"/>
        </w:rPr>
        <w:t xml:space="preserve"> Relativamente satisfactoria</w:t>
      </w:r>
    </w:p>
    <w:p w14:paraId="7C690CD4" w14:textId="77777777" w:rsidR="004A0AFF" w:rsidRPr="00DE1801" w:rsidRDefault="004A0AFF" w:rsidP="00DE1801">
      <w:pPr>
        <w:pStyle w:val="Estilo3"/>
        <w:rPr>
          <w:sz w:val="24"/>
          <w:szCs w:val="24"/>
        </w:rPr>
      </w:pPr>
      <w:r w:rsidRPr="00DE1801">
        <w:rPr>
          <w:rStyle w:val="Fuerte"/>
          <w:rFonts w:cstheme="minorHAnsi"/>
          <w:b w:val="0"/>
          <w:sz w:val="24"/>
          <w:szCs w:val="24"/>
        </w:rPr>
        <w:t>17%:</w:t>
      </w:r>
      <w:r w:rsidRPr="00DE1801">
        <w:rPr>
          <w:sz w:val="24"/>
          <w:szCs w:val="24"/>
        </w:rPr>
        <w:t xml:space="preserve"> Relativamente insatisfactoria</w:t>
      </w:r>
    </w:p>
    <w:p w14:paraId="651E1561" w14:textId="77777777" w:rsidR="004A0AFF" w:rsidRPr="00DE1801" w:rsidRDefault="004A0AFF" w:rsidP="00DE1801">
      <w:pPr>
        <w:pStyle w:val="Estilo3"/>
        <w:rPr>
          <w:sz w:val="24"/>
          <w:szCs w:val="24"/>
        </w:rPr>
      </w:pPr>
      <w:r w:rsidRPr="00DE1801">
        <w:rPr>
          <w:rStyle w:val="Fuerte"/>
          <w:rFonts w:cstheme="minorHAnsi"/>
          <w:b w:val="0"/>
          <w:sz w:val="24"/>
          <w:szCs w:val="24"/>
        </w:rPr>
        <w:t>1%:</w:t>
      </w:r>
      <w:r w:rsidRPr="00DE1801">
        <w:rPr>
          <w:sz w:val="24"/>
          <w:szCs w:val="24"/>
        </w:rPr>
        <w:t xml:space="preserve"> Nada satisfecho</w:t>
      </w:r>
    </w:p>
    <w:p w14:paraId="22F1F050" w14:textId="77777777" w:rsidR="004A0AFF" w:rsidRPr="00DE1801" w:rsidRDefault="004A0AFF" w:rsidP="00DE1801">
      <w:pPr>
        <w:pStyle w:val="Estilo3"/>
        <w:rPr>
          <w:sz w:val="24"/>
          <w:szCs w:val="24"/>
        </w:rPr>
      </w:pPr>
    </w:p>
    <w:p w14:paraId="4E270786" w14:textId="369CF153" w:rsidR="004A0AFF" w:rsidRPr="00DE1801" w:rsidRDefault="004A0AFF" w:rsidP="00DE1801">
      <w:pPr>
        <w:pStyle w:val="Estilo3"/>
        <w:rPr>
          <w:sz w:val="24"/>
          <w:szCs w:val="24"/>
        </w:rPr>
      </w:pPr>
      <w:r w:rsidRPr="00DE1801">
        <w:rPr>
          <w:sz w:val="24"/>
          <w:szCs w:val="24"/>
        </w:rPr>
        <w:t xml:space="preserve">Estos resultados muestran una </w:t>
      </w:r>
      <w:r w:rsidRPr="00DE1801">
        <w:rPr>
          <w:rStyle w:val="Fuerte"/>
          <w:rFonts w:cstheme="minorHAnsi"/>
          <w:b w:val="0"/>
          <w:sz w:val="24"/>
          <w:szCs w:val="24"/>
        </w:rPr>
        <w:t>tendencia favorable</w:t>
      </w:r>
      <w:r w:rsidRPr="00DE1801">
        <w:rPr>
          <w:sz w:val="24"/>
          <w:szCs w:val="24"/>
        </w:rPr>
        <w:t xml:space="preserve"> (67% de satisfacción), pero evidencian una brecha del </w:t>
      </w:r>
      <w:r w:rsidRPr="00DE1801">
        <w:rPr>
          <w:rStyle w:val="Fuerte"/>
          <w:rFonts w:cstheme="minorHAnsi"/>
          <w:b w:val="0"/>
          <w:sz w:val="24"/>
          <w:szCs w:val="24"/>
        </w:rPr>
        <w:t>22%</w:t>
      </w:r>
      <w:r w:rsidRPr="00DE1801">
        <w:rPr>
          <w:sz w:val="24"/>
          <w:szCs w:val="24"/>
        </w:rPr>
        <w:t xml:space="preserve"> en niveles de satisfacción media-baja que debe ser abordada mediante:</w:t>
      </w:r>
    </w:p>
    <w:p w14:paraId="3DE2C2D6" w14:textId="77777777" w:rsidR="004A0AFF" w:rsidRPr="00DE1801" w:rsidRDefault="004A0AFF" w:rsidP="00DE1801">
      <w:pPr>
        <w:pStyle w:val="Estilo3"/>
        <w:rPr>
          <w:sz w:val="24"/>
          <w:szCs w:val="24"/>
        </w:rPr>
      </w:pPr>
    </w:p>
    <w:p w14:paraId="4A587EFD" w14:textId="77777777" w:rsidR="004A0AFF" w:rsidRPr="00DE1801" w:rsidRDefault="004A0AFF" w:rsidP="00DE1801">
      <w:pPr>
        <w:pStyle w:val="Estilo3"/>
        <w:rPr>
          <w:sz w:val="24"/>
          <w:szCs w:val="24"/>
        </w:rPr>
      </w:pPr>
      <w:r w:rsidRPr="00DE1801">
        <w:rPr>
          <w:sz w:val="24"/>
          <w:szCs w:val="24"/>
        </w:rPr>
        <w:t>Mejora del seguimiento personalizado.</w:t>
      </w:r>
    </w:p>
    <w:p w14:paraId="400C8B8C" w14:textId="77777777" w:rsidR="004A0AFF" w:rsidRPr="00DE1801" w:rsidRDefault="004A0AFF" w:rsidP="00DE1801">
      <w:pPr>
        <w:pStyle w:val="Estilo3"/>
        <w:rPr>
          <w:sz w:val="24"/>
          <w:szCs w:val="24"/>
        </w:rPr>
      </w:pPr>
      <w:r w:rsidRPr="00DE1801">
        <w:rPr>
          <w:sz w:val="24"/>
          <w:szCs w:val="24"/>
        </w:rPr>
        <w:t>Mayor pertinencia temática.</w:t>
      </w:r>
    </w:p>
    <w:p w14:paraId="3C525952" w14:textId="77777777" w:rsidR="004A0AFF" w:rsidRPr="00DE1801" w:rsidRDefault="51193210" w:rsidP="00DE1801">
      <w:pPr>
        <w:pStyle w:val="Estilo3"/>
        <w:rPr>
          <w:sz w:val="24"/>
          <w:szCs w:val="24"/>
        </w:rPr>
      </w:pPr>
      <w:r w:rsidRPr="00DE1801">
        <w:rPr>
          <w:rFonts w:cstheme="minorBidi"/>
          <w:sz w:val="24"/>
          <w:szCs w:val="24"/>
        </w:rPr>
        <w:t>Estrategias de comunicación y acompañamiento.</w:t>
      </w:r>
    </w:p>
    <w:p w14:paraId="45E13F26" w14:textId="1048CD7B" w:rsidR="4B50BD76" w:rsidRPr="00DE1801" w:rsidRDefault="4B50BD76" w:rsidP="00DE1801">
      <w:pPr>
        <w:pStyle w:val="Estilo3"/>
        <w:rPr>
          <w:rFonts w:cstheme="minorBidi"/>
          <w:sz w:val="24"/>
          <w:szCs w:val="24"/>
        </w:rPr>
      </w:pPr>
    </w:p>
    <w:p w14:paraId="12A23E42" w14:textId="77777777" w:rsidR="00955157" w:rsidRPr="00DE1801" w:rsidRDefault="00955157" w:rsidP="00DE1801">
      <w:pPr>
        <w:pStyle w:val="Estilo3"/>
        <w:rPr>
          <w:rFonts w:cstheme="minorBidi"/>
          <w:sz w:val="24"/>
          <w:szCs w:val="24"/>
        </w:rPr>
      </w:pPr>
    </w:p>
    <w:p w14:paraId="7A809ECE" w14:textId="77777777" w:rsidR="00955157" w:rsidRPr="00DE1801" w:rsidRDefault="00955157" w:rsidP="00DE1801">
      <w:pPr>
        <w:pStyle w:val="Estilo3"/>
        <w:rPr>
          <w:rFonts w:cstheme="minorBidi"/>
          <w:sz w:val="24"/>
          <w:szCs w:val="24"/>
        </w:rPr>
      </w:pPr>
    </w:p>
    <w:p w14:paraId="0321DDBA" w14:textId="77777777" w:rsidR="00955157" w:rsidRPr="00DE1801" w:rsidRDefault="00955157" w:rsidP="00DE1801">
      <w:pPr>
        <w:pStyle w:val="Estilo3"/>
        <w:rPr>
          <w:rFonts w:cstheme="minorBidi"/>
          <w:sz w:val="24"/>
          <w:szCs w:val="24"/>
        </w:rPr>
      </w:pPr>
    </w:p>
    <w:p w14:paraId="591B15FD" w14:textId="77777777" w:rsidR="00955157" w:rsidRPr="00DE1801" w:rsidRDefault="00955157" w:rsidP="00DE1801">
      <w:pPr>
        <w:pStyle w:val="Estilo3"/>
        <w:rPr>
          <w:rFonts w:cstheme="minorBidi"/>
          <w:sz w:val="24"/>
          <w:szCs w:val="24"/>
        </w:rPr>
      </w:pPr>
    </w:p>
    <w:p w14:paraId="24F4EF90" w14:textId="77777777" w:rsidR="00955157" w:rsidRPr="00DE1801" w:rsidRDefault="00955157" w:rsidP="00DE1801">
      <w:pPr>
        <w:pStyle w:val="Estilo3"/>
        <w:rPr>
          <w:rFonts w:cstheme="minorBidi"/>
          <w:sz w:val="24"/>
          <w:szCs w:val="24"/>
        </w:rPr>
      </w:pPr>
    </w:p>
    <w:p w14:paraId="2945EABB" w14:textId="77777777" w:rsidR="003A6A80" w:rsidRPr="00DE1801" w:rsidRDefault="003A6A80" w:rsidP="00DE1801">
      <w:pPr>
        <w:pStyle w:val="Estilo3"/>
        <w:rPr>
          <w:sz w:val="24"/>
          <w:szCs w:val="24"/>
        </w:rPr>
      </w:pPr>
      <w:r w:rsidRPr="00DE1801">
        <w:rPr>
          <w:sz w:val="24"/>
          <w:szCs w:val="24"/>
        </w:rPr>
        <w:t xml:space="preserve">Resultados II cuatrimestre Componente de Capacitación </w:t>
      </w:r>
    </w:p>
    <w:p w14:paraId="13049892" w14:textId="77C4D905" w:rsidR="4B50BD76" w:rsidRPr="00DE1801" w:rsidRDefault="4B50BD76" w:rsidP="00DE1801">
      <w:pPr>
        <w:pStyle w:val="Estilo3"/>
        <w:rPr>
          <w:sz w:val="24"/>
          <w:szCs w:val="24"/>
        </w:rPr>
      </w:pPr>
    </w:p>
    <w:p w14:paraId="195412B5" w14:textId="5DD2789E" w:rsidR="628685E9" w:rsidRPr="00DE1801" w:rsidRDefault="00955157" w:rsidP="00DE1801">
      <w:pPr>
        <w:pStyle w:val="Estilo3"/>
        <w:rPr>
          <w:sz w:val="24"/>
          <w:szCs w:val="24"/>
        </w:rPr>
      </w:pPr>
      <w:r w:rsidRPr="00DE1801">
        <w:rPr>
          <w:noProof/>
          <w:sz w:val="24"/>
          <w:szCs w:val="24"/>
        </w:rPr>
        <w:lastRenderedPageBreak/>
        <w:drawing>
          <wp:inline distT="0" distB="0" distL="0" distR="0" wp14:anchorId="6E6A30C5" wp14:editId="641A806D">
            <wp:extent cx="6202680" cy="3562350"/>
            <wp:effectExtent l="0" t="0" r="7620" b="0"/>
            <wp:docPr id="1868970428" name="Gráfico 1">
              <a:extLst xmlns:a="http://schemas.openxmlformats.org/drawingml/2006/main">
                <a:ext uri="{FF2B5EF4-FFF2-40B4-BE49-F238E27FC236}">
                  <a16:creationId xmlns:a16="http://schemas.microsoft.com/office/drawing/2014/main" id="{CE9E3C76-0B6D-1E73-06AD-83E0215CE4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E1F8578" w14:textId="477488E6" w:rsidR="351943C1" w:rsidRPr="00DE1801" w:rsidRDefault="351943C1" w:rsidP="00DE1801">
      <w:pPr>
        <w:pStyle w:val="Estilo3"/>
        <w:jc w:val="center"/>
        <w:rPr>
          <w:b/>
          <w:sz w:val="20"/>
          <w:szCs w:val="20"/>
        </w:rPr>
      </w:pPr>
      <w:r w:rsidRPr="00DE1801">
        <w:rPr>
          <w:sz w:val="20"/>
          <w:szCs w:val="20"/>
        </w:rPr>
        <w:t>Fuente: Encuesta de satisfacción STH - PIC 2025- Componente Capacitación y formación 2025- STH</w:t>
      </w:r>
    </w:p>
    <w:p w14:paraId="2E126FDB" w14:textId="4DB53FE5" w:rsidR="4B50BD76" w:rsidRPr="00DE1801" w:rsidRDefault="4B50BD76" w:rsidP="00DE1801">
      <w:pPr>
        <w:pStyle w:val="Estilo3"/>
        <w:rPr>
          <w:sz w:val="24"/>
          <w:szCs w:val="24"/>
        </w:rPr>
      </w:pPr>
    </w:p>
    <w:p w14:paraId="61AB258E" w14:textId="012FB179" w:rsidR="04527904" w:rsidRPr="00DE1801" w:rsidRDefault="04527904" w:rsidP="00DE1801">
      <w:pPr>
        <w:pStyle w:val="Estilo3"/>
        <w:rPr>
          <w:b/>
          <w:sz w:val="24"/>
          <w:szCs w:val="24"/>
        </w:rPr>
      </w:pPr>
      <w:r w:rsidRPr="00DE1801">
        <w:rPr>
          <w:sz w:val="24"/>
          <w:szCs w:val="24"/>
        </w:rPr>
        <w:t xml:space="preserve">Resultados – Componente de Capacitación (II Cuatrimestre) </w:t>
      </w:r>
    </w:p>
    <w:p w14:paraId="5DBDFEDB" w14:textId="4A1BF7AA" w:rsidR="04527904" w:rsidRPr="00DE1801" w:rsidRDefault="04527904" w:rsidP="00DE1801">
      <w:pPr>
        <w:pStyle w:val="Estilo3"/>
        <w:rPr>
          <w:b/>
          <w:sz w:val="24"/>
          <w:szCs w:val="24"/>
        </w:rPr>
      </w:pPr>
      <w:r w:rsidRPr="00DE1801">
        <w:rPr>
          <w:sz w:val="24"/>
          <w:szCs w:val="24"/>
        </w:rPr>
        <w:t xml:space="preserve"> </w:t>
      </w:r>
    </w:p>
    <w:p w14:paraId="62FA5E6A" w14:textId="326A3B65" w:rsidR="04527904" w:rsidRPr="00DE1801" w:rsidRDefault="04527904" w:rsidP="00DE1801">
      <w:pPr>
        <w:pStyle w:val="Estilo3"/>
        <w:rPr>
          <w:b/>
          <w:sz w:val="24"/>
          <w:szCs w:val="24"/>
        </w:rPr>
      </w:pPr>
      <w:r w:rsidRPr="00DE1801">
        <w:rPr>
          <w:sz w:val="24"/>
          <w:szCs w:val="24"/>
        </w:rPr>
        <w:t xml:space="preserve">Las percepciones obtenidas reflejan: </w:t>
      </w:r>
    </w:p>
    <w:p w14:paraId="7A95AA6E" w14:textId="3BD27E75" w:rsidR="04527904" w:rsidRPr="00DE1801" w:rsidRDefault="04527904" w:rsidP="00DE1801">
      <w:pPr>
        <w:pStyle w:val="Estilo3"/>
        <w:rPr>
          <w:b/>
          <w:sz w:val="24"/>
          <w:szCs w:val="24"/>
        </w:rPr>
      </w:pPr>
      <w:r w:rsidRPr="00DE1801">
        <w:rPr>
          <w:sz w:val="24"/>
          <w:szCs w:val="24"/>
        </w:rPr>
        <w:t xml:space="preserve">49%: Muy satisfactoria </w:t>
      </w:r>
    </w:p>
    <w:p w14:paraId="7610FB5E" w14:textId="42514AD6" w:rsidR="04527904" w:rsidRPr="00DE1801" w:rsidRDefault="04527904" w:rsidP="00DE1801">
      <w:pPr>
        <w:pStyle w:val="Estilo3"/>
        <w:rPr>
          <w:b/>
          <w:sz w:val="24"/>
          <w:szCs w:val="24"/>
        </w:rPr>
      </w:pPr>
      <w:r w:rsidRPr="00DE1801">
        <w:rPr>
          <w:sz w:val="24"/>
          <w:szCs w:val="24"/>
        </w:rPr>
        <w:t xml:space="preserve">29%: Satisfactoria </w:t>
      </w:r>
    </w:p>
    <w:p w14:paraId="0573CE74" w14:textId="514B07D5" w:rsidR="04527904" w:rsidRPr="00DE1801" w:rsidRDefault="04527904" w:rsidP="00DE1801">
      <w:pPr>
        <w:pStyle w:val="Estilo3"/>
        <w:rPr>
          <w:b/>
          <w:sz w:val="24"/>
          <w:szCs w:val="24"/>
        </w:rPr>
      </w:pPr>
      <w:r w:rsidRPr="00DE1801">
        <w:rPr>
          <w:sz w:val="24"/>
          <w:szCs w:val="24"/>
        </w:rPr>
        <w:t xml:space="preserve">10%: Neutral </w:t>
      </w:r>
    </w:p>
    <w:p w14:paraId="21F9C245" w14:textId="33B6B23D" w:rsidR="04527904" w:rsidRPr="00DE1801" w:rsidRDefault="04527904" w:rsidP="00DE1801">
      <w:pPr>
        <w:pStyle w:val="Estilo3"/>
        <w:rPr>
          <w:b/>
          <w:sz w:val="24"/>
          <w:szCs w:val="24"/>
        </w:rPr>
      </w:pPr>
      <w:r w:rsidRPr="00DE1801">
        <w:rPr>
          <w:sz w:val="24"/>
          <w:szCs w:val="24"/>
        </w:rPr>
        <w:t xml:space="preserve">3%: Relativamente satisfactoria </w:t>
      </w:r>
    </w:p>
    <w:p w14:paraId="58D22B11" w14:textId="1564F51B" w:rsidR="04527904" w:rsidRPr="00DE1801" w:rsidRDefault="04527904" w:rsidP="00DE1801">
      <w:pPr>
        <w:pStyle w:val="Estilo3"/>
        <w:rPr>
          <w:b/>
          <w:sz w:val="24"/>
          <w:szCs w:val="24"/>
        </w:rPr>
      </w:pPr>
      <w:r w:rsidRPr="00DE1801">
        <w:rPr>
          <w:sz w:val="24"/>
          <w:szCs w:val="24"/>
        </w:rPr>
        <w:t xml:space="preserve">6%: Relativamente insatisfactoria </w:t>
      </w:r>
    </w:p>
    <w:p w14:paraId="0990D152" w14:textId="3A4C3F2A" w:rsidR="04527904" w:rsidRPr="00DE1801" w:rsidRDefault="04527904" w:rsidP="00DE1801">
      <w:pPr>
        <w:pStyle w:val="Estilo3"/>
        <w:rPr>
          <w:b/>
          <w:sz w:val="24"/>
          <w:szCs w:val="24"/>
        </w:rPr>
      </w:pPr>
      <w:r w:rsidRPr="00DE1801">
        <w:rPr>
          <w:sz w:val="24"/>
          <w:szCs w:val="24"/>
        </w:rPr>
        <w:t xml:space="preserve">4%: Nada satisfecho </w:t>
      </w:r>
    </w:p>
    <w:p w14:paraId="0CC86ABF" w14:textId="7F450D5F" w:rsidR="4B50BD76" w:rsidRPr="00DE1801" w:rsidRDefault="4B50BD76" w:rsidP="00DE1801">
      <w:pPr>
        <w:pStyle w:val="Estilo3"/>
        <w:rPr>
          <w:sz w:val="24"/>
          <w:szCs w:val="24"/>
        </w:rPr>
      </w:pPr>
    </w:p>
    <w:p w14:paraId="113A0F8A" w14:textId="4CF1F046" w:rsidR="24B948C4" w:rsidRDefault="24B948C4" w:rsidP="4B50BD76">
      <w:pPr>
        <w:jc w:val="both"/>
      </w:pPr>
      <w:r>
        <w:t xml:space="preserve">                 </w:t>
      </w:r>
      <w:r>
        <w:rPr>
          <w:noProof/>
        </w:rPr>
        <w:drawing>
          <wp:inline distT="0" distB="0" distL="0" distR="0" wp14:anchorId="5FA6891C" wp14:editId="7D16B0E3">
            <wp:extent cx="4799209" cy="2900606"/>
            <wp:effectExtent l="0" t="0" r="1905" b="0"/>
            <wp:docPr id="86551612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516125" name="Picture 865516125"/>
                    <pic:cNvPicPr/>
                  </pic:nvPicPr>
                  <pic:blipFill>
                    <a:blip r:embed="rId27">
                      <a:extLst>
                        <a:ext uri="{28A0092B-C50C-407E-A947-70E740481C1C}">
                          <a14:useLocalDpi xmlns:a14="http://schemas.microsoft.com/office/drawing/2010/main"/>
                        </a:ext>
                      </a:extLst>
                    </a:blip>
                    <a:stretch>
                      <a:fillRect/>
                    </a:stretch>
                  </pic:blipFill>
                  <pic:spPr>
                    <a:xfrm>
                      <a:off x="0" y="0"/>
                      <a:ext cx="4814965" cy="2910129"/>
                    </a:xfrm>
                    <a:prstGeom prst="rect">
                      <a:avLst/>
                    </a:prstGeom>
                  </pic:spPr>
                </pic:pic>
              </a:graphicData>
            </a:graphic>
          </wp:inline>
        </w:drawing>
      </w:r>
    </w:p>
    <w:p w14:paraId="014C3DCB" w14:textId="477488E6" w:rsidR="4571AA32" w:rsidRDefault="4571AA32" w:rsidP="4B50BD76">
      <w:pPr>
        <w:jc w:val="center"/>
        <w:rPr>
          <w:rFonts w:eastAsia="Calibri"/>
          <w:b w:val="0"/>
          <w:color w:val="auto"/>
          <w:sz w:val="20"/>
          <w:szCs w:val="20"/>
        </w:rPr>
      </w:pPr>
      <w:r w:rsidRPr="58B85DF8">
        <w:rPr>
          <w:rFonts w:eastAsia="Calibri"/>
          <w:b w:val="0"/>
          <w:color w:val="auto"/>
          <w:sz w:val="20"/>
          <w:szCs w:val="20"/>
        </w:rPr>
        <w:t>Fuente: Encuesta de satisfacción STH - PIC 2025- Componente Capacitación y formación 2025- STH</w:t>
      </w:r>
    </w:p>
    <w:p w14:paraId="1B7AA217" w14:textId="5622CBA7" w:rsidR="5422BB93" w:rsidRPr="00DE1801" w:rsidRDefault="5422BB93" w:rsidP="00DE1801">
      <w:pPr>
        <w:pStyle w:val="Estilo3"/>
        <w:rPr>
          <w:b/>
          <w:sz w:val="24"/>
          <w:szCs w:val="24"/>
        </w:rPr>
      </w:pPr>
      <w:r w:rsidRPr="00DE1801">
        <w:rPr>
          <w:sz w:val="24"/>
          <w:szCs w:val="24"/>
        </w:rPr>
        <w:lastRenderedPageBreak/>
        <w:t>El análisis de los resultados evidencia una mejora significativa en la percepción de satisfacción durante el segundo cuatrimestre frente al primero. Los principales hallazgos son los siguientes:</w:t>
      </w:r>
    </w:p>
    <w:p w14:paraId="7EAA3AD8" w14:textId="22BABCDB" w:rsidR="5422BB93" w:rsidRPr="00DE1801" w:rsidRDefault="5422BB93" w:rsidP="00DE1801">
      <w:pPr>
        <w:pStyle w:val="Estilo3"/>
        <w:rPr>
          <w:bCs/>
          <w:sz w:val="24"/>
          <w:szCs w:val="24"/>
        </w:rPr>
      </w:pPr>
      <w:r w:rsidRPr="00DE1801">
        <w:rPr>
          <w:bCs/>
          <w:sz w:val="24"/>
          <w:szCs w:val="24"/>
        </w:rPr>
        <w:t>Incremento en la satisfacción favorable</w:t>
      </w:r>
    </w:p>
    <w:p w14:paraId="13578DF4" w14:textId="459A44B7" w:rsidR="5422BB93" w:rsidRPr="00DE1801" w:rsidRDefault="0F213166" w:rsidP="00DE1801">
      <w:pPr>
        <w:pStyle w:val="Estilo3"/>
        <w:rPr>
          <w:b/>
          <w:sz w:val="24"/>
          <w:szCs w:val="24"/>
        </w:rPr>
      </w:pPr>
      <w:r w:rsidRPr="00DE1801">
        <w:rPr>
          <w:sz w:val="24"/>
          <w:szCs w:val="24"/>
        </w:rPr>
        <w:t xml:space="preserve">El grupo conformado por las categorías </w:t>
      </w:r>
      <w:r w:rsidRPr="00DE1801">
        <w:rPr>
          <w:i/>
          <w:iCs/>
          <w:sz w:val="24"/>
          <w:szCs w:val="24"/>
        </w:rPr>
        <w:t>Muy satisfactoria</w:t>
      </w:r>
      <w:r w:rsidRPr="00DE1801">
        <w:rPr>
          <w:sz w:val="24"/>
          <w:szCs w:val="24"/>
        </w:rPr>
        <w:t xml:space="preserve">, </w:t>
      </w:r>
      <w:r w:rsidRPr="00DE1801">
        <w:rPr>
          <w:i/>
          <w:iCs/>
          <w:sz w:val="24"/>
          <w:szCs w:val="24"/>
        </w:rPr>
        <w:t>Satisfactoria</w:t>
      </w:r>
      <w:r w:rsidRPr="00DE1801">
        <w:rPr>
          <w:sz w:val="24"/>
          <w:szCs w:val="24"/>
        </w:rPr>
        <w:t xml:space="preserve"> y </w:t>
      </w:r>
      <w:r w:rsidRPr="00DE1801">
        <w:rPr>
          <w:i/>
          <w:iCs/>
          <w:sz w:val="24"/>
          <w:szCs w:val="24"/>
        </w:rPr>
        <w:t>Relativamente satisfactoria</w:t>
      </w:r>
      <w:r w:rsidRPr="00DE1801">
        <w:rPr>
          <w:sz w:val="24"/>
          <w:szCs w:val="24"/>
        </w:rPr>
        <w:t xml:space="preserve"> pasó del 71% en el primer cuatrimestre al 81% en el segundo, lo que representa un aumento de 10 puntos </w:t>
      </w:r>
      <w:r w:rsidR="4EE1AD44" w:rsidRPr="00DE1801">
        <w:rPr>
          <w:sz w:val="24"/>
          <w:szCs w:val="24"/>
        </w:rPr>
        <w:t>porcentuales. Reducción</w:t>
      </w:r>
      <w:r w:rsidRPr="00DE1801">
        <w:rPr>
          <w:sz w:val="24"/>
          <w:szCs w:val="24"/>
        </w:rPr>
        <w:t xml:space="preserve"> de la insatisfacción</w:t>
      </w:r>
    </w:p>
    <w:p w14:paraId="0DE9BDFD" w14:textId="701088D4" w:rsidR="5422BB93" w:rsidRPr="00DE1801" w:rsidRDefault="5422BB93" w:rsidP="00DE1801">
      <w:pPr>
        <w:pStyle w:val="Estilo3"/>
        <w:rPr>
          <w:b/>
          <w:sz w:val="24"/>
          <w:szCs w:val="24"/>
        </w:rPr>
      </w:pPr>
      <w:r w:rsidRPr="00DE1801">
        <w:rPr>
          <w:sz w:val="24"/>
          <w:szCs w:val="24"/>
        </w:rPr>
        <w:t xml:space="preserve">Las </w:t>
      </w:r>
      <w:r w:rsidRPr="00DE1801">
        <w:rPr>
          <w:i/>
          <w:iCs/>
          <w:sz w:val="24"/>
          <w:szCs w:val="24"/>
        </w:rPr>
        <w:t>categorías Relativamente insatisfactorias</w:t>
      </w:r>
      <w:r w:rsidRPr="00DE1801">
        <w:rPr>
          <w:sz w:val="24"/>
          <w:szCs w:val="24"/>
        </w:rPr>
        <w:t xml:space="preserve"> y </w:t>
      </w:r>
      <w:r w:rsidRPr="00DE1801">
        <w:rPr>
          <w:i/>
          <w:iCs/>
          <w:sz w:val="24"/>
          <w:szCs w:val="24"/>
        </w:rPr>
        <w:t>Nada satisfecho</w:t>
      </w:r>
      <w:r w:rsidRPr="00DE1801">
        <w:rPr>
          <w:sz w:val="24"/>
          <w:szCs w:val="24"/>
        </w:rPr>
        <w:t xml:space="preserve"> disminuyeron del 18% al 10%, reflejando una mejora de 8 </w:t>
      </w:r>
      <w:r w:rsidR="0D03B14D" w:rsidRPr="00DE1801">
        <w:rPr>
          <w:sz w:val="24"/>
          <w:szCs w:val="24"/>
        </w:rPr>
        <w:t>punto porcentuales</w:t>
      </w:r>
      <w:r w:rsidRPr="00DE1801">
        <w:rPr>
          <w:sz w:val="24"/>
          <w:szCs w:val="24"/>
        </w:rPr>
        <w:t xml:space="preserve"> en la percepción negativa.</w:t>
      </w:r>
    </w:p>
    <w:p w14:paraId="7F2E3D01" w14:textId="455E1D68" w:rsidR="5422BB93" w:rsidRPr="00DE1801" w:rsidRDefault="5422BB93" w:rsidP="00DE1801">
      <w:pPr>
        <w:pStyle w:val="Estilo3"/>
        <w:rPr>
          <w:bCs/>
          <w:sz w:val="24"/>
          <w:szCs w:val="24"/>
        </w:rPr>
      </w:pPr>
      <w:r w:rsidRPr="00DE1801">
        <w:rPr>
          <w:bCs/>
          <w:sz w:val="24"/>
          <w:szCs w:val="24"/>
        </w:rPr>
        <w:t>Mayor excelencia percibida</w:t>
      </w:r>
    </w:p>
    <w:p w14:paraId="7FA3AB9B" w14:textId="469B0A4E" w:rsidR="5422BB93" w:rsidRPr="00DE1801" w:rsidRDefault="5422BB93" w:rsidP="00DE1801">
      <w:pPr>
        <w:pStyle w:val="Estilo3"/>
        <w:rPr>
          <w:b/>
          <w:sz w:val="24"/>
          <w:szCs w:val="24"/>
        </w:rPr>
      </w:pPr>
      <w:r w:rsidRPr="00DE1801">
        <w:rPr>
          <w:sz w:val="24"/>
          <w:szCs w:val="24"/>
        </w:rPr>
        <w:t xml:space="preserve">La categoría </w:t>
      </w:r>
      <w:r w:rsidRPr="00DE1801">
        <w:rPr>
          <w:i/>
          <w:iCs/>
          <w:sz w:val="24"/>
          <w:szCs w:val="24"/>
        </w:rPr>
        <w:t>Muy satisfactoria</w:t>
      </w:r>
      <w:r w:rsidRPr="00DE1801">
        <w:rPr>
          <w:sz w:val="24"/>
          <w:szCs w:val="24"/>
        </w:rPr>
        <w:t xml:space="preserve"> presentó un incremento notable de 20 </w:t>
      </w:r>
      <w:r w:rsidR="16C3B856" w:rsidRPr="00DE1801">
        <w:rPr>
          <w:sz w:val="24"/>
          <w:szCs w:val="24"/>
        </w:rPr>
        <w:t xml:space="preserve">puntos </w:t>
      </w:r>
      <w:r w:rsidR="05015CA7" w:rsidRPr="00DE1801">
        <w:rPr>
          <w:sz w:val="24"/>
          <w:szCs w:val="24"/>
        </w:rPr>
        <w:t>porcentuales (</w:t>
      </w:r>
      <w:r w:rsidRPr="00DE1801">
        <w:rPr>
          <w:sz w:val="24"/>
          <w:szCs w:val="24"/>
        </w:rPr>
        <w:t xml:space="preserve">de 29% a 49%), compensando la disminución en la categoría </w:t>
      </w:r>
      <w:r w:rsidRPr="00DE1801">
        <w:rPr>
          <w:i/>
          <w:iCs/>
          <w:sz w:val="24"/>
          <w:szCs w:val="24"/>
        </w:rPr>
        <w:t>Satisfactoria</w:t>
      </w:r>
      <w:r w:rsidRPr="00DE1801">
        <w:rPr>
          <w:sz w:val="24"/>
          <w:szCs w:val="24"/>
        </w:rPr>
        <w:t xml:space="preserve"> (–9 </w:t>
      </w:r>
      <w:r w:rsidR="6C6C7C18" w:rsidRPr="00DE1801">
        <w:rPr>
          <w:sz w:val="24"/>
          <w:szCs w:val="24"/>
        </w:rPr>
        <w:t xml:space="preserve">puntos </w:t>
      </w:r>
      <w:r w:rsidR="23164533" w:rsidRPr="00DE1801">
        <w:rPr>
          <w:sz w:val="24"/>
          <w:szCs w:val="24"/>
        </w:rPr>
        <w:t>porcentuales)</w:t>
      </w:r>
      <w:r w:rsidRPr="00DE1801">
        <w:rPr>
          <w:sz w:val="24"/>
          <w:szCs w:val="24"/>
        </w:rPr>
        <w:t>.</w:t>
      </w:r>
    </w:p>
    <w:p w14:paraId="43956307" w14:textId="3F89A312" w:rsidR="5422BB93" w:rsidRPr="00DE1801" w:rsidRDefault="5422BB93" w:rsidP="00DE1801">
      <w:pPr>
        <w:pStyle w:val="Estilo3"/>
        <w:rPr>
          <w:bCs/>
          <w:sz w:val="24"/>
          <w:szCs w:val="24"/>
        </w:rPr>
      </w:pPr>
      <w:r w:rsidRPr="00DE1801">
        <w:rPr>
          <w:bCs/>
          <w:sz w:val="24"/>
          <w:szCs w:val="24"/>
        </w:rPr>
        <w:t>Atención a casos críticos</w:t>
      </w:r>
    </w:p>
    <w:p w14:paraId="55DF53E2" w14:textId="44E71EEA" w:rsidR="5422BB93" w:rsidRPr="00DE1801" w:rsidRDefault="5422BB93" w:rsidP="00DE1801">
      <w:pPr>
        <w:pStyle w:val="Estilo3"/>
        <w:rPr>
          <w:b/>
          <w:sz w:val="24"/>
          <w:szCs w:val="24"/>
        </w:rPr>
      </w:pPr>
      <w:r w:rsidRPr="00DE1801">
        <w:rPr>
          <w:sz w:val="24"/>
          <w:szCs w:val="24"/>
        </w:rPr>
        <w:t xml:space="preserve">Aunque la insatisfacción relativa se redujo, la </w:t>
      </w:r>
      <w:r w:rsidRPr="00DE1801">
        <w:rPr>
          <w:i/>
          <w:iCs/>
          <w:sz w:val="24"/>
          <w:szCs w:val="24"/>
        </w:rPr>
        <w:t>categoría Nada satisfecha</w:t>
      </w:r>
      <w:r w:rsidRPr="00DE1801">
        <w:rPr>
          <w:sz w:val="24"/>
          <w:szCs w:val="24"/>
        </w:rPr>
        <w:t xml:space="preserve"> aumentó de 1% a 4% (+3 </w:t>
      </w:r>
      <w:r w:rsidR="3947F7A6" w:rsidRPr="00DE1801">
        <w:rPr>
          <w:sz w:val="24"/>
          <w:szCs w:val="24"/>
        </w:rPr>
        <w:t xml:space="preserve">puntos </w:t>
      </w:r>
      <w:r w:rsidR="7AA82215" w:rsidRPr="00DE1801">
        <w:rPr>
          <w:sz w:val="24"/>
          <w:szCs w:val="24"/>
        </w:rPr>
        <w:t>porcentuales)</w:t>
      </w:r>
      <w:r w:rsidRPr="00DE1801">
        <w:rPr>
          <w:sz w:val="24"/>
          <w:szCs w:val="24"/>
        </w:rPr>
        <w:t>, lo que requiere seguimiento específico para mitigar riesgos reputacionales y operativos.</w:t>
      </w:r>
    </w:p>
    <w:p w14:paraId="6C21575F" w14:textId="7199C2E8" w:rsidR="5422BB93" w:rsidRPr="00DE1801" w:rsidRDefault="5422BB93" w:rsidP="00DE1801">
      <w:pPr>
        <w:pStyle w:val="Estilo3"/>
        <w:rPr>
          <w:rFonts w:ascii="Segoe UI" w:eastAsia="Segoe UI" w:hAnsi="Segoe UI" w:cs="Segoe UI"/>
          <w:b/>
          <w:sz w:val="24"/>
          <w:szCs w:val="24"/>
        </w:rPr>
      </w:pPr>
      <w:r w:rsidRPr="00DE1801">
        <w:rPr>
          <w:sz w:val="24"/>
          <w:szCs w:val="24"/>
        </w:rPr>
        <w:t>Índice ponderado de satisfacción (escala 0–5)</w:t>
      </w:r>
    </w:p>
    <w:p w14:paraId="7F1FE657" w14:textId="32D73E8F" w:rsidR="5422BB93" w:rsidRPr="00DE1801" w:rsidRDefault="5422BB93" w:rsidP="00DE1801">
      <w:pPr>
        <w:pStyle w:val="Estilo3"/>
        <w:rPr>
          <w:rFonts w:ascii="Segoe UI" w:eastAsia="Segoe UI" w:hAnsi="Segoe UI" w:cs="Segoe UI"/>
          <w:b/>
          <w:sz w:val="24"/>
          <w:szCs w:val="24"/>
        </w:rPr>
      </w:pPr>
      <w:r w:rsidRPr="00DE1801">
        <w:rPr>
          <w:sz w:val="24"/>
          <w:szCs w:val="24"/>
        </w:rPr>
        <w:t>Se observa una mejora de 3,48 en el primer cuatrimestre a 3,96 en el segundo, con una variación positiva de 0,48 puntos, confirmando el avance en la calidad percibida</w:t>
      </w:r>
      <w:r w:rsidRPr="00DE1801">
        <w:rPr>
          <w:rFonts w:ascii="Segoe UI" w:eastAsia="Segoe UI" w:hAnsi="Segoe UI" w:cs="Segoe UI"/>
          <w:sz w:val="24"/>
          <w:szCs w:val="24"/>
        </w:rPr>
        <w:t>.</w:t>
      </w:r>
    </w:p>
    <w:p w14:paraId="0CA19E00" w14:textId="1214B74D" w:rsidR="640ED592" w:rsidRPr="00DE1801" w:rsidRDefault="640ED592" w:rsidP="00DE1801">
      <w:pPr>
        <w:pStyle w:val="Estilo3"/>
        <w:rPr>
          <w:bCs/>
          <w:sz w:val="24"/>
          <w:szCs w:val="24"/>
        </w:rPr>
      </w:pPr>
      <w:r w:rsidRPr="00DE1801">
        <w:rPr>
          <w:bCs/>
          <w:sz w:val="24"/>
          <w:szCs w:val="24"/>
        </w:rPr>
        <w:t>Aspectos Positivos Identificados</w:t>
      </w:r>
    </w:p>
    <w:p w14:paraId="093D4903" w14:textId="19DA81A4" w:rsidR="58B85DF8" w:rsidRPr="00DE1801" w:rsidRDefault="58B85DF8" w:rsidP="00DE1801">
      <w:pPr>
        <w:pStyle w:val="Estilo3"/>
        <w:rPr>
          <w:b/>
          <w:bCs/>
          <w:sz w:val="24"/>
          <w:szCs w:val="24"/>
        </w:rPr>
      </w:pPr>
    </w:p>
    <w:p w14:paraId="7883EC71" w14:textId="0308D72D" w:rsidR="640ED592" w:rsidRPr="00DE1801" w:rsidRDefault="640ED592" w:rsidP="00DE1801">
      <w:pPr>
        <w:pStyle w:val="Estilo3"/>
        <w:rPr>
          <w:b/>
          <w:bCs/>
          <w:sz w:val="24"/>
          <w:szCs w:val="24"/>
        </w:rPr>
      </w:pPr>
      <w:r w:rsidRPr="00DE1801">
        <w:rPr>
          <w:b/>
          <w:bCs/>
          <w:sz w:val="24"/>
          <w:szCs w:val="24"/>
        </w:rPr>
        <w:t>Actitud del personal</w:t>
      </w:r>
    </w:p>
    <w:p w14:paraId="3F29A03A" w14:textId="0687CC98" w:rsidR="640ED592" w:rsidRPr="00DE1801" w:rsidRDefault="640ED592" w:rsidP="00DE1801">
      <w:pPr>
        <w:pStyle w:val="Estilo3"/>
        <w:rPr>
          <w:b/>
          <w:sz w:val="24"/>
          <w:szCs w:val="24"/>
        </w:rPr>
      </w:pPr>
      <w:r w:rsidRPr="00DE1801">
        <w:rPr>
          <w:sz w:val="24"/>
          <w:szCs w:val="24"/>
        </w:rPr>
        <w:t>Los comentarios resaltan la amabilidad y disposición de los colaboradores para orientar sobre procesos de inscripción y resolver inquietudes.</w:t>
      </w:r>
    </w:p>
    <w:p w14:paraId="3F346918" w14:textId="160947F1" w:rsidR="58B85DF8" w:rsidRPr="00DE1801" w:rsidRDefault="58B85DF8" w:rsidP="00DE1801">
      <w:pPr>
        <w:pStyle w:val="Estilo3"/>
        <w:rPr>
          <w:b/>
          <w:sz w:val="24"/>
          <w:szCs w:val="24"/>
        </w:rPr>
      </w:pPr>
    </w:p>
    <w:p w14:paraId="43FA998A" w14:textId="0BCA80B4" w:rsidR="640ED592" w:rsidRPr="00DE1801" w:rsidRDefault="640ED592" w:rsidP="00DE1801">
      <w:pPr>
        <w:pStyle w:val="Estilo3"/>
        <w:rPr>
          <w:b/>
          <w:bCs/>
          <w:sz w:val="24"/>
          <w:szCs w:val="24"/>
        </w:rPr>
      </w:pPr>
      <w:r w:rsidRPr="00DE1801">
        <w:rPr>
          <w:b/>
          <w:bCs/>
          <w:sz w:val="24"/>
          <w:szCs w:val="24"/>
        </w:rPr>
        <w:t>Convocatorias claras</w:t>
      </w:r>
    </w:p>
    <w:p w14:paraId="3C790D62" w14:textId="22C09220" w:rsidR="640ED592" w:rsidRPr="00DE1801" w:rsidRDefault="640ED592" w:rsidP="00DE1801">
      <w:pPr>
        <w:pStyle w:val="Estilo3"/>
        <w:rPr>
          <w:b/>
          <w:sz w:val="24"/>
          <w:szCs w:val="24"/>
        </w:rPr>
      </w:pPr>
      <w:r w:rsidRPr="00DE1801">
        <w:rPr>
          <w:sz w:val="24"/>
          <w:szCs w:val="24"/>
        </w:rPr>
        <w:t>Algunos participantes valoran la existencia de cronogramas definidos para cursos y actividades.</w:t>
      </w:r>
    </w:p>
    <w:p w14:paraId="624CBCB4" w14:textId="3230B0A6" w:rsidR="640ED592" w:rsidRPr="00DE1801" w:rsidRDefault="640ED592" w:rsidP="00DE1801">
      <w:pPr>
        <w:pStyle w:val="Estilo3"/>
        <w:rPr>
          <w:b/>
          <w:sz w:val="24"/>
          <w:szCs w:val="24"/>
        </w:rPr>
      </w:pPr>
      <w:r w:rsidRPr="00DE1801">
        <w:rPr>
          <w:sz w:val="24"/>
          <w:szCs w:val="24"/>
        </w:rPr>
        <w:t>Interés en formación: Se reconoce la importancia de los espacios de capacitación como oportunidad para el desarrollo profesional.</w:t>
      </w:r>
    </w:p>
    <w:p w14:paraId="0B770EDD" w14:textId="1ABF1FB8" w:rsidR="640ED592" w:rsidRPr="00DE1801" w:rsidRDefault="640ED592" w:rsidP="00DE1801">
      <w:pPr>
        <w:pStyle w:val="Estilo3"/>
        <w:rPr>
          <w:b/>
          <w:sz w:val="24"/>
          <w:szCs w:val="24"/>
        </w:rPr>
      </w:pPr>
      <w:r w:rsidRPr="00DE1801">
        <w:rPr>
          <w:sz w:val="24"/>
          <w:szCs w:val="24"/>
        </w:rPr>
        <w:t xml:space="preserve"> </w:t>
      </w:r>
    </w:p>
    <w:p w14:paraId="23AE67D9" w14:textId="2D2AC29F" w:rsidR="640ED592" w:rsidRPr="00DE1801" w:rsidRDefault="640ED592" w:rsidP="00DE1801">
      <w:pPr>
        <w:pStyle w:val="Estilo3"/>
        <w:rPr>
          <w:b/>
          <w:sz w:val="24"/>
          <w:szCs w:val="24"/>
        </w:rPr>
      </w:pPr>
      <w:r w:rsidRPr="00DE1801">
        <w:rPr>
          <w:b/>
          <w:sz w:val="24"/>
          <w:szCs w:val="24"/>
        </w:rPr>
        <w:t>Aspectos por mejorar</w:t>
      </w:r>
    </w:p>
    <w:p w14:paraId="0FE239A5" w14:textId="18F40B45" w:rsidR="58B85DF8" w:rsidRPr="00DE1801" w:rsidRDefault="58B85DF8" w:rsidP="00DE1801">
      <w:pPr>
        <w:pStyle w:val="Estilo3"/>
        <w:rPr>
          <w:b/>
          <w:sz w:val="24"/>
          <w:szCs w:val="24"/>
        </w:rPr>
      </w:pPr>
    </w:p>
    <w:p w14:paraId="68C527D3" w14:textId="50B2A439" w:rsidR="640ED592" w:rsidRPr="00DE1801" w:rsidRDefault="640ED592" w:rsidP="00DE1801">
      <w:pPr>
        <w:pStyle w:val="Estilo3"/>
        <w:rPr>
          <w:b/>
          <w:sz w:val="24"/>
          <w:szCs w:val="24"/>
        </w:rPr>
      </w:pPr>
      <w:r w:rsidRPr="00DE1801">
        <w:rPr>
          <w:sz w:val="24"/>
          <w:szCs w:val="24"/>
        </w:rPr>
        <w:t xml:space="preserve">Oferta limitada </w:t>
      </w:r>
    </w:p>
    <w:p w14:paraId="42F30A80" w14:textId="2008EBF1" w:rsidR="640ED592" w:rsidRPr="00DE1801" w:rsidRDefault="640ED592" w:rsidP="00DE1801">
      <w:pPr>
        <w:pStyle w:val="Estilo3"/>
        <w:rPr>
          <w:b/>
          <w:sz w:val="24"/>
          <w:szCs w:val="24"/>
        </w:rPr>
      </w:pPr>
      <w:r w:rsidRPr="00DE1801">
        <w:rPr>
          <w:sz w:val="24"/>
          <w:szCs w:val="24"/>
        </w:rPr>
        <w:t>Los cursos disponibles son escasos y no cubren todas las necesidades (ej. liderazgo, gerencia, innovación).</w:t>
      </w:r>
    </w:p>
    <w:p w14:paraId="39D50197" w14:textId="2BCDBCEF" w:rsidR="58B85DF8" w:rsidRPr="00DE1801" w:rsidRDefault="58B85DF8" w:rsidP="00DE1801">
      <w:pPr>
        <w:pStyle w:val="Estilo3"/>
        <w:rPr>
          <w:b/>
          <w:sz w:val="24"/>
          <w:szCs w:val="24"/>
        </w:rPr>
      </w:pPr>
    </w:p>
    <w:p w14:paraId="4E188CD5" w14:textId="70530D4C" w:rsidR="640ED592" w:rsidRPr="00DE1801" w:rsidRDefault="640ED592" w:rsidP="00DE1801">
      <w:pPr>
        <w:pStyle w:val="Estilo3"/>
        <w:rPr>
          <w:b/>
          <w:sz w:val="24"/>
          <w:szCs w:val="24"/>
        </w:rPr>
      </w:pPr>
      <w:r w:rsidRPr="00DE1801">
        <w:rPr>
          <w:sz w:val="24"/>
          <w:szCs w:val="24"/>
        </w:rPr>
        <w:t>Falta de planificación</w:t>
      </w:r>
    </w:p>
    <w:p w14:paraId="183076E5" w14:textId="3D3220B5" w:rsidR="640ED592" w:rsidRPr="00DE1801" w:rsidRDefault="640ED592" w:rsidP="00DE1801">
      <w:pPr>
        <w:pStyle w:val="Estilo3"/>
        <w:rPr>
          <w:b/>
          <w:sz w:val="24"/>
          <w:szCs w:val="24"/>
        </w:rPr>
      </w:pPr>
      <w:r w:rsidRPr="00DE1801">
        <w:rPr>
          <w:sz w:val="24"/>
          <w:szCs w:val="24"/>
        </w:rPr>
        <w:t>Actividades programadas con poca anticipación, dificultando la participación.</w:t>
      </w:r>
    </w:p>
    <w:p w14:paraId="7526748A" w14:textId="420A3FD8" w:rsidR="58B85DF8" w:rsidRPr="00DE1801" w:rsidRDefault="58B85DF8" w:rsidP="00DE1801">
      <w:pPr>
        <w:pStyle w:val="Estilo3"/>
        <w:rPr>
          <w:b/>
          <w:sz w:val="24"/>
          <w:szCs w:val="24"/>
        </w:rPr>
      </w:pPr>
    </w:p>
    <w:p w14:paraId="7266AA44" w14:textId="471DA296" w:rsidR="640ED592" w:rsidRPr="00DE1801" w:rsidRDefault="5D15013D" w:rsidP="00DE1801">
      <w:pPr>
        <w:pStyle w:val="Estilo3"/>
        <w:rPr>
          <w:b/>
          <w:sz w:val="24"/>
          <w:szCs w:val="24"/>
        </w:rPr>
      </w:pPr>
      <w:r w:rsidRPr="00DE1801">
        <w:rPr>
          <w:sz w:val="24"/>
          <w:szCs w:val="24"/>
        </w:rPr>
        <w:t>Horarios poco flexibles</w:t>
      </w:r>
    </w:p>
    <w:p w14:paraId="1A53B359" w14:textId="15A95714" w:rsidR="640ED592" w:rsidRPr="00DE1801" w:rsidRDefault="5D15013D" w:rsidP="00DE1801">
      <w:pPr>
        <w:pStyle w:val="Estilo3"/>
        <w:rPr>
          <w:b/>
          <w:sz w:val="24"/>
          <w:szCs w:val="24"/>
        </w:rPr>
      </w:pPr>
      <w:r w:rsidRPr="00DE1801">
        <w:rPr>
          <w:sz w:val="24"/>
          <w:szCs w:val="24"/>
        </w:rPr>
        <w:t>Las capacitaciones suelen coincidir con jornadas laborales, reduciendo la asistencia.</w:t>
      </w:r>
    </w:p>
    <w:p w14:paraId="1276B965" w14:textId="635E8D9E" w:rsidR="01143F0D" w:rsidRPr="00DE1801" w:rsidRDefault="01143F0D" w:rsidP="00DE1801">
      <w:pPr>
        <w:pStyle w:val="Estilo3"/>
        <w:rPr>
          <w:b/>
          <w:sz w:val="24"/>
          <w:szCs w:val="24"/>
        </w:rPr>
      </w:pPr>
    </w:p>
    <w:p w14:paraId="7A810129" w14:textId="49CD981F" w:rsidR="640ED592" w:rsidRPr="00DE1801" w:rsidRDefault="2B727144" w:rsidP="00DE1801">
      <w:pPr>
        <w:pStyle w:val="Estilo3"/>
        <w:rPr>
          <w:b/>
          <w:sz w:val="24"/>
          <w:szCs w:val="24"/>
        </w:rPr>
      </w:pPr>
      <w:r w:rsidRPr="00DE1801">
        <w:rPr>
          <w:sz w:val="24"/>
          <w:szCs w:val="24"/>
        </w:rPr>
        <w:t>C</w:t>
      </w:r>
      <w:r w:rsidR="5D15013D" w:rsidRPr="00DE1801">
        <w:rPr>
          <w:sz w:val="24"/>
          <w:szCs w:val="24"/>
        </w:rPr>
        <w:t>omunicación insuficiente</w:t>
      </w:r>
    </w:p>
    <w:p w14:paraId="6B5617AE" w14:textId="1DCD93E7" w:rsidR="640ED592" w:rsidRPr="00DE1801" w:rsidRDefault="640ED592" w:rsidP="00DE1801">
      <w:pPr>
        <w:pStyle w:val="Estilo3"/>
        <w:rPr>
          <w:b/>
          <w:sz w:val="24"/>
          <w:szCs w:val="24"/>
        </w:rPr>
      </w:pPr>
      <w:r w:rsidRPr="00DE1801">
        <w:rPr>
          <w:sz w:val="24"/>
          <w:szCs w:val="24"/>
        </w:rPr>
        <w:t>El boletín informativo no logra captar la atención; muchos funcionarios desconocen las oportunidades.</w:t>
      </w:r>
    </w:p>
    <w:p w14:paraId="0B172FA7" w14:textId="5EDB7799" w:rsidR="640ED592" w:rsidRDefault="640ED592" w:rsidP="00DE1801">
      <w:pPr>
        <w:pStyle w:val="Estilo3"/>
        <w:rPr>
          <w:sz w:val="24"/>
          <w:szCs w:val="24"/>
        </w:rPr>
      </w:pPr>
      <w:r w:rsidRPr="00DE1801">
        <w:rPr>
          <w:sz w:val="24"/>
          <w:szCs w:val="24"/>
        </w:rPr>
        <w:t xml:space="preserve"> </w:t>
      </w:r>
    </w:p>
    <w:p w14:paraId="6929D8BB" w14:textId="77777777" w:rsidR="00DE1801" w:rsidRDefault="00DE1801" w:rsidP="00DE1801">
      <w:pPr>
        <w:pStyle w:val="Estilo3"/>
        <w:rPr>
          <w:sz w:val="24"/>
          <w:szCs w:val="24"/>
        </w:rPr>
      </w:pPr>
    </w:p>
    <w:p w14:paraId="2B0C6A7F" w14:textId="77777777" w:rsidR="00DE1801" w:rsidRDefault="00DE1801" w:rsidP="00DE1801">
      <w:pPr>
        <w:pStyle w:val="Estilo3"/>
        <w:rPr>
          <w:sz w:val="24"/>
          <w:szCs w:val="24"/>
        </w:rPr>
      </w:pPr>
    </w:p>
    <w:p w14:paraId="3DBB44AA" w14:textId="77777777" w:rsidR="00DE1801" w:rsidRDefault="00DE1801" w:rsidP="00DE1801">
      <w:pPr>
        <w:pStyle w:val="Estilo3"/>
        <w:rPr>
          <w:sz w:val="24"/>
          <w:szCs w:val="24"/>
        </w:rPr>
      </w:pPr>
    </w:p>
    <w:p w14:paraId="1F41F760" w14:textId="77777777" w:rsidR="00DE1801" w:rsidRPr="00DE1801" w:rsidRDefault="00DE1801" w:rsidP="00DE1801">
      <w:pPr>
        <w:pStyle w:val="Estilo3"/>
        <w:rPr>
          <w:b/>
          <w:sz w:val="24"/>
          <w:szCs w:val="24"/>
        </w:rPr>
      </w:pPr>
    </w:p>
    <w:p w14:paraId="3F8D35EB" w14:textId="784CA456" w:rsidR="640ED592" w:rsidRPr="00DE1801" w:rsidRDefault="640ED592" w:rsidP="00DE1801">
      <w:pPr>
        <w:pStyle w:val="Estilo3"/>
        <w:rPr>
          <w:b/>
          <w:sz w:val="24"/>
          <w:szCs w:val="24"/>
        </w:rPr>
      </w:pPr>
      <w:r w:rsidRPr="00DE1801">
        <w:rPr>
          <w:b/>
          <w:sz w:val="24"/>
          <w:szCs w:val="24"/>
        </w:rPr>
        <w:lastRenderedPageBreak/>
        <w:t>Recomendaciones Estratégicas</w:t>
      </w:r>
    </w:p>
    <w:p w14:paraId="6AA7E218" w14:textId="5FCACF38" w:rsidR="58B85DF8" w:rsidRPr="00DE1801" w:rsidRDefault="58B85DF8" w:rsidP="00DE1801">
      <w:pPr>
        <w:pStyle w:val="Estilo3"/>
        <w:rPr>
          <w:b/>
          <w:sz w:val="24"/>
          <w:szCs w:val="24"/>
        </w:rPr>
      </w:pPr>
    </w:p>
    <w:p w14:paraId="560DE83A" w14:textId="72AFD011" w:rsidR="640ED592" w:rsidRPr="00DE1801" w:rsidRDefault="640ED592" w:rsidP="00DE1801">
      <w:pPr>
        <w:pStyle w:val="Estilo3"/>
        <w:rPr>
          <w:b/>
          <w:sz w:val="24"/>
          <w:szCs w:val="24"/>
        </w:rPr>
      </w:pPr>
      <w:r w:rsidRPr="00DE1801">
        <w:rPr>
          <w:sz w:val="24"/>
          <w:szCs w:val="24"/>
        </w:rPr>
        <w:t>Ampliar la oferta de cursos</w:t>
      </w:r>
    </w:p>
    <w:p w14:paraId="4EEE0D8D" w14:textId="4F3622EC" w:rsidR="640ED592" w:rsidRPr="00DE1801" w:rsidRDefault="640ED592" w:rsidP="00DE1801">
      <w:pPr>
        <w:pStyle w:val="Estilo3"/>
        <w:rPr>
          <w:b/>
          <w:sz w:val="24"/>
          <w:szCs w:val="24"/>
        </w:rPr>
      </w:pPr>
      <w:r w:rsidRPr="00DE1801">
        <w:rPr>
          <w:sz w:val="24"/>
          <w:szCs w:val="24"/>
        </w:rPr>
        <w:t>Incluir temáticas de liderazgo, innovación, gestión de proyectos y habilidades digitales.</w:t>
      </w:r>
    </w:p>
    <w:p w14:paraId="78D35208" w14:textId="20383D83" w:rsidR="640ED592" w:rsidRPr="00DE1801" w:rsidRDefault="640ED592" w:rsidP="00DE1801">
      <w:pPr>
        <w:pStyle w:val="Estilo3"/>
        <w:rPr>
          <w:b/>
          <w:sz w:val="24"/>
          <w:szCs w:val="24"/>
        </w:rPr>
      </w:pPr>
      <w:r w:rsidRPr="00DE1801">
        <w:rPr>
          <w:sz w:val="24"/>
          <w:szCs w:val="24"/>
        </w:rPr>
        <w:t>Garantizar acceso para todos los niveles.</w:t>
      </w:r>
    </w:p>
    <w:p w14:paraId="3A1C19E1" w14:textId="3FCA780F" w:rsidR="640ED592" w:rsidRPr="00DE1801" w:rsidRDefault="640ED592" w:rsidP="00DE1801">
      <w:pPr>
        <w:pStyle w:val="Estilo3"/>
        <w:rPr>
          <w:b/>
          <w:sz w:val="24"/>
          <w:szCs w:val="24"/>
        </w:rPr>
      </w:pPr>
      <w:r w:rsidRPr="00DE1801">
        <w:rPr>
          <w:sz w:val="24"/>
          <w:szCs w:val="24"/>
        </w:rPr>
        <w:t xml:space="preserve"> </w:t>
      </w:r>
    </w:p>
    <w:p w14:paraId="5EADBB76" w14:textId="5DCE237F" w:rsidR="640ED592" w:rsidRPr="00DE1801" w:rsidRDefault="640ED592" w:rsidP="00DE1801">
      <w:pPr>
        <w:pStyle w:val="Estilo3"/>
        <w:rPr>
          <w:b/>
          <w:sz w:val="24"/>
          <w:szCs w:val="24"/>
        </w:rPr>
      </w:pPr>
      <w:r w:rsidRPr="00DE1801">
        <w:rPr>
          <w:sz w:val="24"/>
          <w:szCs w:val="24"/>
        </w:rPr>
        <w:t>Mejorar la planificación y difusión</w:t>
      </w:r>
    </w:p>
    <w:p w14:paraId="5A93BEF3" w14:textId="7FF9D477" w:rsidR="640ED592" w:rsidRPr="00DE1801" w:rsidRDefault="640ED592" w:rsidP="00DE1801">
      <w:pPr>
        <w:pStyle w:val="Estilo3"/>
        <w:rPr>
          <w:b/>
          <w:sz w:val="24"/>
          <w:szCs w:val="24"/>
        </w:rPr>
      </w:pPr>
      <w:r w:rsidRPr="00DE1801">
        <w:rPr>
          <w:sz w:val="24"/>
          <w:szCs w:val="24"/>
        </w:rPr>
        <w:t>Publicar cronogramas trimestrales con fechas y requisitos claros.</w:t>
      </w:r>
    </w:p>
    <w:p w14:paraId="4D0362FF" w14:textId="38A7B2EE" w:rsidR="640ED592" w:rsidRPr="00DE1801" w:rsidRDefault="640ED592" w:rsidP="00DE1801">
      <w:pPr>
        <w:pStyle w:val="Estilo3"/>
        <w:rPr>
          <w:b/>
          <w:sz w:val="24"/>
          <w:szCs w:val="24"/>
        </w:rPr>
      </w:pPr>
      <w:r w:rsidRPr="00DE1801">
        <w:rPr>
          <w:sz w:val="24"/>
          <w:szCs w:val="24"/>
        </w:rPr>
        <w:t xml:space="preserve">Crear un canal exclusivo (intranet o </w:t>
      </w:r>
      <w:r w:rsidR="15D76E9B" w:rsidRPr="00DE1801">
        <w:rPr>
          <w:sz w:val="24"/>
          <w:szCs w:val="24"/>
        </w:rPr>
        <w:t>APP</w:t>
      </w:r>
      <w:r w:rsidRPr="00DE1801">
        <w:rPr>
          <w:sz w:val="24"/>
          <w:szCs w:val="24"/>
        </w:rPr>
        <w:t>) para capacitaciones.</w:t>
      </w:r>
    </w:p>
    <w:p w14:paraId="20969B30" w14:textId="34852E0C" w:rsidR="640ED592" w:rsidRPr="00DE1801" w:rsidRDefault="640ED592" w:rsidP="00DE1801">
      <w:pPr>
        <w:pStyle w:val="Estilo3"/>
        <w:rPr>
          <w:b/>
          <w:sz w:val="24"/>
          <w:szCs w:val="24"/>
        </w:rPr>
      </w:pPr>
      <w:r w:rsidRPr="00DE1801">
        <w:rPr>
          <w:sz w:val="24"/>
          <w:szCs w:val="24"/>
        </w:rPr>
        <w:t xml:space="preserve"> </w:t>
      </w:r>
    </w:p>
    <w:p w14:paraId="670674BC" w14:textId="48349AC6" w:rsidR="640ED592" w:rsidRPr="00DE1801" w:rsidRDefault="640ED592" w:rsidP="00DE1801">
      <w:pPr>
        <w:pStyle w:val="Estilo3"/>
        <w:rPr>
          <w:b/>
          <w:sz w:val="24"/>
          <w:szCs w:val="24"/>
        </w:rPr>
      </w:pPr>
      <w:r w:rsidRPr="00DE1801">
        <w:rPr>
          <w:sz w:val="24"/>
          <w:szCs w:val="24"/>
        </w:rPr>
        <w:t>Flexibilizar horarios y modalidades</w:t>
      </w:r>
    </w:p>
    <w:p w14:paraId="1EF25478" w14:textId="0D28B02C" w:rsidR="640ED592" w:rsidRPr="00DE1801" w:rsidRDefault="640ED592" w:rsidP="00DE1801">
      <w:pPr>
        <w:pStyle w:val="Estilo3"/>
        <w:rPr>
          <w:b/>
          <w:sz w:val="24"/>
          <w:szCs w:val="24"/>
        </w:rPr>
      </w:pPr>
      <w:r w:rsidRPr="00DE1801">
        <w:rPr>
          <w:sz w:val="24"/>
          <w:szCs w:val="24"/>
        </w:rPr>
        <w:t>Ofrecer opciones virtuales y presenciales fuera del horario laboral.</w:t>
      </w:r>
    </w:p>
    <w:p w14:paraId="190164BB" w14:textId="06DC1C08" w:rsidR="640ED592" w:rsidRPr="00DE1801" w:rsidRDefault="640ED592" w:rsidP="00DE1801">
      <w:pPr>
        <w:pStyle w:val="Estilo3"/>
        <w:rPr>
          <w:b/>
          <w:sz w:val="24"/>
          <w:szCs w:val="24"/>
        </w:rPr>
      </w:pPr>
      <w:r w:rsidRPr="00DE1801">
        <w:rPr>
          <w:sz w:val="24"/>
          <w:szCs w:val="24"/>
        </w:rPr>
        <w:t>Implementar grabaciones para quienes no puedan asistir en vivo.</w:t>
      </w:r>
    </w:p>
    <w:p w14:paraId="6D957AFC" w14:textId="017C0C97" w:rsidR="00F03D26" w:rsidRPr="00DE1801" w:rsidRDefault="640ED592" w:rsidP="00DE1801">
      <w:pPr>
        <w:pStyle w:val="Estilo3"/>
        <w:rPr>
          <w:b/>
          <w:sz w:val="24"/>
          <w:szCs w:val="24"/>
        </w:rPr>
      </w:pPr>
      <w:r w:rsidRPr="00DE1801">
        <w:rPr>
          <w:sz w:val="24"/>
          <w:szCs w:val="24"/>
        </w:rPr>
        <w:t xml:space="preserve"> </w:t>
      </w:r>
    </w:p>
    <w:p w14:paraId="78BF32C6" w14:textId="25227D64" w:rsidR="640ED592" w:rsidRPr="00DE1801" w:rsidRDefault="640ED592" w:rsidP="00DE1801">
      <w:pPr>
        <w:pStyle w:val="Estilo3"/>
        <w:rPr>
          <w:b/>
          <w:sz w:val="24"/>
          <w:szCs w:val="24"/>
        </w:rPr>
      </w:pPr>
      <w:r w:rsidRPr="00DE1801">
        <w:rPr>
          <w:sz w:val="24"/>
          <w:szCs w:val="24"/>
        </w:rPr>
        <w:t>Medir impacto y satisfacción</w:t>
      </w:r>
    </w:p>
    <w:p w14:paraId="6FE490FF" w14:textId="1C497292" w:rsidR="640ED592" w:rsidRPr="00DE1801" w:rsidRDefault="640ED592" w:rsidP="00DE1801">
      <w:pPr>
        <w:pStyle w:val="Estilo3"/>
        <w:rPr>
          <w:b/>
          <w:sz w:val="24"/>
          <w:szCs w:val="24"/>
        </w:rPr>
      </w:pPr>
      <w:r w:rsidRPr="00DE1801">
        <w:rPr>
          <w:sz w:val="24"/>
          <w:szCs w:val="24"/>
        </w:rPr>
        <w:t xml:space="preserve">Aplicar </w:t>
      </w:r>
      <w:r w:rsidR="07C20C1B" w:rsidRPr="00DE1801">
        <w:rPr>
          <w:sz w:val="24"/>
          <w:szCs w:val="24"/>
        </w:rPr>
        <w:t>encuestas pre</w:t>
      </w:r>
      <w:r w:rsidRPr="00DE1801">
        <w:rPr>
          <w:sz w:val="24"/>
          <w:szCs w:val="24"/>
        </w:rPr>
        <w:t xml:space="preserve"> y post para evaluar pertinencia y calidad.</w:t>
      </w:r>
    </w:p>
    <w:p w14:paraId="27D340E5" w14:textId="730F39FE" w:rsidR="640ED592" w:rsidRPr="00DE1801" w:rsidRDefault="640ED592" w:rsidP="00DE1801">
      <w:pPr>
        <w:pStyle w:val="Estilo3"/>
        <w:rPr>
          <w:b/>
          <w:sz w:val="24"/>
          <w:szCs w:val="24"/>
        </w:rPr>
      </w:pPr>
      <w:r w:rsidRPr="00DE1801">
        <w:rPr>
          <w:sz w:val="24"/>
          <w:szCs w:val="24"/>
        </w:rPr>
        <w:t>Ajustar la oferta según resultados y retroalimentación.</w:t>
      </w:r>
    </w:p>
    <w:p w14:paraId="514696F1" w14:textId="45689DEB" w:rsidR="4B50BD76" w:rsidRPr="00DE1801" w:rsidRDefault="4B50BD76" w:rsidP="00DE1801">
      <w:pPr>
        <w:pStyle w:val="Estilo3"/>
        <w:rPr>
          <w:sz w:val="24"/>
          <w:szCs w:val="24"/>
        </w:rPr>
      </w:pPr>
    </w:p>
    <w:p w14:paraId="4A0F4C9A" w14:textId="62EE15EC" w:rsidR="003A6A80" w:rsidRPr="00DE1801" w:rsidRDefault="26564EC4" w:rsidP="00DE1801">
      <w:pPr>
        <w:pStyle w:val="Estilo3"/>
        <w:rPr>
          <w:rFonts w:cstheme="minorBidi"/>
          <w:sz w:val="24"/>
          <w:szCs w:val="24"/>
        </w:rPr>
      </w:pPr>
      <w:bookmarkStart w:id="14" w:name="_Toc215062399"/>
      <w:r w:rsidRPr="00DE1801">
        <w:rPr>
          <w:rFonts w:cstheme="minorBidi"/>
          <w:b/>
          <w:bCs/>
          <w:sz w:val="24"/>
          <w:szCs w:val="24"/>
        </w:rPr>
        <w:t>Resultados ejecución PIC 2025</w:t>
      </w:r>
      <w:bookmarkEnd w:id="14"/>
    </w:p>
    <w:p w14:paraId="021BA732" w14:textId="77777777" w:rsidR="00DE1801" w:rsidRDefault="00DE1801" w:rsidP="00DE1801">
      <w:pPr>
        <w:pStyle w:val="Estilo3"/>
        <w:rPr>
          <w:rStyle w:val="Fuerte"/>
          <w:rFonts w:cstheme="minorBidi"/>
          <w:b w:val="0"/>
          <w:bCs w:val="0"/>
          <w:sz w:val="24"/>
          <w:szCs w:val="24"/>
        </w:rPr>
      </w:pPr>
    </w:p>
    <w:p w14:paraId="38AE89B8" w14:textId="40BBDD0A" w:rsidR="00AA0250" w:rsidRPr="00DE1801" w:rsidRDefault="4CFE9ECD" w:rsidP="00DE1801">
      <w:pPr>
        <w:pStyle w:val="Estilo3"/>
        <w:rPr>
          <w:rStyle w:val="Fuerte"/>
          <w:rFonts w:cstheme="minorBidi"/>
          <w:b w:val="0"/>
          <w:bCs w:val="0"/>
          <w:sz w:val="24"/>
          <w:szCs w:val="24"/>
        </w:rPr>
      </w:pPr>
      <w:r w:rsidRPr="00DE1801">
        <w:rPr>
          <w:rStyle w:val="Fuerte"/>
          <w:rFonts w:cstheme="minorBidi"/>
          <w:b w:val="0"/>
          <w:bCs w:val="0"/>
          <w:sz w:val="24"/>
          <w:szCs w:val="24"/>
        </w:rPr>
        <w:t>Programa de Inducción UAECD 2025</w:t>
      </w:r>
    </w:p>
    <w:p w14:paraId="3A54A432" w14:textId="0C0A534D" w:rsidR="01143F0D" w:rsidRPr="00DE1801" w:rsidRDefault="01143F0D" w:rsidP="00DE1801">
      <w:pPr>
        <w:pStyle w:val="Estilo3"/>
        <w:rPr>
          <w:rFonts w:cstheme="minorBidi"/>
          <w:sz w:val="24"/>
          <w:szCs w:val="24"/>
        </w:rPr>
      </w:pPr>
    </w:p>
    <w:p w14:paraId="1AE62FE3" w14:textId="1B27B9FB" w:rsidR="00AA0250" w:rsidRPr="00DE1801" w:rsidRDefault="6DF26C04" w:rsidP="00DE1801">
      <w:pPr>
        <w:pStyle w:val="Estilo3"/>
        <w:rPr>
          <w:rFonts w:cstheme="minorBidi"/>
          <w:sz w:val="24"/>
          <w:szCs w:val="24"/>
        </w:rPr>
      </w:pPr>
      <w:r w:rsidRPr="00DE1801">
        <w:rPr>
          <w:rFonts w:cstheme="minorBidi"/>
          <w:sz w:val="24"/>
          <w:szCs w:val="24"/>
        </w:rPr>
        <w:t>E</w:t>
      </w:r>
      <w:r w:rsidR="4CFE9ECD" w:rsidRPr="00DE1801">
        <w:rPr>
          <w:rFonts w:cstheme="minorBidi"/>
          <w:sz w:val="24"/>
          <w:szCs w:val="24"/>
        </w:rPr>
        <w:t>l programa se desarrolló a través de cinco (5) módulos virtuales en SharePoint:</w:t>
      </w:r>
    </w:p>
    <w:p w14:paraId="18FA77E5" w14:textId="77777777" w:rsidR="00AA0250" w:rsidRPr="00DE1801" w:rsidRDefault="00AA0250" w:rsidP="00DE1801">
      <w:pPr>
        <w:pStyle w:val="Estilo3"/>
        <w:rPr>
          <w:rFonts w:cstheme="minorHAnsi"/>
          <w:sz w:val="24"/>
          <w:szCs w:val="24"/>
        </w:rPr>
      </w:pPr>
    </w:p>
    <w:p w14:paraId="0BC7DB5A" w14:textId="77777777" w:rsidR="00AA0250" w:rsidRPr="00DE1801" w:rsidRDefault="00AA0250" w:rsidP="00DE1801">
      <w:pPr>
        <w:pStyle w:val="Estilo3"/>
        <w:rPr>
          <w:rFonts w:cstheme="minorHAnsi"/>
          <w:sz w:val="24"/>
          <w:szCs w:val="24"/>
        </w:rPr>
      </w:pPr>
      <w:r w:rsidRPr="00DE1801">
        <w:rPr>
          <w:rFonts w:cstheme="minorHAnsi"/>
          <w:sz w:val="24"/>
          <w:szCs w:val="24"/>
        </w:rPr>
        <w:t>Inducción general a la UAECD</w:t>
      </w:r>
    </w:p>
    <w:p w14:paraId="0D36D4E7" w14:textId="77777777" w:rsidR="00AA0250" w:rsidRPr="00DE1801" w:rsidRDefault="00AA0250" w:rsidP="00DE1801">
      <w:pPr>
        <w:pStyle w:val="Estilo3"/>
        <w:rPr>
          <w:rFonts w:cstheme="minorHAnsi"/>
          <w:sz w:val="24"/>
          <w:szCs w:val="24"/>
        </w:rPr>
      </w:pPr>
      <w:r w:rsidRPr="00DE1801">
        <w:rPr>
          <w:rFonts w:cstheme="minorHAnsi"/>
          <w:sz w:val="24"/>
          <w:szCs w:val="24"/>
        </w:rPr>
        <w:t>Procesos estratégicos</w:t>
      </w:r>
    </w:p>
    <w:p w14:paraId="0B926728" w14:textId="77777777" w:rsidR="00AA0250" w:rsidRPr="00DE1801" w:rsidRDefault="00AA0250" w:rsidP="00DE1801">
      <w:pPr>
        <w:pStyle w:val="Estilo3"/>
        <w:rPr>
          <w:rFonts w:cstheme="minorHAnsi"/>
          <w:sz w:val="24"/>
          <w:szCs w:val="24"/>
        </w:rPr>
      </w:pPr>
      <w:r w:rsidRPr="00DE1801">
        <w:rPr>
          <w:rFonts w:cstheme="minorHAnsi"/>
          <w:sz w:val="24"/>
          <w:szCs w:val="24"/>
        </w:rPr>
        <w:t>Procesos de apoyo</w:t>
      </w:r>
    </w:p>
    <w:p w14:paraId="0A8C16B7" w14:textId="77777777" w:rsidR="00AA0250" w:rsidRPr="00DE1801" w:rsidRDefault="00AA0250" w:rsidP="00DE1801">
      <w:pPr>
        <w:pStyle w:val="Estilo3"/>
        <w:rPr>
          <w:rFonts w:cstheme="minorHAnsi"/>
          <w:sz w:val="24"/>
          <w:szCs w:val="24"/>
        </w:rPr>
      </w:pPr>
      <w:r w:rsidRPr="00DE1801">
        <w:rPr>
          <w:rFonts w:cstheme="minorHAnsi"/>
          <w:sz w:val="24"/>
          <w:szCs w:val="24"/>
        </w:rPr>
        <w:t>Procesos misionales</w:t>
      </w:r>
    </w:p>
    <w:p w14:paraId="3B503243" w14:textId="77777777" w:rsidR="00AA0250" w:rsidRPr="00DE1801" w:rsidRDefault="00AA0250" w:rsidP="00DE1801">
      <w:pPr>
        <w:pStyle w:val="Estilo3"/>
        <w:rPr>
          <w:rFonts w:cstheme="minorHAnsi"/>
          <w:sz w:val="24"/>
          <w:szCs w:val="24"/>
        </w:rPr>
      </w:pPr>
      <w:r w:rsidRPr="00DE1801">
        <w:rPr>
          <w:rFonts w:cstheme="minorHAnsi"/>
          <w:sz w:val="24"/>
          <w:szCs w:val="24"/>
        </w:rPr>
        <w:t>Evaluación y control</w:t>
      </w:r>
    </w:p>
    <w:p w14:paraId="25C759E2" w14:textId="77777777" w:rsidR="00AA0250" w:rsidRPr="00DE1801" w:rsidRDefault="00AA0250" w:rsidP="00DE1801">
      <w:pPr>
        <w:pStyle w:val="Estilo3"/>
        <w:rPr>
          <w:rFonts w:cstheme="minorHAnsi"/>
          <w:sz w:val="24"/>
          <w:szCs w:val="24"/>
        </w:rPr>
      </w:pPr>
    </w:p>
    <w:p w14:paraId="0EA50EA2" w14:textId="6BD0042C" w:rsidR="00AA0250" w:rsidRPr="00DE1801" w:rsidRDefault="00AA0250" w:rsidP="00DE1801">
      <w:pPr>
        <w:pStyle w:val="Estilo3"/>
        <w:rPr>
          <w:rFonts w:cstheme="minorHAnsi"/>
          <w:sz w:val="24"/>
          <w:szCs w:val="24"/>
        </w:rPr>
      </w:pPr>
      <w:r w:rsidRPr="00DE1801">
        <w:rPr>
          <w:rFonts w:cstheme="minorHAnsi"/>
          <w:sz w:val="24"/>
          <w:szCs w:val="24"/>
        </w:rPr>
        <w:t xml:space="preserve">Durante 2025 ingresaron 21 servidores(as), de los cuales </w:t>
      </w:r>
      <w:r w:rsidRPr="00DE1801">
        <w:rPr>
          <w:rStyle w:val="Fuerte"/>
          <w:rFonts w:cstheme="minorHAnsi"/>
          <w:b w:val="0"/>
          <w:sz w:val="24"/>
          <w:szCs w:val="24"/>
        </w:rPr>
        <w:t>16 respondieron la encuesta de satisfacción (76%)</w:t>
      </w:r>
      <w:r w:rsidRPr="00DE1801">
        <w:rPr>
          <w:rFonts w:cstheme="minorHAnsi"/>
          <w:sz w:val="24"/>
          <w:szCs w:val="24"/>
        </w:rPr>
        <w:t>.</w:t>
      </w:r>
    </w:p>
    <w:p w14:paraId="263CFA5B" w14:textId="77777777" w:rsidR="00AA0250" w:rsidRPr="00C76DDE" w:rsidRDefault="00AA0250" w:rsidP="58B85DF8">
      <w:pPr>
        <w:pStyle w:val="NormalWeb"/>
        <w:spacing w:before="0" w:beforeAutospacing="0" w:after="0" w:afterAutospacing="0"/>
        <w:jc w:val="both"/>
        <w:rPr>
          <w:rFonts w:asciiTheme="minorHAnsi" w:hAnsiTheme="minorHAnsi" w:cstheme="minorBidi"/>
        </w:rPr>
      </w:pPr>
    </w:p>
    <w:p w14:paraId="6D2F0B9B" w14:textId="0C5D3DF8" w:rsidR="00AA0250" w:rsidRPr="006630BE" w:rsidRDefault="4CFE9ECD" w:rsidP="006630BE">
      <w:pPr>
        <w:pStyle w:val="Estilo3"/>
        <w:rPr>
          <w:rStyle w:val="Fuerte"/>
          <w:b w:val="0"/>
          <w:bCs w:val="0"/>
          <w:sz w:val="24"/>
          <w:szCs w:val="24"/>
        </w:rPr>
      </w:pPr>
      <w:r w:rsidRPr="006630BE">
        <w:rPr>
          <w:rStyle w:val="Fuerte"/>
          <w:b w:val="0"/>
          <w:bCs w:val="0"/>
          <w:sz w:val="24"/>
          <w:szCs w:val="24"/>
        </w:rPr>
        <w:t>Resultados de satisfacción general</w:t>
      </w:r>
    </w:p>
    <w:p w14:paraId="701EFC74" w14:textId="77777777" w:rsidR="00AA0250" w:rsidRPr="00C76DDE" w:rsidRDefault="00AA0250" w:rsidP="00AA0250">
      <w:pPr>
        <w:rPr>
          <w:color w:val="auto"/>
          <w:lang w:val="es-419" w:eastAsia="es-CO"/>
        </w:rPr>
      </w:pPr>
    </w:p>
    <w:p w14:paraId="40DD2056" w14:textId="77777777" w:rsidR="00AA0250" w:rsidRPr="00C76DDE" w:rsidRDefault="00AA0250" w:rsidP="001B6E8F">
      <w:pPr>
        <w:pStyle w:val="NormalWeb"/>
        <w:numPr>
          <w:ilvl w:val="0"/>
          <w:numId w:val="179"/>
        </w:numPr>
        <w:spacing w:before="0" w:beforeAutospacing="0" w:after="0" w:afterAutospacing="0"/>
        <w:jc w:val="both"/>
        <w:rPr>
          <w:rFonts w:asciiTheme="minorHAnsi" w:hAnsiTheme="minorHAnsi" w:cstheme="minorHAnsi"/>
        </w:rPr>
      </w:pPr>
      <w:r w:rsidRPr="00C76DDE">
        <w:rPr>
          <w:rStyle w:val="Fuerte"/>
          <w:rFonts w:asciiTheme="minorHAnsi" w:hAnsiTheme="minorHAnsi" w:cstheme="minorHAnsi"/>
          <w:b w:val="0"/>
        </w:rPr>
        <w:t>Promedio general: 9,25/10</w:t>
      </w:r>
    </w:p>
    <w:p w14:paraId="5FD6A857" w14:textId="77777777" w:rsidR="00AA0250" w:rsidRPr="00C76DDE" w:rsidRDefault="00AA0250" w:rsidP="01143F0D">
      <w:pPr>
        <w:pStyle w:val="NormalWeb"/>
        <w:spacing w:before="0" w:beforeAutospacing="0" w:after="0" w:afterAutospacing="0"/>
        <w:jc w:val="both"/>
        <w:rPr>
          <w:rFonts w:asciiTheme="minorHAnsi" w:hAnsiTheme="minorHAnsi" w:cstheme="minorBidi"/>
        </w:rPr>
      </w:pPr>
    </w:p>
    <w:p w14:paraId="7E2E53C9" w14:textId="49050106" w:rsidR="00AA0250" w:rsidRPr="00C76DDE" w:rsidRDefault="00AA0250" w:rsidP="00AA0250">
      <w:pPr>
        <w:pStyle w:val="NormalWeb"/>
        <w:spacing w:before="0" w:beforeAutospacing="0" w:after="0" w:afterAutospacing="0"/>
        <w:jc w:val="both"/>
        <w:rPr>
          <w:rFonts w:asciiTheme="minorHAnsi" w:hAnsiTheme="minorHAnsi" w:cstheme="minorHAnsi"/>
        </w:rPr>
      </w:pPr>
      <w:r w:rsidRPr="00C76DDE">
        <w:rPr>
          <w:rFonts w:asciiTheme="minorHAnsi" w:hAnsiTheme="minorHAnsi" w:cstheme="minorHAnsi"/>
        </w:rPr>
        <w:t>El resultado evidencia:</w:t>
      </w:r>
    </w:p>
    <w:p w14:paraId="600520D7" w14:textId="77777777" w:rsidR="00AA0250" w:rsidRPr="00C76DDE" w:rsidRDefault="00AA0250" w:rsidP="00AA0250">
      <w:pPr>
        <w:pStyle w:val="NormalWeb"/>
        <w:spacing w:before="0" w:beforeAutospacing="0" w:after="0" w:afterAutospacing="0"/>
        <w:jc w:val="both"/>
        <w:rPr>
          <w:rFonts w:asciiTheme="minorHAnsi" w:hAnsiTheme="minorHAnsi" w:cstheme="minorHAnsi"/>
        </w:rPr>
      </w:pPr>
    </w:p>
    <w:p w14:paraId="52515056" w14:textId="77777777" w:rsidR="00AA0250" w:rsidRPr="00C76DDE" w:rsidRDefault="00AA0250" w:rsidP="001B6E8F">
      <w:pPr>
        <w:pStyle w:val="NormalWeb"/>
        <w:numPr>
          <w:ilvl w:val="0"/>
          <w:numId w:val="180"/>
        </w:numPr>
        <w:spacing w:before="0" w:beforeAutospacing="0" w:after="0" w:afterAutospacing="0"/>
        <w:jc w:val="both"/>
        <w:rPr>
          <w:rFonts w:asciiTheme="minorHAnsi" w:hAnsiTheme="minorHAnsi" w:cstheme="minorHAnsi"/>
        </w:rPr>
      </w:pPr>
      <w:r w:rsidRPr="00C76DDE">
        <w:rPr>
          <w:rFonts w:asciiTheme="minorHAnsi" w:hAnsiTheme="minorHAnsi" w:cstheme="minorHAnsi"/>
        </w:rPr>
        <w:t>Alta claridad y calidad de la información.</w:t>
      </w:r>
    </w:p>
    <w:p w14:paraId="1483D913" w14:textId="77777777" w:rsidR="00AA0250" w:rsidRPr="00C76DDE" w:rsidRDefault="00AA0250" w:rsidP="001B6E8F">
      <w:pPr>
        <w:pStyle w:val="NormalWeb"/>
        <w:numPr>
          <w:ilvl w:val="0"/>
          <w:numId w:val="180"/>
        </w:numPr>
        <w:spacing w:before="0" w:beforeAutospacing="0" w:after="0" w:afterAutospacing="0"/>
        <w:jc w:val="both"/>
        <w:rPr>
          <w:rFonts w:asciiTheme="minorHAnsi" w:hAnsiTheme="minorHAnsi" w:cstheme="minorHAnsi"/>
        </w:rPr>
      </w:pPr>
      <w:r w:rsidRPr="00C76DDE">
        <w:rPr>
          <w:rFonts w:asciiTheme="minorHAnsi" w:hAnsiTheme="minorHAnsi" w:cstheme="minorHAnsi"/>
        </w:rPr>
        <w:t>Excelente percepción del diseño modular.</w:t>
      </w:r>
    </w:p>
    <w:p w14:paraId="212B5B9C" w14:textId="77777777" w:rsidR="00AA0250" w:rsidRPr="00C76DDE" w:rsidRDefault="00AA0250" w:rsidP="001B6E8F">
      <w:pPr>
        <w:pStyle w:val="NormalWeb"/>
        <w:numPr>
          <w:ilvl w:val="0"/>
          <w:numId w:val="180"/>
        </w:numPr>
        <w:spacing w:before="0" w:beforeAutospacing="0" w:after="0" w:afterAutospacing="0"/>
        <w:jc w:val="both"/>
        <w:rPr>
          <w:rFonts w:asciiTheme="minorHAnsi" w:hAnsiTheme="minorHAnsi" w:cstheme="minorHAnsi"/>
        </w:rPr>
      </w:pPr>
      <w:r w:rsidRPr="00C76DDE">
        <w:rPr>
          <w:rFonts w:asciiTheme="minorHAnsi" w:hAnsiTheme="minorHAnsi" w:cstheme="minorHAnsi"/>
        </w:rPr>
        <w:t>Aceptación amplia del formato 100% virtual.</w:t>
      </w:r>
    </w:p>
    <w:p w14:paraId="38071F39" w14:textId="77777777" w:rsidR="00AA0250" w:rsidRPr="00C76DDE" w:rsidRDefault="00AA0250" w:rsidP="00AA0250">
      <w:pPr>
        <w:pStyle w:val="NormalWeb"/>
        <w:spacing w:before="0" w:beforeAutospacing="0" w:after="0" w:afterAutospacing="0"/>
        <w:jc w:val="both"/>
        <w:rPr>
          <w:rFonts w:asciiTheme="minorHAnsi" w:hAnsiTheme="minorHAnsi" w:cstheme="minorHAnsi"/>
        </w:rPr>
      </w:pPr>
    </w:p>
    <w:p w14:paraId="176641DF" w14:textId="3FC9B3E5" w:rsidR="00AA0250" w:rsidRPr="00C76DDE" w:rsidRDefault="00AA0250" w:rsidP="00AA0250">
      <w:pPr>
        <w:pStyle w:val="NormalWeb"/>
        <w:spacing w:before="0" w:beforeAutospacing="0" w:after="0" w:afterAutospacing="0"/>
        <w:jc w:val="both"/>
        <w:rPr>
          <w:rFonts w:asciiTheme="minorHAnsi" w:hAnsiTheme="minorHAnsi" w:cstheme="minorHAnsi"/>
        </w:rPr>
      </w:pPr>
      <w:r w:rsidRPr="00C76DDE">
        <w:rPr>
          <w:rFonts w:asciiTheme="minorHAnsi" w:hAnsiTheme="minorHAnsi" w:cstheme="minorHAnsi"/>
        </w:rPr>
        <w:t xml:space="preserve">La evaluación respalda la </w:t>
      </w:r>
      <w:r w:rsidRPr="00C76DDE">
        <w:rPr>
          <w:rStyle w:val="Fuerte"/>
          <w:rFonts w:asciiTheme="minorHAnsi" w:hAnsiTheme="minorHAnsi" w:cstheme="minorHAnsi"/>
          <w:b w:val="0"/>
        </w:rPr>
        <w:t>continuidad de esta estrategia para 2026</w:t>
      </w:r>
      <w:r w:rsidRPr="00C76DDE">
        <w:rPr>
          <w:rFonts w:asciiTheme="minorHAnsi" w:hAnsiTheme="minorHAnsi" w:cstheme="minorHAnsi"/>
        </w:rPr>
        <w:t>, con posibilidades de ampliación, gamificación y microlearning.</w:t>
      </w:r>
    </w:p>
    <w:p w14:paraId="7ED660D4" w14:textId="77777777" w:rsidR="003A6A80" w:rsidRPr="00C76DDE" w:rsidRDefault="003A6A80" w:rsidP="003A6A80">
      <w:pPr>
        <w:jc w:val="both"/>
        <w:rPr>
          <w:rFonts w:eastAsia="Calibri" w:cstheme="minorHAnsi"/>
          <w:b w:val="0"/>
          <w:bCs/>
          <w:color w:val="auto"/>
          <w:sz w:val="24"/>
          <w:szCs w:val="24"/>
          <w:lang w:val="es-MX"/>
        </w:rPr>
      </w:pPr>
    </w:p>
    <w:p w14:paraId="014D9CD5" w14:textId="77777777" w:rsidR="003A6A80" w:rsidRPr="00C76DDE" w:rsidRDefault="003A6A80" w:rsidP="003A6A80">
      <w:pPr>
        <w:jc w:val="both"/>
        <w:rPr>
          <w:rFonts w:eastAsia="Calibri" w:cstheme="minorHAnsi"/>
          <w:b w:val="0"/>
          <w:bCs/>
          <w:color w:val="auto"/>
          <w:sz w:val="24"/>
          <w:szCs w:val="24"/>
          <w:lang w:val="es-MX"/>
        </w:rPr>
      </w:pPr>
      <w:r w:rsidRPr="00C76DDE">
        <w:rPr>
          <w:rFonts w:eastAsia="Calibri" w:cstheme="minorHAnsi"/>
          <w:b w:val="0"/>
          <w:bCs/>
          <w:color w:val="auto"/>
          <w:sz w:val="24"/>
          <w:szCs w:val="24"/>
          <w:lang w:val="es-MX"/>
        </w:rPr>
        <w:lastRenderedPageBreak/>
        <w:t xml:space="preserve">A continuación, se presentan los resultados de evaluación de satisfacción de la nueva estrategia diseñada </w:t>
      </w:r>
    </w:p>
    <w:p w14:paraId="19863594" w14:textId="77777777" w:rsidR="003A6A80" w:rsidRPr="00C76DDE" w:rsidRDefault="003A6A80" w:rsidP="003A6A80">
      <w:pPr>
        <w:jc w:val="both"/>
        <w:rPr>
          <w:rFonts w:eastAsia="Calibri" w:cstheme="minorHAnsi"/>
          <w:color w:val="auto"/>
          <w:sz w:val="24"/>
          <w:szCs w:val="24"/>
          <w:lang w:val="es-MX"/>
        </w:rPr>
      </w:pPr>
    </w:p>
    <w:p w14:paraId="4CC229F6" w14:textId="77777777" w:rsidR="003A6A80" w:rsidRPr="00C76DDE" w:rsidRDefault="003A6A80" w:rsidP="00DE1801">
      <w:pPr>
        <w:jc w:val="center"/>
        <w:rPr>
          <w:rFonts w:eastAsia="Calibri"/>
          <w:color w:val="auto"/>
          <w:sz w:val="24"/>
          <w:szCs w:val="24"/>
          <w:lang w:val="es-MX"/>
        </w:rPr>
      </w:pPr>
      <w:r w:rsidRPr="00C76DDE">
        <w:rPr>
          <w:rFonts w:cstheme="minorHAnsi"/>
          <w:noProof/>
          <w:color w:val="auto"/>
          <w:sz w:val="24"/>
          <w:szCs w:val="24"/>
        </w:rPr>
        <w:drawing>
          <wp:inline distT="0" distB="0" distL="0" distR="0" wp14:anchorId="720FC2B5" wp14:editId="367FA44B">
            <wp:extent cx="5038725" cy="3086100"/>
            <wp:effectExtent l="0" t="0" r="9525" b="0"/>
            <wp:docPr id="567894355" name="Gráfico 1">
              <a:extLst xmlns:a="http://schemas.openxmlformats.org/drawingml/2006/main">
                <a:ext uri="{FF2B5EF4-FFF2-40B4-BE49-F238E27FC236}">
                  <a16:creationId xmlns:a16="http://schemas.microsoft.com/office/drawing/2014/main" id="{A8CB30E2-C4A1-F7A3-DE51-604B92B463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8349CCD" w14:textId="5C124538" w:rsidR="003A6A80" w:rsidRPr="00C76DDE" w:rsidRDefault="608DF434" w:rsidP="4B50BD76">
      <w:pPr>
        <w:jc w:val="center"/>
        <w:rPr>
          <w:rFonts w:eastAsia="Calibri"/>
          <w:b w:val="0"/>
          <w:color w:val="auto"/>
          <w:sz w:val="20"/>
          <w:szCs w:val="20"/>
        </w:rPr>
      </w:pPr>
      <w:r w:rsidRPr="4B50BD76">
        <w:rPr>
          <w:rFonts w:eastAsia="Calibri"/>
          <w:b w:val="0"/>
          <w:color w:val="auto"/>
          <w:sz w:val="20"/>
          <w:szCs w:val="20"/>
        </w:rPr>
        <w:t>Fuente:  –Seguimiento PIC 2025- Componente Capacitación y formación 2025- STH</w:t>
      </w:r>
    </w:p>
    <w:p w14:paraId="4FD09460" w14:textId="2C806FCB" w:rsidR="003A6A80" w:rsidRPr="00C76DDE" w:rsidRDefault="003A6A80" w:rsidP="003A6A80">
      <w:pPr>
        <w:jc w:val="both"/>
        <w:rPr>
          <w:rFonts w:eastAsia="Calibri"/>
          <w:color w:val="auto"/>
          <w:sz w:val="24"/>
          <w:szCs w:val="24"/>
          <w:lang w:val="es-MX"/>
        </w:rPr>
      </w:pPr>
    </w:p>
    <w:p w14:paraId="0FD90C7B" w14:textId="77777777" w:rsidR="003A6A80" w:rsidRPr="00C76DDE" w:rsidRDefault="003A6A80" w:rsidP="003A6A80">
      <w:pPr>
        <w:jc w:val="both"/>
        <w:rPr>
          <w:rFonts w:eastAsia="Calibri" w:cstheme="minorHAnsi"/>
          <w:b w:val="0"/>
          <w:bCs/>
          <w:color w:val="auto"/>
          <w:sz w:val="24"/>
          <w:szCs w:val="24"/>
          <w:lang w:val="es-MX"/>
        </w:rPr>
      </w:pPr>
      <w:r w:rsidRPr="00C76DDE">
        <w:rPr>
          <w:rFonts w:eastAsia="Calibri" w:cstheme="minorHAnsi"/>
          <w:b w:val="0"/>
          <w:bCs/>
          <w:color w:val="auto"/>
          <w:sz w:val="24"/>
          <w:szCs w:val="24"/>
          <w:lang w:val="es-MX"/>
        </w:rPr>
        <w:t>Calificación en general el orden, calidad y claridad de la información contenida en los módulos de inducción de la UAECD 2025.</w:t>
      </w:r>
    </w:p>
    <w:p w14:paraId="5D1D370B" w14:textId="77777777" w:rsidR="00961EE6" w:rsidRPr="00C76DDE" w:rsidRDefault="00961EE6" w:rsidP="003A6A80">
      <w:pPr>
        <w:jc w:val="both"/>
        <w:rPr>
          <w:rFonts w:eastAsia="Calibri" w:cstheme="minorHAnsi"/>
          <w:b w:val="0"/>
          <w:bCs/>
          <w:color w:val="auto"/>
          <w:sz w:val="24"/>
          <w:szCs w:val="24"/>
          <w:lang w:val="es-MX"/>
        </w:rPr>
      </w:pPr>
    </w:p>
    <w:p w14:paraId="14C089DA" w14:textId="77777777" w:rsidR="003A6A80" w:rsidRPr="00C76DDE" w:rsidRDefault="003A6A80" w:rsidP="003A6A80">
      <w:pPr>
        <w:jc w:val="both"/>
        <w:rPr>
          <w:rFonts w:eastAsia="Calibri" w:cstheme="minorHAnsi"/>
          <w:color w:val="auto"/>
          <w:sz w:val="24"/>
          <w:szCs w:val="24"/>
          <w:lang w:val="es-MX"/>
        </w:rPr>
      </w:pPr>
    </w:p>
    <w:tbl>
      <w:tblPr>
        <w:tblW w:w="2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0"/>
      </w:tblGrid>
      <w:tr w:rsidR="00C76DDE" w:rsidRPr="00C76DDE" w14:paraId="5E9B6702" w14:textId="77777777" w:rsidTr="004B6427">
        <w:trPr>
          <w:trHeight w:val="285"/>
          <w:jc w:val="center"/>
        </w:trPr>
        <w:tc>
          <w:tcPr>
            <w:tcW w:w="2830" w:type="dxa"/>
            <w:noWrap/>
            <w:vAlign w:val="center"/>
            <w:hideMark/>
          </w:tcPr>
          <w:p w14:paraId="39752864" w14:textId="77777777" w:rsidR="003A6A80" w:rsidRPr="00C76DDE" w:rsidRDefault="003A6A80" w:rsidP="004B6427">
            <w:pPr>
              <w:jc w:val="center"/>
              <w:rPr>
                <w:rFonts w:eastAsia="Times New Roman" w:cstheme="minorHAnsi"/>
                <w:bCs/>
                <w:color w:val="auto"/>
                <w:sz w:val="24"/>
                <w:szCs w:val="24"/>
                <w:lang w:val="es-CO" w:eastAsia="es-CO"/>
              </w:rPr>
            </w:pPr>
            <w:r w:rsidRPr="00C76DDE">
              <w:rPr>
                <w:rFonts w:eastAsia="Times New Roman" w:cstheme="minorHAnsi"/>
                <w:bCs/>
                <w:color w:val="auto"/>
                <w:sz w:val="24"/>
                <w:szCs w:val="24"/>
                <w:lang w:val="es-CO" w:eastAsia="es-CO"/>
              </w:rPr>
              <w:t>9.25</w:t>
            </w:r>
          </w:p>
        </w:tc>
      </w:tr>
      <w:tr w:rsidR="003A6A80" w:rsidRPr="00C76DDE" w14:paraId="3FE10ABC" w14:textId="77777777" w:rsidTr="004B6427">
        <w:trPr>
          <w:trHeight w:val="285"/>
          <w:jc w:val="center"/>
        </w:trPr>
        <w:tc>
          <w:tcPr>
            <w:tcW w:w="2830" w:type="dxa"/>
            <w:noWrap/>
            <w:vAlign w:val="center"/>
            <w:hideMark/>
          </w:tcPr>
          <w:p w14:paraId="0ACB9A09" w14:textId="77777777" w:rsidR="003A6A80" w:rsidRPr="00C76DDE" w:rsidRDefault="003A6A80" w:rsidP="004B6427">
            <w:pPr>
              <w:jc w:val="center"/>
              <w:rPr>
                <w:rFonts w:eastAsia="Times New Roman" w:cstheme="minorHAnsi"/>
                <w:b w:val="0"/>
                <w:color w:val="auto"/>
                <w:sz w:val="24"/>
                <w:szCs w:val="24"/>
                <w:lang w:val="es-CO" w:eastAsia="es-CO"/>
              </w:rPr>
            </w:pPr>
            <w:r w:rsidRPr="00C76DDE">
              <w:rPr>
                <w:rFonts w:eastAsia="Times New Roman" w:cstheme="minorHAnsi"/>
                <w:b w:val="0"/>
                <w:color w:val="auto"/>
                <w:sz w:val="24"/>
                <w:szCs w:val="24"/>
                <w:lang w:val="es-CO" w:eastAsia="es-CO"/>
              </w:rPr>
              <w:t>Clasificación promedio</w:t>
            </w:r>
          </w:p>
        </w:tc>
      </w:tr>
    </w:tbl>
    <w:p w14:paraId="3765A25E" w14:textId="77777777" w:rsidR="003A6A80" w:rsidRPr="00C76DDE" w:rsidRDefault="003A6A80" w:rsidP="003A6A80">
      <w:pPr>
        <w:jc w:val="both"/>
        <w:rPr>
          <w:rFonts w:eastAsia="Calibri" w:cstheme="minorHAnsi"/>
          <w:color w:val="auto"/>
          <w:sz w:val="24"/>
          <w:szCs w:val="24"/>
          <w:lang w:val="es-MX"/>
        </w:rPr>
      </w:pPr>
    </w:p>
    <w:p w14:paraId="5112C258" w14:textId="77777777" w:rsidR="003A6A80" w:rsidRPr="00C76DDE" w:rsidRDefault="003A6A80" w:rsidP="00DE1801">
      <w:pPr>
        <w:jc w:val="center"/>
        <w:rPr>
          <w:rFonts w:eastAsia="Calibri"/>
          <w:color w:val="auto"/>
          <w:sz w:val="24"/>
          <w:szCs w:val="24"/>
          <w:lang w:val="es-MX"/>
        </w:rPr>
      </w:pPr>
      <w:r w:rsidRPr="00C76DDE">
        <w:rPr>
          <w:rFonts w:cstheme="minorHAnsi"/>
          <w:noProof/>
          <w:color w:val="auto"/>
          <w:sz w:val="24"/>
          <w:szCs w:val="24"/>
        </w:rPr>
        <w:drawing>
          <wp:inline distT="0" distB="0" distL="0" distR="0" wp14:anchorId="594EDC7A" wp14:editId="27A3BCF5">
            <wp:extent cx="5200650" cy="2686050"/>
            <wp:effectExtent l="0" t="0" r="0" b="0"/>
            <wp:docPr id="1755052443" name="Gráfico 1">
              <a:extLst xmlns:a="http://schemas.openxmlformats.org/drawingml/2006/main">
                <a:ext uri="{FF2B5EF4-FFF2-40B4-BE49-F238E27FC236}">
                  <a16:creationId xmlns:a16="http://schemas.microsoft.com/office/drawing/2014/main" id="{25FAF879-3915-FE0D-4A1A-1FF3EB5773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BAD10AF" w14:textId="5C124538" w:rsidR="003A6A80" w:rsidRPr="00C76DDE" w:rsidRDefault="4395F01D" w:rsidP="4B50BD76">
      <w:pPr>
        <w:jc w:val="center"/>
        <w:rPr>
          <w:rFonts w:eastAsia="Calibri"/>
          <w:b w:val="0"/>
          <w:color w:val="auto"/>
          <w:sz w:val="20"/>
          <w:szCs w:val="20"/>
        </w:rPr>
      </w:pPr>
      <w:r w:rsidRPr="4B50BD76">
        <w:rPr>
          <w:rFonts w:eastAsia="Calibri"/>
          <w:b w:val="0"/>
          <w:color w:val="auto"/>
          <w:sz w:val="20"/>
          <w:szCs w:val="20"/>
        </w:rPr>
        <w:t>Fuente:  –Seguimiento PIC 2025- Componente Capacitación y formación 2025- STH</w:t>
      </w:r>
    </w:p>
    <w:p w14:paraId="57B68DC6" w14:textId="466251C1" w:rsidR="003A6A80" w:rsidRPr="00C76DDE" w:rsidRDefault="003A6A80" w:rsidP="003A6A80">
      <w:pPr>
        <w:jc w:val="both"/>
        <w:rPr>
          <w:rFonts w:eastAsia="Calibri"/>
          <w:color w:val="auto"/>
          <w:sz w:val="24"/>
          <w:szCs w:val="24"/>
          <w:lang w:val="es-MX"/>
        </w:rPr>
      </w:pPr>
    </w:p>
    <w:p w14:paraId="4194CA84" w14:textId="474975B9" w:rsidR="0010348F" w:rsidRPr="00C76DDE" w:rsidRDefault="1FD23B4F" w:rsidP="4B50BD76">
      <w:pPr>
        <w:jc w:val="center"/>
      </w:pPr>
      <w:r>
        <w:rPr>
          <w:noProof/>
        </w:rPr>
        <w:lastRenderedPageBreak/>
        <w:drawing>
          <wp:inline distT="0" distB="0" distL="0" distR="0" wp14:anchorId="5D6756FD" wp14:editId="17A67CA8">
            <wp:extent cx="4572396" cy="975445"/>
            <wp:effectExtent l="0" t="0" r="0" b="0"/>
            <wp:docPr id="11875094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50947" name="Picture 118750947"/>
                    <pic:cNvPicPr/>
                  </pic:nvPicPr>
                  <pic:blipFill>
                    <a:blip r:embed="rId30">
                      <a:extLst>
                        <a:ext uri="{28A0092B-C50C-407E-A947-70E740481C1C}">
                          <a14:useLocalDpi xmlns:a14="http://schemas.microsoft.com/office/drawing/2010/main"/>
                        </a:ext>
                      </a:extLst>
                    </a:blip>
                    <a:stretch>
                      <a:fillRect/>
                    </a:stretch>
                  </pic:blipFill>
                  <pic:spPr>
                    <a:xfrm>
                      <a:off x="0" y="0"/>
                      <a:ext cx="4572396" cy="975445"/>
                    </a:xfrm>
                    <a:prstGeom prst="rect">
                      <a:avLst/>
                    </a:prstGeom>
                  </pic:spPr>
                </pic:pic>
              </a:graphicData>
            </a:graphic>
          </wp:inline>
        </w:drawing>
      </w:r>
    </w:p>
    <w:p w14:paraId="0709F8F1" w14:textId="14E05E44" w:rsidR="0010348F" w:rsidRPr="00C76DDE" w:rsidRDefault="1FD23B4F" w:rsidP="4B50BD76">
      <w:pPr>
        <w:jc w:val="both"/>
        <w:rPr>
          <w:rFonts w:eastAsia="Calibri"/>
          <w:b w:val="0"/>
          <w:color w:val="auto"/>
          <w:sz w:val="20"/>
          <w:szCs w:val="20"/>
        </w:rPr>
      </w:pPr>
      <w:r w:rsidRPr="4B50BD76">
        <w:rPr>
          <w:rFonts w:eastAsia="Calibri"/>
          <w:b w:val="0"/>
          <w:color w:val="auto"/>
          <w:sz w:val="20"/>
          <w:szCs w:val="20"/>
        </w:rPr>
        <w:t xml:space="preserve">                                     Fuente:  –Seguimiento PIC 2025- Componente Capacitación y formación 2025- STH</w:t>
      </w:r>
    </w:p>
    <w:p w14:paraId="72B99576" w14:textId="318F3D4F" w:rsidR="0010348F" w:rsidRPr="00C76DDE" w:rsidRDefault="0010348F" w:rsidP="4B50BD76">
      <w:pPr>
        <w:jc w:val="both"/>
        <w:rPr>
          <w:rFonts w:ascii="Calibri" w:eastAsia="Calibri" w:hAnsi="Calibri" w:cs="Calibri"/>
          <w:b w:val="0"/>
          <w:color w:val="auto"/>
          <w:sz w:val="24"/>
          <w:szCs w:val="24"/>
          <w:lang w:val="es-MX"/>
        </w:rPr>
      </w:pPr>
    </w:p>
    <w:p w14:paraId="4F807AFB" w14:textId="1E238B79" w:rsidR="0010348F" w:rsidRPr="00DE1801" w:rsidRDefault="0010348F" w:rsidP="00DE1801">
      <w:pPr>
        <w:pStyle w:val="Estilo3"/>
        <w:rPr>
          <w:b/>
          <w:bCs/>
          <w:sz w:val="24"/>
          <w:szCs w:val="24"/>
          <w:lang w:val="es-MX"/>
        </w:rPr>
      </w:pPr>
      <w:r w:rsidRPr="00DE1801">
        <w:rPr>
          <w:bCs/>
          <w:sz w:val="24"/>
          <w:szCs w:val="24"/>
          <w:lang w:val="es-MX"/>
        </w:rPr>
        <w:t>Lo</w:t>
      </w:r>
      <w:r w:rsidR="00ED3A71" w:rsidRPr="00DE1801">
        <w:rPr>
          <w:bCs/>
          <w:sz w:val="24"/>
          <w:szCs w:val="24"/>
          <w:lang w:val="es-MX"/>
        </w:rPr>
        <w:t>s</w:t>
      </w:r>
      <w:r w:rsidRPr="00DE1801">
        <w:rPr>
          <w:bCs/>
          <w:sz w:val="24"/>
          <w:szCs w:val="24"/>
          <w:lang w:val="es-MX"/>
        </w:rPr>
        <w:t xml:space="preserve"> resultados obtenidos de la medición de satisfacción </w:t>
      </w:r>
      <w:r w:rsidRPr="00DE1801">
        <w:rPr>
          <w:sz w:val="24"/>
          <w:szCs w:val="24"/>
        </w:rPr>
        <w:t>evidencian</w:t>
      </w:r>
      <w:r w:rsidRPr="00DE1801">
        <w:rPr>
          <w:bCs/>
          <w:sz w:val="24"/>
          <w:szCs w:val="24"/>
        </w:rPr>
        <w:t xml:space="preserve"> </w:t>
      </w:r>
      <w:r w:rsidRPr="00DE1801">
        <w:rPr>
          <w:sz w:val="24"/>
          <w:szCs w:val="24"/>
        </w:rPr>
        <w:t>que la estrategia implementada, basada en una metodología 100% virtual, fue exitosa tanto en el cumplimiento de los objetivos propuestos como en la percepción de los servidores participantes. Estos hallazgos respaldan la continuidad y el mantenimiento de esta estrategia para la vigencia 2026</w:t>
      </w:r>
      <w:r w:rsidRPr="00DE1801">
        <w:rPr>
          <w:bCs/>
          <w:sz w:val="24"/>
          <w:szCs w:val="24"/>
        </w:rPr>
        <w:t>.</w:t>
      </w:r>
    </w:p>
    <w:p w14:paraId="5CF2C232" w14:textId="77777777" w:rsidR="003A6A80" w:rsidRPr="00DE1801" w:rsidRDefault="003A6A80" w:rsidP="00DE1801">
      <w:pPr>
        <w:pStyle w:val="Estilo3"/>
        <w:rPr>
          <w:rFonts w:cstheme="minorHAnsi"/>
          <w:sz w:val="24"/>
          <w:szCs w:val="24"/>
          <w:lang w:val="es-MX"/>
        </w:rPr>
      </w:pPr>
    </w:p>
    <w:p w14:paraId="6810EC00" w14:textId="0892312E" w:rsidR="003A6A80" w:rsidRPr="00DE1801" w:rsidRDefault="003A6A80" w:rsidP="00DE1801">
      <w:pPr>
        <w:pStyle w:val="Estilo3"/>
        <w:rPr>
          <w:rFonts w:cstheme="minorHAnsi"/>
          <w:sz w:val="24"/>
          <w:szCs w:val="24"/>
        </w:rPr>
      </w:pPr>
      <w:r w:rsidRPr="00DE1801">
        <w:rPr>
          <w:rFonts w:cstheme="minorHAnsi"/>
          <w:sz w:val="24"/>
          <w:szCs w:val="24"/>
          <w:lang w:val="es-MX"/>
        </w:rPr>
        <w:t xml:space="preserve">Satisfacción de cursos ejecutados a través del contrato 306-2025 celebrado con la Universidad Nacional de Colombia </w:t>
      </w:r>
    </w:p>
    <w:p w14:paraId="2344B4B9" w14:textId="4E9CEBEC" w:rsidR="003A6A80" w:rsidRPr="00DE1801" w:rsidRDefault="003A6A80" w:rsidP="00DE1801">
      <w:pPr>
        <w:pStyle w:val="Estilo3"/>
        <w:rPr>
          <w:b/>
          <w:sz w:val="24"/>
          <w:szCs w:val="24"/>
        </w:rPr>
      </w:pPr>
    </w:p>
    <w:p w14:paraId="1DD5D3FB" w14:textId="77777777" w:rsidR="003A6A80" w:rsidRPr="00DE1801" w:rsidRDefault="003A6A80" w:rsidP="00DE1801">
      <w:pPr>
        <w:pStyle w:val="Estilo3"/>
        <w:jc w:val="center"/>
        <w:rPr>
          <w:b/>
          <w:sz w:val="24"/>
          <w:szCs w:val="24"/>
        </w:rPr>
      </w:pPr>
      <w:r w:rsidRPr="00DE1801">
        <w:rPr>
          <w:rFonts w:cstheme="minorHAnsi"/>
          <w:noProof/>
          <w:sz w:val="24"/>
          <w:szCs w:val="24"/>
        </w:rPr>
        <w:drawing>
          <wp:inline distT="0" distB="0" distL="0" distR="0" wp14:anchorId="283F26BC" wp14:editId="4A373FCB">
            <wp:extent cx="6071191" cy="3157870"/>
            <wp:effectExtent l="0" t="0" r="6350" b="4445"/>
            <wp:docPr id="1570917467" name="Gráfico 1">
              <a:extLst xmlns:a="http://schemas.openxmlformats.org/drawingml/2006/main">
                <a:ext uri="{FF2B5EF4-FFF2-40B4-BE49-F238E27FC236}">
                  <a16:creationId xmlns:a16="http://schemas.microsoft.com/office/drawing/2014/main" id="{7EABFF2F-04D0-B81F-4FC0-9BD5B72D83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E948752" w14:textId="27C8C1EE" w:rsidR="003A6A80" w:rsidRPr="00DE1801" w:rsidRDefault="0512B3C6" w:rsidP="00DE1801">
      <w:pPr>
        <w:pStyle w:val="Estilo3"/>
        <w:jc w:val="center"/>
        <w:rPr>
          <w:b/>
          <w:sz w:val="20"/>
          <w:szCs w:val="20"/>
        </w:rPr>
      </w:pPr>
      <w:r w:rsidRPr="00DE1801">
        <w:rPr>
          <w:sz w:val="20"/>
          <w:szCs w:val="20"/>
        </w:rPr>
        <w:t>Fuente:  Seguimiento PIC 2025- Componente Capacitación y formación 2025- STH</w:t>
      </w:r>
    </w:p>
    <w:p w14:paraId="7F00CFDE" w14:textId="318F3D4F" w:rsidR="003A6A80" w:rsidRPr="00DE1801" w:rsidRDefault="003A6A80" w:rsidP="00DE1801">
      <w:pPr>
        <w:pStyle w:val="Estilo3"/>
        <w:rPr>
          <w:b/>
          <w:sz w:val="24"/>
          <w:szCs w:val="24"/>
          <w:lang w:val="es-MX"/>
        </w:rPr>
      </w:pPr>
    </w:p>
    <w:p w14:paraId="781B2523" w14:textId="7F9EEB7F" w:rsidR="003A6A80" w:rsidRPr="00DE1801" w:rsidRDefault="332BED8A" w:rsidP="00DE1801">
      <w:pPr>
        <w:pStyle w:val="Estilo3"/>
        <w:rPr>
          <w:b/>
          <w:sz w:val="24"/>
          <w:szCs w:val="24"/>
        </w:rPr>
      </w:pPr>
      <w:r w:rsidRPr="00DE1801">
        <w:rPr>
          <w:sz w:val="24"/>
          <w:szCs w:val="24"/>
        </w:rPr>
        <w:t>El análisis de los resultados de satisfacción en los cursos realizados durante el ciclo muestra una tendencia muy positiva. La mayoría de los programas fueron evaluados como Excelentes, lo que refleja un alto nivel de aceptación y calidad percibida por los participantes.</w:t>
      </w:r>
    </w:p>
    <w:p w14:paraId="36045039" w14:textId="6754C033" w:rsidR="003A6A80" w:rsidRPr="00DE1801" w:rsidRDefault="003A6A80" w:rsidP="00DE1801">
      <w:pPr>
        <w:pStyle w:val="Estilo3"/>
        <w:rPr>
          <w:b/>
          <w:sz w:val="24"/>
          <w:szCs w:val="24"/>
        </w:rPr>
      </w:pPr>
    </w:p>
    <w:p w14:paraId="43612400" w14:textId="58AA4FF3" w:rsidR="003A6A80" w:rsidRPr="00DE1801" w:rsidRDefault="332BED8A" w:rsidP="00DE1801">
      <w:pPr>
        <w:pStyle w:val="Estilo3"/>
        <w:rPr>
          <w:bCs/>
          <w:sz w:val="24"/>
          <w:szCs w:val="24"/>
        </w:rPr>
      </w:pPr>
      <w:r w:rsidRPr="00DE1801">
        <w:rPr>
          <w:bCs/>
          <w:sz w:val="24"/>
          <w:szCs w:val="24"/>
        </w:rPr>
        <w:t xml:space="preserve">Cursos con mayor nivel de excelencia </w:t>
      </w:r>
    </w:p>
    <w:p w14:paraId="570CDE37" w14:textId="32D71785" w:rsidR="58B85DF8" w:rsidRPr="00DE1801" w:rsidRDefault="58B85DF8" w:rsidP="00DE1801">
      <w:pPr>
        <w:pStyle w:val="Estilo3"/>
        <w:rPr>
          <w:b/>
          <w:sz w:val="24"/>
          <w:szCs w:val="24"/>
        </w:rPr>
      </w:pPr>
    </w:p>
    <w:p w14:paraId="20EEE734" w14:textId="2C10FDF0" w:rsidR="003A6A80" w:rsidRPr="00DE1801" w:rsidRDefault="332BED8A" w:rsidP="00DE1801">
      <w:pPr>
        <w:pStyle w:val="Estilo3"/>
        <w:rPr>
          <w:sz w:val="24"/>
          <w:szCs w:val="24"/>
        </w:rPr>
      </w:pPr>
      <w:r w:rsidRPr="00DE1801">
        <w:rPr>
          <w:sz w:val="24"/>
          <w:szCs w:val="24"/>
        </w:rPr>
        <w:t>Análisis de datos interno ISO</w:t>
      </w:r>
    </w:p>
    <w:p w14:paraId="6DAAF38A" w14:textId="22EA9E28" w:rsidR="003A6A80" w:rsidRPr="00DE1801" w:rsidRDefault="42D997F7" w:rsidP="00DE1801">
      <w:pPr>
        <w:pStyle w:val="Estilo3"/>
        <w:rPr>
          <w:sz w:val="24"/>
          <w:szCs w:val="24"/>
        </w:rPr>
      </w:pPr>
      <w:r w:rsidRPr="00DE1801">
        <w:rPr>
          <w:sz w:val="24"/>
          <w:szCs w:val="24"/>
        </w:rPr>
        <w:t>A</w:t>
      </w:r>
      <w:r w:rsidR="332BED8A" w:rsidRPr="00DE1801">
        <w:rPr>
          <w:sz w:val="24"/>
          <w:szCs w:val="24"/>
        </w:rPr>
        <w:t>lcanzó 100% de calificación Excelente, sin registros en las categorías Bueno o Regular.</w:t>
      </w:r>
    </w:p>
    <w:p w14:paraId="14892127" w14:textId="02302E62" w:rsidR="003A6A80" w:rsidRPr="00DE1801" w:rsidRDefault="332BED8A" w:rsidP="00DE1801">
      <w:pPr>
        <w:pStyle w:val="Estilo3"/>
        <w:rPr>
          <w:sz w:val="24"/>
          <w:szCs w:val="24"/>
        </w:rPr>
      </w:pPr>
      <w:r w:rsidRPr="00DE1801">
        <w:rPr>
          <w:sz w:val="24"/>
          <w:szCs w:val="24"/>
        </w:rPr>
        <w:t>Definición, actualización y visualización</w:t>
      </w:r>
    </w:p>
    <w:p w14:paraId="6EC758B5" w14:textId="1DC22054" w:rsidR="003A6A80" w:rsidRPr="00DE1801" w:rsidRDefault="3437A503" w:rsidP="00DE1801">
      <w:pPr>
        <w:pStyle w:val="Estilo3"/>
        <w:rPr>
          <w:sz w:val="24"/>
          <w:szCs w:val="24"/>
        </w:rPr>
      </w:pPr>
      <w:r w:rsidRPr="00DE1801">
        <w:rPr>
          <w:sz w:val="24"/>
          <w:szCs w:val="24"/>
        </w:rPr>
        <w:t>O</w:t>
      </w:r>
      <w:r w:rsidR="332BED8A" w:rsidRPr="00DE1801">
        <w:rPr>
          <w:sz w:val="24"/>
          <w:szCs w:val="24"/>
        </w:rPr>
        <w:t>btuvo 90% Excelente y 10% Bueno.</w:t>
      </w:r>
    </w:p>
    <w:p w14:paraId="03E7A9CE" w14:textId="77777777" w:rsidR="00F03D26" w:rsidRPr="00DE1801" w:rsidRDefault="00F03D26" w:rsidP="00DE1801">
      <w:pPr>
        <w:pStyle w:val="Estilo3"/>
        <w:rPr>
          <w:b/>
          <w:sz w:val="24"/>
          <w:szCs w:val="24"/>
        </w:rPr>
      </w:pPr>
    </w:p>
    <w:p w14:paraId="1ED4A5AC" w14:textId="77777777" w:rsidR="00F03D26" w:rsidRPr="00DE1801" w:rsidRDefault="00F03D26" w:rsidP="00DE1801">
      <w:pPr>
        <w:pStyle w:val="Estilo3"/>
        <w:rPr>
          <w:b/>
          <w:sz w:val="24"/>
          <w:szCs w:val="24"/>
        </w:rPr>
      </w:pPr>
    </w:p>
    <w:p w14:paraId="7D01E45D" w14:textId="77777777" w:rsidR="00F03D26" w:rsidRDefault="00F03D26" w:rsidP="4B50BD76">
      <w:pPr>
        <w:jc w:val="both"/>
        <w:rPr>
          <w:rFonts w:eastAsia="Calibri"/>
          <w:b w:val="0"/>
          <w:color w:val="auto"/>
          <w:sz w:val="24"/>
          <w:szCs w:val="24"/>
        </w:rPr>
      </w:pPr>
    </w:p>
    <w:p w14:paraId="182C365B" w14:textId="77777777" w:rsidR="00F03D26" w:rsidRDefault="00F03D26" w:rsidP="4B50BD76">
      <w:pPr>
        <w:jc w:val="both"/>
        <w:rPr>
          <w:rFonts w:eastAsia="Calibri"/>
          <w:b w:val="0"/>
          <w:color w:val="auto"/>
          <w:sz w:val="24"/>
          <w:szCs w:val="24"/>
        </w:rPr>
      </w:pPr>
    </w:p>
    <w:p w14:paraId="29CA9268" w14:textId="4CA2AF4F" w:rsidR="003A6A80" w:rsidRPr="00DE1801" w:rsidRDefault="332BED8A" w:rsidP="00DE1801">
      <w:pPr>
        <w:pStyle w:val="Estilo3"/>
        <w:rPr>
          <w:sz w:val="24"/>
          <w:szCs w:val="24"/>
        </w:rPr>
      </w:pPr>
      <w:r w:rsidRPr="00DE1801">
        <w:rPr>
          <w:sz w:val="24"/>
          <w:szCs w:val="24"/>
        </w:rPr>
        <w:t>ArcGIS intermedio</w:t>
      </w:r>
    </w:p>
    <w:p w14:paraId="51480AF4" w14:textId="50E383F3" w:rsidR="003A6A80" w:rsidRPr="00DE1801" w:rsidRDefault="23E809BF" w:rsidP="00DE1801">
      <w:pPr>
        <w:pStyle w:val="Estilo3"/>
        <w:rPr>
          <w:sz w:val="24"/>
          <w:szCs w:val="24"/>
        </w:rPr>
      </w:pPr>
      <w:r w:rsidRPr="00DE1801">
        <w:rPr>
          <w:sz w:val="24"/>
          <w:szCs w:val="24"/>
        </w:rPr>
        <w:t>Logró</w:t>
      </w:r>
      <w:r w:rsidR="33D537B3" w:rsidRPr="00DE1801">
        <w:rPr>
          <w:sz w:val="24"/>
          <w:szCs w:val="24"/>
        </w:rPr>
        <w:t xml:space="preserve"> 86% Excelente y 14% Bueno.</w:t>
      </w:r>
    </w:p>
    <w:p w14:paraId="5461B67E" w14:textId="1461D053" w:rsidR="003A6A80" w:rsidRPr="00DE1801" w:rsidRDefault="332BED8A" w:rsidP="00DE1801">
      <w:pPr>
        <w:pStyle w:val="Estilo3"/>
        <w:rPr>
          <w:sz w:val="24"/>
          <w:szCs w:val="24"/>
        </w:rPr>
      </w:pPr>
      <w:r w:rsidRPr="00DE1801">
        <w:rPr>
          <w:sz w:val="24"/>
          <w:szCs w:val="24"/>
        </w:rPr>
        <w:t>Herramientas avanzadas de análisis estadístico</w:t>
      </w:r>
    </w:p>
    <w:p w14:paraId="70A35B4F" w14:textId="42F8CA4F" w:rsidR="003A6A80" w:rsidRPr="00DE1801" w:rsidRDefault="030AE593" w:rsidP="00DE1801">
      <w:pPr>
        <w:pStyle w:val="Estilo3"/>
        <w:rPr>
          <w:sz w:val="24"/>
          <w:szCs w:val="24"/>
        </w:rPr>
      </w:pPr>
      <w:r w:rsidRPr="00DE1801">
        <w:rPr>
          <w:sz w:val="24"/>
          <w:szCs w:val="24"/>
        </w:rPr>
        <w:t>A</w:t>
      </w:r>
      <w:r w:rsidR="332BED8A" w:rsidRPr="00DE1801">
        <w:rPr>
          <w:sz w:val="24"/>
          <w:szCs w:val="24"/>
        </w:rPr>
        <w:t>lcanzó 89% Excelente y 11% Bueno.</w:t>
      </w:r>
    </w:p>
    <w:p w14:paraId="29D3A50E" w14:textId="06450B21" w:rsidR="003A6A80" w:rsidRPr="00DE1801" w:rsidRDefault="332BED8A" w:rsidP="00DE1801">
      <w:pPr>
        <w:pStyle w:val="Estilo3"/>
        <w:rPr>
          <w:sz w:val="24"/>
          <w:szCs w:val="24"/>
        </w:rPr>
      </w:pPr>
      <w:r w:rsidRPr="00DE1801">
        <w:rPr>
          <w:sz w:val="24"/>
          <w:szCs w:val="24"/>
        </w:rPr>
        <w:t>Estos cursos destacan por su efectividad y pertinencia, consolidándose como referentes de calidad.</w:t>
      </w:r>
    </w:p>
    <w:p w14:paraId="2F71CC77" w14:textId="210AE2F0" w:rsidR="003A6A80" w:rsidRPr="00DE1801" w:rsidRDefault="003A6A80" w:rsidP="00DE1801">
      <w:pPr>
        <w:pStyle w:val="Estilo3"/>
        <w:rPr>
          <w:b/>
          <w:sz w:val="24"/>
          <w:szCs w:val="24"/>
        </w:rPr>
      </w:pPr>
    </w:p>
    <w:p w14:paraId="2C589C26" w14:textId="2D17F606" w:rsidR="332BED8A" w:rsidRPr="00DE1801" w:rsidRDefault="332BED8A" w:rsidP="00DE1801">
      <w:pPr>
        <w:pStyle w:val="Estilo3"/>
        <w:rPr>
          <w:bCs/>
          <w:sz w:val="24"/>
          <w:szCs w:val="24"/>
        </w:rPr>
      </w:pPr>
      <w:r w:rsidRPr="00DE1801">
        <w:rPr>
          <w:bCs/>
          <w:sz w:val="24"/>
          <w:szCs w:val="24"/>
        </w:rPr>
        <w:t xml:space="preserve">Cursos con desempeño alto, pero con oportunidades de mejora </w:t>
      </w:r>
    </w:p>
    <w:p w14:paraId="181993D3" w14:textId="480DA686" w:rsidR="58B85DF8" w:rsidRPr="00DE1801" w:rsidRDefault="58B85DF8" w:rsidP="00DE1801">
      <w:pPr>
        <w:pStyle w:val="Estilo3"/>
        <w:rPr>
          <w:b/>
          <w:sz w:val="24"/>
          <w:szCs w:val="24"/>
        </w:rPr>
      </w:pPr>
    </w:p>
    <w:p w14:paraId="03DBE2B4" w14:textId="224B32C3" w:rsidR="332BED8A" w:rsidRPr="00DE1801" w:rsidRDefault="332BED8A" w:rsidP="00DE1801">
      <w:pPr>
        <w:pStyle w:val="Estilo3"/>
        <w:rPr>
          <w:sz w:val="24"/>
          <w:szCs w:val="24"/>
        </w:rPr>
      </w:pPr>
      <w:r w:rsidRPr="00DE1801">
        <w:rPr>
          <w:sz w:val="24"/>
          <w:szCs w:val="24"/>
        </w:rPr>
        <w:t>Ética y responsabilidad en la gestión de datos</w:t>
      </w:r>
    </w:p>
    <w:p w14:paraId="7DE4D531" w14:textId="5D760A25" w:rsidR="332BED8A" w:rsidRPr="00DE1801" w:rsidRDefault="33D537B3" w:rsidP="00DE1801">
      <w:pPr>
        <w:pStyle w:val="Estilo3"/>
        <w:rPr>
          <w:sz w:val="24"/>
          <w:szCs w:val="24"/>
        </w:rPr>
      </w:pPr>
      <w:r w:rsidRPr="00DE1801">
        <w:rPr>
          <w:sz w:val="24"/>
          <w:szCs w:val="24"/>
        </w:rPr>
        <w:t>75% Excelente, 24% Bueno y 1% Regular.</w:t>
      </w:r>
    </w:p>
    <w:p w14:paraId="4F5CC055" w14:textId="2A3FA860" w:rsidR="01143F0D" w:rsidRPr="00DE1801" w:rsidRDefault="01143F0D" w:rsidP="00DE1801">
      <w:pPr>
        <w:pStyle w:val="Estilo3"/>
        <w:rPr>
          <w:b/>
          <w:sz w:val="24"/>
          <w:szCs w:val="24"/>
        </w:rPr>
      </w:pPr>
    </w:p>
    <w:p w14:paraId="46EAD759" w14:textId="1470184B" w:rsidR="332BED8A" w:rsidRPr="00DE1801" w:rsidRDefault="332BED8A" w:rsidP="00DE1801">
      <w:pPr>
        <w:pStyle w:val="Estilo3"/>
        <w:rPr>
          <w:sz w:val="24"/>
          <w:szCs w:val="24"/>
        </w:rPr>
      </w:pPr>
      <w:r w:rsidRPr="00DE1801">
        <w:rPr>
          <w:sz w:val="24"/>
          <w:szCs w:val="24"/>
        </w:rPr>
        <w:t>Interacción en análisis estadístico</w:t>
      </w:r>
    </w:p>
    <w:p w14:paraId="43913D48" w14:textId="2B60A979" w:rsidR="332BED8A" w:rsidRPr="00DE1801" w:rsidRDefault="332BED8A" w:rsidP="00DE1801">
      <w:pPr>
        <w:pStyle w:val="Estilo3"/>
        <w:rPr>
          <w:sz w:val="24"/>
          <w:szCs w:val="24"/>
        </w:rPr>
      </w:pPr>
      <w:r w:rsidRPr="00DE1801">
        <w:rPr>
          <w:sz w:val="24"/>
          <w:szCs w:val="24"/>
        </w:rPr>
        <w:t>82% Excelente, 18% Bueno.</w:t>
      </w:r>
    </w:p>
    <w:p w14:paraId="17868AC0" w14:textId="266B0C51" w:rsidR="332BED8A" w:rsidRPr="00DE1801" w:rsidRDefault="332BED8A" w:rsidP="00DE1801">
      <w:pPr>
        <w:pStyle w:val="Estilo3"/>
        <w:rPr>
          <w:sz w:val="24"/>
          <w:szCs w:val="24"/>
        </w:rPr>
      </w:pPr>
      <w:r w:rsidRPr="00DE1801">
        <w:rPr>
          <w:sz w:val="24"/>
          <w:szCs w:val="24"/>
        </w:rPr>
        <w:t>Analítica de datos y ArcGIS básicos</w:t>
      </w:r>
    </w:p>
    <w:p w14:paraId="7938DB9E" w14:textId="36525196" w:rsidR="332BED8A" w:rsidRPr="00DE1801" w:rsidRDefault="3083C7A8" w:rsidP="00DE1801">
      <w:pPr>
        <w:pStyle w:val="Estilo3"/>
        <w:rPr>
          <w:sz w:val="24"/>
          <w:szCs w:val="24"/>
        </w:rPr>
      </w:pPr>
      <w:r w:rsidRPr="00DE1801">
        <w:rPr>
          <w:sz w:val="24"/>
          <w:szCs w:val="24"/>
        </w:rPr>
        <w:t>A</w:t>
      </w:r>
      <w:r w:rsidR="332BED8A" w:rsidRPr="00DE1801">
        <w:rPr>
          <w:sz w:val="24"/>
          <w:szCs w:val="24"/>
        </w:rPr>
        <w:t>mbos con 78%-79% Excelente y 22% Bueno.</w:t>
      </w:r>
    </w:p>
    <w:p w14:paraId="4008842D" w14:textId="79ED9A2E" w:rsidR="4B50BD76" w:rsidRPr="00DE1801" w:rsidRDefault="4B50BD76" w:rsidP="00DE1801">
      <w:pPr>
        <w:pStyle w:val="Estilo3"/>
        <w:rPr>
          <w:b/>
          <w:sz w:val="24"/>
          <w:szCs w:val="24"/>
        </w:rPr>
      </w:pPr>
    </w:p>
    <w:p w14:paraId="064C448A" w14:textId="089859CC" w:rsidR="3CF3F364" w:rsidRPr="00DE1801" w:rsidRDefault="3CF3F364" w:rsidP="00DE1801">
      <w:pPr>
        <w:pStyle w:val="Estilo3"/>
        <w:rPr>
          <w:bCs/>
          <w:sz w:val="24"/>
          <w:szCs w:val="24"/>
        </w:rPr>
      </w:pPr>
      <w:r w:rsidRPr="00DE1801">
        <w:rPr>
          <w:bCs/>
          <w:sz w:val="24"/>
          <w:szCs w:val="24"/>
        </w:rPr>
        <w:t xml:space="preserve">Cursos con menor nivel de excelencia </w:t>
      </w:r>
    </w:p>
    <w:p w14:paraId="67F2571B" w14:textId="5659EC05" w:rsidR="58B85DF8" w:rsidRPr="00DE1801" w:rsidRDefault="58B85DF8" w:rsidP="00DE1801">
      <w:pPr>
        <w:pStyle w:val="Estilo3"/>
        <w:rPr>
          <w:b/>
          <w:sz w:val="24"/>
          <w:szCs w:val="24"/>
        </w:rPr>
      </w:pPr>
    </w:p>
    <w:p w14:paraId="407FC312" w14:textId="0F10BE0A" w:rsidR="3CF3F364" w:rsidRPr="00DE1801" w:rsidRDefault="3CF3F364" w:rsidP="00DE1801">
      <w:pPr>
        <w:pStyle w:val="Estilo3"/>
        <w:rPr>
          <w:sz w:val="24"/>
          <w:szCs w:val="24"/>
        </w:rPr>
      </w:pPr>
      <w:r w:rsidRPr="00DE1801">
        <w:rPr>
          <w:sz w:val="24"/>
          <w:szCs w:val="24"/>
        </w:rPr>
        <w:t>Gestión, administración y actualización</w:t>
      </w:r>
    </w:p>
    <w:p w14:paraId="1F86FAEC" w14:textId="1057313F" w:rsidR="3CF3F364" w:rsidRPr="00DE1801" w:rsidRDefault="43A7B666" w:rsidP="00DE1801">
      <w:pPr>
        <w:pStyle w:val="Estilo3"/>
        <w:rPr>
          <w:sz w:val="24"/>
          <w:szCs w:val="24"/>
        </w:rPr>
      </w:pPr>
      <w:r w:rsidRPr="00DE1801">
        <w:rPr>
          <w:sz w:val="24"/>
          <w:szCs w:val="24"/>
        </w:rPr>
        <w:t>P</w:t>
      </w:r>
      <w:r w:rsidR="3CF3F364" w:rsidRPr="00DE1801">
        <w:rPr>
          <w:sz w:val="24"/>
          <w:szCs w:val="24"/>
        </w:rPr>
        <w:t>resenta la distribución más equilibrada, con 47% Excelente, 47% Bueno y 5% Regular, lo que indica la necesidad de revisar contenidos y metodología.</w:t>
      </w:r>
    </w:p>
    <w:p w14:paraId="38D31231" w14:textId="35B54671" w:rsidR="3CF3F364" w:rsidRPr="00DE1801" w:rsidRDefault="3CF3F364" w:rsidP="00DE1801">
      <w:pPr>
        <w:pStyle w:val="Estilo3"/>
        <w:rPr>
          <w:b/>
          <w:sz w:val="24"/>
          <w:szCs w:val="24"/>
        </w:rPr>
      </w:pPr>
      <w:r w:rsidRPr="00DE1801">
        <w:rPr>
          <w:sz w:val="24"/>
          <w:szCs w:val="24"/>
        </w:rPr>
        <w:t>Análisis de datos intermedio</w:t>
      </w:r>
    </w:p>
    <w:p w14:paraId="5CB30D59" w14:textId="7C08E66B" w:rsidR="3CF3F364" w:rsidRPr="00DE1801" w:rsidRDefault="3CF3F364" w:rsidP="00DE1801">
      <w:pPr>
        <w:pStyle w:val="Estilo3"/>
        <w:rPr>
          <w:b/>
          <w:sz w:val="24"/>
          <w:szCs w:val="24"/>
        </w:rPr>
      </w:pPr>
      <w:r w:rsidRPr="00DE1801">
        <w:rPr>
          <w:sz w:val="24"/>
          <w:szCs w:val="24"/>
        </w:rPr>
        <w:t xml:space="preserve">67% Excelente, 17% Bueno y 9% Regular, evidenciando áreas críticas que requieren atención relacionadas con el nivel de </w:t>
      </w:r>
      <w:r w:rsidR="3B6B8D86" w:rsidRPr="00DE1801">
        <w:rPr>
          <w:sz w:val="24"/>
          <w:szCs w:val="24"/>
        </w:rPr>
        <w:t>conocimiento</w:t>
      </w:r>
      <w:r w:rsidRPr="00DE1801">
        <w:rPr>
          <w:sz w:val="24"/>
          <w:szCs w:val="24"/>
        </w:rPr>
        <w:t xml:space="preserve"> previo de los servidores participantes lo que </w:t>
      </w:r>
      <w:r w:rsidR="7E50C4F9" w:rsidRPr="00DE1801">
        <w:rPr>
          <w:sz w:val="24"/>
          <w:szCs w:val="24"/>
        </w:rPr>
        <w:t>dificulta</w:t>
      </w:r>
      <w:r w:rsidRPr="00DE1801">
        <w:rPr>
          <w:sz w:val="24"/>
          <w:szCs w:val="24"/>
        </w:rPr>
        <w:t xml:space="preserve"> el avance en el des</w:t>
      </w:r>
      <w:r w:rsidR="0E3096F4" w:rsidRPr="00DE1801">
        <w:rPr>
          <w:sz w:val="24"/>
          <w:szCs w:val="24"/>
        </w:rPr>
        <w:t xml:space="preserve">arrollo de los cursos </w:t>
      </w:r>
    </w:p>
    <w:p w14:paraId="40E18C35" w14:textId="23D429C1" w:rsidR="4B50BD76" w:rsidRPr="00DE1801" w:rsidRDefault="4B50BD76" w:rsidP="00DE1801">
      <w:pPr>
        <w:pStyle w:val="Estilo3"/>
        <w:rPr>
          <w:b/>
          <w:sz w:val="24"/>
          <w:szCs w:val="24"/>
        </w:rPr>
      </w:pPr>
    </w:p>
    <w:p w14:paraId="3BBDCFF1" w14:textId="77777777" w:rsidR="003A6A80" w:rsidRPr="00DE1801" w:rsidRDefault="003A6A80" w:rsidP="00DE1801">
      <w:pPr>
        <w:pStyle w:val="Estilo3"/>
        <w:rPr>
          <w:b/>
          <w:sz w:val="24"/>
          <w:szCs w:val="24"/>
        </w:rPr>
      </w:pPr>
      <w:r w:rsidRPr="00DE1801">
        <w:rPr>
          <w:rFonts w:cstheme="minorHAnsi"/>
          <w:noProof/>
          <w:sz w:val="24"/>
          <w:szCs w:val="24"/>
        </w:rPr>
        <w:drawing>
          <wp:inline distT="0" distB="0" distL="0" distR="0" wp14:anchorId="1FD6D30A" wp14:editId="0F6AEB45">
            <wp:extent cx="6371590" cy="2794000"/>
            <wp:effectExtent l="0" t="0" r="10160" b="6350"/>
            <wp:docPr id="523935219" name="Gráfico 1">
              <a:extLst xmlns:a="http://schemas.openxmlformats.org/drawingml/2006/main">
                <a:ext uri="{FF2B5EF4-FFF2-40B4-BE49-F238E27FC236}">
                  <a16:creationId xmlns:a16="http://schemas.microsoft.com/office/drawing/2014/main" id="{34FAD2C3-FD56-406B-1373-ECB2E25E6B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B7E3161" w14:textId="73F37023" w:rsidR="411A5464" w:rsidRPr="00DE1801" w:rsidRDefault="5294E81A" w:rsidP="00DE1801">
      <w:pPr>
        <w:pStyle w:val="Estilo3"/>
        <w:rPr>
          <w:b/>
          <w:sz w:val="24"/>
          <w:szCs w:val="24"/>
        </w:rPr>
      </w:pPr>
      <w:r w:rsidRPr="00DE1801">
        <w:rPr>
          <w:sz w:val="20"/>
          <w:szCs w:val="20"/>
        </w:rPr>
        <w:t xml:space="preserve">                                          Fuente:  Seguimiento PIC 2025- Componente Capacitación y formación 2025- STH</w:t>
      </w:r>
    </w:p>
    <w:p w14:paraId="561C45F8" w14:textId="318F3D4F" w:rsidR="4B50BD76" w:rsidRPr="00DE1801" w:rsidRDefault="4B50BD76" w:rsidP="00DE1801">
      <w:pPr>
        <w:pStyle w:val="Estilo3"/>
        <w:rPr>
          <w:rFonts w:ascii="Calibri" w:hAnsi="Calibri" w:cs="Calibri"/>
          <w:b/>
          <w:sz w:val="24"/>
          <w:szCs w:val="24"/>
          <w:lang w:val="es-MX"/>
        </w:rPr>
      </w:pPr>
    </w:p>
    <w:p w14:paraId="43FFA978" w14:textId="77777777" w:rsidR="00F03D26" w:rsidRPr="00DE1801" w:rsidRDefault="00F03D26" w:rsidP="00DE1801">
      <w:pPr>
        <w:pStyle w:val="Estilo3"/>
        <w:rPr>
          <w:rFonts w:ascii="Calibri" w:hAnsi="Calibri" w:cs="Calibri"/>
          <w:b/>
          <w:sz w:val="24"/>
          <w:szCs w:val="24"/>
          <w:lang w:val="es-MX"/>
        </w:rPr>
      </w:pPr>
    </w:p>
    <w:p w14:paraId="4352C74A" w14:textId="77777777" w:rsidR="00F03D26" w:rsidRPr="00DE1801" w:rsidRDefault="00F03D26" w:rsidP="00DE1801">
      <w:pPr>
        <w:pStyle w:val="Estilo3"/>
        <w:rPr>
          <w:rFonts w:ascii="Calibri" w:hAnsi="Calibri" w:cs="Calibri"/>
          <w:b/>
          <w:sz w:val="24"/>
          <w:szCs w:val="24"/>
          <w:lang w:val="es-MX"/>
        </w:rPr>
      </w:pPr>
    </w:p>
    <w:p w14:paraId="72BFF5BD" w14:textId="77777777" w:rsidR="00F03D26" w:rsidRPr="00DE1801" w:rsidRDefault="00F03D26" w:rsidP="00DE1801">
      <w:pPr>
        <w:pStyle w:val="Estilo3"/>
        <w:rPr>
          <w:b/>
          <w:sz w:val="24"/>
          <w:szCs w:val="24"/>
        </w:rPr>
      </w:pPr>
    </w:p>
    <w:p w14:paraId="345FF4C7" w14:textId="77777777" w:rsidR="00F03D26" w:rsidRPr="00DE1801" w:rsidRDefault="00F03D26" w:rsidP="00DE1801">
      <w:pPr>
        <w:pStyle w:val="Estilo3"/>
        <w:rPr>
          <w:b/>
          <w:sz w:val="24"/>
          <w:szCs w:val="24"/>
        </w:rPr>
      </w:pPr>
    </w:p>
    <w:p w14:paraId="4F59DA97" w14:textId="494342A1" w:rsidR="003A6A80" w:rsidRPr="00DE1801" w:rsidRDefault="5B550C20" w:rsidP="00DE1801">
      <w:pPr>
        <w:pStyle w:val="Estilo3"/>
        <w:rPr>
          <w:b/>
          <w:sz w:val="24"/>
          <w:szCs w:val="24"/>
        </w:rPr>
      </w:pPr>
      <w:r w:rsidRPr="00DE1801">
        <w:rPr>
          <w:sz w:val="24"/>
          <w:szCs w:val="24"/>
        </w:rPr>
        <w:t>La gráfica muestra la cantidad de participantes en cada curso ofrecido. Se observa una alta concentración en cursos relacionados con ArcGIS y una menor participación en cursos de análisis de datos intermedio y gestión administrativa.</w:t>
      </w:r>
    </w:p>
    <w:p w14:paraId="22B4E649" w14:textId="07EE7AF1" w:rsidR="003A6A80" w:rsidRPr="00DE1801" w:rsidRDefault="003A6A80" w:rsidP="00DE1801">
      <w:pPr>
        <w:pStyle w:val="Estilo3"/>
        <w:rPr>
          <w:b/>
          <w:sz w:val="24"/>
          <w:szCs w:val="24"/>
        </w:rPr>
      </w:pPr>
    </w:p>
    <w:p w14:paraId="4A39346E" w14:textId="2BC42386" w:rsidR="003A6A80" w:rsidRPr="00DE1801" w:rsidRDefault="5B550C20" w:rsidP="00DE1801">
      <w:pPr>
        <w:pStyle w:val="Estilo3"/>
        <w:rPr>
          <w:bCs/>
          <w:sz w:val="24"/>
          <w:szCs w:val="24"/>
        </w:rPr>
      </w:pPr>
      <w:r w:rsidRPr="00DE1801">
        <w:rPr>
          <w:bCs/>
          <w:sz w:val="24"/>
          <w:szCs w:val="24"/>
        </w:rPr>
        <w:t>Cursos con mayor participación</w:t>
      </w:r>
    </w:p>
    <w:p w14:paraId="60BDCC91" w14:textId="77777777" w:rsidR="00CF0137" w:rsidRPr="00DE1801" w:rsidRDefault="00CF0137" w:rsidP="00DE1801">
      <w:pPr>
        <w:pStyle w:val="Estilo3"/>
        <w:rPr>
          <w:b/>
          <w:sz w:val="24"/>
          <w:szCs w:val="24"/>
        </w:rPr>
      </w:pPr>
    </w:p>
    <w:p w14:paraId="7E02F881" w14:textId="77366BF5" w:rsidR="003A6A80" w:rsidRPr="00DE1801" w:rsidRDefault="5B550C20" w:rsidP="00DE1801">
      <w:pPr>
        <w:pStyle w:val="Estilo3"/>
        <w:rPr>
          <w:sz w:val="24"/>
          <w:szCs w:val="24"/>
        </w:rPr>
      </w:pPr>
      <w:r w:rsidRPr="00DE1801">
        <w:rPr>
          <w:sz w:val="24"/>
          <w:szCs w:val="24"/>
        </w:rPr>
        <w:t>ArcGIS avanzado: 21 participantes.</w:t>
      </w:r>
    </w:p>
    <w:p w14:paraId="6452040D" w14:textId="5C8BB6F3" w:rsidR="003A6A80" w:rsidRPr="00DE1801" w:rsidRDefault="5B550C20" w:rsidP="00DE1801">
      <w:pPr>
        <w:pStyle w:val="Estilo3"/>
        <w:rPr>
          <w:sz w:val="24"/>
          <w:szCs w:val="24"/>
        </w:rPr>
      </w:pPr>
      <w:r w:rsidRPr="00DE1801">
        <w:rPr>
          <w:sz w:val="24"/>
          <w:szCs w:val="24"/>
        </w:rPr>
        <w:t>ArcGIS intermedio: 21 participantes.</w:t>
      </w:r>
    </w:p>
    <w:p w14:paraId="42BE7330" w14:textId="1D55688B" w:rsidR="003A6A80" w:rsidRPr="00DE1801" w:rsidRDefault="48D37658" w:rsidP="00DE1801">
      <w:pPr>
        <w:pStyle w:val="Estilo3"/>
        <w:rPr>
          <w:sz w:val="24"/>
          <w:szCs w:val="24"/>
        </w:rPr>
      </w:pPr>
      <w:r w:rsidRPr="00DE1801">
        <w:rPr>
          <w:sz w:val="24"/>
          <w:szCs w:val="24"/>
        </w:rPr>
        <w:t>ArcGIS básico: 20 participantes.</w:t>
      </w:r>
    </w:p>
    <w:p w14:paraId="4B25E21C" w14:textId="0C5158BA" w:rsidR="003A6A80" w:rsidRPr="00DE1801" w:rsidRDefault="003A6A80" w:rsidP="00DE1801">
      <w:pPr>
        <w:pStyle w:val="Estilo3"/>
        <w:rPr>
          <w:sz w:val="24"/>
          <w:szCs w:val="24"/>
        </w:rPr>
      </w:pPr>
      <w:r w:rsidRPr="00DE1801">
        <w:rPr>
          <w:sz w:val="24"/>
          <w:szCs w:val="24"/>
        </w:rPr>
        <w:br/>
      </w:r>
      <w:r w:rsidR="48D37658" w:rsidRPr="00DE1801">
        <w:rPr>
          <w:sz w:val="24"/>
          <w:szCs w:val="24"/>
        </w:rPr>
        <w:t>Estos tres cursos concentran la mayor demanda, lo que indica un alto interés en herramientas de georreferenciación y análisis espacial.</w:t>
      </w:r>
    </w:p>
    <w:p w14:paraId="1297B49A" w14:textId="200E3FEE" w:rsidR="003A6A80" w:rsidRPr="00DE1801" w:rsidRDefault="003A6A80" w:rsidP="00DE1801">
      <w:pPr>
        <w:pStyle w:val="Estilo3"/>
        <w:rPr>
          <w:b/>
          <w:sz w:val="24"/>
          <w:szCs w:val="24"/>
        </w:rPr>
      </w:pPr>
    </w:p>
    <w:p w14:paraId="7396CA4E" w14:textId="7E9EC3A2" w:rsidR="003A6A80" w:rsidRPr="00DE1801" w:rsidRDefault="48D37658" w:rsidP="00DE1801">
      <w:pPr>
        <w:pStyle w:val="Estilo3"/>
        <w:rPr>
          <w:bCs/>
          <w:sz w:val="24"/>
          <w:szCs w:val="24"/>
        </w:rPr>
      </w:pPr>
      <w:r w:rsidRPr="00DE1801">
        <w:rPr>
          <w:bCs/>
          <w:sz w:val="24"/>
          <w:szCs w:val="24"/>
        </w:rPr>
        <w:t>Cursos con participación media</w:t>
      </w:r>
    </w:p>
    <w:p w14:paraId="61972622" w14:textId="77777777" w:rsidR="00CF0137" w:rsidRPr="00DE1801" w:rsidRDefault="00CF0137" w:rsidP="00DE1801">
      <w:pPr>
        <w:pStyle w:val="Estilo3"/>
        <w:rPr>
          <w:bCs/>
          <w:sz w:val="24"/>
          <w:szCs w:val="24"/>
        </w:rPr>
      </w:pPr>
    </w:p>
    <w:p w14:paraId="3B5EF166" w14:textId="038859C2" w:rsidR="003A6A80" w:rsidRPr="00DE1801" w:rsidRDefault="48D37658" w:rsidP="00DE1801">
      <w:pPr>
        <w:pStyle w:val="Estilo3"/>
        <w:rPr>
          <w:sz w:val="24"/>
          <w:szCs w:val="24"/>
        </w:rPr>
      </w:pPr>
      <w:r w:rsidRPr="00DE1801">
        <w:rPr>
          <w:sz w:val="24"/>
          <w:szCs w:val="24"/>
        </w:rPr>
        <w:t>Introducción al análisis estadístico de registro administrativo: 17 participantes.</w:t>
      </w:r>
    </w:p>
    <w:p w14:paraId="55F9F771" w14:textId="561589B7" w:rsidR="003A6A80" w:rsidRPr="00DE1801" w:rsidRDefault="48D37658" w:rsidP="00DE1801">
      <w:pPr>
        <w:pStyle w:val="Estilo3"/>
        <w:rPr>
          <w:sz w:val="24"/>
          <w:szCs w:val="24"/>
        </w:rPr>
      </w:pPr>
      <w:r w:rsidRPr="00DE1801">
        <w:rPr>
          <w:sz w:val="24"/>
          <w:szCs w:val="24"/>
        </w:rPr>
        <w:t>Certificación en auditorías internas ISO 9001:2015: 14 participantes.</w:t>
      </w:r>
    </w:p>
    <w:p w14:paraId="6BB12664" w14:textId="24B38F37" w:rsidR="003A6A80" w:rsidRPr="00DE1801" w:rsidRDefault="48D37658" w:rsidP="00DE1801">
      <w:pPr>
        <w:pStyle w:val="Estilo3"/>
        <w:rPr>
          <w:sz w:val="24"/>
          <w:szCs w:val="24"/>
        </w:rPr>
      </w:pPr>
      <w:r w:rsidRPr="00DE1801">
        <w:rPr>
          <w:sz w:val="24"/>
          <w:szCs w:val="24"/>
        </w:rPr>
        <w:t>Herramientas avanzadas de IA: 14 participantes.</w:t>
      </w:r>
    </w:p>
    <w:p w14:paraId="4196486A" w14:textId="4433D967" w:rsidR="003A6A80" w:rsidRPr="00DE1801" w:rsidRDefault="48D37658" w:rsidP="00DE1801">
      <w:pPr>
        <w:pStyle w:val="Estilo3"/>
        <w:rPr>
          <w:sz w:val="24"/>
          <w:szCs w:val="24"/>
        </w:rPr>
      </w:pPr>
      <w:r w:rsidRPr="00DE1801">
        <w:rPr>
          <w:sz w:val="24"/>
          <w:szCs w:val="24"/>
        </w:rPr>
        <w:t>Ética y responsabilidad en la gestión de los datos: 14 participantes.</w:t>
      </w:r>
    </w:p>
    <w:p w14:paraId="20CA659A" w14:textId="0D28FD40" w:rsidR="003A6A80" w:rsidRPr="00DE1801" w:rsidRDefault="48D37658" w:rsidP="00DE1801">
      <w:pPr>
        <w:pStyle w:val="Estilo3"/>
        <w:rPr>
          <w:sz w:val="24"/>
          <w:szCs w:val="24"/>
        </w:rPr>
      </w:pPr>
      <w:r w:rsidRPr="00DE1801">
        <w:rPr>
          <w:sz w:val="24"/>
          <w:szCs w:val="24"/>
        </w:rPr>
        <w:t>Definición, actualización y conservación catastral: 14 participantes.</w:t>
      </w:r>
    </w:p>
    <w:p w14:paraId="1056B87D" w14:textId="0B870995" w:rsidR="003A6A80" w:rsidRPr="00DE1801" w:rsidRDefault="48D37658" w:rsidP="00DE1801">
      <w:pPr>
        <w:pStyle w:val="Estilo3"/>
        <w:rPr>
          <w:sz w:val="24"/>
          <w:szCs w:val="24"/>
        </w:rPr>
      </w:pPr>
      <w:r w:rsidRPr="00DE1801">
        <w:rPr>
          <w:sz w:val="24"/>
          <w:szCs w:val="24"/>
        </w:rPr>
        <w:t>Analítica de datos básico: 13 participantes.</w:t>
      </w:r>
    </w:p>
    <w:p w14:paraId="7F4857EC" w14:textId="177C0BC8" w:rsidR="003A6A80" w:rsidRPr="00DE1801" w:rsidRDefault="003A6A80" w:rsidP="00DE1801">
      <w:pPr>
        <w:pStyle w:val="Estilo3"/>
        <w:rPr>
          <w:sz w:val="24"/>
          <w:szCs w:val="24"/>
        </w:rPr>
      </w:pPr>
      <w:r w:rsidRPr="00DE1801">
        <w:rPr>
          <w:sz w:val="24"/>
          <w:szCs w:val="24"/>
        </w:rPr>
        <w:br/>
      </w:r>
      <w:r w:rsidR="48D37658" w:rsidRPr="00DE1801">
        <w:rPr>
          <w:sz w:val="24"/>
          <w:szCs w:val="24"/>
        </w:rPr>
        <w:t>Estos cursos reflejan un interés moderado en temas de calidad, inteligencia artificial y gestión de datos.</w:t>
      </w:r>
    </w:p>
    <w:p w14:paraId="2A0DC0D4" w14:textId="59F0AE56" w:rsidR="003A6A80" w:rsidRPr="00DE1801" w:rsidRDefault="003A6A80" w:rsidP="00DE1801">
      <w:pPr>
        <w:pStyle w:val="Estilo3"/>
        <w:rPr>
          <w:b/>
          <w:sz w:val="24"/>
          <w:szCs w:val="24"/>
        </w:rPr>
      </w:pPr>
    </w:p>
    <w:p w14:paraId="32D2CFE5" w14:textId="7C7CA156" w:rsidR="003A6A80" w:rsidRPr="00DE1801" w:rsidRDefault="48D37658" w:rsidP="00DE1801">
      <w:pPr>
        <w:pStyle w:val="Estilo3"/>
        <w:rPr>
          <w:bCs/>
          <w:sz w:val="24"/>
          <w:szCs w:val="24"/>
        </w:rPr>
      </w:pPr>
      <w:r w:rsidRPr="00DE1801">
        <w:rPr>
          <w:bCs/>
          <w:sz w:val="24"/>
          <w:szCs w:val="24"/>
        </w:rPr>
        <w:t>Cursos con menor participación</w:t>
      </w:r>
    </w:p>
    <w:p w14:paraId="6AE8586B" w14:textId="1A6B7ED6" w:rsidR="58B85DF8" w:rsidRPr="00DE1801" w:rsidRDefault="58B85DF8" w:rsidP="00DE1801">
      <w:pPr>
        <w:pStyle w:val="Estilo3"/>
        <w:rPr>
          <w:b/>
          <w:sz w:val="24"/>
          <w:szCs w:val="24"/>
        </w:rPr>
      </w:pPr>
    </w:p>
    <w:p w14:paraId="7755E4DA" w14:textId="69B6526D" w:rsidR="003A6A80" w:rsidRPr="00DE1801" w:rsidRDefault="48D37658" w:rsidP="00DE1801">
      <w:pPr>
        <w:pStyle w:val="Estilo3"/>
        <w:rPr>
          <w:sz w:val="24"/>
          <w:szCs w:val="24"/>
        </w:rPr>
      </w:pPr>
      <w:r w:rsidRPr="00DE1801">
        <w:rPr>
          <w:sz w:val="24"/>
          <w:szCs w:val="24"/>
        </w:rPr>
        <w:t>Gestión, administración y actualización de la información: 11 participantes.</w:t>
      </w:r>
    </w:p>
    <w:p w14:paraId="4E933979" w14:textId="62479693" w:rsidR="003A6A80" w:rsidRPr="00DE1801" w:rsidRDefault="48D37658" w:rsidP="00DE1801">
      <w:pPr>
        <w:pStyle w:val="Estilo3"/>
        <w:rPr>
          <w:sz w:val="24"/>
          <w:szCs w:val="24"/>
        </w:rPr>
      </w:pPr>
      <w:r w:rsidRPr="00DE1801">
        <w:rPr>
          <w:sz w:val="24"/>
          <w:szCs w:val="24"/>
        </w:rPr>
        <w:t>Análisis de datos intermedio: 8 participantes.</w:t>
      </w:r>
    </w:p>
    <w:p w14:paraId="48F1977B" w14:textId="515E659A" w:rsidR="003A6A80" w:rsidRPr="00DE1801" w:rsidRDefault="003A6A80" w:rsidP="00DE1801">
      <w:pPr>
        <w:pStyle w:val="Estilo3"/>
        <w:rPr>
          <w:sz w:val="24"/>
          <w:szCs w:val="24"/>
        </w:rPr>
      </w:pPr>
      <w:r w:rsidRPr="00DE1801">
        <w:rPr>
          <w:sz w:val="24"/>
          <w:szCs w:val="24"/>
        </w:rPr>
        <w:br/>
      </w:r>
      <w:r w:rsidR="48D37658" w:rsidRPr="00DE1801">
        <w:rPr>
          <w:sz w:val="24"/>
          <w:szCs w:val="24"/>
        </w:rPr>
        <w:t>Estos cursos presentan la menor demanda, lo que sugiere posibles brechas en pertinencia, difusión o nivel de complejidad.</w:t>
      </w:r>
    </w:p>
    <w:p w14:paraId="60A47EEE" w14:textId="4F346619" w:rsidR="4B50BD76" w:rsidRPr="00DE1801" w:rsidRDefault="4B50BD76" w:rsidP="00DE1801">
      <w:pPr>
        <w:pStyle w:val="Estilo3"/>
        <w:rPr>
          <w:sz w:val="24"/>
          <w:szCs w:val="24"/>
        </w:rPr>
      </w:pPr>
    </w:p>
    <w:p w14:paraId="55BEA048" w14:textId="6B756BA1" w:rsidR="003A6A80" w:rsidRPr="00DE1801" w:rsidRDefault="26564EC4" w:rsidP="00DE1801">
      <w:pPr>
        <w:pStyle w:val="Estilo3"/>
        <w:rPr>
          <w:sz w:val="24"/>
          <w:szCs w:val="24"/>
        </w:rPr>
      </w:pPr>
      <w:r w:rsidRPr="00DE1801">
        <w:rPr>
          <w:sz w:val="24"/>
          <w:szCs w:val="24"/>
        </w:rPr>
        <w:t xml:space="preserve">Medición de impacto de las actividades del Plan Institucional de Capacitación PIC 2025 asociadas a Política Pública y Competencias de los servidores públicos </w:t>
      </w:r>
    </w:p>
    <w:p w14:paraId="0D17C51F" w14:textId="51B0D8E0" w:rsidR="003A6A80" w:rsidRPr="00DE1801" w:rsidRDefault="003A6A80" w:rsidP="00DE1801">
      <w:pPr>
        <w:pStyle w:val="Estilo3"/>
        <w:rPr>
          <w:b/>
          <w:sz w:val="24"/>
          <w:szCs w:val="24"/>
        </w:rPr>
      </w:pPr>
    </w:p>
    <w:p w14:paraId="3CCBE822" w14:textId="0B113C57" w:rsidR="0063023B" w:rsidRPr="00DE1801" w:rsidRDefault="565BF47D" w:rsidP="00DE1801">
      <w:pPr>
        <w:pStyle w:val="Estilo3"/>
        <w:rPr>
          <w:rFonts w:cstheme="minorBidi"/>
          <w:sz w:val="24"/>
          <w:szCs w:val="24"/>
        </w:rPr>
      </w:pPr>
      <w:r w:rsidRPr="00DE1801">
        <w:rPr>
          <w:rFonts w:cstheme="minorBidi"/>
          <w:sz w:val="24"/>
          <w:szCs w:val="24"/>
        </w:rPr>
        <w:t>Los resultados preliminares muestran avances significativos en</w:t>
      </w:r>
    </w:p>
    <w:p w14:paraId="4F58ECF0" w14:textId="77777777" w:rsidR="0063023B" w:rsidRPr="00DE1801" w:rsidRDefault="0063023B" w:rsidP="00DE1801">
      <w:pPr>
        <w:pStyle w:val="Estilo3"/>
        <w:rPr>
          <w:rFonts w:cstheme="minorBidi"/>
          <w:sz w:val="24"/>
          <w:szCs w:val="24"/>
        </w:rPr>
      </w:pPr>
    </w:p>
    <w:p w14:paraId="75952C40" w14:textId="77777777" w:rsidR="0063023B" w:rsidRPr="00DE1801" w:rsidRDefault="565BF47D" w:rsidP="00DE1801">
      <w:pPr>
        <w:pStyle w:val="Estilo3"/>
        <w:rPr>
          <w:rFonts w:cstheme="minorBidi"/>
          <w:sz w:val="24"/>
          <w:szCs w:val="24"/>
        </w:rPr>
      </w:pPr>
      <w:r w:rsidRPr="00DE1801">
        <w:rPr>
          <w:rFonts w:cstheme="minorBidi"/>
          <w:sz w:val="24"/>
          <w:szCs w:val="24"/>
        </w:rPr>
        <w:t>Formación en Política Pública.</w:t>
      </w:r>
    </w:p>
    <w:p w14:paraId="76CF9386" w14:textId="77777777" w:rsidR="0063023B" w:rsidRPr="00DE1801" w:rsidRDefault="565BF47D" w:rsidP="00DE1801">
      <w:pPr>
        <w:pStyle w:val="Estilo3"/>
        <w:rPr>
          <w:rFonts w:cstheme="minorBidi"/>
          <w:sz w:val="24"/>
          <w:szCs w:val="24"/>
        </w:rPr>
      </w:pPr>
      <w:r w:rsidRPr="00DE1801">
        <w:rPr>
          <w:rFonts w:cstheme="minorBidi"/>
          <w:sz w:val="24"/>
          <w:szCs w:val="24"/>
        </w:rPr>
        <w:t>Fortalecimiento de competencias institucionales.</w:t>
      </w:r>
    </w:p>
    <w:p w14:paraId="145B7AB0" w14:textId="77777777" w:rsidR="0063023B" w:rsidRPr="00DE1801" w:rsidRDefault="565BF47D" w:rsidP="00DE1801">
      <w:pPr>
        <w:pStyle w:val="Estilo3"/>
        <w:rPr>
          <w:rFonts w:cstheme="minorBidi"/>
          <w:sz w:val="24"/>
          <w:szCs w:val="24"/>
        </w:rPr>
      </w:pPr>
      <w:r w:rsidRPr="00DE1801">
        <w:rPr>
          <w:rFonts w:cstheme="minorBidi"/>
          <w:sz w:val="24"/>
          <w:szCs w:val="24"/>
        </w:rPr>
        <w:t>Apropiación de capacidades orientadas al servicio, la integridad y la innovación.</w:t>
      </w:r>
    </w:p>
    <w:p w14:paraId="087CF4E7" w14:textId="77777777" w:rsidR="0063023B" w:rsidRPr="00DE1801" w:rsidRDefault="0063023B" w:rsidP="00DE1801">
      <w:pPr>
        <w:pStyle w:val="Estilo3"/>
        <w:rPr>
          <w:b/>
          <w:sz w:val="24"/>
          <w:szCs w:val="24"/>
        </w:rPr>
      </w:pPr>
    </w:p>
    <w:p w14:paraId="63F1FD5E" w14:textId="77777777" w:rsidR="003A6A80" w:rsidRPr="00DE1801" w:rsidRDefault="003A6A80" w:rsidP="00DE1801">
      <w:pPr>
        <w:pStyle w:val="Estilo3"/>
        <w:rPr>
          <w:b/>
          <w:sz w:val="24"/>
          <w:szCs w:val="24"/>
        </w:rPr>
      </w:pPr>
      <w:r w:rsidRPr="00DE1801">
        <w:rPr>
          <w:rFonts w:cstheme="minorHAnsi"/>
          <w:noProof/>
          <w:sz w:val="24"/>
          <w:szCs w:val="24"/>
        </w:rPr>
        <w:lastRenderedPageBreak/>
        <w:drawing>
          <wp:inline distT="0" distB="0" distL="0" distR="0" wp14:anchorId="13D0783B" wp14:editId="3FA131D2">
            <wp:extent cx="6371590" cy="3820795"/>
            <wp:effectExtent l="0" t="0" r="10160" b="8255"/>
            <wp:docPr id="1648262466" name="Gráfico 1">
              <a:extLst xmlns:a="http://schemas.openxmlformats.org/drawingml/2006/main">
                <a:ext uri="{FF2B5EF4-FFF2-40B4-BE49-F238E27FC236}">
                  <a16:creationId xmlns:a16="http://schemas.microsoft.com/office/drawing/2014/main" id="{9C8D66C8-7CFA-8A95-8B64-D1DDA118D9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186ADE3" w14:textId="22C545F1" w:rsidR="00CF0137" w:rsidRPr="00DE1801" w:rsidRDefault="00CF0137" w:rsidP="00DE1801">
      <w:pPr>
        <w:pStyle w:val="Estilo3"/>
        <w:jc w:val="center"/>
        <w:rPr>
          <w:b/>
          <w:sz w:val="20"/>
          <w:szCs w:val="20"/>
        </w:rPr>
      </w:pPr>
      <w:r w:rsidRPr="00DE1801">
        <w:rPr>
          <w:sz w:val="20"/>
          <w:szCs w:val="20"/>
        </w:rPr>
        <w:t>Fuente:  Seguimiento PIC 2025- Componente Capacitación y formación 2025- STH</w:t>
      </w:r>
    </w:p>
    <w:p w14:paraId="4025E411" w14:textId="77777777" w:rsidR="00CF0137" w:rsidRPr="00DE1801" w:rsidRDefault="00CF0137" w:rsidP="00DE1801">
      <w:pPr>
        <w:pStyle w:val="Estilo3"/>
        <w:rPr>
          <w:b/>
          <w:sz w:val="24"/>
          <w:szCs w:val="24"/>
        </w:rPr>
      </w:pPr>
    </w:p>
    <w:p w14:paraId="6A5416F7" w14:textId="46C9A0AD" w:rsidR="003A6A80" w:rsidRPr="00DE1801" w:rsidRDefault="3E391708" w:rsidP="00DE1801">
      <w:pPr>
        <w:pStyle w:val="Estilo3"/>
        <w:rPr>
          <w:b/>
          <w:sz w:val="24"/>
          <w:szCs w:val="24"/>
        </w:rPr>
      </w:pPr>
      <w:r w:rsidRPr="00DE1801">
        <w:rPr>
          <w:sz w:val="24"/>
          <w:szCs w:val="24"/>
        </w:rPr>
        <w:t>La distribución final concentrada en 4–5 indica que la oferta formativa está logrando estandarizar y elevar el nivel de conocimientos a un desempeño alto al cierre de los cursos.</w:t>
      </w:r>
    </w:p>
    <w:p w14:paraId="495D23C6" w14:textId="7CC59C6F" w:rsidR="003A6A80" w:rsidRPr="00DE1801" w:rsidRDefault="003A6A80" w:rsidP="00DE1801">
      <w:pPr>
        <w:pStyle w:val="Estilo3"/>
        <w:rPr>
          <w:b/>
          <w:sz w:val="24"/>
          <w:szCs w:val="24"/>
        </w:rPr>
      </w:pPr>
    </w:p>
    <w:p w14:paraId="3A3C679A" w14:textId="02F353B7" w:rsidR="003A6A80" w:rsidRPr="00DE1801" w:rsidRDefault="3E391708" w:rsidP="00DE1801">
      <w:pPr>
        <w:pStyle w:val="Estilo3"/>
        <w:rPr>
          <w:sz w:val="24"/>
          <w:szCs w:val="24"/>
        </w:rPr>
      </w:pPr>
      <w:r w:rsidRPr="00DE1801">
        <w:rPr>
          <w:sz w:val="24"/>
          <w:szCs w:val="24"/>
        </w:rPr>
        <w:t>Los cursos con Nota Pre = 2 (p. ej., Analítica de datos básico, Herramientas avanzadas de IA, Introducción al análisis estadístico de registro administrativo) muestran ganancias de +2 a +3, evidenciando un buen efecto de nivelación.</w:t>
      </w:r>
    </w:p>
    <w:p w14:paraId="7DD705F4" w14:textId="177FE67F" w:rsidR="003A6A80" w:rsidRPr="00DE1801" w:rsidRDefault="003A6A80" w:rsidP="00DE1801">
      <w:pPr>
        <w:pStyle w:val="Estilo3"/>
        <w:rPr>
          <w:b/>
          <w:sz w:val="24"/>
          <w:szCs w:val="24"/>
        </w:rPr>
      </w:pPr>
    </w:p>
    <w:p w14:paraId="21BE86B0" w14:textId="3EC8AC3E" w:rsidR="003A6A80" w:rsidRPr="00DE1801" w:rsidRDefault="3E391708" w:rsidP="00DE1801">
      <w:pPr>
        <w:pStyle w:val="Estilo3"/>
        <w:rPr>
          <w:sz w:val="24"/>
          <w:szCs w:val="24"/>
        </w:rPr>
      </w:pPr>
      <w:r w:rsidRPr="00DE1801">
        <w:rPr>
          <w:sz w:val="24"/>
          <w:szCs w:val="24"/>
        </w:rPr>
        <w:t>Los itinerarios ArcGIS (básico, intermedio, avanzado) y los cursos de gestión/ISO mejoran +1 punto, lo que sugiere que los participantes ya contaban con una base (Pre≈3) y consolidaron el dominio hacia niveles altos (Post=4).</w:t>
      </w:r>
    </w:p>
    <w:p w14:paraId="7AA1AF7D" w14:textId="49A028F0" w:rsidR="003A6A80" w:rsidRPr="00DE1801" w:rsidRDefault="003A6A80" w:rsidP="00DE1801">
      <w:pPr>
        <w:pStyle w:val="Estilo3"/>
        <w:rPr>
          <w:b/>
          <w:sz w:val="24"/>
          <w:szCs w:val="24"/>
        </w:rPr>
      </w:pPr>
    </w:p>
    <w:p w14:paraId="3921ACCC" w14:textId="03D44F70" w:rsidR="003A6A80" w:rsidRPr="00DE1801" w:rsidRDefault="6E8058B9" w:rsidP="00DE1801">
      <w:pPr>
        <w:pStyle w:val="Estilo3"/>
        <w:rPr>
          <w:b/>
          <w:sz w:val="24"/>
          <w:szCs w:val="24"/>
        </w:rPr>
      </w:pPr>
      <w:r w:rsidRPr="00DE1801">
        <w:rPr>
          <w:sz w:val="24"/>
          <w:szCs w:val="24"/>
        </w:rPr>
        <w:t>La oferta formativa demuestra consistencia: todos los cursos culminan en desempeño alto (≥4) y una mejora promedio sustantiva (+1,27). El mayor valor agregado se observa en cursos con puntos de partida bajos, donde el aprendizaje logra cerrar brechas.</w:t>
      </w:r>
    </w:p>
    <w:p w14:paraId="63823063" w14:textId="203EB73D" w:rsidR="003A6A80" w:rsidRPr="00DE1801" w:rsidRDefault="003A6A80" w:rsidP="00DE1801">
      <w:pPr>
        <w:pStyle w:val="Estilo3"/>
        <w:rPr>
          <w:b/>
          <w:sz w:val="24"/>
          <w:szCs w:val="24"/>
        </w:rPr>
      </w:pPr>
    </w:p>
    <w:p w14:paraId="2D3E59C3" w14:textId="7FB06CCF" w:rsidR="003A6A80" w:rsidRPr="00DE1801" w:rsidRDefault="6E8058B9" w:rsidP="00DE1801">
      <w:pPr>
        <w:pStyle w:val="Estilo3"/>
        <w:rPr>
          <w:sz w:val="24"/>
          <w:szCs w:val="24"/>
        </w:rPr>
      </w:pPr>
      <w:r w:rsidRPr="00DE1801">
        <w:rPr>
          <w:sz w:val="24"/>
          <w:szCs w:val="24"/>
        </w:rPr>
        <w:t>Se identifican oportunidades de sofisticación (p. ej., rutas avanzadas, casos de práctica, proyectos guiados) para quienes inician en niveles altos o muestran progresos de +1.</w:t>
      </w:r>
    </w:p>
    <w:p w14:paraId="5591E773" w14:textId="3A50126C" w:rsidR="003A6A80" w:rsidRPr="00DE1801" w:rsidRDefault="003A6A80" w:rsidP="00DE1801">
      <w:pPr>
        <w:pStyle w:val="Estilo3"/>
        <w:rPr>
          <w:b/>
          <w:sz w:val="24"/>
          <w:szCs w:val="24"/>
        </w:rPr>
      </w:pPr>
    </w:p>
    <w:p w14:paraId="5968FA9F" w14:textId="77777777" w:rsidR="003A6A80" w:rsidRPr="00DE1801" w:rsidRDefault="003A6A80" w:rsidP="00DE1801">
      <w:pPr>
        <w:pStyle w:val="Estilo3"/>
        <w:rPr>
          <w:rFonts w:cstheme="minorHAnsi"/>
          <w:b/>
          <w:sz w:val="24"/>
          <w:szCs w:val="24"/>
        </w:rPr>
      </w:pPr>
    </w:p>
    <w:p w14:paraId="2B63896B" w14:textId="77777777" w:rsidR="003A6A80" w:rsidRPr="00DE1801" w:rsidRDefault="003A6A80" w:rsidP="00DE1801">
      <w:pPr>
        <w:pStyle w:val="Estilo3"/>
        <w:rPr>
          <w:b/>
          <w:sz w:val="24"/>
          <w:szCs w:val="24"/>
        </w:rPr>
      </w:pPr>
      <w:r w:rsidRPr="00DE1801">
        <w:rPr>
          <w:rFonts w:cstheme="minorHAnsi"/>
          <w:noProof/>
          <w:sz w:val="24"/>
          <w:szCs w:val="24"/>
        </w:rPr>
        <w:lastRenderedPageBreak/>
        <w:drawing>
          <wp:inline distT="0" distB="0" distL="0" distR="0" wp14:anchorId="26011C95" wp14:editId="13B24B0F">
            <wp:extent cx="6371590" cy="4029710"/>
            <wp:effectExtent l="0" t="0" r="10160" b="8890"/>
            <wp:docPr id="1012364464" name="Gráfico 1">
              <a:extLst xmlns:a="http://schemas.openxmlformats.org/drawingml/2006/main">
                <a:ext uri="{FF2B5EF4-FFF2-40B4-BE49-F238E27FC236}">
                  <a16:creationId xmlns:a16="http://schemas.microsoft.com/office/drawing/2014/main" id="{2E7C4F1D-8370-FB0B-7275-C9F7E60627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10EC601" w14:textId="795791D7" w:rsidR="5B456469" w:rsidRPr="00DE1801" w:rsidRDefault="5B456469" w:rsidP="00DE1801">
      <w:pPr>
        <w:pStyle w:val="Estilo3"/>
        <w:jc w:val="center"/>
        <w:rPr>
          <w:b/>
          <w:sz w:val="20"/>
          <w:szCs w:val="20"/>
        </w:rPr>
      </w:pPr>
      <w:r w:rsidRPr="00DE1801">
        <w:rPr>
          <w:sz w:val="20"/>
          <w:szCs w:val="20"/>
        </w:rPr>
        <w:t>Fuente: Diagnostico necesidades de capacitación 2026- Componente Capacitación y formación 2025- STH</w:t>
      </w:r>
    </w:p>
    <w:p w14:paraId="12624E8C" w14:textId="0E4E948B" w:rsidR="4B50BD76" w:rsidRPr="00DE1801" w:rsidRDefault="4B50BD76" w:rsidP="00DE1801">
      <w:pPr>
        <w:pStyle w:val="Estilo3"/>
        <w:rPr>
          <w:b/>
          <w:sz w:val="24"/>
          <w:szCs w:val="24"/>
        </w:rPr>
      </w:pPr>
    </w:p>
    <w:p w14:paraId="2009B625" w14:textId="384E94E6" w:rsidR="003A6A80" w:rsidRPr="00E315EC" w:rsidRDefault="0B9A490F" w:rsidP="00E315EC">
      <w:pPr>
        <w:pStyle w:val="Estilo3"/>
        <w:rPr>
          <w:b/>
          <w:sz w:val="24"/>
          <w:szCs w:val="24"/>
        </w:rPr>
      </w:pPr>
      <w:r w:rsidRPr="00E315EC">
        <w:rPr>
          <w:sz w:val="24"/>
          <w:szCs w:val="24"/>
        </w:rPr>
        <w:t>En la mayoría de los temas la opción “Escasamente capacitado” concentra el mayor porcentaje (p. ej., 54% en Servicio al ciudadano y Transparencia y ética pública; 41% en Política pública LGTBI; 32% en Prevención LA/FT; 27% en Lenguaje incluyente; 26% en Transparencia y ética pública).</w:t>
      </w:r>
    </w:p>
    <w:p w14:paraId="510AFEC5" w14:textId="3D8F241F" w:rsidR="003A6A80" w:rsidRPr="00E315EC" w:rsidRDefault="003A6A80" w:rsidP="00E315EC">
      <w:pPr>
        <w:pStyle w:val="Estilo3"/>
        <w:rPr>
          <w:b/>
          <w:sz w:val="24"/>
          <w:szCs w:val="24"/>
        </w:rPr>
      </w:pPr>
    </w:p>
    <w:p w14:paraId="598F89E1" w14:textId="57DF5CFA" w:rsidR="003A6A80" w:rsidRPr="00E315EC" w:rsidRDefault="0B9A490F" w:rsidP="00E315EC">
      <w:pPr>
        <w:pStyle w:val="Estilo3"/>
        <w:rPr>
          <w:sz w:val="24"/>
          <w:szCs w:val="24"/>
        </w:rPr>
      </w:pPr>
      <w:r w:rsidRPr="00E315EC">
        <w:rPr>
          <w:sz w:val="24"/>
          <w:szCs w:val="24"/>
        </w:rPr>
        <w:t>“No me siento capacitado” presenta valores relevantes en varios temas: 30% en Servicio al ciudadano, 37% en Política pública LGTBI, 32% en Prevención LA/FT, 18% en Lenguaje incluyente, y registros adicionales en Lucha contra la corrupción y Derecho de las mujeres a una vida libre de violencias.</w:t>
      </w:r>
    </w:p>
    <w:p w14:paraId="4DAA2555" w14:textId="1E4FB0B6" w:rsidR="003A6A80" w:rsidRPr="00E315EC" w:rsidRDefault="003A6A80" w:rsidP="00E315EC">
      <w:pPr>
        <w:pStyle w:val="Estilo3"/>
        <w:rPr>
          <w:b/>
          <w:sz w:val="24"/>
          <w:szCs w:val="24"/>
        </w:rPr>
      </w:pPr>
    </w:p>
    <w:p w14:paraId="148327BD" w14:textId="7A1CF256" w:rsidR="003A6A80" w:rsidRPr="00E315EC" w:rsidRDefault="0B9A490F" w:rsidP="00E315EC">
      <w:pPr>
        <w:pStyle w:val="Estilo3"/>
        <w:rPr>
          <w:sz w:val="24"/>
          <w:szCs w:val="24"/>
        </w:rPr>
      </w:pPr>
      <w:r w:rsidRPr="00E315EC">
        <w:rPr>
          <w:sz w:val="24"/>
          <w:szCs w:val="24"/>
        </w:rPr>
        <w:t>Los niveles altos (“Me siento capacitado” y “Me siento perfectamente capacitado”) son minoritarios en casi todos los temas. En particular, “Me siento perfectamente capacitado” suele estar por debajo del 10% (p. ej., 10% en Servicio al ciudadano, 9% en Política pública LGTBI, 5% en Prevención LA/FT, y 0% en Lenguaje incluyente).</w:t>
      </w:r>
    </w:p>
    <w:p w14:paraId="3079BCF1" w14:textId="48D2AD92" w:rsidR="003A6A80" w:rsidRPr="00E315EC" w:rsidRDefault="003A6A80" w:rsidP="00E315EC">
      <w:pPr>
        <w:pStyle w:val="Estilo3"/>
        <w:rPr>
          <w:b/>
          <w:sz w:val="24"/>
          <w:szCs w:val="24"/>
        </w:rPr>
      </w:pPr>
    </w:p>
    <w:p w14:paraId="292D6586" w14:textId="2F4489D5" w:rsidR="003A6A80" w:rsidRPr="00E315EC" w:rsidRDefault="0B9A490F" w:rsidP="00E315EC">
      <w:pPr>
        <w:pStyle w:val="Estilo3"/>
        <w:rPr>
          <w:b/>
          <w:sz w:val="24"/>
          <w:szCs w:val="24"/>
        </w:rPr>
      </w:pPr>
      <w:r w:rsidRPr="00E315EC">
        <w:rPr>
          <w:sz w:val="24"/>
          <w:szCs w:val="24"/>
        </w:rPr>
        <w:t>Excepciones relativas</w:t>
      </w:r>
    </w:p>
    <w:p w14:paraId="2B80A038" w14:textId="77777777" w:rsidR="00CF0137" w:rsidRPr="00E315EC" w:rsidRDefault="00CF0137" w:rsidP="00E315EC">
      <w:pPr>
        <w:pStyle w:val="Estilo3"/>
        <w:rPr>
          <w:sz w:val="24"/>
          <w:szCs w:val="24"/>
        </w:rPr>
      </w:pPr>
    </w:p>
    <w:p w14:paraId="63549C8D" w14:textId="73687B01" w:rsidR="003A6A80" w:rsidRPr="00E315EC" w:rsidRDefault="51027872" w:rsidP="00E315EC">
      <w:pPr>
        <w:pStyle w:val="Estilo3"/>
        <w:rPr>
          <w:sz w:val="24"/>
          <w:szCs w:val="24"/>
        </w:rPr>
      </w:pPr>
      <w:r w:rsidRPr="00E315EC">
        <w:rPr>
          <w:sz w:val="24"/>
          <w:szCs w:val="24"/>
        </w:rPr>
        <w:t>S</w:t>
      </w:r>
      <w:r w:rsidR="0B9A490F" w:rsidRPr="00E315EC">
        <w:rPr>
          <w:sz w:val="24"/>
          <w:szCs w:val="24"/>
        </w:rPr>
        <w:t>e observan señales de mejor posicionamiento en “Me siento capacitado” para Derecho de las mujeres a una vida libre de violencias (30%) y Lenguaje incluyente (27%), aunque aún conviven con porcentajes importantes en niveles bajos.</w:t>
      </w:r>
    </w:p>
    <w:p w14:paraId="4BBEF2AC" w14:textId="5B2F896B" w:rsidR="003A6A80" w:rsidRPr="00E315EC" w:rsidRDefault="003A6A80" w:rsidP="00E315EC">
      <w:pPr>
        <w:pStyle w:val="Estilo3"/>
        <w:rPr>
          <w:b/>
          <w:sz w:val="24"/>
          <w:szCs w:val="24"/>
        </w:rPr>
      </w:pPr>
    </w:p>
    <w:p w14:paraId="1417C58A" w14:textId="77777777" w:rsidR="00CF0137" w:rsidRPr="00E315EC" w:rsidRDefault="00CF0137" w:rsidP="00E315EC">
      <w:pPr>
        <w:pStyle w:val="Estilo3"/>
        <w:rPr>
          <w:b/>
          <w:sz w:val="24"/>
          <w:szCs w:val="24"/>
        </w:rPr>
      </w:pPr>
    </w:p>
    <w:p w14:paraId="381B8F7A" w14:textId="77777777" w:rsidR="00CF0137" w:rsidRPr="00E315EC" w:rsidRDefault="00CF0137" w:rsidP="00E315EC">
      <w:pPr>
        <w:pStyle w:val="Estilo3"/>
        <w:rPr>
          <w:b/>
          <w:sz w:val="24"/>
          <w:szCs w:val="24"/>
        </w:rPr>
      </w:pPr>
    </w:p>
    <w:p w14:paraId="29FB2AB5" w14:textId="77777777" w:rsidR="00CF0137" w:rsidRPr="00E315EC" w:rsidRDefault="00CF0137" w:rsidP="00E315EC">
      <w:pPr>
        <w:pStyle w:val="Estilo3"/>
        <w:rPr>
          <w:b/>
          <w:sz w:val="24"/>
          <w:szCs w:val="24"/>
        </w:rPr>
      </w:pPr>
    </w:p>
    <w:p w14:paraId="212E4F65" w14:textId="77777777" w:rsidR="00CF0137" w:rsidRPr="00E315EC" w:rsidRDefault="00CF0137" w:rsidP="00E315EC">
      <w:pPr>
        <w:pStyle w:val="Estilo3"/>
        <w:rPr>
          <w:b/>
          <w:sz w:val="24"/>
          <w:szCs w:val="24"/>
        </w:rPr>
      </w:pPr>
    </w:p>
    <w:p w14:paraId="45E4F9CF" w14:textId="77777777" w:rsidR="00CF0137" w:rsidRPr="00E315EC" w:rsidRDefault="00CF0137" w:rsidP="00E315EC">
      <w:pPr>
        <w:pStyle w:val="Estilo3"/>
        <w:rPr>
          <w:b/>
          <w:sz w:val="24"/>
          <w:szCs w:val="24"/>
        </w:rPr>
      </w:pPr>
    </w:p>
    <w:p w14:paraId="30759827" w14:textId="77777777" w:rsidR="00CF0137" w:rsidRPr="00E315EC" w:rsidRDefault="00CF0137" w:rsidP="00E315EC">
      <w:pPr>
        <w:pStyle w:val="Estilo3"/>
        <w:rPr>
          <w:b/>
          <w:sz w:val="24"/>
          <w:szCs w:val="24"/>
        </w:rPr>
      </w:pPr>
    </w:p>
    <w:p w14:paraId="539C4F2A" w14:textId="7C505263" w:rsidR="003A6A80" w:rsidRPr="00E315EC" w:rsidRDefault="518D1DFA" w:rsidP="00E315EC">
      <w:pPr>
        <w:pStyle w:val="Estilo3"/>
        <w:rPr>
          <w:b/>
          <w:sz w:val="24"/>
          <w:szCs w:val="24"/>
        </w:rPr>
      </w:pPr>
      <w:r w:rsidRPr="00E315EC">
        <w:rPr>
          <w:sz w:val="24"/>
          <w:szCs w:val="24"/>
        </w:rPr>
        <w:t>Para la gestión del plan de formación, conviene priorizar los temas con mayor concentración en niveles bajos (No me siento + Escasamente capacitado), pues reflejan riesgo de desconocimiento en materias de obligatorio cumplimiento</w:t>
      </w:r>
    </w:p>
    <w:p w14:paraId="7915CB55" w14:textId="77777777" w:rsidR="00CF0137" w:rsidRPr="00E315EC" w:rsidRDefault="00CF0137" w:rsidP="00E315EC">
      <w:pPr>
        <w:pStyle w:val="Estilo3"/>
        <w:rPr>
          <w:b/>
          <w:sz w:val="24"/>
          <w:szCs w:val="24"/>
        </w:rPr>
      </w:pPr>
    </w:p>
    <w:p w14:paraId="10790C68" w14:textId="6167130E" w:rsidR="003A6A80" w:rsidRPr="00E315EC" w:rsidRDefault="0CD50EF8" w:rsidP="00E315EC">
      <w:pPr>
        <w:pStyle w:val="Estilo3"/>
        <w:rPr>
          <w:b/>
          <w:sz w:val="24"/>
          <w:szCs w:val="24"/>
        </w:rPr>
      </w:pPr>
      <w:r w:rsidRPr="00E315EC">
        <w:rPr>
          <w:sz w:val="24"/>
          <w:szCs w:val="24"/>
        </w:rPr>
        <w:t>Servicio al ciudadano: alta suma en niveles bajos, con picos de 30% (no capacitado) y 54% (escasamente).</w:t>
      </w:r>
    </w:p>
    <w:p w14:paraId="61735A65" w14:textId="77777777" w:rsidR="00CF0137" w:rsidRPr="00E315EC" w:rsidRDefault="00CF0137" w:rsidP="00E315EC">
      <w:pPr>
        <w:pStyle w:val="Estilo3"/>
        <w:rPr>
          <w:sz w:val="24"/>
          <w:szCs w:val="24"/>
        </w:rPr>
      </w:pPr>
    </w:p>
    <w:p w14:paraId="357278CD" w14:textId="7A0F213A" w:rsidR="003A6A80" w:rsidRPr="00E315EC" w:rsidRDefault="0CD50EF8" w:rsidP="00E315EC">
      <w:pPr>
        <w:pStyle w:val="Estilo3"/>
        <w:rPr>
          <w:sz w:val="24"/>
          <w:szCs w:val="24"/>
        </w:rPr>
      </w:pPr>
      <w:r w:rsidRPr="00E315EC">
        <w:rPr>
          <w:sz w:val="24"/>
          <w:szCs w:val="24"/>
        </w:rPr>
        <w:t>Transparencia y ética pública: 54% escasamente y presencia adicional en “no capacitado”.</w:t>
      </w:r>
    </w:p>
    <w:p w14:paraId="335E2CAC" w14:textId="591D6544" w:rsidR="003A6A80" w:rsidRPr="00E315EC" w:rsidRDefault="0CD50EF8" w:rsidP="00E315EC">
      <w:pPr>
        <w:pStyle w:val="Estilo3"/>
        <w:rPr>
          <w:b/>
          <w:sz w:val="24"/>
          <w:szCs w:val="24"/>
        </w:rPr>
      </w:pPr>
      <w:r w:rsidRPr="00E315EC">
        <w:rPr>
          <w:sz w:val="24"/>
          <w:szCs w:val="24"/>
        </w:rPr>
        <w:t>Política pública LGTBI: 37% no capacitado y 41% escasamente (brecha marcada en diversidad e inclusión).</w:t>
      </w:r>
    </w:p>
    <w:p w14:paraId="7063B5CE" w14:textId="77777777" w:rsidR="00CF0137" w:rsidRPr="00E315EC" w:rsidRDefault="00CF0137" w:rsidP="00E315EC">
      <w:pPr>
        <w:pStyle w:val="Estilo3"/>
        <w:rPr>
          <w:sz w:val="24"/>
          <w:szCs w:val="24"/>
        </w:rPr>
      </w:pPr>
    </w:p>
    <w:p w14:paraId="2A75D2DA" w14:textId="71DA5B28" w:rsidR="003A6A80" w:rsidRPr="00E315EC" w:rsidRDefault="0CD50EF8" w:rsidP="00E315EC">
      <w:pPr>
        <w:pStyle w:val="Estilo3"/>
        <w:rPr>
          <w:sz w:val="24"/>
          <w:szCs w:val="24"/>
        </w:rPr>
      </w:pPr>
      <w:r w:rsidRPr="00E315EC">
        <w:rPr>
          <w:sz w:val="24"/>
          <w:szCs w:val="24"/>
        </w:rPr>
        <w:t>Prevención LA/FT: 32% no capacitado + 32% escasamente (relevante por riesgos normativos).</w:t>
      </w:r>
    </w:p>
    <w:p w14:paraId="1639212E" w14:textId="436C5A56" w:rsidR="003A6A80" w:rsidRPr="00E315EC" w:rsidRDefault="0CD50EF8" w:rsidP="00E315EC">
      <w:pPr>
        <w:pStyle w:val="Estilo3"/>
        <w:rPr>
          <w:b/>
          <w:sz w:val="24"/>
          <w:szCs w:val="24"/>
        </w:rPr>
      </w:pPr>
      <w:r w:rsidRPr="00E315EC">
        <w:rPr>
          <w:sz w:val="24"/>
          <w:szCs w:val="24"/>
        </w:rPr>
        <w:t>Lenguaje incluyente: 18% no capacitado + 27% escasamente, con 0% perfectamente (necesidad de sensibilización práctica).</w:t>
      </w:r>
    </w:p>
    <w:p w14:paraId="62E8929E" w14:textId="77777777" w:rsidR="00CF0137" w:rsidRPr="00E315EC" w:rsidRDefault="00CF0137" w:rsidP="00E315EC">
      <w:pPr>
        <w:pStyle w:val="Estilo3"/>
        <w:rPr>
          <w:sz w:val="24"/>
          <w:szCs w:val="24"/>
        </w:rPr>
      </w:pPr>
    </w:p>
    <w:p w14:paraId="1CC68004" w14:textId="4B53ED39" w:rsidR="003A6A80" w:rsidRPr="00E315EC" w:rsidRDefault="0CD50EF8" w:rsidP="00E315EC">
      <w:pPr>
        <w:pStyle w:val="Estilo3"/>
        <w:rPr>
          <w:sz w:val="24"/>
          <w:szCs w:val="24"/>
        </w:rPr>
      </w:pPr>
      <w:r w:rsidRPr="00E315EC">
        <w:rPr>
          <w:sz w:val="24"/>
          <w:szCs w:val="24"/>
        </w:rPr>
        <w:t>Temas como Integridad y conflicto de interés muestran 58% en “apenas capacitado” y 16% en “escasamente”, señalando conocimientos incipientes que requieren profundización estructurada.</w:t>
      </w:r>
    </w:p>
    <w:p w14:paraId="39B588B9" w14:textId="2B822485" w:rsidR="003A6A80" w:rsidRPr="00E315EC" w:rsidRDefault="003A6A80" w:rsidP="00E315EC">
      <w:pPr>
        <w:pStyle w:val="Estilo3"/>
        <w:rPr>
          <w:b/>
          <w:sz w:val="24"/>
          <w:szCs w:val="24"/>
        </w:rPr>
      </w:pPr>
    </w:p>
    <w:p w14:paraId="249B97AD" w14:textId="2AE7CE62" w:rsidR="003A6A80" w:rsidRPr="00E315EC" w:rsidRDefault="003A6A80" w:rsidP="00E315EC">
      <w:pPr>
        <w:pStyle w:val="Estilo3"/>
        <w:rPr>
          <w:b/>
          <w:sz w:val="24"/>
          <w:szCs w:val="24"/>
        </w:rPr>
      </w:pPr>
    </w:p>
    <w:p w14:paraId="00169E78" w14:textId="77777777" w:rsidR="003A6A80" w:rsidRPr="00E315EC" w:rsidRDefault="003A6A80" w:rsidP="00E315EC">
      <w:pPr>
        <w:pStyle w:val="Estilo3"/>
        <w:rPr>
          <w:b/>
          <w:sz w:val="24"/>
          <w:szCs w:val="24"/>
        </w:rPr>
      </w:pPr>
      <w:r w:rsidRPr="00E315EC">
        <w:rPr>
          <w:rFonts w:cstheme="minorHAnsi"/>
          <w:noProof/>
          <w:sz w:val="24"/>
          <w:szCs w:val="24"/>
        </w:rPr>
        <w:drawing>
          <wp:inline distT="0" distB="0" distL="0" distR="0" wp14:anchorId="39F64A81" wp14:editId="3894F85A">
            <wp:extent cx="6371590" cy="3434715"/>
            <wp:effectExtent l="0" t="0" r="10160" b="13335"/>
            <wp:docPr id="1932527319" name="Gráfico 1">
              <a:extLst xmlns:a="http://schemas.openxmlformats.org/drawingml/2006/main">
                <a:ext uri="{FF2B5EF4-FFF2-40B4-BE49-F238E27FC236}">
                  <a16:creationId xmlns:a16="http://schemas.microsoft.com/office/drawing/2014/main" id="{EB942BED-A215-79FE-C580-1658E4AC4A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4E5CEE4" w14:textId="795791D7" w:rsidR="5BB9DA60" w:rsidRPr="00E315EC" w:rsidRDefault="6F0AF4E9" w:rsidP="00E315EC">
      <w:pPr>
        <w:pStyle w:val="Estilo3"/>
        <w:jc w:val="center"/>
        <w:rPr>
          <w:b/>
          <w:sz w:val="20"/>
          <w:szCs w:val="20"/>
        </w:rPr>
      </w:pPr>
      <w:r w:rsidRPr="00E315EC">
        <w:rPr>
          <w:sz w:val="20"/>
          <w:szCs w:val="20"/>
        </w:rPr>
        <w:t>Fuente: Diagnostico necesidades de capacitación 2026- Componente Capacitación y formación 2025- STH</w:t>
      </w:r>
    </w:p>
    <w:p w14:paraId="2F9E2DC1" w14:textId="77777777" w:rsidR="00CF0137" w:rsidRPr="00E315EC" w:rsidRDefault="00CF0137" w:rsidP="00E315EC">
      <w:pPr>
        <w:pStyle w:val="Estilo3"/>
        <w:rPr>
          <w:b/>
          <w:sz w:val="24"/>
          <w:szCs w:val="24"/>
        </w:rPr>
      </w:pPr>
    </w:p>
    <w:p w14:paraId="4FC2A1BF" w14:textId="0F4D9D74" w:rsidR="003A6A80" w:rsidRPr="00E315EC" w:rsidRDefault="70C826B7" w:rsidP="00E315EC">
      <w:pPr>
        <w:pStyle w:val="Estilo3"/>
        <w:rPr>
          <w:bCs/>
          <w:sz w:val="24"/>
          <w:szCs w:val="24"/>
        </w:rPr>
      </w:pPr>
      <w:r w:rsidRPr="00E315EC">
        <w:rPr>
          <w:bCs/>
          <w:sz w:val="24"/>
          <w:szCs w:val="24"/>
        </w:rPr>
        <w:t>Competencia con mayor percepción positiva</w:t>
      </w:r>
    </w:p>
    <w:p w14:paraId="21422C02" w14:textId="31DAF567" w:rsidR="003A6A80" w:rsidRPr="00E315EC" w:rsidRDefault="70C826B7" w:rsidP="00E315EC">
      <w:pPr>
        <w:pStyle w:val="Estilo3"/>
        <w:rPr>
          <w:sz w:val="24"/>
          <w:szCs w:val="24"/>
        </w:rPr>
      </w:pPr>
      <w:r w:rsidRPr="00E315EC">
        <w:rPr>
          <w:sz w:val="24"/>
          <w:szCs w:val="24"/>
        </w:rPr>
        <w:br/>
      </w:r>
      <w:r w:rsidR="326CDCE6" w:rsidRPr="00E315EC">
        <w:rPr>
          <w:sz w:val="24"/>
          <w:szCs w:val="24"/>
        </w:rPr>
        <w:t>M</w:t>
      </w:r>
      <w:r w:rsidRPr="00E315EC">
        <w:rPr>
          <w:sz w:val="24"/>
          <w:szCs w:val="24"/>
        </w:rPr>
        <w:t>anejo de plataformas de colaboración virtual (Microsoft Teams) muestra 57% en “Me siento capacitado” y 23% en “Me siento perfectamente capacitado”, sumando 80% en niveles altos. Esto indica una fortaleza institucional en herramientas colaborativas.</w:t>
      </w:r>
    </w:p>
    <w:p w14:paraId="3AB699F5" w14:textId="12E1772D" w:rsidR="58B85DF8" w:rsidRPr="00E315EC" w:rsidRDefault="58B85DF8" w:rsidP="00E315EC">
      <w:pPr>
        <w:pStyle w:val="Estilo3"/>
        <w:rPr>
          <w:b/>
          <w:sz w:val="24"/>
          <w:szCs w:val="24"/>
        </w:rPr>
      </w:pPr>
    </w:p>
    <w:p w14:paraId="4AF1D4DF" w14:textId="38055067" w:rsidR="003A6A80" w:rsidRPr="00E315EC" w:rsidRDefault="70C826B7" w:rsidP="00E315EC">
      <w:pPr>
        <w:pStyle w:val="Estilo3"/>
        <w:rPr>
          <w:bCs/>
          <w:sz w:val="24"/>
          <w:szCs w:val="24"/>
        </w:rPr>
      </w:pPr>
      <w:r w:rsidRPr="00E315EC">
        <w:rPr>
          <w:bCs/>
          <w:sz w:val="24"/>
          <w:szCs w:val="24"/>
        </w:rPr>
        <w:t>Competencias con predominio de niveles bajos</w:t>
      </w:r>
    </w:p>
    <w:p w14:paraId="55002242" w14:textId="64321ECA" w:rsidR="58B85DF8" w:rsidRPr="00E315EC" w:rsidRDefault="58B85DF8" w:rsidP="00E315EC">
      <w:pPr>
        <w:pStyle w:val="Estilo3"/>
        <w:rPr>
          <w:b/>
          <w:sz w:val="24"/>
          <w:szCs w:val="24"/>
        </w:rPr>
      </w:pPr>
    </w:p>
    <w:p w14:paraId="578FE8F2" w14:textId="4D0AA2A1" w:rsidR="003A6A80" w:rsidRPr="00E315EC" w:rsidRDefault="70C826B7" w:rsidP="00E315EC">
      <w:pPr>
        <w:pStyle w:val="Estilo3"/>
        <w:rPr>
          <w:b/>
          <w:sz w:val="24"/>
          <w:szCs w:val="24"/>
        </w:rPr>
      </w:pPr>
      <w:r w:rsidRPr="00E315EC">
        <w:rPr>
          <w:sz w:val="24"/>
          <w:szCs w:val="24"/>
        </w:rPr>
        <w:t>Uso de software para análisis de datos (Python, SPSS, ArcGIS, etc.): 39% no capacitado + 37% escasamente capacitado, con solo 8% apenas capacitado y 1% perfectamente capacitado. Es la brecha más crítica.</w:t>
      </w:r>
    </w:p>
    <w:p w14:paraId="26FE9938" w14:textId="42C6A938" w:rsidR="003A6A80" w:rsidRPr="00E315EC" w:rsidRDefault="70C826B7" w:rsidP="00E315EC">
      <w:pPr>
        <w:pStyle w:val="Estilo3"/>
        <w:rPr>
          <w:b/>
          <w:sz w:val="24"/>
          <w:szCs w:val="24"/>
        </w:rPr>
      </w:pPr>
      <w:r w:rsidRPr="00E315EC">
        <w:rPr>
          <w:sz w:val="24"/>
          <w:szCs w:val="24"/>
        </w:rPr>
        <w:t>Transformación digital: 32% no capacitado + 29% escasamente capacitado, apenas 10% capacitado y 4% perfectamente capacitado.</w:t>
      </w:r>
    </w:p>
    <w:p w14:paraId="63766E24" w14:textId="6717B79C" w:rsidR="003A6A80" w:rsidRPr="00E315EC" w:rsidRDefault="70C826B7" w:rsidP="00E315EC">
      <w:pPr>
        <w:pStyle w:val="Estilo3"/>
        <w:rPr>
          <w:b/>
          <w:sz w:val="24"/>
          <w:szCs w:val="24"/>
        </w:rPr>
      </w:pPr>
      <w:r w:rsidRPr="00E315EC">
        <w:rPr>
          <w:sz w:val="24"/>
          <w:szCs w:val="24"/>
        </w:rPr>
        <w:t>Detección y prevención de riesgos de ciberseguridad: 30% escasamente capacitado + 34% apenas capacitado, con solo 5% perfectamente capacitado.</w:t>
      </w:r>
    </w:p>
    <w:p w14:paraId="3B8A7217" w14:textId="3AC90D5A" w:rsidR="58B85DF8" w:rsidRPr="00E315EC" w:rsidRDefault="58B85DF8" w:rsidP="00E315EC">
      <w:pPr>
        <w:pStyle w:val="Estilo3"/>
        <w:rPr>
          <w:bCs/>
          <w:sz w:val="24"/>
          <w:szCs w:val="24"/>
        </w:rPr>
      </w:pPr>
    </w:p>
    <w:p w14:paraId="6706CAD7" w14:textId="77777777" w:rsidR="00CF0137" w:rsidRPr="00E315EC" w:rsidRDefault="70C826B7" w:rsidP="00E315EC">
      <w:pPr>
        <w:pStyle w:val="Estilo3"/>
        <w:rPr>
          <w:bCs/>
          <w:sz w:val="24"/>
          <w:szCs w:val="24"/>
        </w:rPr>
      </w:pPr>
      <w:r w:rsidRPr="00E315EC">
        <w:rPr>
          <w:bCs/>
          <w:sz w:val="24"/>
          <w:szCs w:val="24"/>
        </w:rPr>
        <w:t>Competencias intermedias</w:t>
      </w:r>
    </w:p>
    <w:p w14:paraId="214B5949" w14:textId="624E0AF2" w:rsidR="003A6A80" w:rsidRPr="00E315EC" w:rsidRDefault="70C826B7" w:rsidP="00E315EC">
      <w:pPr>
        <w:pStyle w:val="Estilo3"/>
        <w:rPr>
          <w:b/>
          <w:sz w:val="24"/>
          <w:szCs w:val="24"/>
        </w:rPr>
      </w:pPr>
      <w:r w:rsidRPr="00E315EC">
        <w:rPr>
          <w:sz w:val="24"/>
          <w:szCs w:val="24"/>
        </w:rPr>
        <w:br/>
        <w:t>Trabajo con documentos colaborativos (GoogleDocs, SharePoint) presenta 36% apenas capacitado y 32% escasamente capacitado, con baja proporción en niveles altos (14% capacitado, 11% perfectamente capacitado).</w:t>
      </w:r>
    </w:p>
    <w:p w14:paraId="0435311B" w14:textId="5FCB9805" w:rsidR="003A6A80" w:rsidRPr="00E315EC" w:rsidRDefault="003A6A80" w:rsidP="00E315EC">
      <w:pPr>
        <w:pStyle w:val="Estilo3"/>
        <w:rPr>
          <w:sz w:val="24"/>
          <w:szCs w:val="24"/>
        </w:rPr>
      </w:pPr>
    </w:p>
    <w:p w14:paraId="7FEA7AEB" w14:textId="3D9A7FBB" w:rsidR="00756278" w:rsidRPr="00E315EC" w:rsidRDefault="0054469D" w:rsidP="00E315EC">
      <w:pPr>
        <w:pStyle w:val="Estilo3"/>
        <w:rPr>
          <w:rFonts w:cstheme="minorBidi"/>
          <w:sz w:val="24"/>
          <w:szCs w:val="24"/>
        </w:rPr>
      </w:pPr>
      <w:r w:rsidRPr="00E315EC">
        <w:rPr>
          <w:rFonts w:cstheme="minorBidi"/>
          <w:sz w:val="24"/>
          <w:szCs w:val="24"/>
        </w:rPr>
        <w:t xml:space="preserve">Los resultados demuestran un avance significativo en gestión del conocimiento y formación institucional, </w:t>
      </w:r>
      <w:r w:rsidR="4AFDAA98" w:rsidRPr="00E315EC">
        <w:rPr>
          <w:rFonts w:cstheme="minorBidi"/>
          <w:sz w:val="24"/>
          <w:szCs w:val="24"/>
        </w:rPr>
        <w:t>sin embargo,</w:t>
      </w:r>
      <w:r w:rsidRPr="00E315EC">
        <w:rPr>
          <w:rFonts w:cstheme="minorBidi"/>
          <w:sz w:val="24"/>
          <w:szCs w:val="24"/>
        </w:rPr>
        <w:t xml:space="preserve"> revelan brechas críticas —especialmente en el componente de retiro y en la percepción del IDD— que deben abordarse estratégicamente desde el </w:t>
      </w:r>
      <w:r w:rsidRPr="00E315EC">
        <w:rPr>
          <w:rStyle w:val="Fuerte"/>
          <w:rFonts w:cstheme="minorBidi"/>
          <w:b w:val="0"/>
          <w:bCs w:val="0"/>
          <w:sz w:val="24"/>
          <w:szCs w:val="24"/>
        </w:rPr>
        <w:t>PIC 2026</w:t>
      </w:r>
      <w:r w:rsidRPr="00E315EC">
        <w:rPr>
          <w:rFonts w:cstheme="minorBidi"/>
          <w:sz w:val="24"/>
          <w:szCs w:val="24"/>
        </w:rPr>
        <w:t>. Este análisis se convierte en la base para definir prioridades formativas y orienta la toma de decisiones en materia de talento humano, innovación y calidad organizacional.</w:t>
      </w:r>
    </w:p>
    <w:p w14:paraId="07A9810D" w14:textId="77777777" w:rsidR="003A6A80" w:rsidRPr="00C76DDE" w:rsidRDefault="003A6A80" w:rsidP="003A6A80">
      <w:pPr>
        <w:jc w:val="both"/>
        <w:rPr>
          <w:rFonts w:eastAsia="Calibri" w:cstheme="minorHAnsi"/>
          <w:bCs/>
          <w:color w:val="auto"/>
          <w:sz w:val="24"/>
          <w:szCs w:val="24"/>
        </w:rPr>
      </w:pPr>
    </w:p>
    <w:p w14:paraId="0CC87198" w14:textId="770792B5" w:rsidR="003A6A80" w:rsidRPr="00C76DDE" w:rsidRDefault="66E3E1B7" w:rsidP="006D46B0">
      <w:pPr>
        <w:pStyle w:val="Ttulo2"/>
        <w:numPr>
          <w:ilvl w:val="1"/>
          <w:numId w:val="262"/>
        </w:numPr>
        <w:ind w:left="567" w:hanging="567"/>
        <w:rPr>
          <w:b/>
          <w:bCs/>
          <w:color w:val="auto"/>
          <w:sz w:val="28"/>
          <w:szCs w:val="28"/>
        </w:rPr>
      </w:pPr>
      <w:r w:rsidRPr="01143F0D">
        <w:rPr>
          <w:b/>
          <w:bCs/>
          <w:color w:val="auto"/>
          <w:sz w:val="28"/>
          <w:szCs w:val="28"/>
        </w:rPr>
        <w:t xml:space="preserve"> </w:t>
      </w:r>
      <w:bookmarkStart w:id="15" w:name="_Toc217311528"/>
      <w:r w:rsidR="5E84727B" w:rsidRPr="01143F0D">
        <w:rPr>
          <w:b/>
          <w:bCs/>
          <w:color w:val="auto"/>
          <w:sz w:val="28"/>
          <w:szCs w:val="28"/>
        </w:rPr>
        <w:t>Formación adelantada en la plataforma Aula del Saber – DASCD 2025</w:t>
      </w:r>
      <w:bookmarkEnd w:id="15"/>
    </w:p>
    <w:p w14:paraId="3B5EA660" w14:textId="7FF30CDE" w:rsidR="00493B88" w:rsidRPr="00E315EC" w:rsidRDefault="00493B88" w:rsidP="00E315EC">
      <w:pPr>
        <w:pStyle w:val="Estilo3"/>
        <w:rPr>
          <w:b/>
          <w:sz w:val="24"/>
          <w:szCs w:val="24"/>
          <w:lang w:eastAsia="es-CO"/>
        </w:rPr>
      </w:pPr>
      <w:r w:rsidRPr="00E315EC">
        <w:rPr>
          <w:sz w:val="24"/>
          <w:szCs w:val="24"/>
          <w:lang w:eastAsia="es-CO"/>
        </w:rPr>
        <w:t xml:space="preserve">Durante la vigencia 2025, los servidores y servidoras de la Unidad Administrativa Especial de Catastro Distrital realizaron </w:t>
      </w:r>
      <w:r w:rsidRPr="00E315EC">
        <w:rPr>
          <w:bCs/>
          <w:sz w:val="24"/>
          <w:szCs w:val="24"/>
          <w:lang w:eastAsia="es-CO"/>
        </w:rPr>
        <w:t>603 procesos de formación</w:t>
      </w:r>
      <w:r w:rsidRPr="00E315EC">
        <w:rPr>
          <w:sz w:val="24"/>
          <w:szCs w:val="24"/>
          <w:lang w:eastAsia="es-CO"/>
        </w:rPr>
        <w:t xml:space="preserve"> certificados a través de la plataforma distrital </w:t>
      </w:r>
      <w:r w:rsidRPr="00E315EC">
        <w:rPr>
          <w:bCs/>
          <w:sz w:val="24"/>
          <w:szCs w:val="24"/>
          <w:lang w:eastAsia="es-CO"/>
        </w:rPr>
        <w:t>Aula del Saber</w:t>
      </w:r>
      <w:r w:rsidRPr="00E315EC">
        <w:rPr>
          <w:sz w:val="24"/>
          <w:szCs w:val="24"/>
          <w:lang w:eastAsia="es-CO"/>
        </w:rPr>
        <w:t>, evidenciando un alto compromiso con el aprendizaje continuo, la actualización profesional y el fortalecimiento de las capacidades institucionales definidas por el MIPG, el Modelo de Excelencia, la Política Distrital de Formación y el enfoque Servidor 4.0.</w:t>
      </w:r>
    </w:p>
    <w:p w14:paraId="2A41A9C5" w14:textId="77777777" w:rsidR="00507D82" w:rsidRPr="00E315EC" w:rsidRDefault="00507D82" w:rsidP="00E315EC">
      <w:pPr>
        <w:pStyle w:val="Estilo3"/>
        <w:rPr>
          <w:b/>
          <w:sz w:val="24"/>
          <w:szCs w:val="24"/>
          <w:lang w:eastAsia="es-CO"/>
        </w:rPr>
      </w:pPr>
    </w:p>
    <w:p w14:paraId="39217C54" w14:textId="77777777" w:rsidR="00493B88" w:rsidRPr="00E315EC" w:rsidRDefault="00493B88" w:rsidP="00E315EC">
      <w:pPr>
        <w:pStyle w:val="Estilo3"/>
        <w:rPr>
          <w:b/>
          <w:sz w:val="24"/>
          <w:szCs w:val="24"/>
          <w:lang w:eastAsia="es-CO"/>
        </w:rPr>
      </w:pPr>
      <w:r w:rsidRPr="00E315EC">
        <w:rPr>
          <w:sz w:val="24"/>
          <w:szCs w:val="24"/>
          <w:lang w:eastAsia="es-CO"/>
        </w:rPr>
        <w:t xml:space="preserve">El portafolio de cursos adelantados permite identificar </w:t>
      </w:r>
      <w:r w:rsidRPr="00E315EC">
        <w:rPr>
          <w:bCs/>
          <w:sz w:val="24"/>
          <w:szCs w:val="24"/>
          <w:lang w:eastAsia="es-CO"/>
        </w:rPr>
        <w:t>tendencias claras</w:t>
      </w:r>
      <w:r w:rsidRPr="00E315EC">
        <w:rPr>
          <w:sz w:val="24"/>
          <w:szCs w:val="24"/>
          <w:lang w:eastAsia="es-CO"/>
        </w:rPr>
        <w:t>, líneas de fortalecimiento y necesidades estratégicas de la Entidad en materia de talento humano, innovación y capacidad estatal.</w:t>
      </w:r>
    </w:p>
    <w:p w14:paraId="54AB78FB" w14:textId="129C9FE7" w:rsidR="00493B88" w:rsidRPr="00E315EC" w:rsidRDefault="00493B88" w:rsidP="00E315EC">
      <w:pPr>
        <w:pStyle w:val="Estilo3"/>
        <w:rPr>
          <w:b/>
          <w:sz w:val="24"/>
          <w:szCs w:val="24"/>
          <w:lang w:eastAsia="es-CO"/>
        </w:rPr>
      </w:pPr>
    </w:p>
    <w:p w14:paraId="514D268D" w14:textId="00D204C9" w:rsidR="00493B88" w:rsidRPr="00E315EC" w:rsidRDefault="6A16735C" w:rsidP="00E315EC">
      <w:pPr>
        <w:pStyle w:val="Estilo3"/>
        <w:rPr>
          <w:b/>
          <w:sz w:val="24"/>
          <w:szCs w:val="24"/>
          <w:lang w:eastAsia="es-CO"/>
        </w:rPr>
      </w:pPr>
      <w:r w:rsidRPr="00E315EC">
        <w:rPr>
          <w:sz w:val="24"/>
          <w:szCs w:val="24"/>
          <w:lang w:eastAsia="es-CO"/>
        </w:rPr>
        <w:t>Enfoque prioritario en Transformación Digital, Analítica y Uso Ético de la IA</w:t>
      </w:r>
    </w:p>
    <w:p w14:paraId="140E3FE8" w14:textId="77777777" w:rsidR="009E301A" w:rsidRPr="00E315EC" w:rsidRDefault="009E301A" w:rsidP="00E315EC">
      <w:pPr>
        <w:pStyle w:val="Estilo3"/>
        <w:rPr>
          <w:b/>
          <w:bCs/>
          <w:sz w:val="24"/>
          <w:szCs w:val="24"/>
          <w:lang w:eastAsia="es-CO"/>
        </w:rPr>
      </w:pPr>
    </w:p>
    <w:p w14:paraId="17CCC23F" w14:textId="01B65332" w:rsidR="00493B88" w:rsidRPr="00E315EC" w:rsidRDefault="00493B88" w:rsidP="00E315EC">
      <w:pPr>
        <w:pStyle w:val="Estilo3"/>
        <w:rPr>
          <w:b/>
          <w:sz w:val="24"/>
          <w:szCs w:val="24"/>
          <w:lang w:eastAsia="es-CO"/>
        </w:rPr>
      </w:pPr>
      <w:r w:rsidRPr="00E315EC">
        <w:rPr>
          <w:sz w:val="24"/>
          <w:szCs w:val="24"/>
          <w:lang w:eastAsia="es-CO"/>
        </w:rPr>
        <w:t xml:space="preserve">Los cursos con mayor participación se concentran en </w:t>
      </w:r>
      <w:r w:rsidRPr="00E315EC">
        <w:rPr>
          <w:bCs/>
          <w:sz w:val="24"/>
          <w:szCs w:val="24"/>
          <w:lang w:eastAsia="es-CO"/>
        </w:rPr>
        <w:t>analítica de datos, inteligencia artificial y visualización</w:t>
      </w:r>
      <w:r w:rsidRPr="00E315EC">
        <w:rPr>
          <w:sz w:val="24"/>
          <w:szCs w:val="24"/>
          <w:lang w:eastAsia="es-CO"/>
        </w:rPr>
        <w:t xml:space="preserve">, sumando más de </w:t>
      </w:r>
      <w:r w:rsidRPr="00E315EC">
        <w:rPr>
          <w:bCs/>
          <w:sz w:val="24"/>
          <w:szCs w:val="24"/>
          <w:lang w:eastAsia="es-CO"/>
        </w:rPr>
        <w:t>260 certificados</w:t>
      </w:r>
      <w:r w:rsidRPr="00E315EC">
        <w:rPr>
          <w:sz w:val="24"/>
          <w:szCs w:val="24"/>
          <w:lang w:eastAsia="es-CO"/>
        </w:rPr>
        <w:t>, lo cual posiciona a la Entidad como una de las dependencias del Distrito con mayor nivel de apropiación en competencias digitales avanzadas.</w:t>
      </w:r>
    </w:p>
    <w:p w14:paraId="4AA24EB6" w14:textId="77777777" w:rsidR="009E301A" w:rsidRPr="00E315EC" w:rsidRDefault="009E301A" w:rsidP="00E315EC">
      <w:pPr>
        <w:pStyle w:val="Estilo3"/>
        <w:rPr>
          <w:b/>
          <w:sz w:val="24"/>
          <w:szCs w:val="24"/>
          <w:lang w:eastAsia="es-CO"/>
        </w:rPr>
      </w:pPr>
    </w:p>
    <w:p w14:paraId="2544A841" w14:textId="4FB27E63" w:rsidR="00493B88" w:rsidRPr="00E315EC" w:rsidRDefault="00493B88" w:rsidP="00E315EC">
      <w:pPr>
        <w:pStyle w:val="Estilo3"/>
        <w:rPr>
          <w:sz w:val="24"/>
          <w:szCs w:val="24"/>
          <w:lang w:eastAsia="es-CO"/>
        </w:rPr>
      </w:pPr>
      <w:r w:rsidRPr="00E315EC">
        <w:rPr>
          <w:sz w:val="24"/>
          <w:szCs w:val="24"/>
          <w:lang w:eastAsia="es-CO"/>
        </w:rPr>
        <w:t>Cursos destacados por volumen:</w:t>
      </w:r>
    </w:p>
    <w:p w14:paraId="0DA78218" w14:textId="77777777" w:rsidR="009E301A" w:rsidRPr="00E315EC" w:rsidRDefault="009E301A" w:rsidP="00E315EC">
      <w:pPr>
        <w:pStyle w:val="Estilo3"/>
        <w:rPr>
          <w:b/>
          <w:sz w:val="24"/>
          <w:szCs w:val="24"/>
          <w:lang w:eastAsia="es-CO"/>
        </w:rPr>
      </w:pPr>
    </w:p>
    <w:p w14:paraId="55F79663" w14:textId="77777777" w:rsidR="00493B88" w:rsidRPr="00E315EC" w:rsidRDefault="00493B88" w:rsidP="00E315EC">
      <w:pPr>
        <w:pStyle w:val="Estilo3"/>
        <w:rPr>
          <w:b/>
          <w:sz w:val="24"/>
          <w:szCs w:val="24"/>
          <w:lang w:eastAsia="es-CO"/>
        </w:rPr>
      </w:pPr>
      <w:r w:rsidRPr="00E315EC">
        <w:rPr>
          <w:iCs/>
          <w:sz w:val="24"/>
          <w:szCs w:val="24"/>
          <w:lang w:eastAsia="es-CO"/>
        </w:rPr>
        <w:t>Analítica y Visualización de Datos con Inteligencia Artificial</w:t>
      </w:r>
      <w:r w:rsidRPr="00E315EC">
        <w:rPr>
          <w:sz w:val="24"/>
          <w:szCs w:val="24"/>
          <w:lang w:eastAsia="es-CO"/>
        </w:rPr>
        <w:t xml:space="preserve"> – </w:t>
      </w:r>
      <w:r w:rsidRPr="00E315EC">
        <w:rPr>
          <w:bCs/>
          <w:sz w:val="24"/>
          <w:szCs w:val="24"/>
          <w:lang w:eastAsia="es-CO"/>
        </w:rPr>
        <w:t>20</w:t>
      </w:r>
    </w:p>
    <w:p w14:paraId="16512677" w14:textId="77777777" w:rsidR="00493B88" w:rsidRPr="00E315EC" w:rsidRDefault="00493B88" w:rsidP="00E315EC">
      <w:pPr>
        <w:pStyle w:val="Estilo3"/>
        <w:rPr>
          <w:b/>
          <w:sz w:val="24"/>
          <w:szCs w:val="24"/>
          <w:lang w:eastAsia="es-CO"/>
        </w:rPr>
      </w:pPr>
      <w:r w:rsidRPr="00E315EC">
        <w:rPr>
          <w:iCs/>
          <w:sz w:val="24"/>
          <w:szCs w:val="24"/>
          <w:lang w:eastAsia="es-CO"/>
        </w:rPr>
        <w:t>Diplomados en herramientas de IA (varias sesiones y grupos)</w:t>
      </w:r>
      <w:r w:rsidRPr="00E315EC">
        <w:rPr>
          <w:sz w:val="24"/>
          <w:szCs w:val="24"/>
          <w:lang w:eastAsia="es-CO"/>
        </w:rPr>
        <w:t xml:space="preserve"> – </w:t>
      </w:r>
      <w:r w:rsidRPr="00E315EC">
        <w:rPr>
          <w:bCs/>
          <w:sz w:val="24"/>
          <w:szCs w:val="24"/>
          <w:lang w:eastAsia="es-CO"/>
        </w:rPr>
        <w:t>47</w:t>
      </w:r>
    </w:p>
    <w:p w14:paraId="423D562F" w14:textId="77777777" w:rsidR="00493B88" w:rsidRPr="00E315EC" w:rsidRDefault="00493B88" w:rsidP="00E315EC">
      <w:pPr>
        <w:pStyle w:val="Estilo3"/>
        <w:rPr>
          <w:b/>
          <w:sz w:val="24"/>
          <w:szCs w:val="24"/>
          <w:lang w:eastAsia="es-CO"/>
        </w:rPr>
      </w:pPr>
      <w:r w:rsidRPr="00E315EC">
        <w:rPr>
          <w:iCs/>
          <w:sz w:val="24"/>
          <w:szCs w:val="24"/>
          <w:lang w:eastAsia="es-CO"/>
        </w:rPr>
        <w:t>Visualización y Analítica de Datos</w:t>
      </w:r>
      <w:r w:rsidRPr="00E315EC">
        <w:rPr>
          <w:sz w:val="24"/>
          <w:szCs w:val="24"/>
          <w:lang w:eastAsia="es-CO"/>
        </w:rPr>
        <w:t xml:space="preserve"> – </w:t>
      </w:r>
      <w:r w:rsidRPr="00E315EC">
        <w:rPr>
          <w:bCs/>
          <w:sz w:val="24"/>
          <w:szCs w:val="24"/>
          <w:lang w:eastAsia="es-CO"/>
        </w:rPr>
        <w:t>93</w:t>
      </w:r>
    </w:p>
    <w:p w14:paraId="46201055" w14:textId="77777777" w:rsidR="00493B88" w:rsidRPr="00E315EC" w:rsidRDefault="00493B88" w:rsidP="00E315EC">
      <w:pPr>
        <w:pStyle w:val="Estilo3"/>
        <w:rPr>
          <w:b/>
          <w:sz w:val="24"/>
          <w:szCs w:val="24"/>
          <w:lang w:eastAsia="es-CO"/>
        </w:rPr>
      </w:pPr>
      <w:r w:rsidRPr="00E315EC">
        <w:rPr>
          <w:iCs/>
          <w:sz w:val="24"/>
          <w:szCs w:val="24"/>
          <w:lang w:eastAsia="es-CO"/>
        </w:rPr>
        <w:t>Inteligencia Artificial Generativa</w:t>
      </w:r>
      <w:r w:rsidRPr="00E315EC">
        <w:rPr>
          <w:sz w:val="24"/>
          <w:szCs w:val="24"/>
          <w:lang w:eastAsia="es-CO"/>
        </w:rPr>
        <w:t xml:space="preserve"> – </w:t>
      </w:r>
      <w:r w:rsidRPr="00E315EC">
        <w:rPr>
          <w:bCs/>
          <w:sz w:val="24"/>
          <w:szCs w:val="24"/>
          <w:lang w:eastAsia="es-CO"/>
        </w:rPr>
        <w:t>103</w:t>
      </w:r>
    </w:p>
    <w:p w14:paraId="4016F7AF" w14:textId="77777777" w:rsidR="009E301A" w:rsidRPr="00E315EC" w:rsidRDefault="009E301A" w:rsidP="00E315EC">
      <w:pPr>
        <w:pStyle w:val="Estilo3"/>
        <w:rPr>
          <w:b/>
          <w:sz w:val="24"/>
          <w:szCs w:val="24"/>
          <w:lang w:eastAsia="es-CO"/>
        </w:rPr>
      </w:pPr>
    </w:p>
    <w:p w14:paraId="4C66D03A" w14:textId="77777777" w:rsidR="00CF0137" w:rsidRPr="00E315EC" w:rsidRDefault="00CF0137" w:rsidP="00E315EC">
      <w:pPr>
        <w:pStyle w:val="Estilo3"/>
        <w:rPr>
          <w:b/>
          <w:sz w:val="24"/>
          <w:szCs w:val="24"/>
          <w:lang w:eastAsia="es-CO"/>
        </w:rPr>
      </w:pPr>
    </w:p>
    <w:p w14:paraId="399A04E0" w14:textId="77777777" w:rsidR="00CF0137" w:rsidRPr="00E315EC" w:rsidRDefault="00CF0137" w:rsidP="00E315EC">
      <w:pPr>
        <w:pStyle w:val="Estilo3"/>
        <w:rPr>
          <w:b/>
          <w:sz w:val="24"/>
          <w:szCs w:val="24"/>
          <w:lang w:eastAsia="es-CO"/>
        </w:rPr>
      </w:pPr>
    </w:p>
    <w:p w14:paraId="571F5CC0" w14:textId="1F4F2062" w:rsidR="00493B88" w:rsidRPr="00E315EC" w:rsidRDefault="00493B88" w:rsidP="00E315EC">
      <w:pPr>
        <w:pStyle w:val="Estilo3"/>
        <w:rPr>
          <w:b/>
          <w:sz w:val="24"/>
          <w:szCs w:val="24"/>
          <w:lang w:eastAsia="es-CO"/>
        </w:rPr>
      </w:pPr>
      <w:r w:rsidRPr="00E315EC">
        <w:rPr>
          <w:sz w:val="24"/>
          <w:szCs w:val="24"/>
          <w:lang w:eastAsia="es-CO"/>
        </w:rPr>
        <w:lastRenderedPageBreak/>
        <w:t>Esta tendencia evidencia que la UAECD está fortaleciendo capacidades clave para la gestión catastral moderna, la toma de decisiones basadas en datos, la automatización ética y la Transformación Digital institucional.</w:t>
      </w:r>
    </w:p>
    <w:p w14:paraId="693623B7" w14:textId="02E2F163" w:rsidR="00493B88" w:rsidRPr="00E315EC" w:rsidRDefault="00493B88" w:rsidP="00E315EC">
      <w:pPr>
        <w:pStyle w:val="Estilo3"/>
        <w:rPr>
          <w:b/>
          <w:sz w:val="24"/>
          <w:szCs w:val="24"/>
          <w:lang w:eastAsia="es-CO"/>
        </w:rPr>
      </w:pPr>
    </w:p>
    <w:p w14:paraId="5D0507E2" w14:textId="33D88392" w:rsidR="00493B88" w:rsidRPr="00E315EC" w:rsidRDefault="6A16735C" w:rsidP="00E315EC">
      <w:pPr>
        <w:pStyle w:val="Estilo3"/>
        <w:rPr>
          <w:bCs/>
          <w:sz w:val="24"/>
          <w:szCs w:val="24"/>
          <w:lang w:eastAsia="es-CO"/>
        </w:rPr>
      </w:pPr>
      <w:r w:rsidRPr="00E315EC">
        <w:rPr>
          <w:bCs/>
          <w:sz w:val="24"/>
          <w:szCs w:val="24"/>
          <w:lang w:eastAsia="es-CO"/>
        </w:rPr>
        <w:t>Fortalecimiento del conocimiento del Estado y del servicio público</w:t>
      </w:r>
    </w:p>
    <w:p w14:paraId="143C48BD" w14:textId="77777777" w:rsidR="00E24E6A" w:rsidRPr="00E315EC" w:rsidRDefault="00E24E6A" w:rsidP="00E315EC">
      <w:pPr>
        <w:pStyle w:val="Estilo3"/>
        <w:rPr>
          <w:b/>
          <w:bCs/>
          <w:sz w:val="24"/>
          <w:szCs w:val="24"/>
          <w:lang w:eastAsia="es-CO"/>
        </w:rPr>
      </w:pPr>
    </w:p>
    <w:p w14:paraId="250C523A" w14:textId="67BF4630" w:rsidR="00493B88" w:rsidRPr="00E315EC" w:rsidRDefault="00493B88" w:rsidP="00E315EC">
      <w:pPr>
        <w:pStyle w:val="Estilo3"/>
        <w:rPr>
          <w:b/>
          <w:sz w:val="24"/>
          <w:szCs w:val="24"/>
          <w:lang w:eastAsia="es-CO"/>
        </w:rPr>
      </w:pPr>
      <w:r w:rsidRPr="00E315EC">
        <w:rPr>
          <w:sz w:val="24"/>
          <w:szCs w:val="24"/>
          <w:lang w:eastAsia="es-CO"/>
        </w:rPr>
        <w:t>Los cursos orientados a la comprensión del Estado, carrera administrativa y función pública registran niveles importantes de participación:</w:t>
      </w:r>
    </w:p>
    <w:p w14:paraId="2FF47CE0" w14:textId="77777777" w:rsidR="00E24E6A" w:rsidRPr="00E315EC" w:rsidRDefault="00E24E6A" w:rsidP="00E315EC">
      <w:pPr>
        <w:pStyle w:val="Estilo3"/>
        <w:rPr>
          <w:b/>
          <w:sz w:val="24"/>
          <w:szCs w:val="24"/>
          <w:lang w:eastAsia="es-CO"/>
        </w:rPr>
      </w:pPr>
    </w:p>
    <w:p w14:paraId="64BB4ED7" w14:textId="77777777" w:rsidR="00493B88" w:rsidRPr="00E315EC" w:rsidRDefault="00493B88" w:rsidP="00E315EC">
      <w:pPr>
        <w:pStyle w:val="Estilo3"/>
        <w:rPr>
          <w:b/>
          <w:sz w:val="24"/>
          <w:szCs w:val="24"/>
          <w:lang w:eastAsia="es-CO"/>
        </w:rPr>
      </w:pPr>
      <w:r w:rsidRPr="00E315EC">
        <w:rPr>
          <w:iCs/>
          <w:sz w:val="24"/>
          <w:szCs w:val="24"/>
          <w:lang w:eastAsia="es-CO"/>
        </w:rPr>
        <w:t>Ingreso al Servicio Público 2024–2027</w:t>
      </w:r>
      <w:r w:rsidRPr="00E315EC">
        <w:rPr>
          <w:sz w:val="24"/>
          <w:szCs w:val="24"/>
          <w:lang w:eastAsia="es-CO"/>
        </w:rPr>
        <w:t xml:space="preserve"> – </w:t>
      </w:r>
      <w:r w:rsidRPr="00E315EC">
        <w:rPr>
          <w:bCs/>
          <w:sz w:val="24"/>
          <w:szCs w:val="24"/>
          <w:lang w:eastAsia="es-CO"/>
        </w:rPr>
        <w:t>113</w:t>
      </w:r>
    </w:p>
    <w:p w14:paraId="00CC6ACC" w14:textId="77777777" w:rsidR="00493B88" w:rsidRPr="00E315EC" w:rsidRDefault="00493B88" w:rsidP="00E315EC">
      <w:pPr>
        <w:pStyle w:val="Estilo3"/>
        <w:rPr>
          <w:b/>
          <w:sz w:val="24"/>
          <w:szCs w:val="24"/>
          <w:lang w:eastAsia="es-CO"/>
        </w:rPr>
      </w:pPr>
      <w:r w:rsidRPr="00E315EC">
        <w:rPr>
          <w:iCs/>
          <w:sz w:val="24"/>
          <w:szCs w:val="24"/>
          <w:lang w:eastAsia="es-CO"/>
        </w:rPr>
        <w:t>Servicio a la ciudadanía</w:t>
      </w:r>
      <w:r w:rsidRPr="00E315EC">
        <w:rPr>
          <w:sz w:val="24"/>
          <w:szCs w:val="24"/>
          <w:lang w:eastAsia="es-CO"/>
        </w:rPr>
        <w:t xml:space="preserve"> – </w:t>
      </w:r>
      <w:r w:rsidRPr="00E315EC">
        <w:rPr>
          <w:bCs/>
          <w:sz w:val="24"/>
          <w:szCs w:val="24"/>
          <w:lang w:eastAsia="es-CO"/>
        </w:rPr>
        <w:t>27</w:t>
      </w:r>
    </w:p>
    <w:p w14:paraId="3D29BBAC" w14:textId="77777777" w:rsidR="00493B88" w:rsidRPr="00E315EC" w:rsidRDefault="00493B88" w:rsidP="00E315EC">
      <w:pPr>
        <w:pStyle w:val="Estilo3"/>
        <w:rPr>
          <w:b/>
          <w:sz w:val="24"/>
          <w:szCs w:val="24"/>
          <w:lang w:eastAsia="es-CO"/>
        </w:rPr>
      </w:pPr>
      <w:r w:rsidRPr="00E315EC">
        <w:rPr>
          <w:iCs/>
          <w:sz w:val="24"/>
          <w:szCs w:val="24"/>
          <w:lang w:eastAsia="es-CO"/>
        </w:rPr>
        <w:t>Estructura del Estado Colombiano</w:t>
      </w:r>
      <w:r w:rsidRPr="00E315EC">
        <w:rPr>
          <w:sz w:val="24"/>
          <w:szCs w:val="24"/>
          <w:lang w:eastAsia="es-CO"/>
        </w:rPr>
        <w:t xml:space="preserve"> (múltiples versiones)</w:t>
      </w:r>
    </w:p>
    <w:p w14:paraId="05118BBB" w14:textId="77777777" w:rsidR="00493B88" w:rsidRPr="00E315EC" w:rsidRDefault="00493B88" w:rsidP="00E315EC">
      <w:pPr>
        <w:pStyle w:val="Estilo3"/>
        <w:rPr>
          <w:b/>
          <w:sz w:val="24"/>
          <w:szCs w:val="24"/>
          <w:lang w:eastAsia="es-CO"/>
        </w:rPr>
      </w:pPr>
      <w:r w:rsidRPr="00E315EC">
        <w:rPr>
          <w:iCs/>
          <w:sz w:val="24"/>
          <w:szCs w:val="24"/>
          <w:lang w:eastAsia="es-CO"/>
        </w:rPr>
        <w:t>Sistema General de Pensiones</w:t>
      </w:r>
    </w:p>
    <w:p w14:paraId="0D2A4680" w14:textId="77777777" w:rsidR="00493B88" w:rsidRPr="00E315EC" w:rsidRDefault="00493B88" w:rsidP="00E315EC">
      <w:pPr>
        <w:pStyle w:val="Estilo3"/>
        <w:rPr>
          <w:b/>
          <w:sz w:val="24"/>
          <w:szCs w:val="24"/>
          <w:lang w:eastAsia="es-CO"/>
        </w:rPr>
      </w:pPr>
      <w:r w:rsidRPr="00E315EC">
        <w:rPr>
          <w:iCs/>
          <w:sz w:val="24"/>
          <w:szCs w:val="24"/>
          <w:lang w:eastAsia="es-CO"/>
        </w:rPr>
        <w:t>Derechos Humanos</w:t>
      </w:r>
      <w:r w:rsidRPr="00E315EC">
        <w:rPr>
          <w:sz w:val="24"/>
          <w:szCs w:val="24"/>
          <w:lang w:eastAsia="es-CO"/>
        </w:rPr>
        <w:t xml:space="preserve"> (varios módulos)</w:t>
      </w:r>
    </w:p>
    <w:p w14:paraId="067E0B60" w14:textId="77777777" w:rsidR="00E24E6A" w:rsidRPr="00E315EC" w:rsidRDefault="00E24E6A" w:rsidP="00E315EC">
      <w:pPr>
        <w:pStyle w:val="Estilo3"/>
        <w:rPr>
          <w:b/>
          <w:sz w:val="24"/>
          <w:szCs w:val="24"/>
          <w:lang w:eastAsia="es-CO"/>
        </w:rPr>
      </w:pPr>
    </w:p>
    <w:p w14:paraId="29DF4D81" w14:textId="51676442" w:rsidR="00493B88" w:rsidRPr="00E315EC" w:rsidRDefault="00493B88" w:rsidP="00E315EC">
      <w:pPr>
        <w:pStyle w:val="Estilo3"/>
        <w:rPr>
          <w:b/>
          <w:sz w:val="24"/>
          <w:szCs w:val="24"/>
          <w:lang w:eastAsia="es-CO"/>
        </w:rPr>
      </w:pPr>
      <w:r w:rsidRPr="00E315EC">
        <w:rPr>
          <w:sz w:val="24"/>
          <w:szCs w:val="24"/>
          <w:lang w:eastAsia="es-CO"/>
        </w:rPr>
        <w:t>Esto demuestra un interés sostenido del personal por fortalecer su comprensión del Estado Social de Derecho, los valores del servicio público y las reglas del mérito.</w:t>
      </w:r>
    </w:p>
    <w:p w14:paraId="76AD1FC2" w14:textId="2C871BB9" w:rsidR="00493B88" w:rsidRPr="00E315EC" w:rsidRDefault="00493B88" w:rsidP="00E315EC">
      <w:pPr>
        <w:pStyle w:val="Estilo3"/>
        <w:rPr>
          <w:b/>
          <w:sz w:val="24"/>
          <w:szCs w:val="24"/>
          <w:lang w:eastAsia="es-CO"/>
        </w:rPr>
      </w:pPr>
    </w:p>
    <w:p w14:paraId="6AA843C5" w14:textId="0F88B5D0" w:rsidR="00493B88" w:rsidRPr="00E315EC" w:rsidRDefault="6A16735C" w:rsidP="00E315EC">
      <w:pPr>
        <w:pStyle w:val="Estilo3"/>
        <w:rPr>
          <w:b/>
          <w:sz w:val="24"/>
          <w:szCs w:val="24"/>
          <w:lang w:eastAsia="es-CO"/>
        </w:rPr>
      </w:pPr>
      <w:r w:rsidRPr="00E315EC">
        <w:rPr>
          <w:sz w:val="24"/>
          <w:szCs w:val="24"/>
          <w:lang w:eastAsia="es-CO"/>
        </w:rPr>
        <w:t>Habilidades comportamentales y liderazgo para la gestión del cambio</w:t>
      </w:r>
    </w:p>
    <w:p w14:paraId="4E86416C" w14:textId="77777777" w:rsidR="00474E97" w:rsidRPr="00E315EC" w:rsidRDefault="00474E97" w:rsidP="00E315EC">
      <w:pPr>
        <w:pStyle w:val="Estilo3"/>
        <w:rPr>
          <w:b/>
          <w:bCs/>
          <w:sz w:val="24"/>
          <w:szCs w:val="24"/>
          <w:lang w:eastAsia="es-CO"/>
        </w:rPr>
      </w:pPr>
    </w:p>
    <w:p w14:paraId="543CC4CA" w14:textId="4006D2B4" w:rsidR="00493B88" w:rsidRPr="00E315EC" w:rsidRDefault="00493B88" w:rsidP="00E315EC">
      <w:pPr>
        <w:pStyle w:val="Estilo3"/>
        <w:rPr>
          <w:b/>
          <w:sz w:val="24"/>
          <w:szCs w:val="24"/>
          <w:lang w:eastAsia="es-CO"/>
        </w:rPr>
      </w:pPr>
      <w:r w:rsidRPr="00E315EC">
        <w:rPr>
          <w:sz w:val="24"/>
          <w:szCs w:val="24"/>
          <w:lang w:eastAsia="es-CO"/>
        </w:rPr>
        <w:t>Los cursos relacionados con liderazgo, trabajo colaborativo, comunicación y habilidades blandas continúan siendo una prioridad para los servidores:</w:t>
      </w:r>
    </w:p>
    <w:p w14:paraId="60CE08D9" w14:textId="77777777" w:rsidR="00474E97" w:rsidRPr="00E315EC" w:rsidRDefault="00474E97" w:rsidP="00E315EC">
      <w:pPr>
        <w:pStyle w:val="Estilo3"/>
        <w:rPr>
          <w:b/>
          <w:sz w:val="24"/>
          <w:szCs w:val="24"/>
          <w:lang w:eastAsia="es-CO"/>
        </w:rPr>
      </w:pPr>
    </w:p>
    <w:p w14:paraId="3A566CA0" w14:textId="77777777" w:rsidR="00493B88" w:rsidRPr="00E315EC" w:rsidRDefault="00493B88" w:rsidP="00E315EC">
      <w:pPr>
        <w:pStyle w:val="Estilo3"/>
        <w:rPr>
          <w:b/>
          <w:sz w:val="24"/>
          <w:szCs w:val="24"/>
          <w:lang w:eastAsia="es-CO"/>
        </w:rPr>
      </w:pPr>
      <w:r w:rsidRPr="00E315EC">
        <w:rPr>
          <w:iCs/>
          <w:sz w:val="24"/>
          <w:szCs w:val="24"/>
          <w:lang w:eastAsia="es-CO"/>
        </w:rPr>
        <w:t>Competencias comportamentales comunes y para directivos</w:t>
      </w:r>
    </w:p>
    <w:p w14:paraId="2091F78A" w14:textId="77777777" w:rsidR="00493B88" w:rsidRPr="00E315EC" w:rsidRDefault="00493B88" w:rsidP="00E315EC">
      <w:pPr>
        <w:pStyle w:val="Estilo3"/>
        <w:rPr>
          <w:b/>
          <w:sz w:val="24"/>
          <w:szCs w:val="24"/>
          <w:lang w:eastAsia="es-CO"/>
        </w:rPr>
      </w:pPr>
      <w:r w:rsidRPr="00E315EC">
        <w:rPr>
          <w:iCs/>
          <w:sz w:val="24"/>
          <w:szCs w:val="24"/>
          <w:lang w:eastAsia="es-CO"/>
        </w:rPr>
        <w:t>Comunicación asertiva</w:t>
      </w:r>
    </w:p>
    <w:p w14:paraId="1AD23291" w14:textId="77777777" w:rsidR="00493B88" w:rsidRPr="00E315EC" w:rsidRDefault="00493B88" w:rsidP="00E315EC">
      <w:pPr>
        <w:pStyle w:val="Estilo3"/>
        <w:rPr>
          <w:b/>
          <w:sz w:val="24"/>
          <w:szCs w:val="24"/>
          <w:lang w:eastAsia="es-CO"/>
        </w:rPr>
      </w:pPr>
      <w:r w:rsidRPr="00E315EC">
        <w:rPr>
          <w:iCs/>
          <w:sz w:val="24"/>
          <w:szCs w:val="24"/>
          <w:lang w:eastAsia="es-CO"/>
        </w:rPr>
        <w:t>Liderazgo en escenarios de cambio</w:t>
      </w:r>
    </w:p>
    <w:p w14:paraId="0CEA9874" w14:textId="77777777" w:rsidR="00493B88" w:rsidRPr="00E315EC" w:rsidRDefault="00493B88" w:rsidP="00E315EC">
      <w:pPr>
        <w:pStyle w:val="Estilo3"/>
        <w:rPr>
          <w:b/>
          <w:sz w:val="24"/>
          <w:szCs w:val="24"/>
          <w:lang w:eastAsia="es-CO"/>
        </w:rPr>
      </w:pPr>
      <w:r w:rsidRPr="00E315EC">
        <w:rPr>
          <w:iCs/>
          <w:sz w:val="24"/>
          <w:szCs w:val="24"/>
          <w:lang w:eastAsia="es-CO"/>
        </w:rPr>
        <w:t>Gestión del tiempo y productividad</w:t>
      </w:r>
    </w:p>
    <w:p w14:paraId="1EE76153" w14:textId="77777777" w:rsidR="00493B88" w:rsidRPr="00E315EC" w:rsidRDefault="00493B88" w:rsidP="00E315EC">
      <w:pPr>
        <w:pStyle w:val="Estilo3"/>
        <w:rPr>
          <w:b/>
          <w:sz w:val="24"/>
          <w:szCs w:val="24"/>
          <w:lang w:eastAsia="es-CO"/>
        </w:rPr>
      </w:pPr>
      <w:r w:rsidRPr="00E315EC">
        <w:rPr>
          <w:iCs/>
          <w:sz w:val="24"/>
          <w:szCs w:val="24"/>
          <w:lang w:eastAsia="es-CO"/>
        </w:rPr>
        <w:t>Transformación creativa del conflicto</w:t>
      </w:r>
    </w:p>
    <w:p w14:paraId="4E728CF0" w14:textId="77777777" w:rsidR="00474E97" w:rsidRPr="00E315EC" w:rsidRDefault="00474E97" w:rsidP="00E315EC">
      <w:pPr>
        <w:pStyle w:val="Estilo3"/>
        <w:rPr>
          <w:b/>
          <w:sz w:val="24"/>
          <w:szCs w:val="24"/>
          <w:lang w:eastAsia="es-CO"/>
        </w:rPr>
      </w:pPr>
    </w:p>
    <w:p w14:paraId="2D8D760F" w14:textId="5B365548" w:rsidR="00493B88" w:rsidRPr="00E315EC" w:rsidRDefault="00493B88" w:rsidP="00E315EC">
      <w:pPr>
        <w:pStyle w:val="Estilo3"/>
        <w:rPr>
          <w:b/>
          <w:sz w:val="24"/>
          <w:szCs w:val="24"/>
          <w:lang w:eastAsia="es-CO"/>
        </w:rPr>
      </w:pPr>
      <w:r w:rsidRPr="00E315EC">
        <w:rPr>
          <w:sz w:val="24"/>
          <w:szCs w:val="24"/>
          <w:lang w:eastAsia="es-CO"/>
        </w:rPr>
        <w:t>Esto se alinea con los objetivos de la estrategia institucional “Somos parte de la Transformación” orientada al empoderamiento, cultura colaborativa y gestión del cambio.</w:t>
      </w:r>
    </w:p>
    <w:p w14:paraId="26F6ED2D" w14:textId="1B95AE9A" w:rsidR="00493B88" w:rsidRPr="00E315EC" w:rsidRDefault="00493B88" w:rsidP="00E315EC">
      <w:pPr>
        <w:pStyle w:val="Estilo3"/>
        <w:rPr>
          <w:bCs/>
          <w:sz w:val="24"/>
          <w:szCs w:val="24"/>
          <w:lang w:eastAsia="es-CO"/>
        </w:rPr>
      </w:pPr>
    </w:p>
    <w:p w14:paraId="69F59503" w14:textId="35B60D2A" w:rsidR="00493B88" w:rsidRPr="00E315EC" w:rsidRDefault="6A16735C" w:rsidP="00E315EC">
      <w:pPr>
        <w:pStyle w:val="Estilo3"/>
        <w:rPr>
          <w:bCs/>
          <w:sz w:val="24"/>
          <w:szCs w:val="24"/>
          <w:lang w:eastAsia="es-CO"/>
        </w:rPr>
      </w:pPr>
      <w:r w:rsidRPr="00E315EC">
        <w:rPr>
          <w:bCs/>
          <w:sz w:val="24"/>
          <w:szCs w:val="24"/>
          <w:lang w:eastAsia="es-CO"/>
        </w:rPr>
        <w:t>Fortalecimiento del control interno, la gestión del riesgo y la legalidad</w:t>
      </w:r>
    </w:p>
    <w:p w14:paraId="2423C586" w14:textId="77777777" w:rsidR="00474E97" w:rsidRPr="00E315EC" w:rsidRDefault="00474E97" w:rsidP="00E315EC">
      <w:pPr>
        <w:pStyle w:val="Estilo3"/>
        <w:rPr>
          <w:b/>
          <w:bCs/>
          <w:sz w:val="24"/>
          <w:szCs w:val="24"/>
          <w:lang w:eastAsia="es-CO"/>
        </w:rPr>
      </w:pPr>
    </w:p>
    <w:p w14:paraId="0D6280BD" w14:textId="0B5D612D" w:rsidR="00493B88" w:rsidRPr="00E315EC" w:rsidRDefault="00493B88" w:rsidP="00E315EC">
      <w:pPr>
        <w:pStyle w:val="Estilo3"/>
        <w:rPr>
          <w:b/>
          <w:sz w:val="24"/>
          <w:szCs w:val="24"/>
          <w:lang w:eastAsia="es-CO"/>
        </w:rPr>
      </w:pPr>
      <w:r w:rsidRPr="00E315EC">
        <w:rPr>
          <w:sz w:val="24"/>
          <w:szCs w:val="24"/>
          <w:lang w:eastAsia="es-CO"/>
        </w:rPr>
        <w:t>El comportamiento formativo evidencia una participación continua en cursos relacionados con integridad, supervisión contractual y vigilancia:</w:t>
      </w:r>
    </w:p>
    <w:p w14:paraId="1865B75E" w14:textId="77777777" w:rsidR="00474E97" w:rsidRPr="00E315EC" w:rsidRDefault="00474E97" w:rsidP="00E315EC">
      <w:pPr>
        <w:pStyle w:val="Estilo3"/>
        <w:rPr>
          <w:b/>
          <w:sz w:val="24"/>
          <w:szCs w:val="24"/>
          <w:lang w:eastAsia="es-CO"/>
        </w:rPr>
      </w:pPr>
    </w:p>
    <w:p w14:paraId="16F194AD" w14:textId="77777777" w:rsidR="00493B88" w:rsidRPr="00E315EC" w:rsidRDefault="00493B88" w:rsidP="00E315EC">
      <w:pPr>
        <w:pStyle w:val="Estilo3"/>
        <w:rPr>
          <w:b/>
          <w:sz w:val="24"/>
          <w:szCs w:val="24"/>
          <w:lang w:eastAsia="es-CO"/>
        </w:rPr>
      </w:pPr>
      <w:r w:rsidRPr="00E315EC">
        <w:rPr>
          <w:iCs/>
          <w:sz w:val="24"/>
          <w:szCs w:val="24"/>
          <w:lang w:eastAsia="es-CO"/>
        </w:rPr>
        <w:t>Formación de competencias en supervisión de contratos</w:t>
      </w:r>
      <w:r w:rsidRPr="00E315EC">
        <w:rPr>
          <w:sz w:val="24"/>
          <w:szCs w:val="24"/>
          <w:lang w:eastAsia="es-CO"/>
        </w:rPr>
        <w:t xml:space="preserve"> – </w:t>
      </w:r>
      <w:r w:rsidRPr="00E315EC">
        <w:rPr>
          <w:bCs/>
          <w:sz w:val="24"/>
          <w:szCs w:val="24"/>
          <w:lang w:eastAsia="es-CO"/>
        </w:rPr>
        <w:t>17</w:t>
      </w:r>
    </w:p>
    <w:p w14:paraId="4CE1654C" w14:textId="77777777" w:rsidR="00493B88" w:rsidRPr="00E315EC" w:rsidRDefault="00493B88" w:rsidP="00E315EC">
      <w:pPr>
        <w:pStyle w:val="Estilo3"/>
        <w:rPr>
          <w:b/>
          <w:sz w:val="24"/>
          <w:szCs w:val="24"/>
          <w:lang w:eastAsia="es-CO"/>
        </w:rPr>
      </w:pPr>
      <w:r w:rsidRPr="00E315EC">
        <w:rPr>
          <w:iCs/>
          <w:sz w:val="24"/>
          <w:szCs w:val="24"/>
          <w:lang w:eastAsia="es-CO"/>
        </w:rPr>
        <w:t>Prevención de colusión</w:t>
      </w:r>
      <w:r w:rsidRPr="00E315EC">
        <w:rPr>
          <w:sz w:val="24"/>
          <w:szCs w:val="24"/>
          <w:lang w:eastAsia="es-CO"/>
        </w:rPr>
        <w:t xml:space="preserve"> – </w:t>
      </w:r>
      <w:r w:rsidRPr="00E315EC">
        <w:rPr>
          <w:bCs/>
          <w:sz w:val="24"/>
          <w:szCs w:val="24"/>
          <w:lang w:eastAsia="es-CO"/>
        </w:rPr>
        <w:t>2</w:t>
      </w:r>
    </w:p>
    <w:p w14:paraId="7DF7F424" w14:textId="77777777" w:rsidR="00493B88" w:rsidRPr="00E315EC" w:rsidRDefault="00493B88" w:rsidP="00E315EC">
      <w:pPr>
        <w:pStyle w:val="Estilo3"/>
        <w:rPr>
          <w:b/>
          <w:sz w:val="24"/>
          <w:szCs w:val="24"/>
          <w:lang w:eastAsia="es-CO"/>
        </w:rPr>
      </w:pPr>
      <w:r w:rsidRPr="00E315EC">
        <w:rPr>
          <w:iCs/>
          <w:sz w:val="24"/>
          <w:szCs w:val="24"/>
          <w:lang w:eastAsia="es-CO"/>
        </w:rPr>
        <w:t>Administración de riesgos</w:t>
      </w:r>
      <w:r w:rsidRPr="00E315EC">
        <w:rPr>
          <w:sz w:val="24"/>
          <w:szCs w:val="24"/>
          <w:lang w:eastAsia="es-CO"/>
        </w:rPr>
        <w:t xml:space="preserve"> – </w:t>
      </w:r>
      <w:r w:rsidRPr="00E315EC">
        <w:rPr>
          <w:bCs/>
          <w:sz w:val="24"/>
          <w:szCs w:val="24"/>
          <w:lang w:eastAsia="es-CO"/>
        </w:rPr>
        <w:t>3</w:t>
      </w:r>
    </w:p>
    <w:p w14:paraId="2C5DF99F" w14:textId="77777777" w:rsidR="00493B88" w:rsidRPr="00E315EC" w:rsidRDefault="00493B88" w:rsidP="00E315EC">
      <w:pPr>
        <w:pStyle w:val="Estilo3"/>
        <w:rPr>
          <w:b/>
          <w:sz w:val="24"/>
          <w:szCs w:val="24"/>
          <w:lang w:eastAsia="es-CO"/>
        </w:rPr>
      </w:pPr>
      <w:r w:rsidRPr="00E315EC">
        <w:rPr>
          <w:iCs/>
          <w:sz w:val="24"/>
          <w:szCs w:val="24"/>
          <w:lang w:eastAsia="es-CO"/>
        </w:rPr>
        <w:t>Modelo de Gestión Jurídica 2025</w:t>
      </w:r>
      <w:r w:rsidRPr="00E315EC">
        <w:rPr>
          <w:sz w:val="24"/>
          <w:szCs w:val="24"/>
          <w:lang w:eastAsia="es-CO"/>
        </w:rPr>
        <w:t xml:space="preserve"> – </w:t>
      </w:r>
      <w:r w:rsidRPr="00E315EC">
        <w:rPr>
          <w:bCs/>
          <w:sz w:val="24"/>
          <w:szCs w:val="24"/>
          <w:lang w:eastAsia="es-CO"/>
        </w:rPr>
        <w:t>1</w:t>
      </w:r>
    </w:p>
    <w:p w14:paraId="2C3E1C02" w14:textId="77777777" w:rsidR="00493B88" w:rsidRPr="00E315EC" w:rsidRDefault="00493B88" w:rsidP="00E315EC">
      <w:pPr>
        <w:pStyle w:val="Estilo3"/>
        <w:rPr>
          <w:b/>
          <w:sz w:val="24"/>
          <w:szCs w:val="24"/>
          <w:lang w:eastAsia="es-CO"/>
        </w:rPr>
      </w:pPr>
      <w:r w:rsidRPr="00E315EC">
        <w:rPr>
          <w:iCs/>
          <w:sz w:val="24"/>
          <w:szCs w:val="24"/>
          <w:lang w:eastAsia="es-CO"/>
        </w:rPr>
        <w:t>Pruebas en el proceso contencioso</w:t>
      </w:r>
      <w:r w:rsidRPr="00E315EC">
        <w:rPr>
          <w:sz w:val="24"/>
          <w:szCs w:val="24"/>
          <w:lang w:eastAsia="es-CO"/>
        </w:rPr>
        <w:t xml:space="preserve"> – </w:t>
      </w:r>
      <w:r w:rsidRPr="00E315EC">
        <w:rPr>
          <w:bCs/>
          <w:sz w:val="24"/>
          <w:szCs w:val="24"/>
          <w:lang w:eastAsia="es-CO"/>
        </w:rPr>
        <w:t>2</w:t>
      </w:r>
    </w:p>
    <w:p w14:paraId="3984BF14" w14:textId="77777777" w:rsidR="00474E97" w:rsidRPr="00E315EC" w:rsidRDefault="00474E97" w:rsidP="00E315EC">
      <w:pPr>
        <w:pStyle w:val="Estilo3"/>
        <w:rPr>
          <w:b/>
          <w:sz w:val="24"/>
          <w:szCs w:val="24"/>
          <w:lang w:eastAsia="es-CO"/>
        </w:rPr>
      </w:pPr>
    </w:p>
    <w:p w14:paraId="65C54AFF" w14:textId="11385796" w:rsidR="00493B88" w:rsidRPr="00E315EC" w:rsidRDefault="00493B88" w:rsidP="00E315EC">
      <w:pPr>
        <w:pStyle w:val="Estilo3"/>
        <w:rPr>
          <w:b/>
          <w:sz w:val="24"/>
          <w:szCs w:val="24"/>
          <w:lang w:eastAsia="es-CO"/>
        </w:rPr>
      </w:pPr>
      <w:r w:rsidRPr="00E315EC">
        <w:rPr>
          <w:sz w:val="24"/>
          <w:szCs w:val="24"/>
          <w:lang w:eastAsia="es-CO"/>
        </w:rPr>
        <w:t>Estas acciones responden a estándares del MIPG para el fortalecimiento del Sistema de Control Interno y la integridad pública.</w:t>
      </w:r>
    </w:p>
    <w:p w14:paraId="4A8CA8F4" w14:textId="77777777" w:rsidR="00CF0137" w:rsidRPr="00E315EC" w:rsidRDefault="00CF0137" w:rsidP="00E315EC">
      <w:pPr>
        <w:pStyle w:val="Estilo3"/>
        <w:rPr>
          <w:b/>
          <w:sz w:val="24"/>
          <w:szCs w:val="24"/>
          <w:lang w:eastAsia="es-CO"/>
        </w:rPr>
      </w:pPr>
    </w:p>
    <w:p w14:paraId="09E20EE3" w14:textId="77777777" w:rsidR="00CF0137" w:rsidRPr="00E315EC" w:rsidRDefault="00CF0137" w:rsidP="00E315EC">
      <w:pPr>
        <w:pStyle w:val="Estilo3"/>
        <w:rPr>
          <w:b/>
          <w:sz w:val="24"/>
          <w:szCs w:val="24"/>
          <w:lang w:eastAsia="es-CO"/>
        </w:rPr>
      </w:pPr>
    </w:p>
    <w:p w14:paraId="591EA6C3" w14:textId="0BC9C7A5" w:rsidR="00493B88" w:rsidRPr="00E315EC" w:rsidRDefault="6A16735C" w:rsidP="00E315EC">
      <w:pPr>
        <w:pStyle w:val="Estilo3"/>
        <w:rPr>
          <w:bCs/>
          <w:sz w:val="24"/>
          <w:szCs w:val="24"/>
          <w:lang w:eastAsia="es-CO"/>
        </w:rPr>
      </w:pPr>
      <w:r w:rsidRPr="00E315EC">
        <w:rPr>
          <w:bCs/>
          <w:sz w:val="24"/>
          <w:szCs w:val="24"/>
          <w:lang w:eastAsia="es-CO"/>
        </w:rPr>
        <w:lastRenderedPageBreak/>
        <w:t>Formación para la gestión jurídica, disciplinaria y administrativa</w:t>
      </w:r>
    </w:p>
    <w:p w14:paraId="56FCBEDC" w14:textId="77777777" w:rsidR="00474E97" w:rsidRPr="00E315EC" w:rsidRDefault="00474E97" w:rsidP="00E315EC">
      <w:pPr>
        <w:pStyle w:val="Estilo3"/>
        <w:rPr>
          <w:b/>
          <w:bCs/>
          <w:sz w:val="24"/>
          <w:szCs w:val="24"/>
          <w:lang w:eastAsia="es-CO"/>
        </w:rPr>
      </w:pPr>
    </w:p>
    <w:p w14:paraId="07F07BF5" w14:textId="3932E76C" w:rsidR="00493B88" w:rsidRPr="00E315EC" w:rsidRDefault="00493B88" w:rsidP="00E315EC">
      <w:pPr>
        <w:pStyle w:val="Estilo3"/>
        <w:rPr>
          <w:b/>
          <w:sz w:val="24"/>
          <w:szCs w:val="24"/>
          <w:lang w:eastAsia="es-CO"/>
        </w:rPr>
      </w:pPr>
      <w:r w:rsidRPr="00E315EC">
        <w:rPr>
          <w:sz w:val="24"/>
          <w:szCs w:val="24"/>
          <w:lang w:eastAsia="es-CO"/>
        </w:rPr>
        <w:t>También se evidencia participación en cursos como:</w:t>
      </w:r>
    </w:p>
    <w:p w14:paraId="70E4EA7B" w14:textId="77777777" w:rsidR="00474E97" w:rsidRPr="00E315EC" w:rsidRDefault="00474E97" w:rsidP="00E315EC">
      <w:pPr>
        <w:pStyle w:val="Estilo3"/>
        <w:rPr>
          <w:b/>
          <w:sz w:val="24"/>
          <w:szCs w:val="24"/>
          <w:lang w:eastAsia="es-CO"/>
        </w:rPr>
      </w:pPr>
    </w:p>
    <w:p w14:paraId="2FD015CF" w14:textId="77777777" w:rsidR="00493B88" w:rsidRPr="00E315EC" w:rsidRDefault="00493B88" w:rsidP="00E315EC">
      <w:pPr>
        <w:pStyle w:val="Estilo3"/>
        <w:rPr>
          <w:b/>
          <w:sz w:val="24"/>
          <w:szCs w:val="24"/>
          <w:lang w:eastAsia="es-CO"/>
        </w:rPr>
      </w:pPr>
      <w:r w:rsidRPr="00E315EC">
        <w:rPr>
          <w:iCs/>
          <w:sz w:val="24"/>
          <w:szCs w:val="24"/>
          <w:lang w:eastAsia="es-CO"/>
        </w:rPr>
        <w:t>Derecho disciplinario</w:t>
      </w:r>
    </w:p>
    <w:p w14:paraId="5CE17BB1" w14:textId="77777777" w:rsidR="00493B88" w:rsidRPr="00E315EC" w:rsidRDefault="00493B88" w:rsidP="00E315EC">
      <w:pPr>
        <w:pStyle w:val="Estilo3"/>
        <w:rPr>
          <w:b/>
          <w:sz w:val="24"/>
          <w:szCs w:val="24"/>
          <w:lang w:eastAsia="es-CO"/>
        </w:rPr>
      </w:pPr>
      <w:r w:rsidRPr="00E315EC">
        <w:rPr>
          <w:iCs/>
          <w:sz w:val="24"/>
          <w:szCs w:val="24"/>
          <w:lang w:eastAsia="es-CO"/>
        </w:rPr>
        <w:t>Tratamiento de datos personales</w:t>
      </w:r>
    </w:p>
    <w:p w14:paraId="515318CE" w14:textId="77777777" w:rsidR="00493B88" w:rsidRPr="00E315EC" w:rsidRDefault="00493B88" w:rsidP="00E315EC">
      <w:pPr>
        <w:pStyle w:val="Estilo3"/>
        <w:rPr>
          <w:b/>
          <w:sz w:val="24"/>
          <w:szCs w:val="24"/>
          <w:lang w:eastAsia="es-CO"/>
        </w:rPr>
      </w:pPr>
      <w:r w:rsidRPr="00E315EC">
        <w:rPr>
          <w:iCs/>
          <w:sz w:val="24"/>
          <w:szCs w:val="24"/>
          <w:lang w:eastAsia="es-CO"/>
        </w:rPr>
        <w:t>Situaciones administrativas</w:t>
      </w:r>
    </w:p>
    <w:p w14:paraId="7BEB7910" w14:textId="77777777" w:rsidR="00493B88" w:rsidRPr="00E315EC" w:rsidRDefault="00493B88" w:rsidP="00E315EC">
      <w:pPr>
        <w:pStyle w:val="Estilo3"/>
        <w:rPr>
          <w:b/>
          <w:sz w:val="24"/>
          <w:szCs w:val="24"/>
          <w:lang w:eastAsia="es-CO"/>
        </w:rPr>
      </w:pPr>
      <w:r w:rsidRPr="00E315EC">
        <w:rPr>
          <w:iCs/>
          <w:sz w:val="24"/>
          <w:szCs w:val="24"/>
          <w:lang w:eastAsia="es-CO"/>
        </w:rPr>
        <w:t>Presupuesto público</w:t>
      </w:r>
    </w:p>
    <w:p w14:paraId="1390600A" w14:textId="77777777" w:rsidR="00493B88" w:rsidRPr="00E315EC" w:rsidRDefault="00493B88" w:rsidP="00E315EC">
      <w:pPr>
        <w:pStyle w:val="Estilo3"/>
        <w:rPr>
          <w:b/>
          <w:sz w:val="24"/>
          <w:szCs w:val="24"/>
          <w:lang w:eastAsia="es-CO"/>
        </w:rPr>
      </w:pPr>
      <w:r w:rsidRPr="00E315EC">
        <w:rPr>
          <w:iCs/>
          <w:sz w:val="24"/>
          <w:szCs w:val="24"/>
          <w:lang w:eastAsia="es-CO"/>
        </w:rPr>
        <w:t>Negociación colectiva</w:t>
      </w:r>
    </w:p>
    <w:p w14:paraId="57C244F0" w14:textId="77777777" w:rsidR="00474E97" w:rsidRPr="00E315EC" w:rsidRDefault="00474E97" w:rsidP="00E315EC">
      <w:pPr>
        <w:pStyle w:val="Estilo3"/>
        <w:rPr>
          <w:b/>
          <w:sz w:val="24"/>
          <w:szCs w:val="24"/>
          <w:lang w:eastAsia="es-CO"/>
        </w:rPr>
      </w:pPr>
    </w:p>
    <w:p w14:paraId="24C1119D" w14:textId="19045F21" w:rsidR="00493B88" w:rsidRPr="00E315EC" w:rsidRDefault="00493B88" w:rsidP="00E315EC">
      <w:pPr>
        <w:pStyle w:val="Estilo3"/>
        <w:rPr>
          <w:b/>
          <w:sz w:val="24"/>
          <w:szCs w:val="24"/>
          <w:lang w:eastAsia="es-CO"/>
        </w:rPr>
      </w:pPr>
      <w:r w:rsidRPr="00E315EC">
        <w:rPr>
          <w:sz w:val="24"/>
          <w:szCs w:val="24"/>
          <w:lang w:eastAsia="es-CO"/>
        </w:rPr>
        <w:t>Lo que fortalece la capacidad normativa, el cumplimiento y la gestión administrativa de la UAECD.</w:t>
      </w:r>
    </w:p>
    <w:p w14:paraId="1DCD6D6F" w14:textId="52DB7DC2" w:rsidR="00493B88" w:rsidRPr="00E315EC" w:rsidRDefault="00493B88" w:rsidP="00E315EC">
      <w:pPr>
        <w:pStyle w:val="Estilo3"/>
        <w:rPr>
          <w:b/>
          <w:sz w:val="24"/>
          <w:szCs w:val="24"/>
          <w:lang w:eastAsia="es-CO"/>
        </w:rPr>
      </w:pPr>
    </w:p>
    <w:p w14:paraId="6CEBF40B" w14:textId="77777777" w:rsidR="00493B88" w:rsidRPr="00E315EC" w:rsidRDefault="6A16735C" w:rsidP="00E315EC">
      <w:pPr>
        <w:pStyle w:val="Estilo3"/>
        <w:rPr>
          <w:b/>
          <w:kern w:val="36"/>
          <w:sz w:val="24"/>
          <w:szCs w:val="24"/>
          <w:lang w:eastAsia="es-CO"/>
        </w:rPr>
      </w:pPr>
      <w:r w:rsidRPr="00E315EC">
        <w:rPr>
          <w:kern w:val="36"/>
          <w:sz w:val="24"/>
          <w:szCs w:val="24"/>
          <w:lang w:eastAsia="es-CO"/>
        </w:rPr>
        <w:t>Síntesis cuantitativa</w:t>
      </w:r>
    </w:p>
    <w:tbl>
      <w:tblPr>
        <w:tblW w:w="10060"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807"/>
        <w:gridCol w:w="1559"/>
        <w:gridCol w:w="2694"/>
      </w:tblGrid>
      <w:tr w:rsidR="00C76DDE" w:rsidRPr="00E315EC" w14:paraId="4221A2E4" w14:textId="77777777" w:rsidTr="01143F0D">
        <w:trPr>
          <w:tblHeader/>
          <w:tblCellSpacing w:w="15" w:type="dxa"/>
        </w:trPr>
        <w:tc>
          <w:tcPr>
            <w:tcW w:w="5762" w:type="dxa"/>
            <w:vAlign w:val="center"/>
            <w:hideMark/>
          </w:tcPr>
          <w:p w14:paraId="32FE3718" w14:textId="77777777" w:rsidR="00493B88" w:rsidRPr="00E315EC" w:rsidRDefault="00493B88" w:rsidP="00E315EC">
            <w:pPr>
              <w:pStyle w:val="Estilo3"/>
              <w:rPr>
                <w:bCs/>
                <w:sz w:val="24"/>
                <w:szCs w:val="24"/>
                <w:lang w:eastAsia="es-CO"/>
              </w:rPr>
            </w:pPr>
            <w:r w:rsidRPr="00E315EC">
              <w:rPr>
                <w:bCs/>
                <w:sz w:val="24"/>
                <w:szCs w:val="24"/>
                <w:lang w:eastAsia="es-CO"/>
              </w:rPr>
              <w:t>Categoría estratégica</w:t>
            </w:r>
          </w:p>
        </w:tc>
        <w:tc>
          <w:tcPr>
            <w:tcW w:w="1529" w:type="dxa"/>
            <w:vAlign w:val="center"/>
            <w:hideMark/>
          </w:tcPr>
          <w:p w14:paraId="5D94592D" w14:textId="77777777" w:rsidR="00493B88" w:rsidRPr="00E315EC" w:rsidRDefault="00493B88" w:rsidP="00E315EC">
            <w:pPr>
              <w:pStyle w:val="Estilo3"/>
              <w:rPr>
                <w:bCs/>
                <w:sz w:val="24"/>
                <w:szCs w:val="24"/>
                <w:lang w:eastAsia="es-CO"/>
              </w:rPr>
            </w:pPr>
            <w:r w:rsidRPr="00E315EC">
              <w:rPr>
                <w:bCs/>
                <w:sz w:val="24"/>
                <w:szCs w:val="24"/>
                <w:lang w:eastAsia="es-CO"/>
              </w:rPr>
              <w:t>Cursos</w:t>
            </w:r>
          </w:p>
        </w:tc>
        <w:tc>
          <w:tcPr>
            <w:tcW w:w="2649" w:type="dxa"/>
            <w:vAlign w:val="center"/>
            <w:hideMark/>
          </w:tcPr>
          <w:p w14:paraId="1F2DFBCD" w14:textId="77777777" w:rsidR="00493B88" w:rsidRPr="00E315EC" w:rsidRDefault="00493B88" w:rsidP="00E315EC">
            <w:pPr>
              <w:pStyle w:val="Estilo3"/>
              <w:rPr>
                <w:bCs/>
                <w:sz w:val="24"/>
                <w:szCs w:val="24"/>
                <w:lang w:eastAsia="es-CO"/>
              </w:rPr>
            </w:pPr>
            <w:r w:rsidRPr="00E315EC">
              <w:rPr>
                <w:bCs/>
                <w:sz w:val="24"/>
                <w:szCs w:val="24"/>
                <w:lang w:eastAsia="es-CO"/>
              </w:rPr>
              <w:t>Certificados aproximados</w:t>
            </w:r>
          </w:p>
        </w:tc>
      </w:tr>
      <w:tr w:rsidR="00C76DDE" w:rsidRPr="00E315EC" w14:paraId="0194C134" w14:textId="77777777" w:rsidTr="01143F0D">
        <w:trPr>
          <w:tblCellSpacing w:w="15" w:type="dxa"/>
        </w:trPr>
        <w:tc>
          <w:tcPr>
            <w:tcW w:w="5762" w:type="dxa"/>
            <w:vAlign w:val="center"/>
            <w:hideMark/>
          </w:tcPr>
          <w:p w14:paraId="1F72E03E" w14:textId="77777777" w:rsidR="00493B88" w:rsidRPr="00E315EC" w:rsidRDefault="00493B88" w:rsidP="00E315EC">
            <w:pPr>
              <w:pStyle w:val="Estilo3"/>
              <w:rPr>
                <w:b/>
                <w:sz w:val="24"/>
                <w:szCs w:val="24"/>
                <w:lang w:eastAsia="es-CO"/>
              </w:rPr>
            </w:pPr>
            <w:r w:rsidRPr="00E315EC">
              <w:rPr>
                <w:sz w:val="24"/>
                <w:szCs w:val="24"/>
                <w:lang w:eastAsia="es-CO"/>
              </w:rPr>
              <w:t>Transformación digital, IA y analítica</w:t>
            </w:r>
          </w:p>
        </w:tc>
        <w:tc>
          <w:tcPr>
            <w:tcW w:w="1529" w:type="dxa"/>
            <w:vAlign w:val="center"/>
            <w:hideMark/>
          </w:tcPr>
          <w:p w14:paraId="15117514" w14:textId="77777777" w:rsidR="00493B88" w:rsidRPr="00E315EC" w:rsidRDefault="00493B88" w:rsidP="00E315EC">
            <w:pPr>
              <w:pStyle w:val="Estilo3"/>
              <w:rPr>
                <w:b/>
                <w:sz w:val="24"/>
                <w:szCs w:val="24"/>
                <w:lang w:eastAsia="es-CO"/>
              </w:rPr>
            </w:pPr>
            <w:r w:rsidRPr="00E315EC">
              <w:rPr>
                <w:sz w:val="24"/>
                <w:szCs w:val="24"/>
                <w:lang w:eastAsia="es-CO"/>
              </w:rPr>
              <w:t>18 cursos</w:t>
            </w:r>
          </w:p>
        </w:tc>
        <w:tc>
          <w:tcPr>
            <w:tcW w:w="2649" w:type="dxa"/>
            <w:vAlign w:val="center"/>
            <w:hideMark/>
          </w:tcPr>
          <w:p w14:paraId="59C54FD7" w14:textId="77777777" w:rsidR="00493B88" w:rsidRPr="00E315EC" w:rsidRDefault="00493B88" w:rsidP="00E315EC">
            <w:pPr>
              <w:pStyle w:val="Estilo3"/>
              <w:rPr>
                <w:b/>
                <w:sz w:val="24"/>
                <w:szCs w:val="24"/>
                <w:lang w:eastAsia="es-CO"/>
              </w:rPr>
            </w:pPr>
            <w:r w:rsidRPr="00E315EC">
              <w:rPr>
                <w:bCs/>
                <w:sz w:val="24"/>
                <w:szCs w:val="24"/>
                <w:lang w:eastAsia="es-CO"/>
              </w:rPr>
              <w:t>260+</w:t>
            </w:r>
          </w:p>
        </w:tc>
      </w:tr>
      <w:tr w:rsidR="00C76DDE" w:rsidRPr="00E315EC" w14:paraId="43943208" w14:textId="77777777" w:rsidTr="01143F0D">
        <w:trPr>
          <w:tblCellSpacing w:w="15" w:type="dxa"/>
        </w:trPr>
        <w:tc>
          <w:tcPr>
            <w:tcW w:w="5762" w:type="dxa"/>
            <w:vAlign w:val="center"/>
            <w:hideMark/>
          </w:tcPr>
          <w:p w14:paraId="42C4900D" w14:textId="77777777" w:rsidR="00493B88" w:rsidRPr="00E315EC" w:rsidRDefault="00493B88" w:rsidP="00E315EC">
            <w:pPr>
              <w:pStyle w:val="Estilo3"/>
              <w:rPr>
                <w:b/>
                <w:sz w:val="24"/>
                <w:szCs w:val="24"/>
                <w:lang w:eastAsia="es-CO"/>
              </w:rPr>
            </w:pPr>
            <w:r w:rsidRPr="00E315EC">
              <w:rPr>
                <w:sz w:val="24"/>
                <w:szCs w:val="24"/>
                <w:lang w:eastAsia="es-CO"/>
              </w:rPr>
              <w:t>Servicio público y Estado</w:t>
            </w:r>
          </w:p>
        </w:tc>
        <w:tc>
          <w:tcPr>
            <w:tcW w:w="1529" w:type="dxa"/>
            <w:vAlign w:val="center"/>
            <w:hideMark/>
          </w:tcPr>
          <w:p w14:paraId="09D72A5A" w14:textId="77777777" w:rsidR="00493B88" w:rsidRPr="00E315EC" w:rsidRDefault="00493B88" w:rsidP="00E315EC">
            <w:pPr>
              <w:pStyle w:val="Estilo3"/>
              <w:rPr>
                <w:b/>
                <w:sz w:val="24"/>
                <w:szCs w:val="24"/>
                <w:lang w:eastAsia="es-CO"/>
              </w:rPr>
            </w:pPr>
            <w:r w:rsidRPr="00E315EC">
              <w:rPr>
                <w:sz w:val="24"/>
                <w:szCs w:val="24"/>
                <w:lang w:eastAsia="es-CO"/>
              </w:rPr>
              <w:t>12 cursos</w:t>
            </w:r>
          </w:p>
        </w:tc>
        <w:tc>
          <w:tcPr>
            <w:tcW w:w="2649" w:type="dxa"/>
            <w:vAlign w:val="center"/>
            <w:hideMark/>
          </w:tcPr>
          <w:p w14:paraId="1E8085A8" w14:textId="77777777" w:rsidR="00493B88" w:rsidRPr="00E315EC" w:rsidRDefault="00493B88" w:rsidP="00E315EC">
            <w:pPr>
              <w:pStyle w:val="Estilo3"/>
              <w:rPr>
                <w:b/>
                <w:sz w:val="24"/>
                <w:szCs w:val="24"/>
                <w:lang w:eastAsia="es-CO"/>
              </w:rPr>
            </w:pPr>
            <w:r w:rsidRPr="00E315EC">
              <w:rPr>
                <w:bCs/>
                <w:sz w:val="24"/>
                <w:szCs w:val="24"/>
                <w:lang w:eastAsia="es-CO"/>
              </w:rPr>
              <w:t>170+</w:t>
            </w:r>
          </w:p>
        </w:tc>
      </w:tr>
      <w:tr w:rsidR="00C76DDE" w:rsidRPr="00E315EC" w14:paraId="3BE1EB6A" w14:textId="77777777" w:rsidTr="01143F0D">
        <w:trPr>
          <w:tblCellSpacing w:w="15" w:type="dxa"/>
        </w:trPr>
        <w:tc>
          <w:tcPr>
            <w:tcW w:w="5762" w:type="dxa"/>
            <w:vAlign w:val="center"/>
            <w:hideMark/>
          </w:tcPr>
          <w:p w14:paraId="275038FF" w14:textId="77777777" w:rsidR="00493B88" w:rsidRPr="00E315EC" w:rsidRDefault="00493B88" w:rsidP="00E315EC">
            <w:pPr>
              <w:pStyle w:val="Estilo3"/>
              <w:rPr>
                <w:b/>
                <w:sz w:val="24"/>
                <w:szCs w:val="24"/>
                <w:lang w:eastAsia="es-CO"/>
              </w:rPr>
            </w:pPr>
            <w:r w:rsidRPr="00E315EC">
              <w:rPr>
                <w:sz w:val="24"/>
                <w:szCs w:val="24"/>
                <w:lang w:eastAsia="es-CO"/>
              </w:rPr>
              <w:t>Liderazgo y habilidades blandas</w:t>
            </w:r>
          </w:p>
        </w:tc>
        <w:tc>
          <w:tcPr>
            <w:tcW w:w="1529" w:type="dxa"/>
            <w:vAlign w:val="center"/>
            <w:hideMark/>
          </w:tcPr>
          <w:p w14:paraId="4BA74B2E" w14:textId="77777777" w:rsidR="00493B88" w:rsidRPr="00E315EC" w:rsidRDefault="00493B88" w:rsidP="00E315EC">
            <w:pPr>
              <w:pStyle w:val="Estilo3"/>
              <w:rPr>
                <w:b/>
                <w:sz w:val="24"/>
                <w:szCs w:val="24"/>
                <w:lang w:eastAsia="es-CO"/>
              </w:rPr>
            </w:pPr>
            <w:r w:rsidRPr="00E315EC">
              <w:rPr>
                <w:sz w:val="24"/>
                <w:szCs w:val="24"/>
                <w:lang w:eastAsia="es-CO"/>
              </w:rPr>
              <w:t>10 cursos</w:t>
            </w:r>
          </w:p>
        </w:tc>
        <w:tc>
          <w:tcPr>
            <w:tcW w:w="2649" w:type="dxa"/>
            <w:vAlign w:val="center"/>
            <w:hideMark/>
          </w:tcPr>
          <w:p w14:paraId="6BFBF48E" w14:textId="77777777" w:rsidR="00493B88" w:rsidRPr="00E315EC" w:rsidRDefault="00493B88" w:rsidP="00E315EC">
            <w:pPr>
              <w:pStyle w:val="Estilo3"/>
              <w:rPr>
                <w:b/>
                <w:sz w:val="24"/>
                <w:szCs w:val="24"/>
                <w:lang w:eastAsia="es-CO"/>
              </w:rPr>
            </w:pPr>
            <w:r w:rsidRPr="00E315EC">
              <w:rPr>
                <w:bCs/>
                <w:sz w:val="24"/>
                <w:szCs w:val="24"/>
                <w:lang w:eastAsia="es-CO"/>
              </w:rPr>
              <w:t>45+</w:t>
            </w:r>
          </w:p>
        </w:tc>
      </w:tr>
      <w:tr w:rsidR="00C76DDE" w:rsidRPr="00E315EC" w14:paraId="1D58802D" w14:textId="77777777" w:rsidTr="01143F0D">
        <w:trPr>
          <w:tblCellSpacing w:w="15" w:type="dxa"/>
        </w:trPr>
        <w:tc>
          <w:tcPr>
            <w:tcW w:w="5762" w:type="dxa"/>
            <w:vAlign w:val="center"/>
            <w:hideMark/>
          </w:tcPr>
          <w:p w14:paraId="651116D9" w14:textId="77777777" w:rsidR="00493B88" w:rsidRPr="00E315EC" w:rsidRDefault="00493B88" w:rsidP="00E315EC">
            <w:pPr>
              <w:pStyle w:val="Estilo3"/>
              <w:rPr>
                <w:b/>
                <w:sz w:val="24"/>
                <w:szCs w:val="24"/>
                <w:lang w:eastAsia="es-CO"/>
              </w:rPr>
            </w:pPr>
            <w:r w:rsidRPr="00E315EC">
              <w:rPr>
                <w:sz w:val="24"/>
                <w:szCs w:val="24"/>
                <w:lang w:eastAsia="es-CO"/>
              </w:rPr>
              <w:t>Control interno, riesgo, contratación</w:t>
            </w:r>
          </w:p>
        </w:tc>
        <w:tc>
          <w:tcPr>
            <w:tcW w:w="1529" w:type="dxa"/>
            <w:vAlign w:val="center"/>
            <w:hideMark/>
          </w:tcPr>
          <w:p w14:paraId="5BA67EC3" w14:textId="77777777" w:rsidR="00493B88" w:rsidRPr="00E315EC" w:rsidRDefault="00493B88" w:rsidP="00E315EC">
            <w:pPr>
              <w:pStyle w:val="Estilo3"/>
              <w:rPr>
                <w:b/>
                <w:sz w:val="24"/>
                <w:szCs w:val="24"/>
                <w:lang w:eastAsia="es-CO"/>
              </w:rPr>
            </w:pPr>
            <w:r w:rsidRPr="00E315EC">
              <w:rPr>
                <w:sz w:val="24"/>
                <w:szCs w:val="24"/>
                <w:lang w:eastAsia="es-CO"/>
              </w:rPr>
              <w:t>12 cursos</w:t>
            </w:r>
          </w:p>
        </w:tc>
        <w:tc>
          <w:tcPr>
            <w:tcW w:w="2649" w:type="dxa"/>
            <w:vAlign w:val="center"/>
            <w:hideMark/>
          </w:tcPr>
          <w:p w14:paraId="1D59E951" w14:textId="77777777" w:rsidR="00493B88" w:rsidRPr="00E315EC" w:rsidRDefault="00493B88" w:rsidP="00E315EC">
            <w:pPr>
              <w:pStyle w:val="Estilo3"/>
              <w:rPr>
                <w:b/>
                <w:sz w:val="24"/>
                <w:szCs w:val="24"/>
                <w:lang w:eastAsia="es-CO"/>
              </w:rPr>
            </w:pPr>
            <w:r w:rsidRPr="00E315EC">
              <w:rPr>
                <w:bCs/>
                <w:sz w:val="24"/>
                <w:szCs w:val="24"/>
                <w:lang w:eastAsia="es-CO"/>
              </w:rPr>
              <w:t>35+</w:t>
            </w:r>
          </w:p>
        </w:tc>
      </w:tr>
      <w:tr w:rsidR="00C76DDE" w:rsidRPr="00E315EC" w14:paraId="419B5B52" w14:textId="77777777" w:rsidTr="01143F0D">
        <w:trPr>
          <w:tblCellSpacing w:w="15" w:type="dxa"/>
        </w:trPr>
        <w:tc>
          <w:tcPr>
            <w:tcW w:w="5762" w:type="dxa"/>
            <w:vAlign w:val="center"/>
            <w:hideMark/>
          </w:tcPr>
          <w:p w14:paraId="6739F737" w14:textId="77777777" w:rsidR="00493B88" w:rsidRPr="00E315EC" w:rsidRDefault="00493B88" w:rsidP="00E315EC">
            <w:pPr>
              <w:pStyle w:val="Estilo3"/>
              <w:rPr>
                <w:b/>
                <w:sz w:val="24"/>
                <w:szCs w:val="24"/>
                <w:lang w:eastAsia="es-CO"/>
              </w:rPr>
            </w:pPr>
            <w:r w:rsidRPr="00E315EC">
              <w:rPr>
                <w:sz w:val="24"/>
                <w:szCs w:val="24"/>
                <w:lang w:eastAsia="es-CO"/>
              </w:rPr>
              <w:t>Derechos, enfoque diferencial y DDHH</w:t>
            </w:r>
          </w:p>
        </w:tc>
        <w:tc>
          <w:tcPr>
            <w:tcW w:w="1529" w:type="dxa"/>
            <w:vAlign w:val="center"/>
            <w:hideMark/>
          </w:tcPr>
          <w:p w14:paraId="35CDF403" w14:textId="77777777" w:rsidR="00493B88" w:rsidRPr="00E315EC" w:rsidRDefault="00493B88" w:rsidP="00E315EC">
            <w:pPr>
              <w:pStyle w:val="Estilo3"/>
              <w:rPr>
                <w:b/>
                <w:sz w:val="24"/>
                <w:szCs w:val="24"/>
                <w:lang w:eastAsia="es-CO"/>
              </w:rPr>
            </w:pPr>
            <w:r w:rsidRPr="00E315EC">
              <w:rPr>
                <w:sz w:val="24"/>
                <w:szCs w:val="24"/>
                <w:lang w:eastAsia="es-CO"/>
              </w:rPr>
              <w:t>6 cursos</w:t>
            </w:r>
          </w:p>
        </w:tc>
        <w:tc>
          <w:tcPr>
            <w:tcW w:w="2649" w:type="dxa"/>
            <w:vAlign w:val="center"/>
            <w:hideMark/>
          </w:tcPr>
          <w:p w14:paraId="3916FAAC" w14:textId="77777777" w:rsidR="00493B88" w:rsidRPr="00E315EC" w:rsidRDefault="00493B88" w:rsidP="00E315EC">
            <w:pPr>
              <w:pStyle w:val="Estilo3"/>
              <w:rPr>
                <w:b/>
                <w:sz w:val="24"/>
                <w:szCs w:val="24"/>
                <w:lang w:eastAsia="es-CO"/>
              </w:rPr>
            </w:pPr>
            <w:r w:rsidRPr="00E315EC">
              <w:rPr>
                <w:bCs/>
                <w:sz w:val="24"/>
                <w:szCs w:val="24"/>
                <w:lang w:eastAsia="es-CO"/>
              </w:rPr>
              <w:t>35+</w:t>
            </w:r>
          </w:p>
        </w:tc>
      </w:tr>
      <w:tr w:rsidR="00C76DDE" w:rsidRPr="00E315EC" w14:paraId="0439D0D2" w14:textId="77777777" w:rsidTr="01143F0D">
        <w:trPr>
          <w:tblCellSpacing w:w="15" w:type="dxa"/>
        </w:trPr>
        <w:tc>
          <w:tcPr>
            <w:tcW w:w="5762" w:type="dxa"/>
            <w:vAlign w:val="center"/>
            <w:hideMark/>
          </w:tcPr>
          <w:p w14:paraId="000B3388" w14:textId="77777777" w:rsidR="00493B88" w:rsidRPr="00E315EC" w:rsidRDefault="00493B88" w:rsidP="00E315EC">
            <w:pPr>
              <w:pStyle w:val="Estilo3"/>
              <w:rPr>
                <w:b/>
                <w:sz w:val="24"/>
                <w:szCs w:val="24"/>
                <w:lang w:eastAsia="es-CO"/>
              </w:rPr>
            </w:pPr>
            <w:r w:rsidRPr="00E315EC">
              <w:rPr>
                <w:sz w:val="24"/>
                <w:szCs w:val="24"/>
                <w:lang w:eastAsia="es-CO"/>
              </w:rPr>
              <w:t>Otros (POT, arbitraje, etc.)</w:t>
            </w:r>
          </w:p>
        </w:tc>
        <w:tc>
          <w:tcPr>
            <w:tcW w:w="1529" w:type="dxa"/>
            <w:vAlign w:val="center"/>
            <w:hideMark/>
          </w:tcPr>
          <w:p w14:paraId="48C49A9C" w14:textId="77777777" w:rsidR="00493B88" w:rsidRPr="00E315EC" w:rsidRDefault="00493B88" w:rsidP="00E315EC">
            <w:pPr>
              <w:pStyle w:val="Estilo3"/>
              <w:rPr>
                <w:b/>
                <w:sz w:val="24"/>
                <w:szCs w:val="24"/>
                <w:lang w:eastAsia="es-CO"/>
              </w:rPr>
            </w:pPr>
            <w:r w:rsidRPr="00E315EC">
              <w:rPr>
                <w:sz w:val="24"/>
                <w:szCs w:val="24"/>
                <w:lang w:eastAsia="es-CO"/>
              </w:rPr>
              <w:t>11 cursos</w:t>
            </w:r>
          </w:p>
        </w:tc>
        <w:tc>
          <w:tcPr>
            <w:tcW w:w="2649" w:type="dxa"/>
            <w:vAlign w:val="center"/>
            <w:hideMark/>
          </w:tcPr>
          <w:p w14:paraId="396C20F9" w14:textId="77777777" w:rsidR="00493B88" w:rsidRPr="00E315EC" w:rsidRDefault="00493B88" w:rsidP="00E315EC">
            <w:pPr>
              <w:pStyle w:val="Estilo3"/>
              <w:rPr>
                <w:b/>
                <w:sz w:val="24"/>
                <w:szCs w:val="24"/>
                <w:lang w:eastAsia="es-CO"/>
              </w:rPr>
            </w:pPr>
            <w:r w:rsidRPr="00E315EC">
              <w:rPr>
                <w:bCs/>
                <w:sz w:val="24"/>
                <w:szCs w:val="24"/>
                <w:lang w:eastAsia="es-CO"/>
              </w:rPr>
              <w:t>60+</w:t>
            </w:r>
          </w:p>
        </w:tc>
      </w:tr>
      <w:tr w:rsidR="00474E97" w:rsidRPr="00E315EC" w14:paraId="24103BD9" w14:textId="77777777" w:rsidTr="01143F0D">
        <w:trPr>
          <w:tblCellSpacing w:w="15" w:type="dxa"/>
        </w:trPr>
        <w:tc>
          <w:tcPr>
            <w:tcW w:w="5762" w:type="dxa"/>
            <w:vAlign w:val="center"/>
            <w:hideMark/>
          </w:tcPr>
          <w:p w14:paraId="390CAC08" w14:textId="4B88F697" w:rsidR="00493B88" w:rsidRPr="00E315EC" w:rsidRDefault="4520ADF1" w:rsidP="00E315EC">
            <w:pPr>
              <w:pStyle w:val="Estilo3"/>
              <w:rPr>
                <w:b/>
                <w:sz w:val="24"/>
                <w:szCs w:val="24"/>
                <w:lang w:eastAsia="es-CO"/>
              </w:rPr>
            </w:pPr>
            <w:r w:rsidRPr="00E315EC">
              <w:rPr>
                <w:sz w:val="24"/>
                <w:szCs w:val="24"/>
                <w:lang w:eastAsia="es-CO"/>
              </w:rPr>
              <w:t>Total,</w:t>
            </w:r>
            <w:r w:rsidR="6A16735C" w:rsidRPr="00E315EC">
              <w:rPr>
                <w:sz w:val="24"/>
                <w:szCs w:val="24"/>
                <w:lang w:eastAsia="es-CO"/>
              </w:rPr>
              <w:t xml:space="preserve"> general certificados</w:t>
            </w:r>
          </w:p>
        </w:tc>
        <w:tc>
          <w:tcPr>
            <w:tcW w:w="1529" w:type="dxa"/>
            <w:vAlign w:val="center"/>
            <w:hideMark/>
          </w:tcPr>
          <w:p w14:paraId="36307B09" w14:textId="77777777" w:rsidR="00493B88" w:rsidRPr="00E315EC" w:rsidRDefault="00493B88" w:rsidP="00E315EC">
            <w:pPr>
              <w:pStyle w:val="Estilo3"/>
              <w:rPr>
                <w:b/>
                <w:sz w:val="24"/>
                <w:szCs w:val="24"/>
                <w:lang w:eastAsia="es-CO"/>
              </w:rPr>
            </w:pPr>
            <w:r w:rsidRPr="00E315EC">
              <w:rPr>
                <w:bCs/>
                <w:sz w:val="24"/>
                <w:szCs w:val="24"/>
                <w:lang w:eastAsia="es-CO"/>
              </w:rPr>
              <w:t>69 cursos</w:t>
            </w:r>
          </w:p>
        </w:tc>
        <w:tc>
          <w:tcPr>
            <w:tcW w:w="2649" w:type="dxa"/>
            <w:vAlign w:val="center"/>
            <w:hideMark/>
          </w:tcPr>
          <w:p w14:paraId="7CECD0B9" w14:textId="77777777" w:rsidR="00493B88" w:rsidRPr="00E315EC" w:rsidRDefault="00493B88" w:rsidP="00E315EC">
            <w:pPr>
              <w:pStyle w:val="Estilo3"/>
              <w:rPr>
                <w:b/>
                <w:sz w:val="24"/>
                <w:szCs w:val="24"/>
                <w:lang w:eastAsia="es-CO"/>
              </w:rPr>
            </w:pPr>
            <w:r w:rsidRPr="00E315EC">
              <w:rPr>
                <w:bCs/>
                <w:sz w:val="24"/>
                <w:szCs w:val="24"/>
                <w:lang w:eastAsia="es-CO"/>
              </w:rPr>
              <w:t>603</w:t>
            </w:r>
          </w:p>
        </w:tc>
      </w:tr>
    </w:tbl>
    <w:p w14:paraId="1DD4CA60" w14:textId="4FCF487A" w:rsidR="00493B88" w:rsidRPr="00E315EC" w:rsidRDefault="00493B88" w:rsidP="00E315EC">
      <w:pPr>
        <w:pStyle w:val="Estilo3"/>
        <w:rPr>
          <w:b/>
          <w:sz w:val="24"/>
          <w:szCs w:val="24"/>
          <w:lang w:eastAsia="es-CO"/>
        </w:rPr>
      </w:pPr>
    </w:p>
    <w:p w14:paraId="076496DA" w14:textId="5E1C4B5B" w:rsidR="00493B88" w:rsidRPr="00E315EC" w:rsidRDefault="6A16735C" w:rsidP="00E315EC">
      <w:pPr>
        <w:pStyle w:val="Estilo3"/>
        <w:rPr>
          <w:b/>
          <w:kern w:val="36"/>
          <w:sz w:val="24"/>
          <w:szCs w:val="24"/>
          <w:lang w:eastAsia="es-CO"/>
        </w:rPr>
      </w:pPr>
      <w:r w:rsidRPr="00E315EC">
        <w:rPr>
          <w:kern w:val="36"/>
          <w:sz w:val="24"/>
          <w:szCs w:val="24"/>
          <w:lang w:eastAsia="es-CO"/>
        </w:rPr>
        <w:t>Lectura institucional y conclusiones</w:t>
      </w:r>
    </w:p>
    <w:p w14:paraId="7E83D67E" w14:textId="77777777" w:rsidR="00CB1741" w:rsidRPr="00E315EC" w:rsidRDefault="00CB1741" w:rsidP="00E315EC">
      <w:pPr>
        <w:pStyle w:val="Estilo3"/>
        <w:rPr>
          <w:b/>
          <w:bCs/>
          <w:kern w:val="36"/>
          <w:sz w:val="24"/>
          <w:szCs w:val="24"/>
          <w:lang w:eastAsia="es-CO"/>
        </w:rPr>
      </w:pPr>
    </w:p>
    <w:p w14:paraId="38FBD1BB" w14:textId="77777777" w:rsidR="00493B88" w:rsidRPr="00E315EC" w:rsidRDefault="00493B88" w:rsidP="00E315EC">
      <w:pPr>
        <w:pStyle w:val="Estilo3"/>
        <w:rPr>
          <w:b/>
          <w:sz w:val="24"/>
          <w:szCs w:val="24"/>
          <w:lang w:eastAsia="es-CO"/>
        </w:rPr>
      </w:pPr>
      <w:r w:rsidRPr="00E315EC">
        <w:rPr>
          <w:sz w:val="24"/>
          <w:szCs w:val="24"/>
          <w:lang w:eastAsia="es-CO"/>
        </w:rPr>
        <w:t xml:space="preserve">La UAECD demuestra un </w:t>
      </w:r>
      <w:r w:rsidRPr="00E315EC">
        <w:rPr>
          <w:bCs/>
          <w:sz w:val="24"/>
          <w:szCs w:val="24"/>
          <w:lang w:eastAsia="es-CO"/>
        </w:rPr>
        <w:t>alto nivel de apropiación del portafolio distrital</w:t>
      </w:r>
      <w:r w:rsidRPr="00E315EC">
        <w:rPr>
          <w:sz w:val="24"/>
          <w:szCs w:val="24"/>
          <w:lang w:eastAsia="es-CO"/>
        </w:rPr>
        <w:t>, con una participación masiva que supera los 600 certificados.</w:t>
      </w:r>
    </w:p>
    <w:p w14:paraId="2FA9D70A" w14:textId="77777777" w:rsidR="00493B88" w:rsidRPr="00E315EC" w:rsidRDefault="00493B88" w:rsidP="00E315EC">
      <w:pPr>
        <w:pStyle w:val="Estilo3"/>
        <w:rPr>
          <w:b/>
          <w:sz w:val="24"/>
          <w:szCs w:val="24"/>
          <w:lang w:eastAsia="es-CO"/>
        </w:rPr>
      </w:pPr>
      <w:r w:rsidRPr="00E315EC">
        <w:rPr>
          <w:sz w:val="24"/>
          <w:szCs w:val="24"/>
          <w:lang w:eastAsia="es-CO"/>
        </w:rPr>
        <w:t xml:space="preserve">La formación está alineada con las </w:t>
      </w:r>
      <w:r w:rsidRPr="00E315EC">
        <w:rPr>
          <w:bCs/>
          <w:sz w:val="24"/>
          <w:szCs w:val="24"/>
          <w:lang w:eastAsia="es-CO"/>
        </w:rPr>
        <w:t>tendencias globales</w:t>
      </w:r>
      <w:r w:rsidRPr="00E315EC">
        <w:rPr>
          <w:sz w:val="24"/>
          <w:szCs w:val="24"/>
          <w:lang w:eastAsia="es-CO"/>
        </w:rPr>
        <w:t xml:space="preserve"> del servicio público: gobierno digital, inteligencia artificial, analítica avanzada y toma de decisiones basada en datos.</w:t>
      </w:r>
    </w:p>
    <w:p w14:paraId="21AB67E3" w14:textId="77777777" w:rsidR="00493B88" w:rsidRPr="00E315EC" w:rsidRDefault="00493B88" w:rsidP="00E315EC">
      <w:pPr>
        <w:pStyle w:val="Estilo3"/>
        <w:rPr>
          <w:b/>
          <w:sz w:val="24"/>
          <w:szCs w:val="24"/>
          <w:lang w:eastAsia="es-CO"/>
        </w:rPr>
      </w:pPr>
      <w:r w:rsidRPr="00E315EC">
        <w:rPr>
          <w:sz w:val="24"/>
          <w:szCs w:val="24"/>
          <w:lang w:eastAsia="es-CO"/>
        </w:rPr>
        <w:t xml:space="preserve">Los cursos realizados reflejan una trayectoria de la Entidad hacia el fortalecimiento de la </w:t>
      </w:r>
      <w:r w:rsidRPr="00E315EC">
        <w:rPr>
          <w:bCs/>
          <w:sz w:val="24"/>
          <w:szCs w:val="24"/>
          <w:lang w:eastAsia="es-CO"/>
        </w:rPr>
        <w:t>capacidad estatal</w:t>
      </w:r>
      <w:r w:rsidRPr="00E315EC">
        <w:rPr>
          <w:sz w:val="24"/>
          <w:szCs w:val="24"/>
          <w:lang w:eastAsia="es-CO"/>
        </w:rPr>
        <w:t xml:space="preserve">, la </w:t>
      </w:r>
      <w:r w:rsidRPr="00E315EC">
        <w:rPr>
          <w:bCs/>
          <w:sz w:val="24"/>
          <w:szCs w:val="24"/>
          <w:lang w:eastAsia="es-CO"/>
        </w:rPr>
        <w:t>integridad</w:t>
      </w:r>
      <w:r w:rsidRPr="00E315EC">
        <w:rPr>
          <w:sz w:val="24"/>
          <w:szCs w:val="24"/>
          <w:lang w:eastAsia="es-CO"/>
        </w:rPr>
        <w:t xml:space="preserve">, la </w:t>
      </w:r>
      <w:r w:rsidRPr="00E315EC">
        <w:rPr>
          <w:bCs/>
          <w:sz w:val="24"/>
          <w:szCs w:val="24"/>
          <w:lang w:eastAsia="es-CO"/>
        </w:rPr>
        <w:t>innovación pública</w:t>
      </w:r>
      <w:r w:rsidRPr="00E315EC">
        <w:rPr>
          <w:sz w:val="24"/>
          <w:szCs w:val="24"/>
          <w:lang w:eastAsia="es-CO"/>
        </w:rPr>
        <w:t xml:space="preserve"> y el reconocimiento del servicio a la ciudadanía.</w:t>
      </w:r>
    </w:p>
    <w:p w14:paraId="47BD2D5B" w14:textId="77777777" w:rsidR="00493B88" w:rsidRPr="00E315EC" w:rsidRDefault="00493B88" w:rsidP="00E315EC">
      <w:pPr>
        <w:pStyle w:val="Estilo3"/>
        <w:rPr>
          <w:b/>
          <w:sz w:val="24"/>
          <w:szCs w:val="24"/>
          <w:lang w:eastAsia="es-CO"/>
        </w:rPr>
      </w:pPr>
      <w:r w:rsidRPr="00E315EC">
        <w:rPr>
          <w:sz w:val="24"/>
          <w:szCs w:val="24"/>
          <w:lang w:eastAsia="es-CO"/>
        </w:rPr>
        <w:t>Se consolidan competencias críticas para la gestión catastral moderna:</w:t>
      </w:r>
      <w:r w:rsidRPr="00E315EC">
        <w:rPr>
          <w:sz w:val="24"/>
          <w:szCs w:val="24"/>
          <w:lang w:eastAsia="es-CO"/>
        </w:rPr>
        <w:br/>
      </w:r>
      <w:r w:rsidRPr="00E315EC">
        <w:rPr>
          <w:bCs/>
          <w:sz w:val="24"/>
          <w:szCs w:val="24"/>
          <w:lang w:eastAsia="es-CO"/>
        </w:rPr>
        <w:t>datos, territorialidad, riesgo, transparencia y enfoque ciudadano</w:t>
      </w:r>
      <w:r w:rsidRPr="00E315EC">
        <w:rPr>
          <w:sz w:val="24"/>
          <w:szCs w:val="24"/>
          <w:lang w:eastAsia="es-CO"/>
        </w:rPr>
        <w:t>.</w:t>
      </w:r>
    </w:p>
    <w:p w14:paraId="4961106F" w14:textId="6AAA8D80" w:rsidR="003A6A80" w:rsidRPr="00E315EC" w:rsidRDefault="00493B88" w:rsidP="00E315EC">
      <w:pPr>
        <w:pStyle w:val="Estilo3"/>
        <w:rPr>
          <w:b/>
          <w:sz w:val="24"/>
          <w:szCs w:val="24"/>
        </w:rPr>
      </w:pPr>
      <w:r w:rsidRPr="00E315EC">
        <w:rPr>
          <w:sz w:val="24"/>
          <w:szCs w:val="24"/>
          <w:lang w:eastAsia="es-CO"/>
        </w:rPr>
        <w:t xml:space="preserve">Los resultados respaldan la pertinencia del </w:t>
      </w:r>
      <w:r w:rsidRPr="00E315EC">
        <w:rPr>
          <w:bCs/>
          <w:sz w:val="24"/>
          <w:szCs w:val="24"/>
          <w:lang w:eastAsia="es-CO"/>
        </w:rPr>
        <w:t>PIC 2026</w:t>
      </w:r>
      <w:r w:rsidRPr="00E315EC">
        <w:rPr>
          <w:sz w:val="24"/>
          <w:szCs w:val="24"/>
          <w:lang w:eastAsia="es-CO"/>
        </w:rPr>
        <w:t xml:space="preserve"> para profundizar en cultura digital, liderazgo consciente, enfoque diferencial, bienestar integral y excelencia en el servicio.</w:t>
      </w:r>
    </w:p>
    <w:p w14:paraId="2BC05322" w14:textId="77777777" w:rsidR="003A6A80" w:rsidRPr="00E315EC" w:rsidRDefault="003A6A80" w:rsidP="00E315EC">
      <w:pPr>
        <w:pStyle w:val="Estilo3"/>
        <w:rPr>
          <w:b/>
          <w:sz w:val="24"/>
          <w:szCs w:val="24"/>
        </w:rPr>
      </w:pPr>
    </w:p>
    <w:p w14:paraId="03A187F6" w14:textId="77777777" w:rsidR="00CF0137" w:rsidRPr="00E315EC" w:rsidRDefault="00CF0137" w:rsidP="00E315EC">
      <w:pPr>
        <w:pStyle w:val="Estilo3"/>
        <w:rPr>
          <w:b/>
          <w:sz w:val="24"/>
          <w:szCs w:val="24"/>
        </w:rPr>
      </w:pPr>
    </w:p>
    <w:p w14:paraId="2CC44B5B" w14:textId="77777777" w:rsidR="00CF0137" w:rsidRPr="00E315EC" w:rsidRDefault="00CF0137" w:rsidP="00E315EC">
      <w:pPr>
        <w:pStyle w:val="Estilo3"/>
        <w:rPr>
          <w:b/>
          <w:sz w:val="24"/>
          <w:szCs w:val="24"/>
        </w:rPr>
      </w:pPr>
    </w:p>
    <w:p w14:paraId="337D9957" w14:textId="77777777" w:rsidR="00CF0137" w:rsidRPr="00E315EC" w:rsidRDefault="00CF0137" w:rsidP="00E315EC">
      <w:pPr>
        <w:pStyle w:val="Estilo3"/>
        <w:rPr>
          <w:b/>
          <w:sz w:val="24"/>
          <w:szCs w:val="24"/>
        </w:rPr>
      </w:pPr>
    </w:p>
    <w:p w14:paraId="16D31643" w14:textId="77777777" w:rsidR="00CF0137" w:rsidRPr="00E315EC" w:rsidRDefault="00CF0137" w:rsidP="00E315EC">
      <w:pPr>
        <w:pStyle w:val="Estilo3"/>
        <w:rPr>
          <w:b/>
          <w:sz w:val="24"/>
          <w:szCs w:val="24"/>
        </w:rPr>
      </w:pPr>
    </w:p>
    <w:p w14:paraId="255B09D2" w14:textId="77777777" w:rsidR="00CF0137" w:rsidRPr="00E315EC" w:rsidRDefault="00CF0137" w:rsidP="00E315EC">
      <w:pPr>
        <w:pStyle w:val="Estilo3"/>
        <w:rPr>
          <w:b/>
          <w:sz w:val="24"/>
          <w:szCs w:val="24"/>
        </w:rPr>
      </w:pPr>
    </w:p>
    <w:p w14:paraId="0A585493" w14:textId="77777777" w:rsidR="00CF0137" w:rsidRPr="00E315EC" w:rsidRDefault="00CF0137" w:rsidP="00E315EC">
      <w:pPr>
        <w:pStyle w:val="Estilo3"/>
        <w:rPr>
          <w:b/>
          <w:sz w:val="24"/>
          <w:szCs w:val="24"/>
        </w:rPr>
      </w:pPr>
    </w:p>
    <w:p w14:paraId="61CA4BDD" w14:textId="77777777" w:rsidR="00CF0137" w:rsidRPr="00E315EC" w:rsidRDefault="00CF0137" w:rsidP="00E315EC">
      <w:pPr>
        <w:pStyle w:val="Estilo3"/>
        <w:rPr>
          <w:b/>
          <w:sz w:val="24"/>
          <w:szCs w:val="24"/>
        </w:rPr>
      </w:pPr>
    </w:p>
    <w:p w14:paraId="0CC91132" w14:textId="77777777" w:rsidR="00CF0137" w:rsidRPr="00E315EC" w:rsidRDefault="00CF0137" w:rsidP="00E315EC">
      <w:pPr>
        <w:pStyle w:val="Estilo3"/>
        <w:rPr>
          <w:b/>
          <w:sz w:val="24"/>
          <w:szCs w:val="24"/>
        </w:rPr>
      </w:pPr>
    </w:p>
    <w:p w14:paraId="7901E4FB" w14:textId="77777777" w:rsidR="00CF0137" w:rsidRPr="00E315EC" w:rsidRDefault="00CF0137" w:rsidP="00E315EC">
      <w:pPr>
        <w:pStyle w:val="Estilo3"/>
        <w:rPr>
          <w:b/>
          <w:sz w:val="24"/>
          <w:szCs w:val="24"/>
        </w:rPr>
      </w:pPr>
    </w:p>
    <w:p w14:paraId="7CEBD86F" w14:textId="77777777" w:rsidR="00CF0137" w:rsidRPr="00E315EC" w:rsidRDefault="00CF0137" w:rsidP="00E315EC">
      <w:pPr>
        <w:pStyle w:val="Estilo3"/>
        <w:rPr>
          <w:b/>
          <w:sz w:val="24"/>
          <w:szCs w:val="24"/>
        </w:rPr>
      </w:pPr>
    </w:p>
    <w:p w14:paraId="0C420CE8" w14:textId="337CB836" w:rsidR="003A6A80" w:rsidRPr="00C76DDE" w:rsidRDefault="26564EC4" w:rsidP="006D46B0">
      <w:pPr>
        <w:pStyle w:val="Ttulo2"/>
        <w:numPr>
          <w:ilvl w:val="0"/>
          <w:numId w:val="107"/>
        </w:numPr>
        <w:ind w:left="284" w:hanging="284"/>
        <w:rPr>
          <w:rFonts w:cstheme="minorBidi"/>
          <w:b/>
          <w:bCs/>
          <w:color w:val="auto"/>
          <w:sz w:val="24"/>
          <w:szCs w:val="24"/>
        </w:rPr>
      </w:pPr>
      <w:bookmarkStart w:id="16" w:name="_Toc187321621"/>
      <w:bookmarkStart w:id="17" w:name="_Toc214973270"/>
      <w:bookmarkStart w:id="18" w:name="_Toc215062401"/>
      <w:bookmarkStart w:id="19" w:name="_Toc217311529"/>
      <w:r w:rsidRPr="01143F0D">
        <w:rPr>
          <w:rFonts w:cstheme="minorBidi"/>
          <w:b/>
          <w:bCs/>
          <w:color w:val="auto"/>
          <w:sz w:val="24"/>
          <w:szCs w:val="24"/>
        </w:rPr>
        <w:lastRenderedPageBreak/>
        <w:t xml:space="preserve">Plan Institucional de Capacitación </w:t>
      </w:r>
      <w:r w:rsidR="0E970B9E" w:rsidRPr="01143F0D">
        <w:rPr>
          <w:rFonts w:cstheme="minorBidi"/>
          <w:b/>
          <w:bCs/>
          <w:color w:val="auto"/>
          <w:sz w:val="24"/>
          <w:szCs w:val="24"/>
        </w:rPr>
        <w:t>y Formación</w:t>
      </w:r>
      <w:r w:rsidRPr="01143F0D">
        <w:rPr>
          <w:rFonts w:cstheme="minorBidi"/>
          <w:b/>
          <w:bCs/>
          <w:color w:val="auto"/>
          <w:sz w:val="24"/>
          <w:szCs w:val="24"/>
        </w:rPr>
        <w:t>- PIC 202</w:t>
      </w:r>
      <w:bookmarkEnd w:id="16"/>
      <w:r w:rsidRPr="01143F0D">
        <w:rPr>
          <w:rFonts w:cstheme="minorBidi"/>
          <w:b/>
          <w:bCs/>
          <w:color w:val="auto"/>
          <w:sz w:val="24"/>
          <w:szCs w:val="24"/>
        </w:rPr>
        <w:t>6</w:t>
      </w:r>
      <w:bookmarkEnd w:id="17"/>
      <w:bookmarkEnd w:id="18"/>
      <w:bookmarkEnd w:id="19"/>
    </w:p>
    <w:p w14:paraId="7D7CC2EE" w14:textId="4E35BA93" w:rsidR="00794447" w:rsidRPr="00E315EC" w:rsidRDefault="18F656F7" w:rsidP="00E315EC">
      <w:pPr>
        <w:pStyle w:val="Estilo3"/>
        <w:rPr>
          <w:sz w:val="24"/>
          <w:szCs w:val="24"/>
        </w:rPr>
      </w:pPr>
      <w:r w:rsidRPr="00E315EC">
        <w:rPr>
          <w:sz w:val="24"/>
          <w:szCs w:val="24"/>
        </w:rPr>
        <w:t xml:space="preserve">El </w:t>
      </w:r>
      <w:r w:rsidRPr="00E315EC">
        <w:rPr>
          <w:rStyle w:val="Fuerte"/>
          <w:rFonts w:cstheme="minorBidi"/>
          <w:b w:val="0"/>
          <w:bCs w:val="0"/>
          <w:sz w:val="24"/>
          <w:szCs w:val="24"/>
        </w:rPr>
        <w:t>Plan Institucional de Capacitación</w:t>
      </w:r>
      <w:r w:rsidR="1B440A4C" w:rsidRPr="00E315EC">
        <w:rPr>
          <w:rStyle w:val="Fuerte"/>
          <w:rFonts w:cstheme="minorBidi"/>
          <w:b w:val="0"/>
          <w:bCs w:val="0"/>
          <w:sz w:val="24"/>
          <w:szCs w:val="24"/>
        </w:rPr>
        <w:t xml:space="preserve"> y formación</w:t>
      </w:r>
      <w:r w:rsidRPr="00E315EC">
        <w:rPr>
          <w:rStyle w:val="Fuerte"/>
          <w:rFonts w:cstheme="minorBidi"/>
          <w:b w:val="0"/>
          <w:bCs w:val="0"/>
          <w:sz w:val="24"/>
          <w:szCs w:val="24"/>
        </w:rPr>
        <w:t xml:space="preserve"> 2026 (PIC 2026)</w:t>
      </w:r>
      <w:r w:rsidRPr="00E315EC">
        <w:rPr>
          <w:sz w:val="24"/>
          <w:szCs w:val="24"/>
        </w:rPr>
        <w:t xml:space="preserve"> se consolida como el instrumento estratégico mediante el cual la UAECD orienta el desarrollo integral de sus servidores(as), fortaleciendo sus capacidades técnicas, digitales, éticas y humanas para garantizar un servicio público moderno, confiable, innovador y centrado en el ciudadano.</w:t>
      </w:r>
    </w:p>
    <w:p w14:paraId="2CD4CC58" w14:textId="77777777" w:rsidR="00794447" w:rsidRPr="00E315EC" w:rsidRDefault="00794447" w:rsidP="00E315EC">
      <w:pPr>
        <w:pStyle w:val="Estilo3"/>
        <w:rPr>
          <w:rFonts w:cstheme="minorHAnsi"/>
          <w:sz w:val="24"/>
          <w:szCs w:val="24"/>
        </w:rPr>
      </w:pPr>
    </w:p>
    <w:p w14:paraId="364F18C0" w14:textId="7AB02488" w:rsidR="00794447" w:rsidRPr="00E315EC" w:rsidRDefault="00794447" w:rsidP="00E315EC">
      <w:pPr>
        <w:pStyle w:val="Estilo3"/>
        <w:rPr>
          <w:rFonts w:cstheme="minorHAnsi"/>
          <w:sz w:val="24"/>
          <w:szCs w:val="24"/>
        </w:rPr>
      </w:pPr>
      <w:r w:rsidRPr="00E315EC">
        <w:rPr>
          <w:rFonts w:cstheme="minorHAnsi"/>
          <w:sz w:val="24"/>
          <w:szCs w:val="24"/>
        </w:rPr>
        <w:t xml:space="preserve">Este plan se estructura a partir de </w:t>
      </w:r>
      <w:r w:rsidRPr="00E315EC">
        <w:rPr>
          <w:rStyle w:val="Fuerte"/>
          <w:rFonts w:cstheme="minorHAnsi"/>
          <w:b w:val="0"/>
          <w:sz w:val="24"/>
          <w:szCs w:val="24"/>
        </w:rPr>
        <w:t>seis ejes estratégicos</w:t>
      </w:r>
      <w:r w:rsidRPr="00E315EC">
        <w:rPr>
          <w:rFonts w:cstheme="minorHAnsi"/>
          <w:sz w:val="24"/>
          <w:szCs w:val="24"/>
        </w:rPr>
        <w:t xml:space="preserve"> del Plan Nacional de Formación y Capacitación 2023–2030:</w:t>
      </w:r>
    </w:p>
    <w:p w14:paraId="52766A12" w14:textId="77777777" w:rsidR="00794447" w:rsidRPr="00E315EC" w:rsidRDefault="00794447" w:rsidP="00E315EC">
      <w:pPr>
        <w:pStyle w:val="Estilo3"/>
        <w:rPr>
          <w:rFonts w:cstheme="minorHAnsi"/>
          <w:sz w:val="24"/>
          <w:szCs w:val="24"/>
        </w:rPr>
      </w:pPr>
    </w:p>
    <w:p w14:paraId="137553FF" w14:textId="77777777" w:rsidR="00794447" w:rsidRPr="00E315EC" w:rsidRDefault="00794447" w:rsidP="00E315EC">
      <w:pPr>
        <w:pStyle w:val="Estilo3"/>
        <w:rPr>
          <w:rFonts w:cstheme="minorHAnsi"/>
          <w:sz w:val="24"/>
          <w:szCs w:val="24"/>
        </w:rPr>
      </w:pPr>
      <w:r w:rsidRPr="00E315EC">
        <w:rPr>
          <w:rStyle w:val="Fuerte"/>
          <w:rFonts w:cstheme="minorHAnsi"/>
          <w:b w:val="0"/>
          <w:sz w:val="24"/>
          <w:szCs w:val="24"/>
        </w:rPr>
        <w:t>Paz Total y Derechos Humanos</w:t>
      </w:r>
    </w:p>
    <w:p w14:paraId="172413BD" w14:textId="77777777" w:rsidR="00794447" w:rsidRPr="00E315EC" w:rsidRDefault="00794447" w:rsidP="00E315EC">
      <w:pPr>
        <w:pStyle w:val="Estilo3"/>
        <w:rPr>
          <w:rFonts w:cstheme="minorHAnsi"/>
          <w:sz w:val="24"/>
          <w:szCs w:val="24"/>
        </w:rPr>
      </w:pPr>
      <w:r w:rsidRPr="00E315EC">
        <w:rPr>
          <w:rStyle w:val="Fuerte"/>
          <w:rFonts w:cstheme="minorHAnsi"/>
          <w:b w:val="0"/>
          <w:sz w:val="24"/>
          <w:szCs w:val="24"/>
        </w:rPr>
        <w:t>Territorio, Vida y Ambiente</w:t>
      </w:r>
    </w:p>
    <w:p w14:paraId="5E15F2AE" w14:textId="77777777" w:rsidR="00794447" w:rsidRPr="00E315EC" w:rsidRDefault="00794447" w:rsidP="00E315EC">
      <w:pPr>
        <w:pStyle w:val="Estilo3"/>
        <w:rPr>
          <w:rFonts w:cstheme="minorHAnsi"/>
          <w:sz w:val="24"/>
          <w:szCs w:val="24"/>
        </w:rPr>
      </w:pPr>
      <w:r w:rsidRPr="00E315EC">
        <w:rPr>
          <w:rStyle w:val="Fuerte"/>
          <w:rFonts w:cstheme="minorHAnsi"/>
          <w:b w:val="0"/>
          <w:sz w:val="24"/>
          <w:szCs w:val="24"/>
        </w:rPr>
        <w:t>Mujeres, Inclusión y Diversidad</w:t>
      </w:r>
    </w:p>
    <w:p w14:paraId="0B0BDFD2" w14:textId="77777777" w:rsidR="00794447" w:rsidRPr="00E315EC" w:rsidRDefault="00794447" w:rsidP="00E315EC">
      <w:pPr>
        <w:pStyle w:val="Estilo3"/>
        <w:rPr>
          <w:rFonts w:cstheme="minorHAnsi"/>
          <w:sz w:val="24"/>
          <w:szCs w:val="24"/>
        </w:rPr>
      </w:pPr>
      <w:r w:rsidRPr="00E315EC">
        <w:rPr>
          <w:rStyle w:val="Fuerte"/>
          <w:rFonts w:cstheme="minorHAnsi"/>
          <w:b w:val="0"/>
          <w:sz w:val="24"/>
          <w:szCs w:val="24"/>
        </w:rPr>
        <w:t>Transformación Digital y Cibercultura</w:t>
      </w:r>
    </w:p>
    <w:p w14:paraId="61963043" w14:textId="77777777" w:rsidR="00794447" w:rsidRPr="00E315EC" w:rsidRDefault="00794447" w:rsidP="00E315EC">
      <w:pPr>
        <w:pStyle w:val="Estilo3"/>
        <w:rPr>
          <w:rFonts w:cstheme="minorHAnsi"/>
          <w:sz w:val="24"/>
          <w:szCs w:val="24"/>
        </w:rPr>
      </w:pPr>
      <w:r w:rsidRPr="00E315EC">
        <w:rPr>
          <w:rStyle w:val="Fuerte"/>
          <w:rFonts w:cstheme="minorHAnsi"/>
          <w:b w:val="0"/>
          <w:sz w:val="24"/>
          <w:szCs w:val="24"/>
        </w:rPr>
        <w:t>Probidad, Ética e Identidad en lo Público</w:t>
      </w:r>
    </w:p>
    <w:p w14:paraId="59C6644A" w14:textId="77777777" w:rsidR="00794447" w:rsidRPr="00E315EC" w:rsidRDefault="00794447" w:rsidP="00E315EC">
      <w:pPr>
        <w:pStyle w:val="Estilo3"/>
        <w:rPr>
          <w:rFonts w:cstheme="minorHAnsi"/>
          <w:sz w:val="24"/>
          <w:szCs w:val="24"/>
        </w:rPr>
      </w:pPr>
      <w:r w:rsidRPr="00E315EC">
        <w:rPr>
          <w:rStyle w:val="Fuerte"/>
          <w:rFonts w:cstheme="minorHAnsi"/>
          <w:b w:val="0"/>
          <w:sz w:val="24"/>
          <w:szCs w:val="24"/>
        </w:rPr>
        <w:t>Habilidades y Competencias para el Desempeño</w:t>
      </w:r>
    </w:p>
    <w:p w14:paraId="4664D5A3" w14:textId="77777777" w:rsidR="00794447" w:rsidRPr="00E315EC" w:rsidRDefault="00794447" w:rsidP="00E315EC">
      <w:pPr>
        <w:pStyle w:val="Estilo3"/>
        <w:rPr>
          <w:rFonts w:cstheme="minorHAnsi"/>
          <w:sz w:val="24"/>
          <w:szCs w:val="24"/>
        </w:rPr>
      </w:pPr>
    </w:p>
    <w:p w14:paraId="2B023E94" w14:textId="2564A6EF" w:rsidR="00794447" w:rsidRPr="00E315EC" w:rsidRDefault="18F656F7" w:rsidP="00E315EC">
      <w:pPr>
        <w:pStyle w:val="Estilo3"/>
        <w:rPr>
          <w:sz w:val="24"/>
          <w:szCs w:val="24"/>
        </w:rPr>
      </w:pPr>
      <w:r w:rsidRPr="00E315EC">
        <w:rPr>
          <w:sz w:val="24"/>
          <w:szCs w:val="24"/>
        </w:rPr>
        <w:t xml:space="preserve">Dichos ejes incorporan los componentes formativos </w:t>
      </w:r>
      <w:r w:rsidRPr="00E315EC">
        <w:rPr>
          <w:rStyle w:val="Fuerte"/>
          <w:rFonts w:cstheme="minorBidi"/>
          <w:b w:val="0"/>
          <w:bCs w:val="0"/>
          <w:sz w:val="24"/>
          <w:szCs w:val="24"/>
        </w:rPr>
        <w:t xml:space="preserve">saber ser, saber hacer, saber </w:t>
      </w:r>
      <w:bookmarkStart w:id="20" w:name="_Int_PjNOJNgo"/>
      <w:r w:rsidRPr="00E315EC">
        <w:rPr>
          <w:rStyle w:val="Fuerte"/>
          <w:rFonts w:cstheme="minorBidi"/>
          <w:b w:val="0"/>
          <w:bCs w:val="0"/>
          <w:sz w:val="24"/>
          <w:szCs w:val="24"/>
        </w:rPr>
        <w:t>saber</w:t>
      </w:r>
      <w:bookmarkEnd w:id="20"/>
      <w:r w:rsidRPr="00E315EC">
        <w:rPr>
          <w:rStyle w:val="Fuerte"/>
          <w:rFonts w:cstheme="minorBidi"/>
          <w:b w:val="0"/>
          <w:bCs w:val="0"/>
          <w:sz w:val="24"/>
          <w:szCs w:val="24"/>
        </w:rPr>
        <w:t xml:space="preserve"> y saber en contexto</w:t>
      </w:r>
      <w:r w:rsidRPr="00E315EC">
        <w:rPr>
          <w:sz w:val="24"/>
          <w:szCs w:val="24"/>
        </w:rPr>
        <w:t>, garantizando procesos integrales y pertinentes con los desafíos de la modernización catastral, la gobernanza territorial y el fortalecimiento institucional.</w:t>
      </w:r>
    </w:p>
    <w:p w14:paraId="2164D4B3" w14:textId="77777777" w:rsidR="00794447" w:rsidRPr="00E315EC" w:rsidRDefault="00794447" w:rsidP="00E315EC">
      <w:pPr>
        <w:pStyle w:val="Estilo3"/>
        <w:rPr>
          <w:rFonts w:cstheme="minorHAnsi"/>
          <w:sz w:val="24"/>
          <w:szCs w:val="24"/>
        </w:rPr>
      </w:pPr>
    </w:p>
    <w:p w14:paraId="1027897D" w14:textId="6B22EF84" w:rsidR="00794447" w:rsidRPr="00E315EC" w:rsidRDefault="00794447" w:rsidP="00E315EC">
      <w:pPr>
        <w:pStyle w:val="Estilo3"/>
        <w:rPr>
          <w:sz w:val="24"/>
          <w:szCs w:val="24"/>
        </w:rPr>
      </w:pPr>
      <w:r w:rsidRPr="00E315EC">
        <w:rPr>
          <w:sz w:val="24"/>
          <w:szCs w:val="24"/>
        </w:rPr>
        <w:t xml:space="preserve">El PIC 2026 se articula con los lineamientos del </w:t>
      </w:r>
      <w:r w:rsidRPr="00E315EC">
        <w:rPr>
          <w:rStyle w:val="Fuerte"/>
          <w:rFonts w:cstheme="minorBidi"/>
          <w:b w:val="0"/>
          <w:bCs w:val="0"/>
          <w:sz w:val="24"/>
          <w:szCs w:val="24"/>
        </w:rPr>
        <w:t>MIPG</w:t>
      </w:r>
      <w:r w:rsidRPr="00E315EC">
        <w:rPr>
          <w:sz w:val="24"/>
          <w:szCs w:val="24"/>
        </w:rPr>
        <w:t xml:space="preserve">, el enfoque </w:t>
      </w:r>
      <w:r w:rsidRPr="00E315EC">
        <w:rPr>
          <w:rStyle w:val="Fuerte"/>
          <w:rFonts w:cstheme="minorBidi"/>
          <w:b w:val="0"/>
          <w:bCs w:val="0"/>
          <w:sz w:val="24"/>
          <w:szCs w:val="24"/>
        </w:rPr>
        <w:t>Servidor 4.0</w:t>
      </w:r>
      <w:r w:rsidRPr="00E315EC">
        <w:rPr>
          <w:sz w:val="24"/>
          <w:szCs w:val="24"/>
        </w:rPr>
        <w:t xml:space="preserve">, el programa </w:t>
      </w:r>
      <w:r w:rsidRPr="00E315EC">
        <w:rPr>
          <w:rStyle w:val="Fuerte"/>
          <w:rFonts w:cstheme="minorBidi"/>
          <w:b w:val="0"/>
          <w:bCs w:val="0"/>
          <w:sz w:val="24"/>
          <w:szCs w:val="24"/>
        </w:rPr>
        <w:t>Ambientes Laborales Diversos, Amorosos y Seguros – ALDAS</w:t>
      </w:r>
      <w:r w:rsidRPr="00E315EC">
        <w:rPr>
          <w:sz w:val="24"/>
          <w:szCs w:val="24"/>
        </w:rPr>
        <w:t xml:space="preserve">, el </w:t>
      </w:r>
      <w:r w:rsidRPr="00E315EC">
        <w:rPr>
          <w:rStyle w:val="Fuerte"/>
          <w:rFonts w:cstheme="minorBidi"/>
          <w:b w:val="0"/>
          <w:bCs w:val="0"/>
          <w:sz w:val="24"/>
          <w:szCs w:val="24"/>
        </w:rPr>
        <w:t>Plan Anticorrupción y de Atención al Ciudadano</w:t>
      </w:r>
      <w:r w:rsidRPr="00E315EC">
        <w:rPr>
          <w:sz w:val="24"/>
          <w:szCs w:val="24"/>
        </w:rPr>
        <w:t xml:space="preserve">, la </w:t>
      </w:r>
      <w:r w:rsidRPr="00E315EC">
        <w:rPr>
          <w:rStyle w:val="Fuerte"/>
          <w:rFonts w:cstheme="minorBidi"/>
          <w:b w:val="0"/>
          <w:bCs w:val="0"/>
          <w:sz w:val="24"/>
          <w:szCs w:val="24"/>
        </w:rPr>
        <w:t>Política Distrital de Servicio a la Ciudadanía</w:t>
      </w:r>
      <w:r w:rsidRPr="00E315EC">
        <w:rPr>
          <w:sz w:val="24"/>
          <w:szCs w:val="24"/>
        </w:rPr>
        <w:t xml:space="preserve">, el </w:t>
      </w:r>
      <w:r w:rsidRPr="00E315EC">
        <w:rPr>
          <w:rStyle w:val="Fuerte"/>
          <w:rFonts w:cstheme="minorBidi"/>
          <w:b w:val="0"/>
          <w:bCs w:val="0"/>
          <w:sz w:val="24"/>
          <w:szCs w:val="24"/>
        </w:rPr>
        <w:t>PETH 2025</w:t>
      </w:r>
      <w:r w:rsidRPr="00E315EC">
        <w:rPr>
          <w:sz w:val="24"/>
          <w:szCs w:val="24"/>
        </w:rPr>
        <w:t xml:space="preserve"> y los objetivos estratégicos UAECD 2024–2027, asegurando su coherencia con la visión institucional de una entidad moderna, confiable e innovadora.</w:t>
      </w:r>
    </w:p>
    <w:p w14:paraId="57D22C18" w14:textId="3440A182" w:rsidR="00794447" w:rsidRPr="00C76DDE" w:rsidRDefault="00794447" w:rsidP="00794447">
      <w:pPr>
        <w:jc w:val="both"/>
        <w:rPr>
          <w:rFonts w:cstheme="minorHAnsi"/>
          <w:b w:val="0"/>
          <w:color w:val="auto"/>
          <w:sz w:val="24"/>
          <w:szCs w:val="24"/>
        </w:rPr>
      </w:pPr>
    </w:p>
    <w:p w14:paraId="34F26A96" w14:textId="78643CD5" w:rsidR="00794447" w:rsidRPr="00C76DDE" w:rsidRDefault="18F656F7" w:rsidP="00A7717B">
      <w:pPr>
        <w:pStyle w:val="Ttulo1"/>
        <w:numPr>
          <w:ilvl w:val="1"/>
          <w:numId w:val="107"/>
        </w:numPr>
        <w:spacing w:before="0" w:after="0"/>
        <w:ind w:left="426" w:hanging="426"/>
        <w:jc w:val="both"/>
        <w:rPr>
          <w:rStyle w:val="Fuerte"/>
          <w:rFonts w:asciiTheme="minorHAnsi" w:hAnsiTheme="minorHAnsi" w:cstheme="minorBidi"/>
          <w:b/>
          <w:color w:val="auto"/>
          <w:sz w:val="24"/>
          <w:szCs w:val="24"/>
        </w:rPr>
      </w:pPr>
      <w:bookmarkStart w:id="21" w:name="_Toc217311530"/>
      <w:r w:rsidRPr="01143F0D">
        <w:rPr>
          <w:rStyle w:val="Fuerte"/>
          <w:rFonts w:asciiTheme="minorHAnsi" w:hAnsiTheme="minorHAnsi" w:cstheme="minorBidi"/>
          <w:b/>
          <w:color w:val="auto"/>
          <w:sz w:val="24"/>
          <w:szCs w:val="24"/>
        </w:rPr>
        <w:t>Enfoques estratégicos del PIC 2026</w:t>
      </w:r>
      <w:bookmarkEnd w:id="21"/>
    </w:p>
    <w:p w14:paraId="11968E02" w14:textId="77777777" w:rsidR="00794447" w:rsidRPr="00C76DDE" w:rsidRDefault="00794447" w:rsidP="00794447">
      <w:pPr>
        <w:pStyle w:val="Ttulo1"/>
        <w:spacing w:before="0" w:after="0"/>
        <w:ind w:left="1080"/>
        <w:jc w:val="both"/>
        <w:rPr>
          <w:rFonts w:asciiTheme="minorHAnsi" w:hAnsiTheme="minorHAnsi" w:cstheme="minorHAnsi"/>
          <w:b w:val="0"/>
          <w:color w:val="auto"/>
          <w:sz w:val="24"/>
          <w:szCs w:val="24"/>
        </w:rPr>
      </w:pPr>
    </w:p>
    <w:p w14:paraId="56EA01F2" w14:textId="1B2035DD" w:rsidR="00794447" w:rsidRPr="00E315EC" w:rsidRDefault="18F656F7" w:rsidP="00E315EC">
      <w:pPr>
        <w:pStyle w:val="Estilo3"/>
        <w:rPr>
          <w:sz w:val="24"/>
          <w:szCs w:val="24"/>
        </w:rPr>
      </w:pPr>
      <w:r w:rsidRPr="00E315EC">
        <w:rPr>
          <w:rStyle w:val="Fuerte"/>
          <w:rFonts w:cstheme="minorBidi"/>
          <w:b w:val="0"/>
          <w:bCs w:val="0"/>
          <w:sz w:val="24"/>
          <w:szCs w:val="24"/>
        </w:rPr>
        <w:t>Fortalecimiento de Competencias Digitales y Tecnológicas: s</w:t>
      </w:r>
      <w:r w:rsidRPr="00E315EC">
        <w:rPr>
          <w:sz w:val="24"/>
          <w:szCs w:val="24"/>
        </w:rPr>
        <w:t>e prioriza el desarrollo de habilidades en analítica de datos, inteligencia artificial responsable, seguridad digital, automatización y gobierno digital, para garantizar una transición efectiva hacia la transformación digital de los procesos misionales y de apoyo.</w:t>
      </w:r>
    </w:p>
    <w:p w14:paraId="19D8221A" w14:textId="77777777" w:rsidR="00794447" w:rsidRPr="00E315EC" w:rsidRDefault="00794447" w:rsidP="00E315EC">
      <w:pPr>
        <w:pStyle w:val="Estilo3"/>
        <w:rPr>
          <w:rStyle w:val="Fuerte"/>
          <w:rFonts w:cstheme="minorHAnsi"/>
          <w:b w:val="0"/>
          <w:bCs w:val="0"/>
          <w:sz w:val="24"/>
          <w:szCs w:val="24"/>
        </w:rPr>
      </w:pPr>
    </w:p>
    <w:p w14:paraId="06CF83E4" w14:textId="7E334663" w:rsidR="00794447" w:rsidRPr="00E315EC" w:rsidRDefault="18F656F7" w:rsidP="00E315EC">
      <w:pPr>
        <w:pStyle w:val="Estilo3"/>
        <w:rPr>
          <w:sz w:val="24"/>
          <w:szCs w:val="24"/>
        </w:rPr>
      </w:pPr>
      <w:r w:rsidRPr="00E315EC">
        <w:rPr>
          <w:rStyle w:val="Fuerte"/>
          <w:rFonts w:cstheme="minorBidi"/>
          <w:b w:val="0"/>
          <w:bCs w:val="0"/>
          <w:sz w:val="24"/>
          <w:szCs w:val="24"/>
        </w:rPr>
        <w:t>Cierre de Brechas Tecnológicas: s</w:t>
      </w:r>
      <w:r w:rsidRPr="00E315EC">
        <w:rPr>
          <w:sz w:val="24"/>
          <w:szCs w:val="24"/>
        </w:rPr>
        <w:t>e orientan acciones para nivelar competencias en ofimática avanzada, uso de datos, herramientas colaborativas y apropiación tecnológica, asegurando la participación equitativa de todos los servidores(as), sin importar edad, rol o nivel educativo.</w:t>
      </w:r>
    </w:p>
    <w:p w14:paraId="248ABF22" w14:textId="77777777" w:rsidR="00794447" w:rsidRPr="00E315EC" w:rsidRDefault="00794447" w:rsidP="00E315EC">
      <w:pPr>
        <w:pStyle w:val="Estilo3"/>
        <w:rPr>
          <w:rStyle w:val="Fuerte"/>
          <w:rFonts w:cstheme="minorHAnsi"/>
          <w:b w:val="0"/>
          <w:bCs w:val="0"/>
          <w:sz w:val="24"/>
          <w:szCs w:val="24"/>
        </w:rPr>
      </w:pPr>
    </w:p>
    <w:p w14:paraId="3A533C06" w14:textId="6DADA73F" w:rsidR="00794447" w:rsidRPr="00E315EC" w:rsidRDefault="18F656F7" w:rsidP="00E315EC">
      <w:pPr>
        <w:pStyle w:val="Estilo3"/>
        <w:rPr>
          <w:sz w:val="24"/>
          <w:szCs w:val="24"/>
        </w:rPr>
      </w:pPr>
      <w:r w:rsidRPr="00E315EC">
        <w:rPr>
          <w:rStyle w:val="Fuerte"/>
          <w:rFonts w:cstheme="minorBidi"/>
          <w:b w:val="0"/>
          <w:bCs w:val="0"/>
          <w:sz w:val="24"/>
          <w:szCs w:val="24"/>
        </w:rPr>
        <w:t>Ética Pública, Integridad y Transparencia: e</w:t>
      </w:r>
      <w:r w:rsidRPr="00E315EC">
        <w:rPr>
          <w:sz w:val="24"/>
          <w:szCs w:val="24"/>
        </w:rPr>
        <w:t>l plan refuerza los valores del Código de Integridad, la prevención de conflictos de interés, la protección de datos personales, la probidad y la cultura de lo público, componentes fundamentales del MIPG y del ecosistema de integridad distrital.</w:t>
      </w:r>
    </w:p>
    <w:p w14:paraId="0FE30025" w14:textId="77777777" w:rsidR="00794447" w:rsidRPr="00E315EC" w:rsidRDefault="00794447" w:rsidP="00E315EC">
      <w:pPr>
        <w:pStyle w:val="Estilo3"/>
        <w:rPr>
          <w:rStyle w:val="Fuerte"/>
          <w:rFonts w:cstheme="minorHAnsi"/>
          <w:b w:val="0"/>
          <w:bCs w:val="0"/>
          <w:sz w:val="24"/>
          <w:szCs w:val="24"/>
        </w:rPr>
      </w:pPr>
    </w:p>
    <w:p w14:paraId="7D466112" w14:textId="429DE503" w:rsidR="00794447" w:rsidRPr="00E315EC" w:rsidRDefault="18F656F7" w:rsidP="00E315EC">
      <w:pPr>
        <w:pStyle w:val="Estilo3"/>
        <w:rPr>
          <w:sz w:val="24"/>
          <w:szCs w:val="24"/>
        </w:rPr>
      </w:pPr>
      <w:r w:rsidRPr="00E315EC">
        <w:rPr>
          <w:rStyle w:val="Fuerte"/>
          <w:rFonts w:cstheme="minorBidi"/>
          <w:b w:val="0"/>
          <w:bCs w:val="0"/>
          <w:sz w:val="24"/>
          <w:szCs w:val="24"/>
        </w:rPr>
        <w:t>Alineación con Estrategias Institucionales: e</w:t>
      </w:r>
      <w:r w:rsidRPr="00E315EC">
        <w:rPr>
          <w:sz w:val="24"/>
          <w:szCs w:val="24"/>
        </w:rPr>
        <w:t>l PIC se diseña para responder directamente a las prioridades de la UAECD:</w:t>
      </w:r>
    </w:p>
    <w:p w14:paraId="59F4334D" w14:textId="77777777" w:rsidR="00CF0137" w:rsidRPr="00E315EC" w:rsidRDefault="00CF0137" w:rsidP="00E315EC">
      <w:pPr>
        <w:pStyle w:val="Estilo3"/>
        <w:rPr>
          <w:sz w:val="24"/>
          <w:szCs w:val="24"/>
        </w:rPr>
      </w:pPr>
    </w:p>
    <w:p w14:paraId="09F77569" w14:textId="77777777" w:rsidR="00CF0137" w:rsidRDefault="00CF0137" w:rsidP="00CF0137"/>
    <w:p w14:paraId="7B9C2112" w14:textId="77777777" w:rsidR="00CF0137" w:rsidRDefault="00CF0137" w:rsidP="00CF0137"/>
    <w:p w14:paraId="3E677696" w14:textId="77777777" w:rsidR="00794447" w:rsidRPr="00C76DDE" w:rsidRDefault="00794447" w:rsidP="00794447">
      <w:pPr>
        <w:rPr>
          <w:color w:val="auto"/>
        </w:rPr>
      </w:pPr>
    </w:p>
    <w:p w14:paraId="1006E34E" w14:textId="77777777" w:rsidR="00794447" w:rsidRPr="00E315EC" w:rsidRDefault="00794447" w:rsidP="00E315EC">
      <w:pPr>
        <w:pStyle w:val="Estilo3"/>
        <w:rPr>
          <w:sz w:val="24"/>
          <w:szCs w:val="24"/>
        </w:rPr>
      </w:pPr>
      <w:r w:rsidRPr="00E315EC">
        <w:rPr>
          <w:sz w:val="24"/>
          <w:szCs w:val="24"/>
        </w:rPr>
        <w:lastRenderedPageBreak/>
        <w:t>Innovación pública y datos para la modernización catastral</w:t>
      </w:r>
    </w:p>
    <w:p w14:paraId="734AF33C" w14:textId="77777777" w:rsidR="00794447" w:rsidRPr="00E315EC" w:rsidRDefault="00794447" w:rsidP="00E315EC">
      <w:pPr>
        <w:pStyle w:val="Estilo3"/>
        <w:rPr>
          <w:sz w:val="24"/>
          <w:szCs w:val="24"/>
        </w:rPr>
      </w:pPr>
      <w:r w:rsidRPr="00E315EC">
        <w:rPr>
          <w:sz w:val="24"/>
          <w:szCs w:val="24"/>
        </w:rPr>
        <w:t>Cultura colaborativa y liderazgo transformacional</w:t>
      </w:r>
    </w:p>
    <w:p w14:paraId="1D624514" w14:textId="77777777" w:rsidR="00794447" w:rsidRPr="00E315EC" w:rsidRDefault="00794447" w:rsidP="00E315EC">
      <w:pPr>
        <w:pStyle w:val="Estilo3"/>
        <w:rPr>
          <w:sz w:val="24"/>
          <w:szCs w:val="24"/>
        </w:rPr>
      </w:pPr>
      <w:r w:rsidRPr="00E315EC">
        <w:rPr>
          <w:sz w:val="24"/>
          <w:szCs w:val="24"/>
        </w:rPr>
        <w:t>Ambientes laborales seguros y diversos</w:t>
      </w:r>
    </w:p>
    <w:p w14:paraId="5E00C28A" w14:textId="77777777" w:rsidR="00794447" w:rsidRPr="00E315EC" w:rsidRDefault="00794447" w:rsidP="00E315EC">
      <w:pPr>
        <w:pStyle w:val="Estilo3"/>
        <w:rPr>
          <w:sz w:val="24"/>
          <w:szCs w:val="24"/>
        </w:rPr>
      </w:pPr>
      <w:r w:rsidRPr="00E315EC">
        <w:rPr>
          <w:sz w:val="24"/>
          <w:szCs w:val="24"/>
        </w:rPr>
        <w:t>Excelencia en el servicio a la ciudadanía</w:t>
      </w:r>
    </w:p>
    <w:p w14:paraId="5E3423C3" w14:textId="77777777" w:rsidR="00794447" w:rsidRPr="00E315EC" w:rsidRDefault="00794447" w:rsidP="00E315EC">
      <w:pPr>
        <w:pStyle w:val="Estilo3"/>
        <w:rPr>
          <w:sz w:val="24"/>
          <w:szCs w:val="24"/>
        </w:rPr>
      </w:pPr>
      <w:r w:rsidRPr="00E315EC">
        <w:rPr>
          <w:sz w:val="24"/>
          <w:szCs w:val="24"/>
        </w:rPr>
        <w:t>Gestión del conocimiento y mitigación de fuga de saberes</w:t>
      </w:r>
    </w:p>
    <w:p w14:paraId="114CE4CE" w14:textId="77777777" w:rsidR="00794447" w:rsidRPr="00E315EC" w:rsidRDefault="00794447" w:rsidP="00E315EC">
      <w:pPr>
        <w:pStyle w:val="Estilo3"/>
        <w:rPr>
          <w:sz w:val="24"/>
          <w:szCs w:val="24"/>
        </w:rPr>
      </w:pPr>
      <w:r w:rsidRPr="00E315EC">
        <w:rPr>
          <w:sz w:val="24"/>
          <w:szCs w:val="24"/>
        </w:rPr>
        <w:t>Fortalecimiento de capacidades en retiro e inducción continua</w:t>
      </w:r>
    </w:p>
    <w:p w14:paraId="4DF27B11" w14:textId="223D31CF" w:rsidR="00794447" w:rsidRPr="00C76DDE" w:rsidRDefault="00794447" w:rsidP="00794447">
      <w:pPr>
        <w:jc w:val="both"/>
        <w:rPr>
          <w:rFonts w:cstheme="minorHAnsi"/>
          <w:b w:val="0"/>
          <w:color w:val="auto"/>
          <w:sz w:val="24"/>
          <w:szCs w:val="24"/>
        </w:rPr>
      </w:pPr>
    </w:p>
    <w:p w14:paraId="6A6818E9" w14:textId="2B27E64E" w:rsidR="00794447" w:rsidRPr="00A7717B" w:rsidRDefault="00A7717B" w:rsidP="01143F0D">
      <w:pPr>
        <w:pStyle w:val="Ttulo1"/>
        <w:spacing w:before="0" w:after="0"/>
        <w:jc w:val="both"/>
        <w:rPr>
          <w:rStyle w:val="Fuerte"/>
          <w:rFonts w:asciiTheme="minorHAnsi" w:hAnsiTheme="minorHAnsi" w:cstheme="minorBidi"/>
          <w:b/>
          <w:bCs w:val="0"/>
          <w:color w:val="auto"/>
          <w:sz w:val="24"/>
          <w:szCs w:val="24"/>
        </w:rPr>
      </w:pPr>
      <w:bookmarkStart w:id="22" w:name="_Toc217311531"/>
      <w:r>
        <w:rPr>
          <w:rStyle w:val="Fuerte"/>
          <w:rFonts w:asciiTheme="minorHAnsi" w:hAnsiTheme="minorHAnsi" w:cstheme="minorBidi"/>
          <w:b/>
          <w:bCs w:val="0"/>
          <w:color w:val="auto"/>
          <w:sz w:val="24"/>
          <w:szCs w:val="24"/>
        </w:rPr>
        <w:t xml:space="preserve">4.2 </w:t>
      </w:r>
      <w:r w:rsidRPr="00A7717B">
        <w:rPr>
          <w:rStyle w:val="Fuerte"/>
          <w:rFonts w:asciiTheme="minorHAnsi" w:hAnsiTheme="minorHAnsi" w:cstheme="minorBidi"/>
          <w:b/>
          <w:bCs w:val="0"/>
          <w:color w:val="auto"/>
          <w:sz w:val="24"/>
          <w:szCs w:val="24"/>
        </w:rPr>
        <w:t>Estrategia</w:t>
      </w:r>
      <w:r w:rsidR="18F656F7" w:rsidRPr="00A7717B">
        <w:rPr>
          <w:rStyle w:val="Fuerte"/>
          <w:rFonts w:asciiTheme="minorHAnsi" w:hAnsiTheme="minorHAnsi" w:cstheme="minorBidi"/>
          <w:b/>
          <w:bCs w:val="0"/>
          <w:color w:val="auto"/>
          <w:sz w:val="24"/>
          <w:szCs w:val="24"/>
        </w:rPr>
        <w:t xml:space="preserve"> de Evaluación del PIC 2026</w:t>
      </w:r>
      <w:bookmarkEnd w:id="22"/>
    </w:p>
    <w:p w14:paraId="1887ED61" w14:textId="77777777" w:rsidR="00794447" w:rsidRPr="00A7717B" w:rsidRDefault="00794447" w:rsidP="00794447">
      <w:pPr>
        <w:pStyle w:val="Ttulo1"/>
        <w:spacing w:before="0" w:after="0"/>
        <w:jc w:val="both"/>
        <w:rPr>
          <w:rFonts w:asciiTheme="minorHAnsi" w:hAnsiTheme="minorHAnsi" w:cstheme="minorHAnsi"/>
          <w:color w:val="auto"/>
          <w:sz w:val="24"/>
          <w:szCs w:val="24"/>
        </w:rPr>
      </w:pPr>
    </w:p>
    <w:p w14:paraId="36908567" w14:textId="77777777" w:rsidR="00794447" w:rsidRPr="006D46B0" w:rsidRDefault="00794447" w:rsidP="006D46B0">
      <w:pPr>
        <w:pStyle w:val="Estilo3"/>
        <w:rPr>
          <w:sz w:val="24"/>
          <w:szCs w:val="24"/>
        </w:rPr>
      </w:pPr>
      <w:r w:rsidRPr="006D46B0">
        <w:rPr>
          <w:sz w:val="24"/>
          <w:szCs w:val="24"/>
        </w:rPr>
        <w:t>La evaluación es un componente estructurante para garantizar calidad, pertinencia y mejora continua. Las jornadas de capacitación deberán incluir tres mecanismos de medición:</w:t>
      </w:r>
    </w:p>
    <w:p w14:paraId="1565A71C" w14:textId="4F88987D" w:rsidR="58B85DF8" w:rsidRPr="006D46B0" w:rsidRDefault="58B85DF8" w:rsidP="006D46B0">
      <w:pPr>
        <w:pStyle w:val="Estilo3"/>
        <w:rPr>
          <w:sz w:val="24"/>
          <w:szCs w:val="24"/>
        </w:rPr>
      </w:pPr>
    </w:p>
    <w:p w14:paraId="686D0F38" w14:textId="167050EE" w:rsidR="00794447" w:rsidRPr="006D46B0" w:rsidRDefault="18F656F7" w:rsidP="006D46B0">
      <w:pPr>
        <w:pStyle w:val="Estilo3"/>
        <w:rPr>
          <w:sz w:val="24"/>
          <w:szCs w:val="24"/>
        </w:rPr>
      </w:pPr>
      <w:r w:rsidRPr="006D46B0">
        <w:rPr>
          <w:rStyle w:val="Fuerte"/>
          <w:b w:val="0"/>
          <w:bCs w:val="0"/>
          <w:sz w:val="24"/>
          <w:szCs w:val="24"/>
        </w:rPr>
        <w:t>Evaluación Pretest</w:t>
      </w:r>
      <w:r w:rsidR="6F7F4BAB" w:rsidRPr="006D46B0">
        <w:rPr>
          <w:rStyle w:val="Fuerte"/>
          <w:b w:val="0"/>
          <w:bCs w:val="0"/>
          <w:sz w:val="24"/>
          <w:szCs w:val="24"/>
        </w:rPr>
        <w:t>: a</w:t>
      </w:r>
      <w:r w:rsidRPr="006D46B0">
        <w:rPr>
          <w:sz w:val="24"/>
          <w:szCs w:val="24"/>
        </w:rPr>
        <w:t>plicada al inicio de cada actividad, permite diagnosticar conocimientos previos y ajustar la metodología formativa según el nivel del grupo.</w:t>
      </w:r>
    </w:p>
    <w:p w14:paraId="45B7EDA4" w14:textId="77777777" w:rsidR="00884B41" w:rsidRPr="006D46B0" w:rsidRDefault="00884B41" w:rsidP="006D46B0">
      <w:pPr>
        <w:pStyle w:val="Estilo3"/>
        <w:rPr>
          <w:sz w:val="24"/>
          <w:szCs w:val="24"/>
        </w:rPr>
      </w:pPr>
    </w:p>
    <w:p w14:paraId="50A3F0D8" w14:textId="68CAEF4C" w:rsidR="00794447" w:rsidRPr="006D46B0" w:rsidRDefault="18F656F7" w:rsidP="006D46B0">
      <w:pPr>
        <w:pStyle w:val="Estilo3"/>
        <w:rPr>
          <w:sz w:val="24"/>
          <w:szCs w:val="24"/>
        </w:rPr>
      </w:pPr>
      <w:r w:rsidRPr="006D46B0">
        <w:rPr>
          <w:rStyle w:val="Fuerte"/>
          <w:b w:val="0"/>
          <w:bCs w:val="0"/>
          <w:sz w:val="24"/>
          <w:szCs w:val="24"/>
        </w:rPr>
        <w:t xml:space="preserve">Evaluación </w:t>
      </w:r>
      <w:proofErr w:type="spellStart"/>
      <w:r w:rsidRPr="006D46B0">
        <w:rPr>
          <w:rStyle w:val="Fuerte"/>
          <w:b w:val="0"/>
          <w:bCs w:val="0"/>
          <w:sz w:val="24"/>
          <w:szCs w:val="24"/>
        </w:rPr>
        <w:t>Postest</w:t>
      </w:r>
      <w:proofErr w:type="spellEnd"/>
      <w:r w:rsidR="6F7F4BAB" w:rsidRPr="006D46B0">
        <w:rPr>
          <w:rStyle w:val="Fuerte"/>
          <w:b w:val="0"/>
          <w:bCs w:val="0"/>
          <w:sz w:val="24"/>
          <w:szCs w:val="24"/>
        </w:rPr>
        <w:t>: a</w:t>
      </w:r>
      <w:r w:rsidRPr="006D46B0">
        <w:rPr>
          <w:sz w:val="24"/>
          <w:szCs w:val="24"/>
        </w:rPr>
        <w:t>l finalizar la jornada, mide el aprendizaje adquirido y el cumplimiento de los objetivos formativos.</w:t>
      </w:r>
    </w:p>
    <w:p w14:paraId="0CDD99CC" w14:textId="77777777" w:rsidR="00884B41" w:rsidRPr="006D46B0" w:rsidRDefault="00884B41" w:rsidP="006D46B0">
      <w:pPr>
        <w:pStyle w:val="Estilo3"/>
        <w:rPr>
          <w:sz w:val="24"/>
          <w:szCs w:val="24"/>
        </w:rPr>
      </w:pPr>
    </w:p>
    <w:p w14:paraId="3C5B5DAB" w14:textId="2C61DC29" w:rsidR="00794447" w:rsidRPr="006D46B0" w:rsidRDefault="00794447" w:rsidP="006D46B0">
      <w:pPr>
        <w:pStyle w:val="Estilo3"/>
        <w:rPr>
          <w:sz w:val="24"/>
          <w:szCs w:val="24"/>
        </w:rPr>
      </w:pPr>
      <w:r w:rsidRPr="006D46B0">
        <w:rPr>
          <w:sz w:val="24"/>
          <w:szCs w:val="24"/>
        </w:rPr>
        <w:t xml:space="preserve">Los resultados de pretest y </w:t>
      </w:r>
      <w:proofErr w:type="spellStart"/>
      <w:r w:rsidRPr="006D46B0">
        <w:rPr>
          <w:sz w:val="24"/>
          <w:szCs w:val="24"/>
        </w:rPr>
        <w:t>postest</w:t>
      </w:r>
      <w:proofErr w:type="spellEnd"/>
      <w:r w:rsidRPr="006D46B0">
        <w:rPr>
          <w:sz w:val="24"/>
          <w:szCs w:val="24"/>
        </w:rPr>
        <w:t xml:space="preserve"> se consolidarán en un </w:t>
      </w:r>
      <w:r w:rsidRPr="006D46B0">
        <w:rPr>
          <w:rStyle w:val="nfasis"/>
          <w:i w:val="0"/>
          <w:iCs w:val="0"/>
          <w:sz w:val="24"/>
          <w:szCs w:val="24"/>
        </w:rPr>
        <w:t>informe técnico</w:t>
      </w:r>
      <w:r w:rsidRPr="006D46B0">
        <w:rPr>
          <w:sz w:val="24"/>
          <w:szCs w:val="24"/>
        </w:rPr>
        <w:t xml:space="preserve"> que deberá ser entregado a la Subgerencia de Talento Humano y socializado con los participantes.</w:t>
      </w:r>
    </w:p>
    <w:p w14:paraId="4147DB73" w14:textId="77777777" w:rsidR="00884B41" w:rsidRPr="006D46B0" w:rsidRDefault="00884B41" w:rsidP="006D46B0">
      <w:pPr>
        <w:pStyle w:val="Estilo3"/>
        <w:rPr>
          <w:sz w:val="24"/>
          <w:szCs w:val="24"/>
        </w:rPr>
      </w:pPr>
    </w:p>
    <w:p w14:paraId="687E096D" w14:textId="2F0974A9" w:rsidR="00794447" w:rsidRPr="006D46B0" w:rsidRDefault="18F656F7" w:rsidP="006D46B0">
      <w:pPr>
        <w:pStyle w:val="Estilo3"/>
        <w:rPr>
          <w:sz w:val="24"/>
          <w:szCs w:val="24"/>
        </w:rPr>
      </w:pPr>
      <w:r w:rsidRPr="006D46B0">
        <w:rPr>
          <w:rStyle w:val="Fuerte"/>
          <w:b w:val="0"/>
          <w:bCs w:val="0"/>
          <w:sz w:val="24"/>
          <w:szCs w:val="24"/>
        </w:rPr>
        <w:t>Evaluación de Satisfacción</w:t>
      </w:r>
      <w:r w:rsidR="6F7F4BAB" w:rsidRPr="006D46B0">
        <w:rPr>
          <w:rStyle w:val="Fuerte"/>
          <w:b w:val="0"/>
          <w:bCs w:val="0"/>
          <w:sz w:val="24"/>
          <w:szCs w:val="24"/>
        </w:rPr>
        <w:t>: m</w:t>
      </w:r>
      <w:r w:rsidRPr="006D46B0">
        <w:rPr>
          <w:sz w:val="24"/>
          <w:szCs w:val="24"/>
        </w:rPr>
        <w:t>ide la percepción del participante respecto a calidad, pertinencia, metodología y aplicabilidad de la formación. La Subgerencia suministrará el formato institucional y consolidará los resultados como insumo para la toma de decisiones e informes de gestión.</w:t>
      </w:r>
    </w:p>
    <w:p w14:paraId="463C805A" w14:textId="680F28CE" w:rsidR="00794447" w:rsidRPr="00C76DDE" w:rsidRDefault="00794447" w:rsidP="00794447">
      <w:pPr>
        <w:jc w:val="both"/>
        <w:rPr>
          <w:rFonts w:cstheme="minorHAnsi"/>
          <w:b w:val="0"/>
          <w:color w:val="auto"/>
          <w:sz w:val="24"/>
          <w:szCs w:val="24"/>
        </w:rPr>
      </w:pPr>
    </w:p>
    <w:p w14:paraId="1A14C9CD" w14:textId="50F86AF1" w:rsidR="00794447" w:rsidRPr="00C76DDE" w:rsidRDefault="18F656F7" w:rsidP="00A7717B">
      <w:pPr>
        <w:pStyle w:val="Ttulo1"/>
        <w:numPr>
          <w:ilvl w:val="1"/>
          <w:numId w:val="263"/>
        </w:numPr>
        <w:spacing w:before="0" w:after="0"/>
        <w:ind w:left="426" w:hanging="426"/>
        <w:jc w:val="both"/>
        <w:rPr>
          <w:rStyle w:val="Fuerte"/>
          <w:rFonts w:asciiTheme="minorHAnsi" w:hAnsiTheme="minorHAnsi" w:cstheme="minorBidi"/>
          <w:b/>
          <w:color w:val="auto"/>
          <w:sz w:val="24"/>
          <w:szCs w:val="24"/>
        </w:rPr>
      </w:pPr>
      <w:bookmarkStart w:id="23" w:name="_Toc217311532"/>
      <w:r w:rsidRPr="01143F0D">
        <w:rPr>
          <w:rStyle w:val="Fuerte"/>
          <w:rFonts w:asciiTheme="minorHAnsi" w:hAnsiTheme="minorHAnsi" w:cstheme="minorBidi"/>
          <w:b/>
          <w:color w:val="auto"/>
          <w:sz w:val="24"/>
          <w:szCs w:val="24"/>
        </w:rPr>
        <w:t>Inducción</w:t>
      </w:r>
      <w:bookmarkEnd w:id="23"/>
    </w:p>
    <w:p w14:paraId="44C8E000" w14:textId="77777777" w:rsidR="00884B41" w:rsidRPr="00C76DDE" w:rsidRDefault="00884B41" w:rsidP="00884B41">
      <w:pPr>
        <w:pStyle w:val="Ttulo1"/>
        <w:spacing w:before="0" w:after="0"/>
        <w:ind w:left="1080"/>
        <w:jc w:val="both"/>
        <w:rPr>
          <w:rFonts w:asciiTheme="minorHAnsi" w:hAnsiTheme="minorHAnsi" w:cstheme="minorHAnsi"/>
          <w:b w:val="0"/>
          <w:color w:val="auto"/>
          <w:sz w:val="24"/>
          <w:szCs w:val="24"/>
        </w:rPr>
      </w:pPr>
    </w:p>
    <w:p w14:paraId="2A8E6D6E" w14:textId="67CD97C2" w:rsidR="00794447" w:rsidRPr="00E315EC" w:rsidRDefault="00794447" w:rsidP="00E315EC">
      <w:pPr>
        <w:pStyle w:val="Estilo3"/>
        <w:rPr>
          <w:sz w:val="24"/>
          <w:szCs w:val="24"/>
        </w:rPr>
      </w:pPr>
      <w:r w:rsidRPr="00E315EC">
        <w:rPr>
          <w:sz w:val="24"/>
          <w:szCs w:val="24"/>
        </w:rPr>
        <w:t xml:space="preserve">La inducción se desarrolla durante los </w:t>
      </w:r>
      <w:r w:rsidRPr="00E315EC">
        <w:rPr>
          <w:rStyle w:val="Fuerte"/>
          <w:rFonts w:cstheme="minorHAnsi"/>
          <w:b w:val="0"/>
          <w:sz w:val="24"/>
          <w:szCs w:val="24"/>
        </w:rPr>
        <w:t>primeros 30 días del ingreso</w:t>
      </w:r>
      <w:r w:rsidRPr="00E315EC">
        <w:rPr>
          <w:sz w:val="24"/>
          <w:szCs w:val="24"/>
        </w:rPr>
        <w:t xml:space="preserve"> de cada servidor(a), constituyendo un proceso esencial para la integración cultural, técnica y ética.</w:t>
      </w:r>
    </w:p>
    <w:p w14:paraId="5543CDC2" w14:textId="77777777" w:rsidR="001678A6" w:rsidRPr="00E315EC" w:rsidRDefault="001678A6" w:rsidP="00E315EC">
      <w:pPr>
        <w:pStyle w:val="Estilo3"/>
        <w:rPr>
          <w:sz w:val="24"/>
          <w:szCs w:val="24"/>
        </w:rPr>
      </w:pPr>
    </w:p>
    <w:p w14:paraId="3508D207" w14:textId="253974FA" w:rsidR="00794447" w:rsidRPr="00E315EC" w:rsidRDefault="00794447" w:rsidP="00E315EC">
      <w:pPr>
        <w:pStyle w:val="Estilo3"/>
        <w:rPr>
          <w:sz w:val="24"/>
          <w:szCs w:val="24"/>
        </w:rPr>
      </w:pPr>
      <w:r w:rsidRPr="00E315EC">
        <w:rPr>
          <w:sz w:val="24"/>
          <w:szCs w:val="24"/>
        </w:rPr>
        <w:t>Sus objetivos comprenden:</w:t>
      </w:r>
    </w:p>
    <w:p w14:paraId="28496B12" w14:textId="77777777" w:rsidR="001678A6" w:rsidRPr="00E315EC" w:rsidRDefault="001678A6" w:rsidP="00E315EC">
      <w:pPr>
        <w:pStyle w:val="Estilo3"/>
        <w:rPr>
          <w:sz w:val="24"/>
          <w:szCs w:val="24"/>
        </w:rPr>
      </w:pPr>
    </w:p>
    <w:p w14:paraId="2E6E31CF" w14:textId="77777777" w:rsidR="00794447" w:rsidRPr="00E315EC" w:rsidRDefault="00794447" w:rsidP="00E315EC">
      <w:pPr>
        <w:pStyle w:val="Estilo3"/>
        <w:rPr>
          <w:sz w:val="24"/>
          <w:szCs w:val="24"/>
        </w:rPr>
      </w:pPr>
      <w:r w:rsidRPr="00E315EC">
        <w:rPr>
          <w:sz w:val="24"/>
          <w:szCs w:val="24"/>
        </w:rPr>
        <w:t>Facilitar la integración del nuevo servidor(a) a la cultura organizacional y reforzar su comportamiento ético.</w:t>
      </w:r>
    </w:p>
    <w:p w14:paraId="54798ED1" w14:textId="77777777" w:rsidR="00794447" w:rsidRPr="00E315EC" w:rsidRDefault="00794447" w:rsidP="00E315EC">
      <w:pPr>
        <w:pStyle w:val="Estilo3"/>
        <w:rPr>
          <w:sz w:val="24"/>
          <w:szCs w:val="24"/>
        </w:rPr>
      </w:pPr>
      <w:r w:rsidRPr="00E315EC">
        <w:rPr>
          <w:sz w:val="24"/>
          <w:szCs w:val="24"/>
        </w:rPr>
        <w:t>Familiarizarlo con el marco institucional del servicio público y el rol del Estado.</w:t>
      </w:r>
    </w:p>
    <w:p w14:paraId="5668BFBE" w14:textId="77777777" w:rsidR="00794447" w:rsidRPr="00E315EC" w:rsidRDefault="00794447" w:rsidP="00E315EC">
      <w:pPr>
        <w:pStyle w:val="Estilo3"/>
        <w:rPr>
          <w:sz w:val="24"/>
          <w:szCs w:val="24"/>
        </w:rPr>
      </w:pPr>
      <w:r w:rsidRPr="00E315EC">
        <w:rPr>
          <w:sz w:val="24"/>
          <w:szCs w:val="24"/>
        </w:rPr>
        <w:t>Proporcionar información sobre la misión, estructura, responsabilidades y funciones de la dependencia.</w:t>
      </w:r>
    </w:p>
    <w:p w14:paraId="0B90B15F" w14:textId="2E44C252" w:rsidR="00794447" w:rsidRPr="00E315EC" w:rsidRDefault="00794447" w:rsidP="00E315EC">
      <w:pPr>
        <w:pStyle w:val="Estilo3"/>
        <w:rPr>
          <w:sz w:val="24"/>
          <w:szCs w:val="24"/>
        </w:rPr>
      </w:pPr>
      <w:r w:rsidRPr="00E315EC">
        <w:rPr>
          <w:sz w:val="24"/>
          <w:szCs w:val="24"/>
        </w:rPr>
        <w:t>Garantizar comprensión sobre la planeación estratégica, metas institucionales y procesos clave de la UAECD.</w:t>
      </w:r>
    </w:p>
    <w:p w14:paraId="1EDFA01A" w14:textId="77777777" w:rsidR="001678A6" w:rsidRPr="00C76DDE" w:rsidRDefault="001678A6" w:rsidP="001678A6">
      <w:pPr>
        <w:pStyle w:val="NormalWeb"/>
        <w:spacing w:before="0" w:beforeAutospacing="0" w:after="0" w:afterAutospacing="0"/>
        <w:ind w:left="720"/>
        <w:jc w:val="both"/>
        <w:rPr>
          <w:rFonts w:asciiTheme="minorHAnsi" w:hAnsiTheme="minorHAnsi" w:cstheme="minorHAnsi"/>
        </w:rPr>
      </w:pPr>
    </w:p>
    <w:p w14:paraId="1B81AD76" w14:textId="30FE725F" w:rsidR="002038C5" w:rsidRPr="006D46B0" w:rsidRDefault="18F656F7" w:rsidP="00A7717B">
      <w:pPr>
        <w:pStyle w:val="Ttulo2"/>
        <w:numPr>
          <w:ilvl w:val="2"/>
          <w:numId w:val="263"/>
        </w:numPr>
        <w:spacing w:after="0"/>
        <w:jc w:val="both"/>
        <w:rPr>
          <w:rStyle w:val="Fuerte"/>
          <w:rFonts w:cstheme="minorBidi"/>
          <w:color w:val="auto"/>
          <w:sz w:val="24"/>
          <w:szCs w:val="24"/>
        </w:rPr>
      </w:pPr>
      <w:bookmarkStart w:id="24" w:name="_Toc217311533"/>
      <w:r w:rsidRPr="006D46B0">
        <w:rPr>
          <w:rStyle w:val="Fuerte"/>
          <w:rFonts w:cstheme="minorBidi"/>
          <w:color w:val="auto"/>
          <w:sz w:val="24"/>
          <w:szCs w:val="24"/>
        </w:rPr>
        <w:t>Inducción Virtual Asincrónica</w:t>
      </w:r>
      <w:bookmarkEnd w:id="24"/>
    </w:p>
    <w:p w14:paraId="1FBC2823" w14:textId="77777777" w:rsidR="002038C5" w:rsidRPr="002038C5" w:rsidRDefault="002038C5" w:rsidP="002038C5"/>
    <w:p w14:paraId="6919AEF4" w14:textId="1F053D72" w:rsidR="00794447" w:rsidRPr="002038C5" w:rsidRDefault="002038C5" w:rsidP="002038C5">
      <w:pPr>
        <w:pStyle w:val="Estilo3"/>
        <w:rPr>
          <w:sz w:val="24"/>
          <w:szCs w:val="24"/>
        </w:rPr>
      </w:pPr>
      <w:r w:rsidRPr="002038C5">
        <w:rPr>
          <w:sz w:val="24"/>
          <w:szCs w:val="24"/>
        </w:rPr>
        <w:t>S</w:t>
      </w:r>
      <w:r w:rsidR="18F656F7" w:rsidRPr="002038C5">
        <w:rPr>
          <w:sz w:val="24"/>
          <w:szCs w:val="24"/>
        </w:rPr>
        <w:t>e realiza mediante módulos virtuales apoyados en plataformas tecnológicas institucionales, con contenidos en políticas públicas, enfoque de género, diversidad, ética pública y estructura de la UAECD.</w:t>
      </w:r>
    </w:p>
    <w:p w14:paraId="3D2CABE3" w14:textId="3F9F055A" w:rsidR="58B85DF8" w:rsidRPr="002038C5" w:rsidRDefault="58B85DF8" w:rsidP="002038C5">
      <w:pPr>
        <w:pStyle w:val="Estilo3"/>
        <w:rPr>
          <w:sz w:val="24"/>
          <w:szCs w:val="24"/>
        </w:rPr>
      </w:pPr>
    </w:p>
    <w:p w14:paraId="485AE95E" w14:textId="77777777" w:rsidR="002038C5" w:rsidRPr="002038C5" w:rsidRDefault="002038C5" w:rsidP="002038C5">
      <w:pPr>
        <w:pStyle w:val="Estilo3"/>
        <w:rPr>
          <w:sz w:val="24"/>
          <w:szCs w:val="24"/>
        </w:rPr>
      </w:pPr>
    </w:p>
    <w:p w14:paraId="3790C2F2" w14:textId="77777777" w:rsidR="002038C5" w:rsidRPr="002038C5" w:rsidRDefault="002038C5" w:rsidP="002038C5">
      <w:pPr>
        <w:pStyle w:val="Estilo3"/>
        <w:rPr>
          <w:sz w:val="24"/>
          <w:szCs w:val="24"/>
        </w:rPr>
      </w:pPr>
    </w:p>
    <w:p w14:paraId="02EFA746" w14:textId="77777777" w:rsidR="002038C5" w:rsidRPr="002038C5" w:rsidRDefault="002038C5" w:rsidP="002038C5">
      <w:pPr>
        <w:pStyle w:val="Estilo3"/>
        <w:rPr>
          <w:sz w:val="24"/>
          <w:szCs w:val="24"/>
        </w:rPr>
      </w:pPr>
    </w:p>
    <w:p w14:paraId="4B5B8829" w14:textId="6F64723B" w:rsidR="309EE52B" w:rsidRPr="002038C5" w:rsidRDefault="309EE52B" w:rsidP="002038C5">
      <w:pPr>
        <w:pStyle w:val="Estilo3"/>
        <w:rPr>
          <w:sz w:val="24"/>
          <w:szCs w:val="24"/>
        </w:rPr>
      </w:pPr>
      <w:r w:rsidRPr="002038C5">
        <w:rPr>
          <w:sz w:val="24"/>
          <w:szCs w:val="24"/>
        </w:rPr>
        <w:lastRenderedPageBreak/>
        <w:t xml:space="preserve">Como parte del cumplimiento de temas normativos es necesario incluir en el Plan de inducción 2026 los siguientes temas: </w:t>
      </w:r>
    </w:p>
    <w:p w14:paraId="31AF099B" w14:textId="0F39707A" w:rsidR="58B85DF8" w:rsidRPr="002038C5" w:rsidRDefault="58B85DF8" w:rsidP="002038C5">
      <w:pPr>
        <w:pStyle w:val="Estilo3"/>
        <w:rPr>
          <w:sz w:val="24"/>
          <w:szCs w:val="24"/>
        </w:rPr>
      </w:pPr>
    </w:p>
    <w:p w14:paraId="35AA69E2" w14:textId="1CB73FD4" w:rsidR="309EE52B" w:rsidRPr="002038C5" w:rsidRDefault="309EE52B" w:rsidP="002038C5">
      <w:pPr>
        <w:pStyle w:val="Estilo3"/>
        <w:rPr>
          <w:sz w:val="24"/>
          <w:szCs w:val="24"/>
        </w:rPr>
      </w:pPr>
      <w:r w:rsidRPr="002038C5">
        <w:rPr>
          <w:sz w:val="24"/>
          <w:szCs w:val="24"/>
        </w:rPr>
        <w:t>Prevención temprana y superación de la estigmatización de las personas en proceso de reincorporación y reintegración</w:t>
      </w:r>
    </w:p>
    <w:p w14:paraId="180977A9" w14:textId="3719DC2F" w:rsidR="309EE52B" w:rsidRPr="002038C5" w:rsidRDefault="309EE52B" w:rsidP="002038C5">
      <w:pPr>
        <w:pStyle w:val="Estilo3"/>
        <w:rPr>
          <w:sz w:val="24"/>
          <w:szCs w:val="24"/>
        </w:rPr>
      </w:pPr>
      <w:r w:rsidRPr="002038C5">
        <w:rPr>
          <w:sz w:val="24"/>
          <w:szCs w:val="24"/>
        </w:rPr>
        <w:t>Política Publica LGTBI</w:t>
      </w:r>
    </w:p>
    <w:p w14:paraId="19497835" w14:textId="61476083" w:rsidR="309EE52B" w:rsidRPr="002038C5" w:rsidRDefault="309EE52B" w:rsidP="002038C5">
      <w:pPr>
        <w:pStyle w:val="Estilo3"/>
        <w:rPr>
          <w:sz w:val="24"/>
          <w:szCs w:val="24"/>
        </w:rPr>
      </w:pPr>
      <w:r w:rsidRPr="002038C5">
        <w:rPr>
          <w:sz w:val="24"/>
          <w:szCs w:val="24"/>
        </w:rPr>
        <w:t>Lineamientos para promoción y protección de los derechos menstruales de las mujeres y personas menstruantes en el Distrito Capital</w:t>
      </w:r>
      <w:r w:rsidR="00CF0137" w:rsidRPr="002038C5">
        <w:rPr>
          <w:sz w:val="24"/>
          <w:szCs w:val="24"/>
        </w:rPr>
        <w:t>.</w:t>
      </w:r>
    </w:p>
    <w:p w14:paraId="2EE193B8" w14:textId="5B3299E0" w:rsidR="00CF0137" w:rsidRPr="002038C5" w:rsidRDefault="00CF0137" w:rsidP="002038C5">
      <w:pPr>
        <w:pStyle w:val="Estilo3"/>
        <w:rPr>
          <w:rFonts w:eastAsia="Times New Roman"/>
          <w:b/>
          <w:sz w:val="24"/>
          <w:szCs w:val="24"/>
          <w:lang w:eastAsia="es-CO"/>
        </w:rPr>
      </w:pPr>
      <w:r w:rsidRPr="002038C5">
        <w:rPr>
          <w:rFonts w:eastAsia="Times New Roman"/>
          <w:sz w:val="24"/>
          <w:szCs w:val="24"/>
          <w:lang w:eastAsia="es-CO"/>
        </w:rPr>
        <w:t>Enfoque étnico, diversidad, derechos humanos y no discriminación</w:t>
      </w:r>
    </w:p>
    <w:p w14:paraId="6DAF97A4" w14:textId="4565ACC8" w:rsidR="58B85DF8" w:rsidRPr="002038C5" w:rsidRDefault="58B85DF8" w:rsidP="002038C5">
      <w:pPr>
        <w:pStyle w:val="Estilo3"/>
        <w:rPr>
          <w:sz w:val="24"/>
          <w:szCs w:val="24"/>
        </w:rPr>
      </w:pPr>
    </w:p>
    <w:p w14:paraId="1ECBDCB8" w14:textId="7EB4CEEB" w:rsidR="4A279726" w:rsidRPr="002038C5" w:rsidRDefault="4A279726" w:rsidP="002038C5">
      <w:pPr>
        <w:pStyle w:val="Estilo3"/>
        <w:rPr>
          <w:sz w:val="24"/>
          <w:szCs w:val="24"/>
        </w:rPr>
      </w:pPr>
      <w:r w:rsidRPr="002038C5">
        <w:rPr>
          <w:sz w:val="24"/>
          <w:szCs w:val="24"/>
        </w:rPr>
        <w:t>Estrategia Inducción Convocatoria Distrito 6</w:t>
      </w:r>
    </w:p>
    <w:p w14:paraId="1B5BA2F3" w14:textId="54869E6C" w:rsidR="58B85DF8" w:rsidRPr="002038C5" w:rsidRDefault="58B85DF8" w:rsidP="002038C5">
      <w:pPr>
        <w:pStyle w:val="Estilo3"/>
        <w:rPr>
          <w:sz w:val="24"/>
          <w:szCs w:val="24"/>
        </w:rPr>
      </w:pPr>
    </w:p>
    <w:p w14:paraId="64DAC259" w14:textId="6987DBDA" w:rsidR="7D60D7F0" w:rsidRPr="002038C5" w:rsidRDefault="7D60D7F0" w:rsidP="002038C5">
      <w:pPr>
        <w:pStyle w:val="Estilo3"/>
        <w:rPr>
          <w:sz w:val="24"/>
          <w:szCs w:val="24"/>
        </w:rPr>
      </w:pPr>
      <w:r w:rsidRPr="002038C5">
        <w:rPr>
          <w:sz w:val="24"/>
          <w:szCs w:val="24"/>
        </w:rPr>
        <w:t>El proceso de selección Distrito Capital 6 que se realiza a instancias de la Comisión Nacional del Servicio Civil – CNSC impacta directamente a la Unidad Administrativa Especial con 64 cargos los cuales esperan ser provistos con la llegada de listas de elegibles.</w:t>
      </w:r>
    </w:p>
    <w:p w14:paraId="36011CFD" w14:textId="757CDAFE" w:rsidR="58B85DF8" w:rsidRPr="002038C5" w:rsidRDefault="58B85DF8" w:rsidP="002038C5">
      <w:pPr>
        <w:pStyle w:val="Estilo3"/>
        <w:rPr>
          <w:sz w:val="24"/>
          <w:szCs w:val="24"/>
        </w:rPr>
      </w:pPr>
    </w:p>
    <w:p w14:paraId="22D92DFC" w14:textId="66AE0D82" w:rsidR="7686F865" w:rsidRPr="002038C5" w:rsidRDefault="7686F865" w:rsidP="002038C5">
      <w:pPr>
        <w:pStyle w:val="Estilo3"/>
        <w:rPr>
          <w:rStyle w:val="Fuerte"/>
          <w:b w:val="0"/>
          <w:bCs w:val="0"/>
          <w:sz w:val="24"/>
          <w:szCs w:val="24"/>
        </w:rPr>
      </w:pPr>
      <w:r w:rsidRPr="002038C5">
        <w:rPr>
          <w:rStyle w:val="Fuerte"/>
          <w:rFonts w:eastAsiaTheme="majorEastAsia"/>
          <w:b w:val="0"/>
          <w:bCs w:val="0"/>
          <w:sz w:val="24"/>
          <w:szCs w:val="24"/>
        </w:rPr>
        <w:t>Objetivo</w:t>
      </w:r>
    </w:p>
    <w:p w14:paraId="5ACA1B50" w14:textId="38D54134" w:rsidR="58B85DF8" w:rsidRPr="002038C5" w:rsidRDefault="58B85DF8" w:rsidP="002038C5">
      <w:pPr>
        <w:pStyle w:val="Estilo3"/>
        <w:rPr>
          <w:rStyle w:val="Fuerte"/>
          <w:rFonts w:eastAsiaTheme="majorEastAsia"/>
          <w:b w:val="0"/>
          <w:bCs w:val="0"/>
          <w:sz w:val="24"/>
          <w:szCs w:val="24"/>
        </w:rPr>
      </w:pPr>
    </w:p>
    <w:p w14:paraId="7482DA2F" w14:textId="3DCD9110" w:rsidR="7686F865" w:rsidRPr="002038C5" w:rsidRDefault="7686F865" w:rsidP="002038C5">
      <w:pPr>
        <w:pStyle w:val="Estilo3"/>
        <w:rPr>
          <w:rStyle w:val="Fuerte"/>
          <w:rFonts w:eastAsiaTheme="majorEastAsia"/>
          <w:b w:val="0"/>
          <w:bCs w:val="0"/>
          <w:sz w:val="24"/>
          <w:szCs w:val="24"/>
        </w:rPr>
      </w:pPr>
      <w:r w:rsidRPr="002038C5">
        <w:rPr>
          <w:rStyle w:val="Fuerte"/>
          <w:rFonts w:eastAsiaTheme="majorEastAsia"/>
          <w:b w:val="0"/>
          <w:bCs w:val="0"/>
          <w:sz w:val="24"/>
          <w:szCs w:val="24"/>
        </w:rPr>
        <w:t>Dar la bienvenida a los funcionarios que ingresen a la organización, a través de un plan para que los haga sentir acompañados y bienvenidos, que conozcan la UAECD, comprendan su rol y responsabilidades, las políticas, procesos y que tengan claridad sobre expectativas, prioridades y primeros pasos.</w:t>
      </w:r>
    </w:p>
    <w:p w14:paraId="77BDC21C" w14:textId="43B6E648" w:rsidR="58B85DF8" w:rsidRPr="002038C5" w:rsidRDefault="58B85DF8" w:rsidP="002038C5">
      <w:pPr>
        <w:pStyle w:val="Estilo3"/>
        <w:rPr>
          <w:sz w:val="24"/>
          <w:szCs w:val="24"/>
        </w:rPr>
      </w:pPr>
    </w:p>
    <w:p w14:paraId="0564E19B" w14:textId="054EF461" w:rsidR="7686F865" w:rsidRPr="002038C5" w:rsidRDefault="7686F865" w:rsidP="002038C5">
      <w:pPr>
        <w:pStyle w:val="Estilo3"/>
        <w:rPr>
          <w:rStyle w:val="Fuerte"/>
          <w:rFonts w:eastAsiaTheme="majorEastAsia"/>
          <w:b w:val="0"/>
          <w:bCs w:val="0"/>
          <w:sz w:val="24"/>
          <w:szCs w:val="24"/>
        </w:rPr>
      </w:pPr>
      <w:r w:rsidRPr="002038C5">
        <w:rPr>
          <w:rStyle w:val="Fuerte"/>
          <w:rFonts w:eastAsiaTheme="majorEastAsia"/>
          <w:b w:val="0"/>
          <w:bCs w:val="0"/>
          <w:sz w:val="24"/>
          <w:szCs w:val="24"/>
        </w:rPr>
        <w:t>Programa</w:t>
      </w:r>
    </w:p>
    <w:p w14:paraId="05CD4686" w14:textId="2D0442F1" w:rsidR="58B85DF8" w:rsidRPr="002038C5" w:rsidRDefault="58B85DF8" w:rsidP="002038C5">
      <w:pPr>
        <w:pStyle w:val="Estilo3"/>
        <w:rPr>
          <w:rStyle w:val="Fuerte"/>
          <w:rFonts w:eastAsiaTheme="majorEastAsia"/>
          <w:b w:val="0"/>
          <w:bCs w:val="0"/>
          <w:sz w:val="24"/>
          <w:szCs w:val="24"/>
        </w:rPr>
      </w:pPr>
    </w:p>
    <w:p w14:paraId="0AEA178C" w14:textId="1B15496D" w:rsidR="7686F865" w:rsidRPr="002038C5" w:rsidRDefault="7686F865" w:rsidP="002038C5">
      <w:pPr>
        <w:pStyle w:val="Estilo3"/>
        <w:rPr>
          <w:rStyle w:val="Fuerte"/>
          <w:rFonts w:eastAsiaTheme="majorEastAsia"/>
          <w:b w:val="0"/>
          <w:bCs w:val="0"/>
          <w:sz w:val="24"/>
          <w:szCs w:val="24"/>
        </w:rPr>
      </w:pPr>
      <w:r w:rsidRPr="002038C5">
        <w:rPr>
          <w:rStyle w:val="Fuerte"/>
          <w:rFonts w:eastAsiaTheme="majorEastAsia"/>
          <w:b w:val="0"/>
          <w:bCs w:val="0"/>
          <w:sz w:val="24"/>
          <w:szCs w:val="24"/>
        </w:rPr>
        <w:t xml:space="preserve">Oficina Asesora de Planeación: Dia 1- medio día presencial </w:t>
      </w:r>
    </w:p>
    <w:p w14:paraId="1DCBF03E" w14:textId="62F84CB0" w:rsidR="7686F865" w:rsidRPr="002038C5" w:rsidRDefault="7686F865" w:rsidP="002038C5">
      <w:pPr>
        <w:pStyle w:val="Estilo3"/>
        <w:rPr>
          <w:rStyle w:val="Fuerte"/>
          <w:rFonts w:eastAsiaTheme="majorEastAsia"/>
          <w:b w:val="0"/>
          <w:bCs w:val="0"/>
          <w:sz w:val="24"/>
          <w:szCs w:val="24"/>
        </w:rPr>
      </w:pPr>
      <w:r w:rsidRPr="002038C5">
        <w:rPr>
          <w:rStyle w:val="Fuerte"/>
          <w:rFonts w:eastAsiaTheme="majorEastAsia"/>
          <w:b w:val="0"/>
          <w:bCs w:val="0"/>
          <w:sz w:val="24"/>
          <w:szCs w:val="24"/>
        </w:rPr>
        <w:t xml:space="preserve">Estructura del Estado  </w:t>
      </w:r>
    </w:p>
    <w:p w14:paraId="2239A821" w14:textId="0BECD43A" w:rsidR="7686F865" w:rsidRPr="002038C5" w:rsidRDefault="7686F865" w:rsidP="002038C5">
      <w:pPr>
        <w:pStyle w:val="Estilo3"/>
        <w:rPr>
          <w:rStyle w:val="Fuerte"/>
          <w:rFonts w:eastAsiaTheme="majorEastAsia"/>
          <w:b w:val="0"/>
          <w:bCs w:val="0"/>
          <w:sz w:val="24"/>
          <w:szCs w:val="24"/>
        </w:rPr>
      </w:pPr>
      <w:r w:rsidRPr="002038C5">
        <w:rPr>
          <w:rStyle w:val="Fuerte"/>
          <w:rFonts w:eastAsiaTheme="majorEastAsia"/>
          <w:b w:val="0"/>
          <w:bCs w:val="0"/>
          <w:sz w:val="24"/>
          <w:szCs w:val="24"/>
        </w:rPr>
        <w:t xml:space="preserve">Qué es la Función Pública, misión y visión, sector administrativo  </w:t>
      </w:r>
    </w:p>
    <w:p w14:paraId="14798873" w14:textId="31FC22E8" w:rsidR="7686F865" w:rsidRPr="002038C5" w:rsidRDefault="7686F865" w:rsidP="002038C5">
      <w:pPr>
        <w:pStyle w:val="Estilo3"/>
        <w:rPr>
          <w:rStyle w:val="Fuerte"/>
          <w:rFonts w:eastAsiaTheme="majorEastAsia"/>
          <w:b w:val="0"/>
          <w:bCs w:val="0"/>
          <w:sz w:val="24"/>
          <w:szCs w:val="24"/>
        </w:rPr>
      </w:pPr>
      <w:r w:rsidRPr="002038C5">
        <w:rPr>
          <w:rStyle w:val="Fuerte"/>
          <w:rFonts w:eastAsiaTheme="majorEastAsia"/>
          <w:b w:val="0"/>
          <w:bCs w:val="0"/>
          <w:sz w:val="24"/>
          <w:szCs w:val="24"/>
        </w:rPr>
        <w:t xml:space="preserve">Principios y valores  </w:t>
      </w:r>
    </w:p>
    <w:p w14:paraId="0D4017B0" w14:textId="1965A81D" w:rsidR="7686F865" w:rsidRPr="002038C5" w:rsidRDefault="7686F865" w:rsidP="002038C5">
      <w:pPr>
        <w:pStyle w:val="Estilo3"/>
        <w:rPr>
          <w:rStyle w:val="Fuerte"/>
          <w:rFonts w:eastAsiaTheme="majorEastAsia"/>
          <w:b w:val="0"/>
          <w:bCs w:val="0"/>
          <w:sz w:val="24"/>
          <w:szCs w:val="24"/>
        </w:rPr>
      </w:pPr>
      <w:r w:rsidRPr="002038C5">
        <w:rPr>
          <w:rStyle w:val="Fuerte"/>
          <w:rFonts w:eastAsiaTheme="majorEastAsia"/>
          <w:b w:val="0"/>
          <w:bCs w:val="0"/>
          <w:sz w:val="24"/>
          <w:szCs w:val="24"/>
        </w:rPr>
        <w:t xml:space="preserve">Estructura-organizacional  </w:t>
      </w:r>
    </w:p>
    <w:p w14:paraId="61289B62" w14:textId="66065532" w:rsidR="7686F865" w:rsidRPr="002038C5" w:rsidRDefault="7686F865" w:rsidP="002038C5">
      <w:pPr>
        <w:pStyle w:val="Estilo3"/>
        <w:rPr>
          <w:rStyle w:val="Fuerte"/>
          <w:rFonts w:eastAsiaTheme="majorEastAsia"/>
          <w:b w:val="0"/>
          <w:bCs w:val="0"/>
          <w:sz w:val="24"/>
          <w:szCs w:val="24"/>
        </w:rPr>
      </w:pPr>
      <w:r w:rsidRPr="002038C5">
        <w:rPr>
          <w:rStyle w:val="Fuerte"/>
          <w:rFonts w:eastAsiaTheme="majorEastAsia"/>
          <w:b w:val="0"/>
          <w:bCs w:val="0"/>
          <w:sz w:val="24"/>
          <w:szCs w:val="24"/>
        </w:rPr>
        <w:t xml:space="preserve">Objetivos institucionales </w:t>
      </w:r>
    </w:p>
    <w:p w14:paraId="1578133C" w14:textId="311FF8C6" w:rsidR="7686F865" w:rsidRPr="002038C5" w:rsidRDefault="7686F865" w:rsidP="002038C5">
      <w:pPr>
        <w:pStyle w:val="Estilo3"/>
        <w:rPr>
          <w:rStyle w:val="Fuerte"/>
          <w:rFonts w:eastAsiaTheme="majorEastAsia"/>
          <w:b w:val="0"/>
          <w:bCs w:val="0"/>
          <w:sz w:val="24"/>
          <w:szCs w:val="24"/>
        </w:rPr>
      </w:pPr>
      <w:r w:rsidRPr="002038C5">
        <w:rPr>
          <w:rStyle w:val="Fuerte"/>
          <w:rFonts w:eastAsiaTheme="majorEastAsia"/>
          <w:b w:val="0"/>
          <w:bCs w:val="0"/>
          <w:sz w:val="24"/>
          <w:szCs w:val="24"/>
        </w:rPr>
        <w:t xml:space="preserve">Sistema integrado de planeación y gestión </w:t>
      </w:r>
    </w:p>
    <w:p w14:paraId="7E6C6337" w14:textId="58F0265F" w:rsidR="7686F865" w:rsidRPr="002038C5" w:rsidRDefault="7686F865" w:rsidP="002038C5">
      <w:pPr>
        <w:pStyle w:val="Estilo3"/>
        <w:rPr>
          <w:rStyle w:val="Fuerte"/>
          <w:rFonts w:eastAsiaTheme="majorEastAsia"/>
          <w:b w:val="0"/>
          <w:bCs w:val="0"/>
          <w:sz w:val="24"/>
          <w:szCs w:val="24"/>
        </w:rPr>
      </w:pPr>
      <w:r w:rsidRPr="002038C5">
        <w:rPr>
          <w:rStyle w:val="Fuerte"/>
          <w:rFonts w:eastAsiaTheme="majorEastAsia"/>
          <w:b w:val="0"/>
          <w:bCs w:val="0"/>
          <w:sz w:val="24"/>
          <w:szCs w:val="24"/>
        </w:rPr>
        <w:t xml:space="preserve">Política SGI – política de gestión de riesgos – Política GCIN </w:t>
      </w:r>
    </w:p>
    <w:p w14:paraId="24FAC3A7" w14:textId="4CF04667" w:rsidR="7686F865" w:rsidRPr="002038C5" w:rsidRDefault="7686F865" w:rsidP="002038C5">
      <w:pPr>
        <w:pStyle w:val="Estilo3"/>
        <w:rPr>
          <w:rStyle w:val="Fuerte"/>
          <w:rFonts w:eastAsiaTheme="majorEastAsia"/>
          <w:b w:val="0"/>
          <w:bCs w:val="0"/>
          <w:sz w:val="24"/>
          <w:szCs w:val="24"/>
        </w:rPr>
      </w:pPr>
      <w:r w:rsidRPr="002038C5">
        <w:rPr>
          <w:rStyle w:val="Fuerte"/>
          <w:rFonts w:eastAsiaTheme="majorEastAsia"/>
          <w:b w:val="0"/>
          <w:bCs w:val="0"/>
          <w:sz w:val="24"/>
          <w:szCs w:val="24"/>
        </w:rPr>
        <w:t xml:space="preserve">MIPG </w:t>
      </w:r>
    </w:p>
    <w:p w14:paraId="6056EF9D" w14:textId="176BB86E" w:rsidR="7686F865" w:rsidRPr="002038C5" w:rsidRDefault="7686F865" w:rsidP="002038C5">
      <w:pPr>
        <w:pStyle w:val="Estilo3"/>
        <w:rPr>
          <w:rStyle w:val="Fuerte"/>
          <w:rFonts w:eastAsiaTheme="majorEastAsia"/>
          <w:b w:val="0"/>
          <w:bCs w:val="0"/>
          <w:sz w:val="24"/>
          <w:szCs w:val="24"/>
        </w:rPr>
      </w:pPr>
      <w:r w:rsidRPr="002038C5">
        <w:rPr>
          <w:rStyle w:val="Fuerte"/>
          <w:rFonts w:eastAsiaTheme="majorEastAsia"/>
          <w:b w:val="0"/>
          <w:bCs w:val="0"/>
          <w:sz w:val="24"/>
          <w:szCs w:val="24"/>
        </w:rPr>
        <w:t xml:space="preserve">Planeación y presupuesto </w:t>
      </w:r>
    </w:p>
    <w:p w14:paraId="27A2FF5C" w14:textId="56A5826F" w:rsidR="7686F865" w:rsidRPr="002038C5" w:rsidRDefault="7686F865" w:rsidP="002038C5">
      <w:pPr>
        <w:pStyle w:val="Estilo3"/>
        <w:rPr>
          <w:rStyle w:val="Fuerte"/>
          <w:rFonts w:eastAsiaTheme="majorEastAsia"/>
          <w:b w:val="0"/>
          <w:bCs w:val="0"/>
          <w:sz w:val="24"/>
          <w:szCs w:val="24"/>
        </w:rPr>
      </w:pPr>
      <w:r w:rsidRPr="002038C5">
        <w:rPr>
          <w:rStyle w:val="Fuerte"/>
          <w:rFonts w:eastAsiaTheme="majorEastAsia"/>
          <w:b w:val="0"/>
          <w:bCs w:val="0"/>
          <w:sz w:val="24"/>
          <w:szCs w:val="24"/>
        </w:rPr>
        <w:t xml:space="preserve">Riesgos </w:t>
      </w:r>
    </w:p>
    <w:p w14:paraId="094C8CA6" w14:textId="5D4CDF72" w:rsidR="7686F865" w:rsidRPr="002038C5" w:rsidRDefault="7686F865" w:rsidP="002038C5">
      <w:pPr>
        <w:pStyle w:val="Estilo3"/>
        <w:rPr>
          <w:rStyle w:val="Fuerte"/>
          <w:rFonts w:eastAsiaTheme="majorEastAsia"/>
          <w:b w:val="0"/>
          <w:bCs w:val="0"/>
          <w:sz w:val="24"/>
          <w:szCs w:val="24"/>
        </w:rPr>
      </w:pPr>
      <w:r w:rsidRPr="002038C5">
        <w:rPr>
          <w:rStyle w:val="Fuerte"/>
          <w:rFonts w:eastAsiaTheme="majorEastAsia"/>
          <w:b w:val="0"/>
          <w:bCs w:val="0"/>
          <w:sz w:val="24"/>
          <w:szCs w:val="24"/>
        </w:rPr>
        <w:t xml:space="preserve">Herramientas (pandora)  </w:t>
      </w:r>
    </w:p>
    <w:p w14:paraId="1C9D5EA3" w14:textId="6547762E" w:rsidR="7686F865" w:rsidRPr="002038C5" w:rsidRDefault="7686F865" w:rsidP="002038C5">
      <w:pPr>
        <w:pStyle w:val="Estilo3"/>
        <w:rPr>
          <w:rStyle w:val="Fuerte"/>
          <w:rFonts w:eastAsiaTheme="majorEastAsia"/>
          <w:b w:val="0"/>
          <w:bCs w:val="0"/>
          <w:sz w:val="24"/>
          <w:szCs w:val="24"/>
        </w:rPr>
      </w:pPr>
      <w:r w:rsidRPr="002038C5">
        <w:rPr>
          <w:rStyle w:val="Fuerte"/>
          <w:rFonts w:eastAsiaTheme="majorEastAsia"/>
          <w:b w:val="0"/>
          <w:bCs w:val="0"/>
          <w:sz w:val="24"/>
          <w:szCs w:val="24"/>
        </w:rPr>
        <w:t xml:space="preserve"> </w:t>
      </w:r>
    </w:p>
    <w:p w14:paraId="3CB43AB0" w14:textId="0B09399A" w:rsidR="7686F865" w:rsidRPr="002038C5" w:rsidRDefault="7686F865" w:rsidP="002038C5">
      <w:pPr>
        <w:pStyle w:val="Estilo3"/>
        <w:rPr>
          <w:rStyle w:val="Fuerte"/>
          <w:rFonts w:eastAsiaTheme="majorEastAsia"/>
          <w:b w:val="0"/>
          <w:bCs w:val="0"/>
          <w:sz w:val="24"/>
          <w:szCs w:val="24"/>
        </w:rPr>
      </w:pPr>
      <w:r w:rsidRPr="002038C5">
        <w:rPr>
          <w:rStyle w:val="Fuerte"/>
          <w:rFonts w:eastAsiaTheme="majorEastAsia"/>
          <w:b w:val="0"/>
          <w:bCs w:val="0"/>
          <w:sz w:val="24"/>
          <w:szCs w:val="24"/>
        </w:rPr>
        <w:t xml:space="preserve">Gestión Documental: Dia 1 medio día presencial  </w:t>
      </w:r>
    </w:p>
    <w:p w14:paraId="0CB3BC32" w14:textId="035A8712" w:rsidR="7686F865" w:rsidRPr="002038C5" w:rsidRDefault="7686F865" w:rsidP="002038C5">
      <w:pPr>
        <w:pStyle w:val="Estilo3"/>
        <w:rPr>
          <w:rStyle w:val="Fuerte"/>
          <w:rFonts w:eastAsiaTheme="majorEastAsia"/>
          <w:b w:val="0"/>
          <w:bCs w:val="0"/>
          <w:sz w:val="24"/>
          <w:szCs w:val="24"/>
        </w:rPr>
      </w:pPr>
      <w:r w:rsidRPr="002038C5">
        <w:rPr>
          <w:rStyle w:val="Fuerte"/>
          <w:rFonts w:eastAsiaTheme="majorEastAsia"/>
          <w:b w:val="0"/>
          <w:bCs w:val="0"/>
          <w:sz w:val="24"/>
          <w:szCs w:val="24"/>
        </w:rPr>
        <w:t xml:space="preserve">Proceso de archivo, así como el sistema de gestión documental. </w:t>
      </w:r>
    </w:p>
    <w:p w14:paraId="5F9AF837" w14:textId="5223ED7D" w:rsidR="7686F865" w:rsidRPr="002038C5" w:rsidRDefault="7686F865" w:rsidP="002038C5">
      <w:pPr>
        <w:pStyle w:val="Estilo3"/>
        <w:rPr>
          <w:rStyle w:val="Fuerte"/>
          <w:rFonts w:eastAsiaTheme="majorEastAsia"/>
          <w:b w:val="0"/>
          <w:bCs w:val="0"/>
          <w:sz w:val="24"/>
          <w:szCs w:val="24"/>
        </w:rPr>
      </w:pPr>
      <w:r w:rsidRPr="002038C5">
        <w:rPr>
          <w:rStyle w:val="Fuerte"/>
          <w:rFonts w:eastAsiaTheme="majorEastAsia"/>
          <w:b w:val="0"/>
          <w:bCs w:val="0"/>
          <w:sz w:val="24"/>
          <w:szCs w:val="24"/>
        </w:rPr>
        <w:t xml:space="preserve">CORDIS </w:t>
      </w:r>
    </w:p>
    <w:p w14:paraId="181C3365" w14:textId="1909D462" w:rsidR="7686F865" w:rsidRPr="002038C5" w:rsidRDefault="7686F865" w:rsidP="002038C5">
      <w:pPr>
        <w:pStyle w:val="Estilo3"/>
        <w:rPr>
          <w:rStyle w:val="Fuerte"/>
          <w:rFonts w:eastAsiaTheme="majorEastAsia"/>
          <w:b w:val="0"/>
          <w:bCs w:val="0"/>
          <w:sz w:val="24"/>
          <w:szCs w:val="24"/>
        </w:rPr>
      </w:pPr>
      <w:r w:rsidRPr="002038C5">
        <w:rPr>
          <w:rStyle w:val="Fuerte"/>
          <w:rFonts w:eastAsiaTheme="majorEastAsia"/>
          <w:b w:val="0"/>
          <w:bCs w:val="0"/>
          <w:sz w:val="24"/>
          <w:szCs w:val="24"/>
        </w:rPr>
        <w:t xml:space="preserve">ONE DRIVE </w:t>
      </w:r>
    </w:p>
    <w:p w14:paraId="291A039D" w14:textId="2C59285F" w:rsidR="7686F865" w:rsidRPr="002038C5" w:rsidRDefault="7686F865" w:rsidP="002038C5">
      <w:pPr>
        <w:pStyle w:val="Estilo3"/>
        <w:rPr>
          <w:rStyle w:val="Fuerte"/>
          <w:rFonts w:eastAsiaTheme="majorEastAsia"/>
          <w:b w:val="0"/>
          <w:bCs w:val="0"/>
          <w:sz w:val="24"/>
          <w:szCs w:val="24"/>
        </w:rPr>
      </w:pPr>
      <w:r w:rsidRPr="002038C5">
        <w:rPr>
          <w:rStyle w:val="Fuerte"/>
          <w:rFonts w:eastAsiaTheme="majorEastAsia"/>
          <w:b w:val="0"/>
          <w:bCs w:val="0"/>
          <w:sz w:val="24"/>
          <w:szCs w:val="24"/>
        </w:rPr>
        <w:t xml:space="preserve">TRD </w:t>
      </w:r>
    </w:p>
    <w:p w14:paraId="7A4DAA26" w14:textId="4807E7FC" w:rsidR="7686F865" w:rsidRPr="002038C5" w:rsidRDefault="7686F865" w:rsidP="002038C5">
      <w:pPr>
        <w:pStyle w:val="Estilo3"/>
        <w:rPr>
          <w:rStyle w:val="Fuerte"/>
          <w:rFonts w:eastAsiaTheme="majorEastAsia"/>
          <w:b w:val="0"/>
          <w:bCs w:val="0"/>
          <w:sz w:val="24"/>
          <w:szCs w:val="24"/>
        </w:rPr>
      </w:pPr>
      <w:r w:rsidRPr="002038C5">
        <w:rPr>
          <w:rStyle w:val="Fuerte"/>
          <w:rFonts w:eastAsiaTheme="majorEastAsia"/>
          <w:b w:val="0"/>
          <w:bCs w:val="0"/>
          <w:sz w:val="24"/>
          <w:szCs w:val="24"/>
        </w:rPr>
        <w:t>Mesa de servicios</w:t>
      </w:r>
    </w:p>
    <w:p w14:paraId="70AB8926" w14:textId="77777777" w:rsidR="006924FD" w:rsidRPr="002038C5" w:rsidRDefault="006924FD" w:rsidP="002038C5">
      <w:pPr>
        <w:pStyle w:val="Estilo3"/>
        <w:rPr>
          <w:rStyle w:val="Fuerte"/>
          <w:rFonts w:eastAsiaTheme="majorEastAsia"/>
          <w:b w:val="0"/>
          <w:bCs w:val="0"/>
          <w:sz w:val="24"/>
          <w:szCs w:val="24"/>
        </w:rPr>
      </w:pPr>
    </w:p>
    <w:p w14:paraId="07F7E669" w14:textId="77777777" w:rsidR="006924FD" w:rsidRPr="002038C5" w:rsidRDefault="006924FD" w:rsidP="002038C5">
      <w:pPr>
        <w:pStyle w:val="Estilo3"/>
        <w:rPr>
          <w:rStyle w:val="Fuerte"/>
          <w:rFonts w:eastAsiaTheme="majorEastAsia"/>
          <w:b w:val="0"/>
          <w:bCs w:val="0"/>
          <w:sz w:val="24"/>
          <w:szCs w:val="24"/>
        </w:rPr>
      </w:pPr>
    </w:p>
    <w:p w14:paraId="0CE61421" w14:textId="77777777" w:rsidR="006924FD" w:rsidRPr="002038C5" w:rsidRDefault="006924FD" w:rsidP="002038C5">
      <w:pPr>
        <w:pStyle w:val="Estilo3"/>
        <w:rPr>
          <w:rStyle w:val="Fuerte"/>
          <w:rFonts w:eastAsiaTheme="majorEastAsia"/>
          <w:b w:val="0"/>
          <w:bCs w:val="0"/>
          <w:sz w:val="24"/>
          <w:szCs w:val="24"/>
        </w:rPr>
      </w:pPr>
    </w:p>
    <w:p w14:paraId="7AA43E71" w14:textId="5E9130A6" w:rsidR="58B85DF8" w:rsidRPr="002038C5" w:rsidRDefault="58B85DF8" w:rsidP="002038C5">
      <w:pPr>
        <w:pStyle w:val="Estilo3"/>
        <w:rPr>
          <w:rStyle w:val="Fuerte"/>
          <w:rFonts w:eastAsiaTheme="majorEastAsia"/>
          <w:b w:val="0"/>
          <w:bCs w:val="0"/>
          <w:sz w:val="24"/>
          <w:szCs w:val="24"/>
        </w:rPr>
      </w:pPr>
    </w:p>
    <w:p w14:paraId="275095B1" w14:textId="2A95DBE5" w:rsidR="7686F865" w:rsidRPr="002038C5" w:rsidRDefault="7686F865" w:rsidP="002038C5">
      <w:pPr>
        <w:pStyle w:val="Estilo3"/>
        <w:rPr>
          <w:rStyle w:val="Fuerte"/>
          <w:rFonts w:eastAsiaTheme="majorEastAsia"/>
          <w:b w:val="0"/>
          <w:bCs w:val="0"/>
          <w:sz w:val="24"/>
          <w:szCs w:val="24"/>
        </w:rPr>
      </w:pPr>
      <w:r w:rsidRPr="002038C5">
        <w:rPr>
          <w:rStyle w:val="Fuerte"/>
          <w:rFonts w:eastAsiaTheme="majorEastAsia"/>
          <w:b w:val="0"/>
          <w:bCs w:val="0"/>
          <w:sz w:val="24"/>
          <w:szCs w:val="24"/>
        </w:rPr>
        <w:lastRenderedPageBreak/>
        <w:t xml:space="preserve">Gestión de Información Catastral y Valuatoría: Dia 2 medio día presencial </w:t>
      </w:r>
    </w:p>
    <w:p w14:paraId="20030823" w14:textId="674430C1" w:rsidR="7686F865" w:rsidRPr="002038C5" w:rsidRDefault="7686F865" w:rsidP="002038C5">
      <w:pPr>
        <w:pStyle w:val="Estilo3"/>
        <w:rPr>
          <w:sz w:val="24"/>
          <w:szCs w:val="24"/>
        </w:rPr>
      </w:pPr>
      <w:r w:rsidRPr="002038C5">
        <w:rPr>
          <w:rStyle w:val="Fuerte"/>
          <w:rFonts w:eastAsiaTheme="majorEastAsia"/>
          <w:b w:val="0"/>
          <w:bCs w:val="0"/>
          <w:sz w:val="24"/>
          <w:szCs w:val="24"/>
        </w:rPr>
        <w:t xml:space="preserve"> </w:t>
      </w:r>
    </w:p>
    <w:p w14:paraId="1DB2FA02" w14:textId="2311BC8C" w:rsidR="7686F865" w:rsidRPr="002038C5" w:rsidRDefault="7686F865" w:rsidP="002038C5">
      <w:pPr>
        <w:pStyle w:val="Estilo3"/>
        <w:rPr>
          <w:sz w:val="24"/>
          <w:szCs w:val="24"/>
        </w:rPr>
      </w:pPr>
      <w:r w:rsidRPr="002038C5">
        <w:rPr>
          <w:rStyle w:val="Fuerte"/>
          <w:rFonts w:eastAsiaTheme="majorEastAsia"/>
          <w:b w:val="0"/>
          <w:bCs w:val="0"/>
          <w:sz w:val="24"/>
          <w:szCs w:val="24"/>
        </w:rPr>
        <w:t xml:space="preserve">Actualización Catastral </w:t>
      </w:r>
    </w:p>
    <w:p w14:paraId="22A6BCB9" w14:textId="3BF7EE50" w:rsidR="7686F865" w:rsidRPr="002038C5" w:rsidRDefault="7686F865" w:rsidP="002038C5">
      <w:pPr>
        <w:pStyle w:val="Estilo3"/>
        <w:rPr>
          <w:sz w:val="24"/>
          <w:szCs w:val="24"/>
        </w:rPr>
      </w:pPr>
      <w:r w:rsidRPr="002038C5">
        <w:rPr>
          <w:rStyle w:val="Fuerte"/>
          <w:rFonts w:eastAsiaTheme="majorEastAsia"/>
          <w:b w:val="0"/>
          <w:bCs w:val="0"/>
          <w:sz w:val="24"/>
          <w:szCs w:val="24"/>
        </w:rPr>
        <w:t xml:space="preserve">Conservación Catastral </w:t>
      </w:r>
    </w:p>
    <w:p w14:paraId="1F0A8CE4" w14:textId="4D303532" w:rsidR="7686F865" w:rsidRPr="002038C5" w:rsidRDefault="7686F865" w:rsidP="002038C5">
      <w:pPr>
        <w:pStyle w:val="Estilo3"/>
        <w:rPr>
          <w:sz w:val="24"/>
          <w:szCs w:val="24"/>
        </w:rPr>
      </w:pPr>
      <w:r w:rsidRPr="002038C5">
        <w:rPr>
          <w:rStyle w:val="Fuerte"/>
          <w:rFonts w:eastAsiaTheme="majorEastAsia"/>
          <w:b w:val="0"/>
          <w:bCs w:val="0"/>
          <w:sz w:val="24"/>
          <w:szCs w:val="24"/>
        </w:rPr>
        <w:t xml:space="preserve">Plusvalía </w:t>
      </w:r>
    </w:p>
    <w:p w14:paraId="6E77B60D" w14:textId="2F18BC89" w:rsidR="7686F865" w:rsidRPr="002038C5" w:rsidRDefault="7686F865" w:rsidP="002038C5">
      <w:pPr>
        <w:pStyle w:val="Estilo3"/>
        <w:rPr>
          <w:sz w:val="24"/>
          <w:szCs w:val="24"/>
        </w:rPr>
      </w:pPr>
      <w:r w:rsidRPr="002038C5">
        <w:rPr>
          <w:rStyle w:val="Fuerte"/>
          <w:rFonts w:eastAsiaTheme="majorEastAsia"/>
          <w:b w:val="0"/>
          <w:bCs w:val="0"/>
          <w:sz w:val="24"/>
          <w:szCs w:val="24"/>
        </w:rPr>
        <w:t xml:space="preserve">Topográficos </w:t>
      </w:r>
    </w:p>
    <w:p w14:paraId="3301450F" w14:textId="168A0E37" w:rsidR="7686F865" w:rsidRPr="002038C5" w:rsidRDefault="7686F865" w:rsidP="002038C5">
      <w:pPr>
        <w:pStyle w:val="Estilo3"/>
        <w:rPr>
          <w:sz w:val="24"/>
          <w:szCs w:val="24"/>
        </w:rPr>
      </w:pPr>
      <w:r w:rsidRPr="002038C5">
        <w:rPr>
          <w:rStyle w:val="Fuerte"/>
          <w:rFonts w:eastAsiaTheme="majorEastAsia"/>
          <w:b w:val="0"/>
          <w:bCs w:val="0"/>
          <w:sz w:val="24"/>
          <w:szCs w:val="24"/>
        </w:rPr>
        <w:t xml:space="preserve">Avalúos Comerciales </w:t>
      </w:r>
    </w:p>
    <w:p w14:paraId="1EFCC7E5" w14:textId="6CB2227C" w:rsidR="7686F865" w:rsidRPr="002038C5" w:rsidRDefault="7686F865" w:rsidP="002038C5">
      <w:pPr>
        <w:pStyle w:val="Estilo3"/>
        <w:rPr>
          <w:sz w:val="24"/>
          <w:szCs w:val="24"/>
        </w:rPr>
      </w:pPr>
      <w:r w:rsidRPr="002038C5">
        <w:rPr>
          <w:rStyle w:val="Fuerte"/>
          <w:rFonts w:eastAsiaTheme="majorEastAsia"/>
          <w:b w:val="0"/>
          <w:bCs w:val="0"/>
          <w:sz w:val="24"/>
          <w:szCs w:val="24"/>
        </w:rPr>
        <w:t xml:space="preserve">Cartografía </w:t>
      </w:r>
    </w:p>
    <w:p w14:paraId="3038B83B" w14:textId="7EBE8125" w:rsidR="7686F865" w:rsidRPr="002038C5" w:rsidRDefault="7686F865" w:rsidP="002038C5">
      <w:pPr>
        <w:pStyle w:val="Estilo3"/>
        <w:rPr>
          <w:sz w:val="24"/>
          <w:szCs w:val="24"/>
        </w:rPr>
      </w:pPr>
      <w:r w:rsidRPr="002038C5">
        <w:rPr>
          <w:rStyle w:val="Fuerte"/>
          <w:rFonts w:eastAsiaTheme="majorEastAsia"/>
          <w:b w:val="0"/>
          <w:bCs w:val="0"/>
          <w:sz w:val="24"/>
          <w:szCs w:val="24"/>
        </w:rPr>
        <w:t xml:space="preserve"> </w:t>
      </w:r>
    </w:p>
    <w:p w14:paraId="1698EA64" w14:textId="2B42DB8D" w:rsidR="7686F865" w:rsidRPr="002038C5" w:rsidRDefault="7686F865" w:rsidP="002038C5">
      <w:pPr>
        <w:pStyle w:val="Estilo3"/>
        <w:rPr>
          <w:rStyle w:val="Fuerte"/>
          <w:rFonts w:eastAsiaTheme="majorEastAsia"/>
          <w:b w:val="0"/>
          <w:bCs w:val="0"/>
          <w:sz w:val="24"/>
          <w:szCs w:val="24"/>
        </w:rPr>
      </w:pPr>
      <w:r w:rsidRPr="002038C5">
        <w:rPr>
          <w:rStyle w:val="Fuerte"/>
          <w:rFonts w:eastAsiaTheme="majorEastAsia"/>
          <w:b w:val="0"/>
          <w:bCs w:val="0"/>
          <w:sz w:val="24"/>
          <w:szCs w:val="24"/>
        </w:rPr>
        <w:t xml:space="preserve">Gestión de Información Geográfica: Dia 2 medio día presencial </w:t>
      </w:r>
    </w:p>
    <w:p w14:paraId="6F678677" w14:textId="7BF20711" w:rsidR="7686F865" w:rsidRPr="002038C5" w:rsidRDefault="7686F865" w:rsidP="002038C5">
      <w:pPr>
        <w:pStyle w:val="Estilo3"/>
        <w:rPr>
          <w:sz w:val="24"/>
          <w:szCs w:val="24"/>
        </w:rPr>
      </w:pPr>
      <w:r w:rsidRPr="002038C5">
        <w:rPr>
          <w:rStyle w:val="Fuerte"/>
          <w:rFonts w:eastAsiaTheme="majorEastAsia"/>
          <w:b w:val="0"/>
          <w:bCs w:val="0"/>
          <w:sz w:val="24"/>
          <w:szCs w:val="24"/>
        </w:rPr>
        <w:t xml:space="preserve"> </w:t>
      </w:r>
    </w:p>
    <w:p w14:paraId="74258B67" w14:textId="0C1993B5" w:rsidR="7686F865" w:rsidRPr="002038C5" w:rsidRDefault="7686F865" w:rsidP="002038C5">
      <w:pPr>
        <w:pStyle w:val="Estilo3"/>
        <w:rPr>
          <w:sz w:val="24"/>
          <w:szCs w:val="24"/>
        </w:rPr>
      </w:pPr>
      <w:r w:rsidRPr="002038C5">
        <w:rPr>
          <w:rStyle w:val="Fuerte"/>
          <w:rFonts w:eastAsiaTheme="majorEastAsia"/>
          <w:b w:val="0"/>
          <w:bCs w:val="0"/>
          <w:sz w:val="24"/>
          <w:szCs w:val="24"/>
        </w:rPr>
        <w:t xml:space="preserve">Datos de referencia </w:t>
      </w:r>
    </w:p>
    <w:p w14:paraId="3CDCC2A2" w14:textId="5E80604C" w:rsidR="7686F865" w:rsidRPr="002038C5" w:rsidRDefault="7686F865" w:rsidP="002038C5">
      <w:pPr>
        <w:pStyle w:val="Estilo3"/>
        <w:rPr>
          <w:sz w:val="24"/>
          <w:szCs w:val="24"/>
        </w:rPr>
      </w:pPr>
      <w:r w:rsidRPr="002038C5">
        <w:rPr>
          <w:rStyle w:val="Fuerte"/>
          <w:rFonts w:eastAsiaTheme="majorEastAsia"/>
          <w:b w:val="0"/>
          <w:bCs w:val="0"/>
          <w:sz w:val="24"/>
          <w:szCs w:val="24"/>
        </w:rPr>
        <w:t xml:space="preserve">Datos temática </w:t>
      </w:r>
    </w:p>
    <w:p w14:paraId="7D136843" w14:textId="4C2EFC9A" w:rsidR="7686F865" w:rsidRPr="002038C5" w:rsidRDefault="7686F865" w:rsidP="002038C5">
      <w:pPr>
        <w:pStyle w:val="Estilo3"/>
        <w:rPr>
          <w:sz w:val="24"/>
          <w:szCs w:val="24"/>
        </w:rPr>
      </w:pPr>
      <w:r w:rsidRPr="002038C5">
        <w:rPr>
          <w:rStyle w:val="Fuerte"/>
          <w:rFonts w:eastAsiaTheme="majorEastAsia"/>
          <w:b w:val="0"/>
          <w:bCs w:val="0"/>
          <w:sz w:val="24"/>
          <w:szCs w:val="24"/>
        </w:rPr>
        <w:t>Plataformas</w:t>
      </w:r>
    </w:p>
    <w:p w14:paraId="7E4B9840" w14:textId="34355FA9" w:rsidR="58B85DF8" w:rsidRPr="002038C5" w:rsidRDefault="58B85DF8" w:rsidP="002038C5">
      <w:pPr>
        <w:pStyle w:val="Estilo3"/>
        <w:rPr>
          <w:rStyle w:val="Fuerte"/>
          <w:rFonts w:eastAsiaTheme="majorEastAsia"/>
          <w:b w:val="0"/>
          <w:bCs w:val="0"/>
          <w:sz w:val="24"/>
          <w:szCs w:val="24"/>
        </w:rPr>
      </w:pPr>
    </w:p>
    <w:p w14:paraId="42E17C67" w14:textId="128DDDA6" w:rsidR="7686F865" w:rsidRPr="002038C5" w:rsidRDefault="7686F865" w:rsidP="002038C5">
      <w:pPr>
        <w:pStyle w:val="Estilo3"/>
        <w:rPr>
          <w:rStyle w:val="Fuerte"/>
          <w:rFonts w:eastAsiaTheme="majorEastAsia"/>
          <w:b w:val="0"/>
          <w:bCs w:val="0"/>
          <w:sz w:val="24"/>
          <w:szCs w:val="24"/>
        </w:rPr>
      </w:pPr>
      <w:r w:rsidRPr="002038C5">
        <w:rPr>
          <w:rStyle w:val="Fuerte"/>
          <w:rFonts w:eastAsiaTheme="majorEastAsia"/>
          <w:b w:val="0"/>
          <w:bCs w:val="0"/>
          <w:sz w:val="24"/>
          <w:szCs w:val="24"/>
        </w:rPr>
        <w:t xml:space="preserve">Talento Humano: Dia 3 Todo el día presencial </w:t>
      </w:r>
    </w:p>
    <w:p w14:paraId="04FF887E" w14:textId="5A4CA565" w:rsidR="7686F865" w:rsidRPr="002038C5" w:rsidRDefault="7686F865" w:rsidP="002038C5">
      <w:pPr>
        <w:pStyle w:val="Estilo3"/>
        <w:rPr>
          <w:sz w:val="24"/>
          <w:szCs w:val="24"/>
        </w:rPr>
      </w:pPr>
      <w:r w:rsidRPr="002038C5">
        <w:rPr>
          <w:rStyle w:val="Fuerte"/>
          <w:rFonts w:eastAsiaTheme="majorEastAsia"/>
          <w:b w:val="0"/>
          <w:bCs w:val="0"/>
          <w:sz w:val="24"/>
          <w:szCs w:val="24"/>
        </w:rPr>
        <w:t xml:space="preserve"> </w:t>
      </w:r>
    </w:p>
    <w:p w14:paraId="3BD7AE57" w14:textId="591F0198" w:rsidR="7686F865" w:rsidRPr="002038C5" w:rsidRDefault="7686F865" w:rsidP="002038C5">
      <w:pPr>
        <w:pStyle w:val="Estilo3"/>
        <w:rPr>
          <w:sz w:val="24"/>
          <w:szCs w:val="24"/>
        </w:rPr>
      </w:pPr>
      <w:r w:rsidRPr="002038C5">
        <w:rPr>
          <w:rStyle w:val="Fuerte"/>
          <w:rFonts w:eastAsiaTheme="majorEastAsia"/>
          <w:b w:val="0"/>
          <w:bCs w:val="0"/>
          <w:sz w:val="24"/>
          <w:szCs w:val="24"/>
        </w:rPr>
        <w:t xml:space="preserve">Programa de bienestar  </w:t>
      </w:r>
    </w:p>
    <w:p w14:paraId="076F69B0" w14:textId="2BEE2B48" w:rsidR="7686F865" w:rsidRPr="002038C5" w:rsidRDefault="7686F865" w:rsidP="002038C5">
      <w:pPr>
        <w:pStyle w:val="Estilo3"/>
        <w:rPr>
          <w:sz w:val="24"/>
          <w:szCs w:val="24"/>
        </w:rPr>
      </w:pPr>
      <w:r w:rsidRPr="002038C5">
        <w:rPr>
          <w:rStyle w:val="Fuerte"/>
          <w:rFonts w:eastAsiaTheme="majorEastAsia"/>
          <w:b w:val="0"/>
          <w:bCs w:val="0"/>
          <w:sz w:val="24"/>
          <w:szCs w:val="24"/>
        </w:rPr>
        <w:t xml:space="preserve">Plan institucional de capacitación  </w:t>
      </w:r>
    </w:p>
    <w:p w14:paraId="2F2DF2A9" w14:textId="26D8650B" w:rsidR="7686F865" w:rsidRPr="002038C5" w:rsidRDefault="7686F865" w:rsidP="002038C5">
      <w:pPr>
        <w:pStyle w:val="Estilo3"/>
        <w:rPr>
          <w:sz w:val="24"/>
          <w:szCs w:val="24"/>
        </w:rPr>
      </w:pPr>
      <w:r w:rsidRPr="002038C5">
        <w:rPr>
          <w:rStyle w:val="Fuerte"/>
          <w:rFonts w:eastAsiaTheme="majorEastAsia"/>
          <w:b w:val="0"/>
          <w:bCs w:val="0"/>
          <w:sz w:val="24"/>
          <w:szCs w:val="24"/>
        </w:rPr>
        <w:t xml:space="preserve">Sistema de gestión de seguridad y salud en el trabajo </w:t>
      </w:r>
    </w:p>
    <w:p w14:paraId="75283E04" w14:textId="09B950B3" w:rsidR="7686F865" w:rsidRPr="002038C5" w:rsidRDefault="7686F865" w:rsidP="002038C5">
      <w:pPr>
        <w:pStyle w:val="Estilo3"/>
        <w:rPr>
          <w:sz w:val="24"/>
          <w:szCs w:val="24"/>
        </w:rPr>
      </w:pPr>
      <w:r w:rsidRPr="002038C5">
        <w:rPr>
          <w:rStyle w:val="Fuerte"/>
          <w:rFonts w:eastAsiaTheme="majorEastAsia"/>
          <w:b w:val="0"/>
          <w:bCs w:val="0"/>
          <w:sz w:val="24"/>
          <w:szCs w:val="24"/>
        </w:rPr>
        <w:t xml:space="preserve">Evaluación del desempeño  </w:t>
      </w:r>
    </w:p>
    <w:p w14:paraId="15FDE395" w14:textId="1467DF7D" w:rsidR="7686F865" w:rsidRPr="002038C5" w:rsidRDefault="7686F865" w:rsidP="002038C5">
      <w:pPr>
        <w:pStyle w:val="Estilo3"/>
        <w:rPr>
          <w:sz w:val="24"/>
          <w:szCs w:val="24"/>
        </w:rPr>
      </w:pPr>
      <w:r w:rsidRPr="002038C5">
        <w:rPr>
          <w:rStyle w:val="Fuerte"/>
          <w:rFonts w:eastAsiaTheme="majorEastAsia"/>
          <w:b w:val="0"/>
          <w:bCs w:val="0"/>
          <w:sz w:val="24"/>
          <w:szCs w:val="24"/>
        </w:rPr>
        <w:t xml:space="preserve">Nómina </w:t>
      </w:r>
    </w:p>
    <w:p w14:paraId="7468C4F8" w14:textId="4B8BBB58" w:rsidR="7686F865" w:rsidRPr="002038C5" w:rsidRDefault="7686F865" w:rsidP="002038C5">
      <w:pPr>
        <w:pStyle w:val="Estilo3"/>
        <w:rPr>
          <w:sz w:val="24"/>
          <w:szCs w:val="24"/>
        </w:rPr>
      </w:pPr>
      <w:r w:rsidRPr="002038C5">
        <w:rPr>
          <w:rStyle w:val="Fuerte"/>
          <w:rFonts w:eastAsiaTheme="majorEastAsia"/>
          <w:b w:val="0"/>
          <w:bCs w:val="0"/>
          <w:sz w:val="24"/>
          <w:szCs w:val="24"/>
        </w:rPr>
        <w:t>Fondo de empleados</w:t>
      </w:r>
    </w:p>
    <w:p w14:paraId="4C33AC98" w14:textId="04DA280B" w:rsidR="58B85DF8" w:rsidRPr="002038C5" w:rsidRDefault="58B85DF8" w:rsidP="002038C5">
      <w:pPr>
        <w:pStyle w:val="Estilo3"/>
        <w:rPr>
          <w:rStyle w:val="Fuerte"/>
          <w:rFonts w:eastAsiaTheme="majorEastAsia"/>
          <w:b w:val="0"/>
          <w:bCs w:val="0"/>
          <w:sz w:val="24"/>
          <w:szCs w:val="24"/>
        </w:rPr>
      </w:pPr>
    </w:p>
    <w:p w14:paraId="7625EA4E" w14:textId="7515B46E" w:rsidR="7686F865" w:rsidRPr="002038C5" w:rsidRDefault="7686F865" w:rsidP="002038C5">
      <w:pPr>
        <w:pStyle w:val="Estilo3"/>
        <w:rPr>
          <w:rStyle w:val="Fuerte"/>
          <w:rFonts w:eastAsiaTheme="majorEastAsia"/>
          <w:b w:val="0"/>
          <w:bCs w:val="0"/>
          <w:sz w:val="24"/>
          <w:szCs w:val="24"/>
        </w:rPr>
      </w:pPr>
      <w:r w:rsidRPr="002038C5">
        <w:rPr>
          <w:rStyle w:val="Fuerte"/>
          <w:rFonts w:eastAsiaTheme="majorEastAsia"/>
          <w:b w:val="0"/>
          <w:bCs w:val="0"/>
          <w:sz w:val="24"/>
          <w:szCs w:val="24"/>
        </w:rPr>
        <w:t xml:space="preserve">Módulos virtuales día 4 y día 5 </w:t>
      </w:r>
    </w:p>
    <w:p w14:paraId="4BC18DF9" w14:textId="74690158" w:rsidR="7686F865" w:rsidRPr="002038C5" w:rsidRDefault="7686F865" w:rsidP="002038C5">
      <w:pPr>
        <w:pStyle w:val="Estilo3"/>
        <w:rPr>
          <w:sz w:val="24"/>
          <w:szCs w:val="24"/>
        </w:rPr>
      </w:pPr>
      <w:r w:rsidRPr="002038C5">
        <w:rPr>
          <w:rStyle w:val="Fuerte"/>
          <w:rFonts w:eastAsiaTheme="majorEastAsia"/>
          <w:b w:val="0"/>
          <w:bCs w:val="0"/>
          <w:sz w:val="24"/>
          <w:szCs w:val="24"/>
        </w:rPr>
        <w:t xml:space="preserve"> </w:t>
      </w:r>
    </w:p>
    <w:p w14:paraId="381E0CD0" w14:textId="08969AB8" w:rsidR="7686F865" w:rsidRPr="002038C5" w:rsidRDefault="7686F865" w:rsidP="002038C5">
      <w:pPr>
        <w:pStyle w:val="Estilo3"/>
        <w:rPr>
          <w:sz w:val="24"/>
          <w:szCs w:val="24"/>
        </w:rPr>
      </w:pPr>
      <w:r w:rsidRPr="002038C5">
        <w:rPr>
          <w:rStyle w:val="Fuerte"/>
          <w:rFonts w:eastAsiaTheme="majorEastAsia"/>
          <w:b w:val="0"/>
          <w:bCs w:val="0"/>
          <w:sz w:val="24"/>
          <w:szCs w:val="24"/>
        </w:rPr>
        <w:t xml:space="preserve">Semana 2- Toda la semana </w:t>
      </w:r>
    </w:p>
    <w:p w14:paraId="7988642A" w14:textId="770920A7" w:rsidR="7686F865" w:rsidRPr="002038C5" w:rsidRDefault="7686F865" w:rsidP="002038C5">
      <w:pPr>
        <w:pStyle w:val="Estilo3"/>
        <w:rPr>
          <w:sz w:val="24"/>
          <w:szCs w:val="24"/>
        </w:rPr>
      </w:pPr>
      <w:r w:rsidRPr="002038C5">
        <w:rPr>
          <w:rStyle w:val="Fuerte"/>
          <w:rFonts w:eastAsiaTheme="majorEastAsia"/>
          <w:b w:val="0"/>
          <w:bCs w:val="0"/>
          <w:sz w:val="24"/>
          <w:szCs w:val="24"/>
        </w:rPr>
        <w:t xml:space="preserve">Entrenamiento en puesto de trabajo acompañado por el padrino asignado  </w:t>
      </w:r>
    </w:p>
    <w:p w14:paraId="578231D3" w14:textId="3E6ACE77" w:rsidR="58B85DF8" w:rsidRPr="00CF4669" w:rsidRDefault="58B85DF8" w:rsidP="58B85DF8">
      <w:pPr>
        <w:rPr>
          <w:rStyle w:val="Fuerte"/>
          <w:rFonts w:eastAsiaTheme="majorEastAsia"/>
          <w:bCs w:val="0"/>
        </w:rPr>
      </w:pPr>
    </w:p>
    <w:p w14:paraId="08108E19" w14:textId="0DA190C6" w:rsidR="002038C5" w:rsidRPr="006D46B0" w:rsidRDefault="18F656F7" w:rsidP="00A7717B">
      <w:pPr>
        <w:pStyle w:val="Ttulo2"/>
        <w:numPr>
          <w:ilvl w:val="2"/>
          <w:numId w:val="263"/>
        </w:numPr>
        <w:spacing w:after="0"/>
        <w:jc w:val="both"/>
        <w:rPr>
          <w:rStyle w:val="Fuerte"/>
          <w:rFonts w:cstheme="minorBidi"/>
          <w:color w:val="auto"/>
          <w:sz w:val="24"/>
          <w:szCs w:val="24"/>
        </w:rPr>
      </w:pPr>
      <w:bookmarkStart w:id="25" w:name="_Toc217311534"/>
      <w:r w:rsidRPr="006D46B0">
        <w:rPr>
          <w:rStyle w:val="Fuerte"/>
          <w:rFonts w:cstheme="minorBidi"/>
          <w:color w:val="auto"/>
          <w:sz w:val="24"/>
          <w:szCs w:val="24"/>
        </w:rPr>
        <w:t>Reinducción</w:t>
      </w:r>
      <w:bookmarkEnd w:id="25"/>
    </w:p>
    <w:p w14:paraId="10B1DD5E" w14:textId="77777777" w:rsidR="002038C5" w:rsidRPr="002038C5" w:rsidRDefault="002038C5" w:rsidP="002038C5"/>
    <w:p w14:paraId="1F1238FC" w14:textId="5C0E2ACF" w:rsidR="00794447" w:rsidRPr="002038C5" w:rsidRDefault="002038C5" w:rsidP="002038C5">
      <w:pPr>
        <w:pStyle w:val="Estilo3"/>
        <w:rPr>
          <w:sz w:val="24"/>
          <w:szCs w:val="24"/>
        </w:rPr>
      </w:pPr>
      <w:r w:rsidRPr="002038C5">
        <w:rPr>
          <w:sz w:val="24"/>
          <w:szCs w:val="24"/>
        </w:rPr>
        <w:t>D</w:t>
      </w:r>
      <w:r w:rsidR="18F656F7" w:rsidRPr="002038C5">
        <w:rPr>
          <w:sz w:val="24"/>
          <w:szCs w:val="24"/>
        </w:rPr>
        <w:t>irigida a todos los servidores(as) cada dos años o cuando existan cambios institucionales relevantes. Incluye actualización obligatoria sobre inhabilidades, incompatibilidades, moral administrativa y disposiciones anticorrupción. La última jornada se llevó a cabo en mayo de 2024.</w:t>
      </w:r>
    </w:p>
    <w:p w14:paraId="054F0D94" w14:textId="77777777" w:rsidR="004E29E6" w:rsidRPr="002038C5" w:rsidRDefault="004E29E6" w:rsidP="002038C5">
      <w:pPr>
        <w:pStyle w:val="Estilo3"/>
        <w:rPr>
          <w:sz w:val="24"/>
          <w:szCs w:val="24"/>
        </w:rPr>
      </w:pPr>
    </w:p>
    <w:p w14:paraId="1FAC5190" w14:textId="65269144" w:rsidR="00794447" w:rsidRPr="006D46B0" w:rsidRDefault="18F656F7" w:rsidP="00A7717B">
      <w:pPr>
        <w:pStyle w:val="Ttulo1"/>
        <w:numPr>
          <w:ilvl w:val="3"/>
          <w:numId w:val="263"/>
        </w:numPr>
        <w:spacing w:before="0" w:after="0"/>
        <w:jc w:val="both"/>
        <w:rPr>
          <w:rStyle w:val="Fuerte"/>
          <w:rFonts w:asciiTheme="minorHAnsi" w:hAnsiTheme="minorHAnsi" w:cstheme="minorBidi"/>
          <w:b/>
          <w:color w:val="auto"/>
          <w:sz w:val="24"/>
          <w:szCs w:val="24"/>
        </w:rPr>
      </w:pPr>
      <w:bookmarkStart w:id="26" w:name="_Toc217311535"/>
      <w:r w:rsidRPr="006D46B0">
        <w:rPr>
          <w:rStyle w:val="Fuerte"/>
          <w:rFonts w:asciiTheme="minorHAnsi" w:hAnsiTheme="minorHAnsi" w:cstheme="minorBidi"/>
          <w:b/>
          <w:color w:val="auto"/>
          <w:sz w:val="24"/>
          <w:szCs w:val="24"/>
        </w:rPr>
        <w:t>Objetivos Específicos de la Reinducción</w:t>
      </w:r>
      <w:bookmarkEnd w:id="26"/>
    </w:p>
    <w:p w14:paraId="311747B4" w14:textId="77777777" w:rsidR="004E29E6" w:rsidRPr="00C76DDE" w:rsidRDefault="004E29E6" w:rsidP="004E29E6">
      <w:pPr>
        <w:pStyle w:val="Ttulo1"/>
        <w:spacing w:before="0" w:after="0"/>
        <w:ind w:left="1140"/>
        <w:jc w:val="both"/>
        <w:rPr>
          <w:rFonts w:asciiTheme="minorHAnsi" w:hAnsiTheme="minorHAnsi" w:cstheme="minorHAnsi"/>
          <w:b w:val="0"/>
          <w:color w:val="auto"/>
          <w:sz w:val="24"/>
          <w:szCs w:val="24"/>
        </w:rPr>
      </w:pPr>
    </w:p>
    <w:p w14:paraId="30C1C426" w14:textId="77777777" w:rsidR="00794447" w:rsidRPr="002038C5" w:rsidRDefault="00794447" w:rsidP="002038C5">
      <w:pPr>
        <w:pStyle w:val="Estilo3"/>
        <w:rPr>
          <w:sz w:val="24"/>
          <w:szCs w:val="24"/>
        </w:rPr>
      </w:pPr>
      <w:r w:rsidRPr="002038C5">
        <w:rPr>
          <w:sz w:val="24"/>
          <w:szCs w:val="24"/>
        </w:rPr>
        <w:t>Actualizar a los(as) servidores(as) en reformas del Estado y cambios organizacionales.</w:t>
      </w:r>
    </w:p>
    <w:p w14:paraId="148EC08C" w14:textId="77777777" w:rsidR="00794447" w:rsidRPr="002038C5" w:rsidRDefault="00794447" w:rsidP="002038C5">
      <w:pPr>
        <w:pStyle w:val="Estilo3"/>
        <w:rPr>
          <w:sz w:val="24"/>
          <w:szCs w:val="24"/>
        </w:rPr>
      </w:pPr>
      <w:r w:rsidRPr="002038C5">
        <w:rPr>
          <w:sz w:val="24"/>
          <w:szCs w:val="24"/>
        </w:rPr>
        <w:t>Socializar normas y decisiones para prevenir y combatir la corrupción.</w:t>
      </w:r>
    </w:p>
    <w:p w14:paraId="437D6D10" w14:textId="77777777" w:rsidR="00794447" w:rsidRPr="002038C5" w:rsidRDefault="00794447" w:rsidP="002038C5">
      <w:pPr>
        <w:pStyle w:val="Estilo3"/>
        <w:rPr>
          <w:rFonts w:cstheme="minorBidi"/>
          <w:sz w:val="24"/>
          <w:szCs w:val="24"/>
        </w:rPr>
      </w:pPr>
      <w:r w:rsidRPr="002038C5">
        <w:rPr>
          <w:rFonts w:cstheme="minorBidi"/>
          <w:sz w:val="24"/>
          <w:szCs w:val="24"/>
        </w:rPr>
        <w:t>Reforzar conocimientos en ética pública y función administrativa.</w:t>
      </w:r>
    </w:p>
    <w:p w14:paraId="76CB9EC8" w14:textId="77777777" w:rsidR="006924FD" w:rsidRPr="002038C5" w:rsidRDefault="006924FD" w:rsidP="002038C5">
      <w:pPr>
        <w:pStyle w:val="Estilo3"/>
        <w:rPr>
          <w:rFonts w:cstheme="minorBidi"/>
          <w:sz w:val="24"/>
          <w:szCs w:val="24"/>
        </w:rPr>
      </w:pPr>
    </w:p>
    <w:p w14:paraId="338A3160" w14:textId="77777777" w:rsidR="006924FD" w:rsidRPr="002038C5" w:rsidRDefault="006924FD" w:rsidP="002038C5">
      <w:pPr>
        <w:pStyle w:val="Estilo3"/>
        <w:rPr>
          <w:rFonts w:cstheme="minorBidi"/>
          <w:sz w:val="24"/>
          <w:szCs w:val="24"/>
        </w:rPr>
      </w:pPr>
      <w:r w:rsidRPr="002038C5">
        <w:rPr>
          <w:rFonts w:cstheme="minorBidi"/>
          <w:sz w:val="24"/>
          <w:szCs w:val="24"/>
        </w:rPr>
        <w:t>Como estrategia de fortalecimiento se debe incluir en el proceso de reinducción el tema enfoque étnico, diversidad, derechos humanos y no discriminación</w:t>
      </w:r>
    </w:p>
    <w:p w14:paraId="73D2616E" w14:textId="5794F8EE" w:rsidR="006924FD" w:rsidRPr="00C76DDE" w:rsidRDefault="006924FD" w:rsidP="006924FD">
      <w:pPr>
        <w:pStyle w:val="NormalWeb"/>
        <w:spacing w:before="0" w:beforeAutospacing="0" w:after="0" w:afterAutospacing="0"/>
        <w:jc w:val="both"/>
        <w:rPr>
          <w:rFonts w:asciiTheme="minorHAnsi" w:hAnsiTheme="minorHAnsi" w:cstheme="minorBidi"/>
        </w:rPr>
      </w:pPr>
    </w:p>
    <w:p w14:paraId="1A2265AE" w14:textId="5F45D833" w:rsidR="4B50BD76" w:rsidRDefault="4B50BD76" w:rsidP="4B50BD76">
      <w:pPr>
        <w:pStyle w:val="NormalWeb"/>
        <w:spacing w:before="0" w:beforeAutospacing="0" w:after="0" w:afterAutospacing="0"/>
        <w:jc w:val="both"/>
        <w:rPr>
          <w:rFonts w:asciiTheme="minorHAnsi" w:hAnsiTheme="minorHAnsi" w:cstheme="minorBidi"/>
        </w:rPr>
      </w:pPr>
    </w:p>
    <w:p w14:paraId="3DCDCD1D" w14:textId="139FC57B" w:rsidR="00794447" w:rsidRPr="00C76DDE" w:rsidRDefault="00794447" w:rsidP="00794447">
      <w:pPr>
        <w:jc w:val="both"/>
        <w:rPr>
          <w:rFonts w:cstheme="minorHAnsi"/>
          <w:b w:val="0"/>
          <w:color w:val="auto"/>
          <w:sz w:val="24"/>
          <w:szCs w:val="24"/>
        </w:rPr>
      </w:pPr>
    </w:p>
    <w:p w14:paraId="1B42A442" w14:textId="6712DB0C" w:rsidR="00794447" w:rsidRPr="006D46B0" w:rsidRDefault="18F656F7" w:rsidP="00A7717B">
      <w:pPr>
        <w:pStyle w:val="Ttulo1"/>
        <w:numPr>
          <w:ilvl w:val="3"/>
          <w:numId w:val="263"/>
        </w:numPr>
        <w:spacing w:before="0" w:after="0"/>
        <w:jc w:val="both"/>
        <w:rPr>
          <w:rStyle w:val="Fuerte"/>
          <w:rFonts w:asciiTheme="minorHAnsi" w:hAnsiTheme="minorHAnsi" w:cstheme="minorBidi"/>
          <w:b/>
          <w:color w:val="auto"/>
          <w:sz w:val="24"/>
          <w:szCs w:val="24"/>
        </w:rPr>
      </w:pPr>
      <w:bookmarkStart w:id="27" w:name="_Toc217311536"/>
      <w:r w:rsidRPr="006D46B0">
        <w:rPr>
          <w:rStyle w:val="Fuerte"/>
          <w:rFonts w:asciiTheme="minorHAnsi" w:hAnsiTheme="minorHAnsi" w:cstheme="minorBidi"/>
          <w:b/>
          <w:color w:val="auto"/>
          <w:sz w:val="24"/>
          <w:szCs w:val="24"/>
        </w:rPr>
        <w:lastRenderedPageBreak/>
        <w:t>Entrenamiento en Puesto de Trabajo (EPT)</w:t>
      </w:r>
      <w:bookmarkEnd w:id="27"/>
    </w:p>
    <w:p w14:paraId="78516EC1" w14:textId="77777777" w:rsidR="004E29E6" w:rsidRPr="00C76DDE" w:rsidRDefault="004E29E6" w:rsidP="004E29E6">
      <w:pPr>
        <w:pStyle w:val="Ttulo1"/>
        <w:spacing w:before="0" w:after="0"/>
        <w:ind w:left="1140"/>
        <w:jc w:val="both"/>
        <w:rPr>
          <w:rFonts w:asciiTheme="minorHAnsi" w:hAnsiTheme="minorHAnsi" w:cstheme="minorHAnsi"/>
          <w:b w:val="0"/>
          <w:color w:val="auto"/>
          <w:sz w:val="24"/>
          <w:szCs w:val="24"/>
        </w:rPr>
      </w:pPr>
    </w:p>
    <w:p w14:paraId="66A43FD5" w14:textId="596A3BCA" w:rsidR="00794447" w:rsidRPr="002038C5" w:rsidRDefault="00794447" w:rsidP="002038C5">
      <w:pPr>
        <w:pStyle w:val="Estilo3"/>
        <w:rPr>
          <w:sz w:val="24"/>
          <w:szCs w:val="24"/>
        </w:rPr>
      </w:pPr>
      <w:r w:rsidRPr="002038C5">
        <w:rPr>
          <w:sz w:val="24"/>
          <w:szCs w:val="24"/>
        </w:rPr>
        <w:t>El EPT inicia desde el primer día de posesión y garantiza continuidad del servicio con calidad y oportunidad. Comprende:</w:t>
      </w:r>
    </w:p>
    <w:p w14:paraId="5B84ABD1" w14:textId="77777777" w:rsidR="004E29E6" w:rsidRPr="002038C5" w:rsidRDefault="004E29E6" w:rsidP="002038C5">
      <w:pPr>
        <w:pStyle w:val="Estilo3"/>
        <w:rPr>
          <w:sz w:val="24"/>
          <w:szCs w:val="24"/>
        </w:rPr>
      </w:pPr>
    </w:p>
    <w:p w14:paraId="4631AFA3" w14:textId="77777777" w:rsidR="00794447" w:rsidRPr="002038C5" w:rsidRDefault="00794447" w:rsidP="002038C5">
      <w:pPr>
        <w:pStyle w:val="Estilo3"/>
        <w:rPr>
          <w:sz w:val="24"/>
          <w:szCs w:val="24"/>
        </w:rPr>
      </w:pPr>
      <w:r w:rsidRPr="002038C5">
        <w:rPr>
          <w:sz w:val="24"/>
          <w:szCs w:val="24"/>
        </w:rPr>
        <w:t>Conocimiento de equipos y herramientas de trabajo</w:t>
      </w:r>
    </w:p>
    <w:p w14:paraId="7B2BD136" w14:textId="77777777" w:rsidR="00794447" w:rsidRPr="002038C5" w:rsidRDefault="00794447" w:rsidP="002038C5">
      <w:pPr>
        <w:pStyle w:val="Estilo3"/>
        <w:rPr>
          <w:sz w:val="24"/>
          <w:szCs w:val="24"/>
        </w:rPr>
      </w:pPr>
      <w:r w:rsidRPr="002038C5">
        <w:rPr>
          <w:sz w:val="24"/>
          <w:szCs w:val="24"/>
        </w:rPr>
        <w:t>Estructura y responsabilidades de la dependencia</w:t>
      </w:r>
    </w:p>
    <w:p w14:paraId="5B05EC04" w14:textId="77777777" w:rsidR="00794447" w:rsidRPr="002038C5" w:rsidRDefault="00794447" w:rsidP="002038C5">
      <w:pPr>
        <w:pStyle w:val="Estilo3"/>
        <w:rPr>
          <w:sz w:val="24"/>
          <w:szCs w:val="24"/>
        </w:rPr>
      </w:pPr>
      <w:r w:rsidRPr="002038C5">
        <w:rPr>
          <w:sz w:val="24"/>
          <w:szCs w:val="24"/>
        </w:rPr>
        <w:t>Normatividad aplicable al cargo</w:t>
      </w:r>
    </w:p>
    <w:p w14:paraId="0D3C48C5" w14:textId="77777777" w:rsidR="00794447" w:rsidRPr="002038C5" w:rsidRDefault="00794447" w:rsidP="002038C5">
      <w:pPr>
        <w:pStyle w:val="Estilo3"/>
        <w:rPr>
          <w:sz w:val="24"/>
          <w:szCs w:val="24"/>
        </w:rPr>
      </w:pPr>
      <w:r w:rsidRPr="002038C5">
        <w:rPr>
          <w:sz w:val="24"/>
          <w:szCs w:val="24"/>
        </w:rPr>
        <w:t>Procesos y subprocesos del Sistema de Gestión Integral</w:t>
      </w:r>
    </w:p>
    <w:p w14:paraId="5CC075F2" w14:textId="77777777" w:rsidR="00794447" w:rsidRPr="002038C5" w:rsidRDefault="00794447" w:rsidP="002038C5">
      <w:pPr>
        <w:pStyle w:val="Estilo3"/>
        <w:rPr>
          <w:sz w:val="24"/>
          <w:szCs w:val="24"/>
        </w:rPr>
      </w:pPr>
      <w:r w:rsidRPr="002038C5">
        <w:rPr>
          <w:sz w:val="24"/>
          <w:szCs w:val="24"/>
        </w:rPr>
        <w:t>Plan Operativo de la dependencia</w:t>
      </w:r>
    </w:p>
    <w:p w14:paraId="5E79B096" w14:textId="77777777" w:rsidR="00794447" w:rsidRPr="002038C5" w:rsidRDefault="00794447" w:rsidP="002038C5">
      <w:pPr>
        <w:pStyle w:val="Estilo3"/>
        <w:rPr>
          <w:sz w:val="24"/>
          <w:szCs w:val="24"/>
        </w:rPr>
      </w:pPr>
      <w:r w:rsidRPr="002038C5">
        <w:rPr>
          <w:sz w:val="24"/>
          <w:szCs w:val="24"/>
        </w:rPr>
        <w:t>Manual de Funciones y Competencias</w:t>
      </w:r>
    </w:p>
    <w:p w14:paraId="7D784501" w14:textId="77777777" w:rsidR="00794447" w:rsidRPr="002038C5" w:rsidRDefault="00794447" w:rsidP="002038C5">
      <w:pPr>
        <w:pStyle w:val="Estilo3"/>
        <w:rPr>
          <w:sz w:val="24"/>
          <w:szCs w:val="24"/>
        </w:rPr>
      </w:pPr>
      <w:r w:rsidRPr="002038C5">
        <w:rPr>
          <w:sz w:val="24"/>
          <w:szCs w:val="24"/>
        </w:rPr>
        <w:t>Gestión documental, aplicativos y sistemas institucionales</w:t>
      </w:r>
    </w:p>
    <w:p w14:paraId="6E14AF70" w14:textId="77777777" w:rsidR="004E29E6" w:rsidRPr="002038C5" w:rsidRDefault="004E29E6" w:rsidP="002038C5">
      <w:pPr>
        <w:pStyle w:val="Estilo3"/>
        <w:rPr>
          <w:sz w:val="24"/>
          <w:szCs w:val="24"/>
        </w:rPr>
      </w:pPr>
    </w:p>
    <w:p w14:paraId="09FC2164" w14:textId="0BC05F4C" w:rsidR="00794447" w:rsidRPr="002038C5" w:rsidRDefault="00794447" w:rsidP="002038C5">
      <w:pPr>
        <w:pStyle w:val="Estilo3"/>
        <w:rPr>
          <w:sz w:val="24"/>
          <w:szCs w:val="24"/>
        </w:rPr>
      </w:pPr>
      <w:r w:rsidRPr="002038C5">
        <w:rPr>
          <w:sz w:val="24"/>
          <w:szCs w:val="24"/>
        </w:rPr>
        <w:t>La Subgerencia de Talento Humano verificará el correcto diligenciamiento de la documentación asociada.</w:t>
      </w:r>
    </w:p>
    <w:p w14:paraId="2899ADB4" w14:textId="2A9B4ACF" w:rsidR="00794447" w:rsidRPr="00C76DDE" w:rsidRDefault="00794447" w:rsidP="00794447">
      <w:pPr>
        <w:jc w:val="both"/>
        <w:rPr>
          <w:rFonts w:cstheme="minorHAnsi"/>
          <w:b w:val="0"/>
          <w:color w:val="auto"/>
          <w:sz w:val="24"/>
          <w:szCs w:val="24"/>
        </w:rPr>
      </w:pPr>
    </w:p>
    <w:p w14:paraId="2AA9AAF5" w14:textId="2A8B3A26" w:rsidR="00794447" w:rsidRPr="006D46B0" w:rsidRDefault="18F656F7" w:rsidP="00A7717B">
      <w:pPr>
        <w:pStyle w:val="Ttulo1"/>
        <w:numPr>
          <w:ilvl w:val="3"/>
          <w:numId w:val="263"/>
        </w:numPr>
        <w:spacing w:before="0" w:after="0"/>
        <w:jc w:val="both"/>
        <w:rPr>
          <w:rStyle w:val="Fuerte"/>
          <w:rFonts w:asciiTheme="minorHAnsi" w:hAnsiTheme="minorHAnsi" w:cstheme="minorBidi"/>
          <w:b/>
          <w:color w:val="auto"/>
          <w:sz w:val="24"/>
          <w:szCs w:val="24"/>
        </w:rPr>
      </w:pPr>
      <w:bookmarkStart w:id="28" w:name="_Toc217311537"/>
      <w:r w:rsidRPr="006D46B0">
        <w:rPr>
          <w:rStyle w:val="Fuerte"/>
          <w:rFonts w:asciiTheme="minorHAnsi" w:hAnsiTheme="minorHAnsi" w:cstheme="minorBidi"/>
          <w:b/>
          <w:color w:val="auto"/>
          <w:sz w:val="24"/>
          <w:szCs w:val="24"/>
        </w:rPr>
        <w:t>Plan Padrino</w:t>
      </w:r>
      <w:bookmarkEnd w:id="28"/>
    </w:p>
    <w:p w14:paraId="1A758C11" w14:textId="77777777" w:rsidR="002B11DA" w:rsidRPr="00C76DDE" w:rsidRDefault="002B11DA" w:rsidP="002B11DA">
      <w:pPr>
        <w:pStyle w:val="Ttulo1"/>
        <w:spacing w:before="0" w:after="0"/>
        <w:ind w:left="1140"/>
        <w:jc w:val="both"/>
        <w:rPr>
          <w:rFonts w:asciiTheme="minorHAnsi" w:hAnsiTheme="minorHAnsi" w:cstheme="minorHAnsi"/>
          <w:b w:val="0"/>
          <w:color w:val="auto"/>
          <w:sz w:val="24"/>
          <w:szCs w:val="24"/>
        </w:rPr>
      </w:pPr>
    </w:p>
    <w:p w14:paraId="6D8C4E0E" w14:textId="35899188" w:rsidR="00794447" w:rsidRPr="002038C5" w:rsidRDefault="00794447" w:rsidP="002038C5">
      <w:pPr>
        <w:pStyle w:val="Estilo3"/>
        <w:rPr>
          <w:sz w:val="24"/>
          <w:szCs w:val="24"/>
        </w:rPr>
      </w:pPr>
      <w:r w:rsidRPr="002038C5">
        <w:rPr>
          <w:sz w:val="24"/>
          <w:szCs w:val="24"/>
        </w:rPr>
        <w:t xml:space="preserve">El </w:t>
      </w:r>
      <w:r w:rsidRPr="002038C5">
        <w:rPr>
          <w:rStyle w:val="Fuerte"/>
          <w:rFonts w:cstheme="minorHAnsi"/>
          <w:b w:val="0"/>
          <w:sz w:val="24"/>
          <w:szCs w:val="24"/>
        </w:rPr>
        <w:t>Plan Padrino</w:t>
      </w:r>
      <w:r w:rsidRPr="002038C5">
        <w:rPr>
          <w:sz w:val="24"/>
          <w:szCs w:val="24"/>
        </w:rPr>
        <w:t xml:space="preserve"> es una estrategia clave del PIC 2026 para la </w:t>
      </w:r>
      <w:r w:rsidRPr="002038C5">
        <w:rPr>
          <w:rStyle w:val="Fuerte"/>
          <w:rFonts w:cstheme="minorHAnsi"/>
          <w:b w:val="0"/>
          <w:sz w:val="24"/>
          <w:szCs w:val="24"/>
        </w:rPr>
        <w:t>gestión del conocimiento y la adaptación organizacional</w:t>
      </w:r>
      <w:r w:rsidRPr="002038C5">
        <w:rPr>
          <w:sz w:val="24"/>
          <w:szCs w:val="24"/>
        </w:rPr>
        <w:t>.</w:t>
      </w:r>
      <w:r w:rsidR="002B11DA" w:rsidRPr="002038C5">
        <w:rPr>
          <w:sz w:val="24"/>
          <w:szCs w:val="24"/>
        </w:rPr>
        <w:t xml:space="preserve"> </w:t>
      </w:r>
      <w:r w:rsidRPr="002038C5">
        <w:rPr>
          <w:sz w:val="24"/>
          <w:szCs w:val="24"/>
        </w:rPr>
        <w:t>Su propósito es facilitar la integración de servidores(as) nuevos o en encargo mediante la transferencia estructurada de conocimiento experto, el acompañamiento continuo y la creación de redes colaborativas que favorezcan el aprendizaje y la cultura de servicio.</w:t>
      </w:r>
    </w:p>
    <w:p w14:paraId="79A0EA6A" w14:textId="77777777" w:rsidR="002B11DA" w:rsidRPr="002038C5" w:rsidRDefault="002B11DA" w:rsidP="002038C5">
      <w:pPr>
        <w:pStyle w:val="Estilo3"/>
        <w:rPr>
          <w:sz w:val="24"/>
          <w:szCs w:val="24"/>
        </w:rPr>
      </w:pPr>
    </w:p>
    <w:p w14:paraId="3A9B5D4E" w14:textId="2D4DE6CF" w:rsidR="00794447" w:rsidRPr="002038C5" w:rsidRDefault="00794447" w:rsidP="002038C5">
      <w:pPr>
        <w:pStyle w:val="Estilo3"/>
        <w:rPr>
          <w:sz w:val="24"/>
          <w:szCs w:val="24"/>
        </w:rPr>
      </w:pPr>
      <w:r w:rsidRPr="002038C5">
        <w:rPr>
          <w:sz w:val="24"/>
          <w:szCs w:val="24"/>
        </w:rPr>
        <w:t>Esta estrategia contribuye a:</w:t>
      </w:r>
    </w:p>
    <w:p w14:paraId="209C683F" w14:textId="77777777" w:rsidR="002B11DA" w:rsidRPr="002038C5" w:rsidRDefault="002B11DA" w:rsidP="002038C5">
      <w:pPr>
        <w:pStyle w:val="Estilo3"/>
        <w:rPr>
          <w:sz w:val="24"/>
          <w:szCs w:val="24"/>
        </w:rPr>
      </w:pPr>
    </w:p>
    <w:p w14:paraId="75575AAA" w14:textId="77777777" w:rsidR="00794447" w:rsidRPr="002038C5" w:rsidRDefault="00794447" w:rsidP="002038C5">
      <w:pPr>
        <w:pStyle w:val="Estilo3"/>
        <w:numPr>
          <w:ilvl w:val="0"/>
          <w:numId w:val="259"/>
        </w:numPr>
        <w:rPr>
          <w:sz w:val="24"/>
          <w:szCs w:val="24"/>
        </w:rPr>
      </w:pPr>
      <w:r w:rsidRPr="002038C5">
        <w:rPr>
          <w:sz w:val="24"/>
          <w:szCs w:val="24"/>
        </w:rPr>
        <w:t>Reducir la curva de aprendizaje</w:t>
      </w:r>
    </w:p>
    <w:p w14:paraId="333E2A17" w14:textId="77777777" w:rsidR="00794447" w:rsidRPr="002038C5" w:rsidRDefault="00794447" w:rsidP="002038C5">
      <w:pPr>
        <w:pStyle w:val="Estilo3"/>
        <w:numPr>
          <w:ilvl w:val="0"/>
          <w:numId w:val="259"/>
        </w:numPr>
        <w:rPr>
          <w:sz w:val="24"/>
          <w:szCs w:val="24"/>
        </w:rPr>
      </w:pPr>
      <w:r w:rsidRPr="002038C5">
        <w:rPr>
          <w:sz w:val="24"/>
          <w:szCs w:val="24"/>
        </w:rPr>
        <w:t>Asegurar la continuidad operativa</w:t>
      </w:r>
    </w:p>
    <w:p w14:paraId="72E1716B" w14:textId="77777777" w:rsidR="00794447" w:rsidRPr="002038C5" w:rsidRDefault="00794447" w:rsidP="002038C5">
      <w:pPr>
        <w:pStyle w:val="Estilo3"/>
        <w:numPr>
          <w:ilvl w:val="0"/>
          <w:numId w:val="259"/>
        </w:numPr>
        <w:rPr>
          <w:sz w:val="24"/>
          <w:szCs w:val="24"/>
        </w:rPr>
      </w:pPr>
      <w:r w:rsidRPr="002038C5">
        <w:rPr>
          <w:sz w:val="24"/>
          <w:szCs w:val="24"/>
        </w:rPr>
        <w:t>Evitar pérdida de conocimiento crítico</w:t>
      </w:r>
    </w:p>
    <w:p w14:paraId="4DC9177F" w14:textId="77777777" w:rsidR="00794447" w:rsidRPr="002038C5" w:rsidRDefault="00794447" w:rsidP="002038C5">
      <w:pPr>
        <w:pStyle w:val="Estilo3"/>
        <w:numPr>
          <w:ilvl w:val="0"/>
          <w:numId w:val="259"/>
        </w:numPr>
        <w:rPr>
          <w:sz w:val="24"/>
          <w:szCs w:val="24"/>
        </w:rPr>
      </w:pPr>
      <w:r w:rsidRPr="002038C5">
        <w:rPr>
          <w:sz w:val="24"/>
          <w:szCs w:val="24"/>
        </w:rPr>
        <w:t>Fortalecer vínculos interpersonales y clima laboral</w:t>
      </w:r>
    </w:p>
    <w:p w14:paraId="36974645" w14:textId="2B57F295" w:rsidR="00794447" w:rsidRPr="002038C5" w:rsidRDefault="00794447" w:rsidP="002038C5">
      <w:pPr>
        <w:pStyle w:val="Estilo3"/>
        <w:rPr>
          <w:b/>
          <w:sz w:val="24"/>
          <w:szCs w:val="24"/>
        </w:rPr>
      </w:pPr>
    </w:p>
    <w:p w14:paraId="646F8474" w14:textId="47F49AF7" w:rsidR="00794447" w:rsidRPr="006D46B0" w:rsidRDefault="18F656F7" w:rsidP="00A7717B">
      <w:pPr>
        <w:pStyle w:val="Ttulo1"/>
        <w:numPr>
          <w:ilvl w:val="1"/>
          <w:numId w:val="263"/>
        </w:numPr>
        <w:spacing w:before="0" w:after="0"/>
        <w:ind w:left="426" w:hanging="426"/>
        <w:jc w:val="both"/>
        <w:rPr>
          <w:rStyle w:val="Fuerte"/>
          <w:rFonts w:asciiTheme="minorHAnsi" w:hAnsiTheme="minorHAnsi" w:cstheme="minorBidi"/>
          <w:b/>
          <w:color w:val="auto"/>
          <w:sz w:val="24"/>
          <w:szCs w:val="24"/>
        </w:rPr>
      </w:pPr>
      <w:bookmarkStart w:id="29" w:name="_Toc217311538"/>
      <w:r w:rsidRPr="006D46B0">
        <w:rPr>
          <w:rStyle w:val="Fuerte"/>
          <w:rFonts w:asciiTheme="minorHAnsi" w:hAnsiTheme="minorHAnsi" w:cstheme="minorBidi"/>
          <w:b/>
          <w:color w:val="auto"/>
          <w:sz w:val="24"/>
          <w:szCs w:val="24"/>
        </w:rPr>
        <w:t>Proyectos de Aprendizaje en Equipo – PAE</w:t>
      </w:r>
      <w:bookmarkEnd w:id="29"/>
    </w:p>
    <w:p w14:paraId="0379DCC6" w14:textId="77777777" w:rsidR="00C418CE" w:rsidRPr="00C76DDE" w:rsidRDefault="00C418CE" w:rsidP="00C418CE">
      <w:pPr>
        <w:pStyle w:val="Ttulo1"/>
        <w:spacing w:before="0" w:after="0"/>
        <w:ind w:left="1140"/>
        <w:jc w:val="both"/>
        <w:rPr>
          <w:rFonts w:asciiTheme="minorHAnsi" w:hAnsiTheme="minorHAnsi" w:cstheme="minorHAnsi"/>
          <w:b w:val="0"/>
          <w:color w:val="auto"/>
          <w:sz w:val="24"/>
          <w:szCs w:val="24"/>
        </w:rPr>
      </w:pPr>
    </w:p>
    <w:p w14:paraId="2539499B" w14:textId="19FC8339" w:rsidR="00794447" w:rsidRPr="002038C5" w:rsidRDefault="00794447" w:rsidP="002038C5">
      <w:pPr>
        <w:pStyle w:val="Estilo3"/>
        <w:rPr>
          <w:sz w:val="24"/>
          <w:szCs w:val="24"/>
        </w:rPr>
      </w:pPr>
      <w:r w:rsidRPr="002038C5">
        <w:rPr>
          <w:sz w:val="24"/>
          <w:szCs w:val="24"/>
        </w:rPr>
        <w:t xml:space="preserve">Los </w:t>
      </w:r>
      <w:r w:rsidRPr="002038C5">
        <w:rPr>
          <w:rStyle w:val="Fuerte"/>
          <w:rFonts w:cstheme="minorHAnsi"/>
          <w:b w:val="0"/>
          <w:sz w:val="24"/>
          <w:szCs w:val="24"/>
        </w:rPr>
        <w:t>PAE</w:t>
      </w:r>
      <w:r w:rsidRPr="002038C5">
        <w:rPr>
          <w:sz w:val="24"/>
          <w:szCs w:val="24"/>
        </w:rPr>
        <w:t xml:space="preserve"> son actividades colectivas orientadas al desarrollo de competencias y al fortalecimiento de la gestión del conocimiento. Se implementan por dependencias, identificando temas estratégicos que permitan:</w:t>
      </w:r>
    </w:p>
    <w:p w14:paraId="0742E0E0" w14:textId="77777777" w:rsidR="00C418CE" w:rsidRPr="002038C5" w:rsidRDefault="00C418CE" w:rsidP="002038C5">
      <w:pPr>
        <w:pStyle w:val="Estilo3"/>
        <w:rPr>
          <w:sz w:val="24"/>
          <w:szCs w:val="24"/>
        </w:rPr>
      </w:pPr>
    </w:p>
    <w:p w14:paraId="21C995A1" w14:textId="77777777" w:rsidR="00794447" w:rsidRPr="002038C5" w:rsidRDefault="00794447" w:rsidP="002038C5">
      <w:pPr>
        <w:pStyle w:val="Estilo3"/>
        <w:numPr>
          <w:ilvl w:val="0"/>
          <w:numId w:val="260"/>
        </w:numPr>
        <w:rPr>
          <w:sz w:val="24"/>
          <w:szCs w:val="24"/>
        </w:rPr>
      </w:pPr>
      <w:r w:rsidRPr="002038C5">
        <w:rPr>
          <w:sz w:val="24"/>
          <w:szCs w:val="24"/>
        </w:rPr>
        <w:t>Mitigar la fuga de conocimiento crítico</w:t>
      </w:r>
    </w:p>
    <w:p w14:paraId="4D7DFE8E" w14:textId="77777777" w:rsidR="00794447" w:rsidRPr="002038C5" w:rsidRDefault="00794447" w:rsidP="002038C5">
      <w:pPr>
        <w:pStyle w:val="Estilo3"/>
        <w:numPr>
          <w:ilvl w:val="0"/>
          <w:numId w:val="260"/>
        </w:numPr>
        <w:rPr>
          <w:sz w:val="24"/>
          <w:szCs w:val="24"/>
        </w:rPr>
      </w:pPr>
      <w:r w:rsidRPr="002038C5">
        <w:rPr>
          <w:sz w:val="24"/>
          <w:szCs w:val="24"/>
        </w:rPr>
        <w:t>Documentar procesos tácitos</w:t>
      </w:r>
    </w:p>
    <w:p w14:paraId="759B68D8" w14:textId="77777777" w:rsidR="00794447" w:rsidRPr="002038C5" w:rsidRDefault="00794447" w:rsidP="002038C5">
      <w:pPr>
        <w:pStyle w:val="Estilo3"/>
        <w:numPr>
          <w:ilvl w:val="0"/>
          <w:numId w:val="260"/>
        </w:numPr>
        <w:rPr>
          <w:sz w:val="24"/>
          <w:szCs w:val="24"/>
        </w:rPr>
      </w:pPr>
      <w:r w:rsidRPr="002038C5">
        <w:rPr>
          <w:sz w:val="24"/>
          <w:szCs w:val="24"/>
        </w:rPr>
        <w:t>Promover soluciones innovadoras</w:t>
      </w:r>
    </w:p>
    <w:p w14:paraId="66122FCF" w14:textId="77777777" w:rsidR="00794447" w:rsidRPr="002038C5" w:rsidRDefault="00794447" w:rsidP="002038C5">
      <w:pPr>
        <w:pStyle w:val="Estilo3"/>
        <w:numPr>
          <w:ilvl w:val="0"/>
          <w:numId w:val="260"/>
        </w:numPr>
        <w:rPr>
          <w:sz w:val="24"/>
          <w:szCs w:val="24"/>
        </w:rPr>
      </w:pPr>
      <w:r w:rsidRPr="002038C5">
        <w:rPr>
          <w:sz w:val="24"/>
          <w:szCs w:val="24"/>
        </w:rPr>
        <w:t>Fortalecer la colaboración y el aprendizaje colectivo</w:t>
      </w:r>
    </w:p>
    <w:p w14:paraId="0CAB28B9" w14:textId="77777777" w:rsidR="00C418CE" w:rsidRPr="002038C5" w:rsidRDefault="00C418CE" w:rsidP="002038C5">
      <w:pPr>
        <w:pStyle w:val="Estilo3"/>
        <w:rPr>
          <w:sz w:val="24"/>
          <w:szCs w:val="24"/>
        </w:rPr>
      </w:pPr>
    </w:p>
    <w:p w14:paraId="7E0458D6" w14:textId="1323661C" w:rsidR="00794447" w:rsidRPr="002038C5" w:rsidRDefault="00794447" w:rsidP="002038C5">
      <w:pPr>
        <w:pStyle w:val="Estilo3"/>
        <w:rPr>
          <w:rFonts w:cstheme="minorBidi"/>
          <w:sz w:val="24"/>
          <w:szCs w:val="24"/>
        </w:rPr>
      </w:pPr>
      <w:r w:rsidRPr="002038C5">
        <w:rPr>
          <w:rFonts w:cstheme="minorBidi"/>
          <w:sz w:val="24"/>
          <w:szCs w:val="24"/>
        </w:rPr>
        <w:t xml:space="preserve">En la UAECD, los PAE tienen un énfasis especial en la modernización catastral y la consolidación de capacidades técnicas para la toma de </w:t>
      </w:r>
      <w:r w:rsidR="133FF7D3" w:rsidRPr="002038C5">
        <w:rPr>
          <w:rFonts w:cstheme="minorBidi"/>
          <w:sz w:val="24"/>
          <w:szCs w:val="24"/>
        </w:rPr>
        <w:t xml:space="preserve">decisiones. </w:t>
      </w:r>
      <w:r w:rsidR="36DCFAB3" w:rsidRPr="002038C5">
        <w:rPr>
          <w:rFonts w:cstheme="minorBidi"/>
          <w:sz w:val="24"/>
          <w:szCs w:val="24"/>
        </w:rPr>
        <w:t xml:space="preserve">Estos planes se </w:t>
      </w:r>
      <w:r w:rsidR="009778D1" w:rsidRPr="002038C5">
        <w:rPr>
          <w:rFonts w:cstheme="minorBidi"/>
          <w:sz w:val="24"/>
          <w:szCs w:val="24"/>
        </w:rPr>
        <w:t>identifican en</w:t>
      </w:r>
      <w:r w:rsidR="36DCFAB3" w:rsidRPr="002038C5">
        <w:rPr>
          <w:rFonts w:cstheme="minorBidi"/>
          <w:sz w:val="24"/>
          <w:szCs w:val="24"/>
        </w:rPr>
        <w:t xml:space="preserve"> los mapas de conocimiento elaborados en cada dependencia, los cuales permiten identificar los temas críticos que deben desarrollarse mediante los PAE. Dichos temas se encuentran priorizados para cada área de la Unidad, como parte de la estrategia institucional para garantizar la transferencia efectiva del conocimiento.</w:t>
      </w:r>
    </w:p>
    <w:p w14:paraId="45E44151" w14:textId="61D992EF" w:rsidR="003A6A80" w:rsidRPr="00C76DDE" w:rsidRDefault="003A6A80" w:rsidP="003A6A80">
      <w:pPr>
        <w:jc w:val="both"/>
        <w:rPr>
          <w:rFonts w:eastAsia="Calibri" w:cstheme="minorHAnsi"/>
          <w:b w:val="0"/>
          <w:color w:val="auto"/>
          <w:sz w:val="24"/>
          <w:szCs w:val="24"/>
        </w:rPr>
      </w:pPr>
    </w:p>
    <w:p w14:paraId="5A31077C" w14:textId="2D451946" w:rsidR="00131AB2" w:rsidRPr="00C76DDE" w:rsidRDefault="0DD226E9" w:rsidP="00A7717B">
      <w:pPr>
        <w:pStyle w:val="Ttulo2"/>
        <w:numPr>
          <w:ilvl w:val="1"/>
          <w:numId w:val="263"/>
        </w:numPr>
        <w:ind w:left="567" w:hanging="567"/>
        <w:rPr>
          <w:rFonts w:cstheme="minorBidi"/>
          <w:color w:val="auto"/>
          <w:sz w:val="24"/>
          <w:szCs w:val="24"/>
        </w:rPr>
      </w:pPr>
      <w:bookmarkStart w:id="30" w:name="_Toc217311539"/>
      <w:r w:rsidRPr="01143F0D">
        <w:rPr>
          <w:rStyle w:val="Fuerte"/>
          <w:rFonts w:cstheme="minorBidi"/>
          <w:color w:val="auto"/>
          <w:sz w:val="24"/>
          <w:szCs w:val="24"/>
        </w:rPr>
        <w:t>Mejores Equipos de Trabajo – Cultura que Inspira Transformación</w:t>
      </w:r>
      <w:bookmarkEnd w:id="30"/>
    </w:p>
    <w:p w14:paraId="25F918C2" w14:textId="70D10648" w:rsidR="00131AB2" w:rsidRPr="006D46B0" w:rsidRDefault="00131AB2" w:rsidP="006D46B0">
      <w:pPr>
        <w:pStyle w:val="Estilo3"/>
        <w:rPr>
          <w:sz w:val="24"/>
          <w:szCs w:val="24"/>
        </w:rPr>
      </w:pPr>
      <w:r w:rsidRPr="006D46B0">
        <w:rPr>
          <w:sz w:val="24"/>
          <w:szCs w:val="24"/>
        </w:rPr>
        <w:t>La UAECD avanza hacia una cultura donde el conocimiento, la colaboración y la innovación se convierten en motores del valor público. En coherencia con la Guía de Gestión del Conocimiento e Innovación del DAFP, la Entidad reconoce que el talento humano es la fuente principal para construir soluciones que generen confianza ciudadana, mejoren el servicio y fortalezcan la transparencia institucional.</w:t>
      </w:r>
    </w:p>
    <w:p w14:paraId="1DEAE39B" w14:textId="77777777" w:rsidR="00131AB2" w:rsidRPr="006D46B0" w:rsidRDefault="00131AB2" w:rsidP="006D46B0">
      <w:pPr>
        <w:pStyle w:val="Estilo3"/>
        <w:rPr>
          <w:sz w:val="24"/>
          <w:szCs w:val="24"/>
        </w:rPr>
      </w:pPr>
    </w:p>
    <w:p w14:paraId="603795DA" w14:textId="572A7711" w:rsidR="00131AB2" w:rsidRPr="006D46B0" w:rsidRDefault="00131AB2" w:rsidP="006D46B0">
      <w:pPr>
        <w:pStyle w:val="Estilo3"/>
        <w:rPr>
          <w:sz w:val="24"/>
          <w:szCs w:val="24"/>
        </w:rPr>
      </w:pPr>
      <w:r w:rsidRPr="006D46B0">
        <w:rPr>
          <w:sz w:val="24"/>
          <w:szCs w:val="24"/>
        </w:rPr>
        <w:t xml:space="preserve">Desde esta perspectiva, el Plan Estratégico Institucional 2026 reafirma un propósito central: </w:t>
      </w:r>
      <w:r w:rsidRPr="006D46B0">
        <w:rPr>
          <w:rStyle w:val="Fuerte"/>
          <w:b w:val="0"/>
          <w:bCs w:val="0"/>
          <w:sz w:val="24"/>
          <w:szCs w:val="24"/>
        </w:rPr>
        <w:t>fomentar una cultura de innovación, fortalecer las competencias de los servidores(as) y potenciar la capacidad institucional a través del aprendizaje colaborativo</w:t>
      </w:r>
      <w:r w:rsidRPr="006D46B0">
        <w:rPr>
          <w:sz w:val="24"/>
          <w:szCs w:val="24"/>
        </w:rPr>
        <w:t>. Cada equipo es protagonista de esta transformación y cada idea es una oportunidad para servir mejor.</w:t>
      </w:r>
    </w:p>
    <w:p w14:paraId="1326A524" w14:textId="77777777" w:rsidR="00131AB2" w:rsidRPr="006D46B0" w:rsidRDefault="00131AB2" w:rsidP="006D46B0">
      <w:pPr>
        <w:pStyle w:val="Estilo3"/>
        <w:rPr>
          <w:sz w:val="24"/>
          <w:szCs w:val="24"/>
        </w:rPr>
      </w:pPr>
    </w:p>
    <w:p w14:paraId="4F7CC20F" w14:textId="4C9A0103" w:rsidR="00131AB2" w:rsidRPr="006D46B0" w:rsidRDefault="00131AB2" w:rsidP="006D46B0">
      <w:pPr>
        <w:pStyle w:val="Estilo3"/>
        <w:rPr>
          <w:sz w:val="24"/>
          <w:szCs w:val="24"/>
        </w:rPr>
      </w:pPr>
      <w:r w:rsidRPr="006D46B0">
        <w:rPr>
          <w:sz w:val="24"/>
          <w:szCs w:val="24"/>
        </w:rPr>
        <w:t xml:space="preserve">El Concurso a los Mejores Equipos de Trabajo se convierte así en una </w:t>
      </w:r>
      <w:r w:rsidRPr="006D46B0">
        <w:rPr>
          <w:rStyle w:val="Fuerte"/>
          <w:b w:val="0"/>
          <w:bCs w:val="0"/>
          <w:sz w:val="24"/>
          <w:szCs w:val="24"/>
        </w:rPr>
        <w:t>estrategia poderosa de reconocimiento, movilización y liderazgo colectivo</w:t>
      </w:r>
      <w:r w:rsidRPr="006D46B0">
        <w:rPr>
          <w:sz w:val="24"/>
          <w:szCs w:val="24"/>
        </w:rPr>
        <w:t>, impulsada desde el PIC y respaldada por el Plan de Bienestar e Incentivos. Busca transformar la forma en que trabajamos, promoviendo equipos capaces de:</w:t>
      </w:r>
    </w:p>
    <w:p w14:paraId="4B25AD00" w14:textId="77777777" w:rsidR="00131AB2" w:rsidRPr="006D46B0" w:rsidRDefault="00131AB2" w:rsidP="006D46B0">
      <w:pPr>
        <w:pStyle w:val="Estilo3"/>
        <w:rPr>
          <w:sz w:val="24"/>
          <w:szCs w:val="24"/>
        </w:rPr>
      </w:pPr>
    </w:p>
    <w:p w14:paraId="002D8894" w14:textId="77777777" w:rsidR="00131AB2" w:rsidRPr="006D46B0" w:rsidRDefault="00131AB2" w:rsidP="006D46B0">
      <w:pPr>
        <w:pStyle w:val="Estilo3"/>
        <w:rPr>
          <w:sz w:val="24"/>
          <w:szCs w:val="24"/>
        </w:rPr>
      </w:pPr>
      <w:r w:rsidRPr="006D46B0">
        <w:rPr>
          <w:sz w:val="24"/>
          <w:szCs w:val="24"/>
        </w:rPr>
        <w:t>Proponer soluciones creativas y sostenibles.</w:t>
      </w:r>
    </w:p>
    <w:p w14:paraId="6DDD420C" w14:textId="77777777" w:rsidR="00131AB2" w:rsidRPr="006D46B0" w:rsidRDefault="00131AB2" w:rsidP="006D46B0">
      <w:pPr>
        <w:pStyle w:val="Estilo3"/>
        <w:rPr>
          <w:sz w:val="24"/>
          <w:szCs w:val="24"/>
        </w:rPr>
      </w:pPr>
      <w:r w:rsidRPr="006D46B0">
        <w:rPr>
          <w:sz w:val="24"/>
          <w:szCs w:val="24"/>
        </w:rPr>
        <w:t>Mejorar procesos misionales y administrativos.</w:t>
      </w:r>
    </w:p>
    <w:p w14:paraId="5C3BAD9C" w14:textId="77777777" w:rsidR="00131AB2" w:rsidRPr="006D46B0" w:rsidRDefault="00131AB2" w:rsidP="006D46B0">
      <w:pPr>
        <w:pStyle w:val="Estilo3"/>
        <w:rPr>
          <w:sz w:val="24"/>
          <w:szCs w:val="24"/>
        </w:rPr>
      </w:pPr>
      <w:r w:rsidRPr="006D46B0">
        <w:rPr>
          <w:sz w:val="24"/>
          <w:szCs w:val="24"/>
        </w:rPr>
        <w:t>Generar nuevas prácticas que fortalezcan el servicio público.</w:t>
      </w:r>
    </w:p>
    <w:p w14:paraId="78802D6F" w14:textId="77777777" w:rsidR="00131AB2" w:rsidRPr="006D46B0" w:rsidRDefault="00131AB2" w:rsidP="006D46B0">
      <w:pPr>
        <w:pStyle w:val="Estilo3"/>
        <w:rPr>
          <w:sz w:val="24"/>
          <w:szCs w:val="24"/>
        </w:rPr>
      </w:pPr>
      <w:r w:rsidRPr="006D46B0">
        <w:rPr>
          <w:sz w:val="24"/>
          <w:szCs w:val="24"/>
        </w:rPr>
        <w:t>Contribuir al Índice de Innovación Distrital mediante acciones con impacto real.</w:t>
      </w:r>
    </w:p>
    <w:p w14:paraId="3CB4A442" w14:textId="77777777" w:rsidR="00131AB2" w:rsidRPr="006D46B0" w:rsidRDefault="00131AB2" w:rsidP="006D46B0">
      <w:pPr>
        <w:pStyle w:val="Estilo3"/>
        <w:rPr>
          <w:sz w:val="24"/>
          <w:szCs w:val="24"/>
        </w:rPr>
      </w:pPr>
    </w:p>
    <w:p w14:paraId="685BED83" w14:textId="7F6ABBD4" w:rsidR="00131AB2" w:rsidRPr="006D46B0" w:rsidRDefault="00131AB2" w:rsidP="006D46B0">
      <w:pPr>
        <w:pStyle w:val="Estilo3"/>
        <w:rPr>
          <w:sz w:val="24"/>
          <w:szCs w:val="24"/>
        </w:rPr>
      </w:pPr>
      <w:r w:rsidRPr="006D46B0">
        <w:rPr>
          <w:sz w:val="24"/>
          <w:szCs w:val="24"/>
        </w:rPr>
        <w:t xml:space="preserve">En la UAECD, </w:t>
      </w:r>
      <w:r w:rsidRPr="006D46B0">
        <w:rPr>
          <w:rStyle w:val="Fuerte"/>
          <w:b w:val="0"/>
          <w:bCs w:val="0"/>
          <w:sz w:val="24"/>
          <w:szCs w:val="24"/>
        </w:rPr>
        <w:t>innovar deja de ser una tarea individual para convertirse en un compromiso compartido</w:t>
      </w:r>
      <w:r w:rsidRPr="006D46B0">
        <w:rPr>
          <w:sz w:val="24"/>
          <w:szCs w:val="24"/>
        </w:rPr>
        <w:t>. La Entidad reconoce y celebra a quienes lideran el cambio desde sus equipos, construyendo un Catastro más ágil, humano, eficiente y confiable.</w:t>
      </w:r>
    </w:p>
    <w:p w14:paraId="29B3B3E7" w14:textId="790E55B5" w:rsidR="00131AB2" w:rsidRPr="002038C5" w:rsidRDefault="00131AB2" w:rsidP="002038C5">
      <w:pPr>
        <w:pStyle w:val="Estilo3"/>
        <w:rPr>
          <w:b/>
          <w:sz w:val="24"/>
          <w:szCs w:val="24"/>
        </w:rPr>
      </w:pPr>
    </w:p>
    <w:p w14:paraId="6E095B50" w14:textId="11CAB4B0" w:rsidR="00131AB2" w:rsidRPr="006D46B0" w:rsidRDefault="00F555F9" w:rsidP="002038C5">
      <w:pPr>
        <w:pStyle w:val="Estilo3"/>
        <w:rPr>
          <w:rStyle w:val="Fuerte"/>
          <w:rFonts w:cstheme="minorBidi"/>
          <w:sz w:val="24"/>
          <w:szCs w:val="24"/>
        </w:rPr>
      </w:pPr>
      <w:r w:rsidRPr="006D46B0">
        <w:rPr>
          <w:rStyle w:val="Fuerte"/>
          <w:rFonts w:cstheme="minorBidi"/>
          <w:sz w:val="24"/>
          <w:szCs w:val="24"/>
        </w:rPr>
        <w:t xml:space="preserve">4.4.1 </w:t>
      </w:r>
      <w:r w:rsidR="0DD226E9" w:rsidRPr="006D46B0">
        <w:rPr>
          <w:rStyle w:val="Fuerte"/>
          <w:rFonts w:cstheme="minorBidi"/>
          <w:sz w:val="24"/>
          <w:szCs w:val="24"/>
        </w:rPr>
        <w:t>Incentivos a los Mejores Equipos de Trabajo</w:t>
      </w:r>
    </w:p>
    <w:p w14:paraId="06DCFFE2" w14:textId="77777777" w:rsidR="00640F36" w:rsidRPr="002038C5" w:rsidRDefault="00640F36" w:rsidP="002038C5">
      <w:pPr>
        <w:pStyle w:val="Estilo3"/>
        <w:rPr>
          <w:b/>
          <w:sz w:val="24"/>
          <w:szCs w:val="24"/>
        </w:rPr>
      </w:pPr>
    </w:p>
    <w:p w14:paraId="78010751" w14:textId="675140DD" w:rsidR="00131AB2" w:rsidRPr="002038C5" w:rsidRDefault="00131AB2" w:rsidP="002038C5">
      <w:pPr>
        <w:pStyle w:val="Estilo3"/>
        <w:rPr>
          <w:sz w:val="24"/>
          <w:szCs w:val="24"/>
        </w:rPr>
      </w:pPr>
      <w:r w:rsidRPr="002038C5">
        <w:rPr>
          <w:sz w:val="24"/>
          <w:szCs w:val="24"/>
        </w:rPr>
        <w:t>Para la vigencia 2026, la UAECD otorgará incentivos económicos y no pecuniarios que reconocen el mérito, la creatividad y el esfuerzo colectivo:</w:t>
      </w:r>
    </w:p>
    <w:p w14:paraId="33324E3B" w14:textId="77777777" w:rsidR="00640F36" w:rsidRPr="002038C5" w:rsidRDefault="00640F36" w:rsidP="002038C5">
      <w:pPr>
        <w:pStyle w:val="Estilo3"/>
        <w:rPr>
          <w:sz w:val="24"/>
          <w:szCs w:val="24"/>
        </w:rPr>
      </w:pPr>
    </w:p>
    <w:tbl>
      <w:tblPr>
        <w:tblW w:w="10060"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091"/>
        <w:gridCol w:w="3969"/>
      </w:tblGrid>
      <w:tr w:rsidR="00C76DDE" w:rsidRPr="002038C5" w14:paraId="6070354E" w14:textId="77777777" w:rsidTr="01143F0D">
        <w:trPr>
          <w:tblHeader/>
          <w:tblCellSpacing w:w="15" w:type="dxa"/>
        </w:trPr>
        <w:tc>
          <w:tcPr>
            <w:tcW w:w="6046" w:type="dxa"/>
            <w:vAlign w:val="center"/>
            <w:hideMark/>
          </w:tcPr>
          <w:p w14:paraId="5A82A6FC" w14:textId="77777777" w:rsidR="00131AB2" w:rsidRPr="002038C5" w:rsidRDefault="00131AB2" w:rsidP="002038C5">
            <w:pPr>
              <w:pStyle w:val="Estilo3"/>
              <w:rPr>
                <w:bCs/>
                <w:sz w:val="24"/>
                <w:szCs w:val="24"/>
              </w:rPr>
            </w:pPr>
            <w:r w:rsidRPr="002038C5">
              <w:rPr>
                <w:bCs/>
                <w:sz w:val="24"/>
                <w:szCs w:val="24"/>
              </w:rPr>
              <w:t>Incentivo</w:t>
            </w:r>
          </w:p>
        </w:tc>
        <w:tc>
          <w:tcPr>
            <w:tcW w:w="3924" w:type="dxa"/>
            <w:vAlign w:val="center"/>
            <w:hideMark/>
          </w:tcPr>
          <w:p w14:paraId="614CF56D" w14:textId="77777777" w:rsidR="00131AB2" w:rsidRPr="002038C5" w:rsidRDefault="00131AB2" w:rsidP="002038C5">
            <w:pPr>
              <w:pStyle w:val="Estilo3"/>
              <w:rPr>
                <w:bCs/>
                <w:sz w:val="24"/>
                <w:szCs w:val="24"/>
              </w:rPr>
            </w:pPr>
            <w:r w:rsidRPr="002038C5">
              <w:rPr>
                <w:bCs/>
                <w:sz w:val="24"/>
                <w:szCs w:val="24"/>
              </w:rPr>
              <w:t>Valor en SMLMV</w:t>
            </w:r>
          </w:p>
        </w:tc>
      </w:tr>
      <w:tr w:rsidR="00C76DDE" w:rsidRPr="002038C5" w14:paraId="60E60AF7" w14:textId="77777777" w:rsidTr="01143F0D">
        <w:trPr>
          <w:tblCellSpacing w:w="15" w:type="dxa"/>
        </w:trPr>
        <w:tc>
          <w:tcPr>
            <w:tcW w:w="6046" w:type="dxa"/>
            <w:vAlign w:val="center"/>
            <w:hideMark/>
          </w:tcPr>
          <w:p w14:paraId="4BB9E1F4" w14:textId="77777777" w:rsidR="00131AB2" w:rsidRPr="002038C5" w:rsidRDefault="00131AB2" w:rsidP="002038C5">
            <w:pPr>
              <w:pStyle w:val="Estilo3"/>
              <w:rPr>
                <w:b/>
                <w:sz w:val="24"/>
                <w:szCs w:val="24"/>
              </w:rPr>
            </w:pPr>
            <w:r w:rsidRPr="002038C5">
              <w:rPr>
                <w:rStyle w:val="Fuerte"/>
                <w:rFonts w:cstheme="minorHAnsi"/>
                <w:sz w:val="24"/>
                <w:szCs w:val="24"/>
              </w:rPr>
              <w:t>Primer puesto – Incentivo pecuniario</w:t>
            </w:r>
          </w:p>
        </w:tc>
        <w:tc>
          <w:tcPr>
            <w:tcW w:w="3924" w:type="dxa"/>
            <w:vAlign w:val="center"/>
            <w:hideMark/>
          </w:tcPr>
          <w:p w14:paraId="351E27B5" w14:textId="77777777" w:rsidR="00131AB2" w:rsidRPr="002038C5" w:rsidRDefault="00131AB2" w:rsidP="002038C5">
            <w:pPr>
              <w:pStyle w:val="Estilo3"/>
              <w:rPr>
                <w:b/>
                <w:sz w:val="24"/>
                <w:szCs w:val="24"/>
              </w:rPr>
            </w:pPr>
            <w:r w:rsidRPr="002038C5">
              <w:rPr>
                <w:sz w:val="24"/>
                <w:szCs w:val="24"/>
              </w:rPr>
              <w:t>20</w:t>
            </w:r>
          </w:p>
        </w:tc>
      </w:tr>
      <w:tr w:rsidR="00C76DDE" w:rsidRPr="002038C5" w14:paraId="68978D4C" w14:textId="77777777" w:rsidTr="01143F0D">
        <w:trPr>
          <w:tblCellSpacing w:w="15" w:type="dxa"/>
        </w:trPr>
        <w:tc>
          <w:tcPr>
            <w:tcW w:w="6046" w:type="dxa"/>
            <w:vAlign w:val="center"/>
            <w:hideMark/>
          </w:tcPr>
          <w:p w14:paraId="743F991E" w14:textId="77777777" w:rsidR="00131AB2" w:rsidRPr="002038C5" w:rsidRDefault="00131AB2" w:rsidP="002038C5">
            <w:pPr>
              <w:pStyle w:val="Estilo3"/>
              <w:rPr>
                <w:b/>
                <w:sz w:val="24"/>
                <w:szCs w:val="24"/>
              </w:rPr>
            </w:pPr>
            <w:r w:rsidRPr="002038C5">
              <w:rPr>
                <w:rStyle w:val="Fuerte"/>
                <w:rFonts w:cstheme="minorHAnsi"/>
                <w:sz w:val="24"/>
                <w:szCs w:val="24"/>
              </w:rPr>
              <w:t>Segundo puesto – Incentivo no pecuniario</w:t>
            </w:r>
          </w:p>
        </w:tc>
        <w:tc>
          <w:tcPr>
            <w:tcW w:w="3924" w:type="dxa"/>
            <w:vAlign w:val="center"/>
            <w:hideMark/>
          </w:tcPr>
          <w:p w14:paraId="46E2099C" w14:textId="77777777" w:rsidR="00131AB2" w:rsidRPr="002038C5" w:rsidRDefault="00131AB2" w:rsidP="002038C5">
            <w:pPr>
              <w:pStyle w:val="Estilo3"/>
              <w:rPr>
                <w:b/>
                <w:sz w:val="24"/>
                <w:szCs w:val="24"/>
              </w:rPr>
            </w:pPr>
            <w:r w:rsidRPr="002038C5">
              <w:rPr>
                <w:sz w:val="24"/>
                <w:szCs w:val="24"/>
              </w:rPr>
              <w:t>14</w:t>
            </w:r>
          </w:p>
        </w:tc>
      </w:tr>
      <w:tr w:rsidR="00C76DDE" w:rsidRPr="002038C5" w14:paraId="5893B677" w14:textId="77777777" w:rsidTr="01143F0D">
        <w:trPr>
          <w:tblCellSpacing w:w="15" w:type="dxa"/>
        </w:trPr>
        <w:tc>
          <w:tcPr>
            <w:tcW w:w="6046" w:type="dxa"/>
            <w:vAlign w:val="center"/>
            <w:hideMark/>
          </w:tcPr>
          <w:p w14:paraId="19147E78" w14:textId="77777777" w:rsidR="00131AB2" w:rsidRPr="002038C5" w:rsidRDefault="00131AB2" w:rsidP="002038C5">
            <w:pPr>
              <w:pStyle w:val="Estilo3"/>
              <w:rPr>
                <w:b/>
                <w:sz w:val="24"/>
                <w:szCs w:val="24"/>
              </w:rPr>
            </w:pPr>
            <w:r w:rsidRPr="002038C5">
              <w:rPr>
                <w:rStyle w:val="Fuerte"/>
                <w:rFonts w:cstheme="minorHAnsi"/>
                <w:sz w:val="24"/>
                <w:szCs w:val="24"/>
              </w:rPr>
              <w:t>Tercer puesto – Incentivo no pecuniario</w:t>
            </w:r>
          </w:p>
        </w:tc>
        <w:tc>
          <w:tcPr>
            <w:tcW w:w="3924" w:type="dxa"/>
            <w:vAlign w:val="center"/>
            <w:hideMark/>
          </w:tcPr>
          <w:p w14:paraId="42447D9D" w14:textId="77777777" w:rsidR="00131AB2" w:rsidRPr="002038C5" w:rsidRDefault="00131AB2" w:rsidP="002038C5">
            <w:pPr>
              <w:pStyle w:val="Estilo3"/>
              <w:rPr>
                <w:b/>
                <w:sz w:val="24"/>
                <w:szCs w:val="24"/>
              </w:rPr>
            </w:pPr>
            <w:r w:rsidRPr="002038C5">
              <w:rPr>
                <w:sz w:val="24"/>
                <w:szCs w:val="24"/>
              </w:rPr>
              <w:t>7</w:t>
            </w:r>
          </w:p>
        </w:tc>
      </w:tr>
      <w:tr w:rsidR="00131AB2" w:rsidRPr="002038C5" w14:paraId="14320876" w14:textId="77777777" w:rsidTr="01143F0D">
        <w:trPr>
          <w:tblCellSpacing w:w="15" w:type="dxa"/>
        </w:trPr>
        <w:tc>
          <w:tcPr>
            <w:tcW w:w="6046" w:type="dxa"/>
            <w:vAlign w:val="center"/>
            <w:hideMark/>
          </w:tcPr>
          <w:p w14:paraId="35CBE98B" w14:textId="5EC0D908" w:rsidR="00131AB2" w:rsidRPr="002038C5" w:rsidRDefault="18991C99" w:rsidP="002038C5">
            <w:pPr>
              <w:pStyle w:val="Estilo3"/>
              <w:rPr>
                <w:b/>
                <w:sz w:val="24"/>
                <w:szCs w:val="24"/>
              </w:rPr>
            </w:pPr>
            <w:r w:rsidRPr="002038C5">
              <w:rPr>
                <w:rStyle w:val="Fuerte"/>
                <w:sz w:val="24"/>
                <w:szCs w:val="24"/>
              </w:rPr>
              <w:t>Total,</w:t>
            </w:r>
            <w:r w:rsidR="0DD226E9" w:rsidRPr="002038C5">
              <w:rPr>
                <w:rStyle w:val="Fuerte"/>
                <w:sz w:val="24"/>
                <w:szCs w:val="24"/>
              </w:rPr>
              <w:t xml:space="preserve"> asignado</w:t>
            </w:r>
          </w:p>
        </w:tc>
        <w:tc>
          <w:tcPr>
            <w:tcW w:w="3924" w:type="dxa"/>
            <w:vAlign w:val="center"/>
            <w:hideMark/>
          </w:tcPr>
          <w:p w14:paraId="6ACB4C11" w14:textId="77777777" w:rsidR="00131AB2" w:rsidRPr="002038C5" w:rsidRDefault="00131AB2" w:rsidP="002038C5">
            <w:pPr>
              <w:pStyle w:val="Estilo3"/>
              <w:rPr>
                <w:b/>
                <w:sz w:val="24"/>
                <w:szCs w:val="24"/>
              </w:rPr>
            </w:pPr>
            <w:r w:rsidRPr="002038C5">
              <w:rPr>
                <w:sz w:val="24"/>
                <w:szCs w:val="24"/>
              </w:rPr>
              <w:t>41</w:t>
            </w:r>
          </w:p>
        </w:tc>
      </w:tr>
    </w:tbl>
    <w:p w14:paraId="76A8DD67" w14:textId="77777777" w:rsidR="00640F36" w:rsidRPr="002038C5" w:rsidRDefault="00640F36" w:rsidP="002038C5">
      <w:pPr>
        <w:pStyle w:val="Estilo3"/>
        <w:rPr>
          <w:sz w:val="24"/>
          <w:szCs w:val="24"/>
        </w:rPr>
      </w:pPr>
    </w:p>
    <w:p w14:paraId="5E7B5A14" w14:textId="2981E131" w:rsidR="00131AB2" w:rsidRPr="002038C5" w:rsidRDefault="00131AB2" w:rsidP="002038C5">
      <w:pPr>
        <w:pStyle w:val="Estilo3"/>
        <w:rPr>
          <w:sz w:val="24"/>
          <w:szCs w:val="24"/>
        </w:rPr>
      </w:pPr>
      <w:r w:rsidRPr="002038C5">
        <w:rPr>
          <w:sz w:val="24"/>
          <w:szCs w:val="24"/>
        </w:rPr>
        <w:t>La Dirección expedirá el acto administrativo correspondiente, y los incentivos se distribuirán en partes iguales entre los integrantes del equipo. Para los equipos del segundo y tercer lugar, cada participante podrá elegir el incentivo no pecuniario de su preferencia.</w:t>
      </w:r>
    </w:p>
    <w:p w14:paraId="3D3B887C" w14:textId="792E833D" w:rsidR="00131AB2" w:rsidRPr="002038C5" w:rsidRDefault="00131AB2" w:rsidP="002038C5">
      <w:pPr>
        <w:pStyle w:val="Estilo3"/>
        <w:rPr>
          <w:b/>
          <w:sz w:val="24"/>
          <w:szCs w:val="24"/>
        </w:rPr>
      </w:pPr>
    </w:p>
    <w:p w14:paraId="23F35DD1" w14:textId="77777777" w:rsidR="006924FD" w:rsidRDefault="006924FD" w:rsidP="00131AB2">
      <w:pPr>
        <w:jc w:val="both"/>
        <w:rPr>
          <w:rFonts w:cstheme="minorHAnsi"/>
          <w:b w:val="0"/>
          <w:color w:val="auto"/>
          <w:sz w:val="24"/>
          <w:szCs w:val="24"/>
        </w:rPr>
      </w:pPr>
    </w:p>
    <w:p w14:paraId="4FDF25B0" w14:textId="77777777" w:rsidR="006924FD" w:rsidRDefault="006924FD" w:rsidP="00131AB2">
      <w:pPr>
        <w:jc w:val="both"/>
        <w:rPr>
          <w:rFonts w:cstheme="minorHAnsi"/>
          <w:b w:val="0"/>
          <w:color w:val="auto"/>
          <w:sz w:val="24"/>
          <w:szCs w:val="24"/>
        </w:rPr>
      </w:pPr>
    </w:p>
    <w:p w14:paraId="47926293" w14:textId="77777777" w:rsidR="006924FD" w:rsidRDefault="006924FD" w:rsidP="00131AB2">
      <w:pPr>
        <w:jc w:val="both"/>
        <w:rPr>
          <w:rFonts w:cstheme="minorHAnsi"/>
          <w:b w:val="0"/>
          <w:color w:val="auto"/>
          <w:sz w:val="24"/>
          <w:szCs w:val="24"/>
        </w:rPr>
      </w:pPr>
    </w:p>
    <w:p w14:paraId="2F2A4B84" w14:textId="77777777" w:rsidR="006924FD" w:rsidRPr="00C76DDE" w:rsidRDefault="006924FD" w:rsidP="00131AB2">
      <w:pPr>
        <w:jc w:val="both"/>
        <w:rPr>
          <w:rFonts w:cstheme="minorHAnsi"/>
          <w:b w:val="0"/>
          <w:color w:val="auto"/>
          <w:sz w:val="24"/>
          <w:szCs w:val="24"/>
        </w:rPr>
      </w:pPr>
    </w:p>
    <w:p w14:paraId="2FEFC102" w14:textId="495F1BCE" w:rsidR="00131AB2" w:rsidRPr="002038C5" w:rsidRDefault="0DD226E9" w:rsidP="002038C5">
      <w:pPr>
        <w:pStyle w:val="Estilo3"/>
        <w:rPr>
          <w:rStyle w:val="Fuerte"/>
          <w:rFonts w:cstheme="minorBidi"/>
          <w:b w:val="0"/>
          <w:sz w:val="24"/>
          <w:szCs w:val="24"/>
        </w:rPr>
      </w:pPr>
      <w:r w:rsidRPr="002038C5">
        <w:rPr>
          <w:rStyle w:val="Fuerte"/>
          <w:rFonts w:cstheme="minorBidi"/>
          <w:sz w:val="24"/>
          <w:szCs w:val="24"/>
        </w:rPr>
        <w:lastRenderedPageBreak/>
        <w:t>Triada del Conocimiento, la Creatividad y la Innovación</w:t>
      </w:r>
    </w:p>
    <w:p w14:paraId="60BA85E0" w14:textId="77777777" w:rsidR="00A57084" w:rsidRPr="002038C5" w:rsidRDefault="00A57084" w:rsidP="002038C5">
      <w:pPr>
        <w:pStyle w:val="Estilo3"/>
        <w:rPr>
          <w:rFonts w:cstheme="minorHAnsi"/>
          <w:sz w:val="24"/>
          <w:szCs w:val="24"/>
        </w:rPr>
      </w:pPr>
    </w:p>
    <w:p w14:paraId="1BCC39E7" w14:textId="6EAECC9F" w:rsidR="00131AB2" w:rsidRPr="002038C5" w:rsidRDefault="00131AB2" w:rsidP="002038C5">
      <w:pPr>
        <w:pStyle w:val="Estilo3"/>
        <w:rPr>
          <w:rFonts w:cstheme="minorHAnsi"/>
          <w:sz w:val="24"/>
          <w:szCs w:val="24"/>
        </w:rPr>
      </w:pPr>
      <w:r w:rsidRPr="002038C5">
        <w:rPr>
          <w:rFonts w:cstheme="minorHAnsi"/>
          <w:sz w:val="24"/>
          <w:szCs w:val="24"/>
        </w:rPr>
        <w:t>Este concurso se fundamenta en tres pilares que transforman la gestión pública:</w:t>
      </w:r>
    </w:p>
    <w:p w14:paraId="42ECDF55" w14:textId="77777777" w:rsidR="00A57084" w:rsidRPr="002038C5" w:rsidRDefault="00A57084" w:rsidP="002038C5">
      <w:pPr>
        <w:pStyle w:val="Estilo3"/>
        <w:rPr>
          <w:rFonts w:cstheme="minorHAnsi"/>
          <w:sz w:val="24"/>
          <w:szCs w:val="24"/>
        </w:rPr>
      </w:pPr>
    </w:p>
    <w:p w14:paraId="23CB4AD4" w14:textId="5E2BE675" w:rsidR="00131AB2" w:rsidRPr="002038C5" w:rsidRDefault="0DD226E9" w:rsidP="002038C5">
      <w:pPr>
        <w:pStyle w:val="Estilo3"/>
        <w:rPr>
          <w:sz w:val="24"/>
          <w:szCs w:val="24"/>
        </w:rPr>
      </w:pPr>
      <w:r w:rsidRPr="002038C5">
        <w:rPr>
          <w:rStyle w:val="Fuerte"/>
          <w:rFonts w:cstheme="minorBidi"/>
          <w:b w:val="0"/>
          <w:bCs w:val="0"/>
          <w:sz w:val="24"/>
          <w:szCs w:val="24"/>
        </w:rPr>
        <w:t>Conocimiento</w:t>
      </w:r>
      <w:r w:rsidR="147260DF" w:rsidRPr="002038C5">
        <w:rPr>
          <w:rStyle w:val="Fuerte"/>
          <w:rFonts w:cstheme="minorBidi"/>
          <w:b w:val="0"/>
          <w:bCs w:val="0"/>
          <w:sz w:val="24"/>
          <w:szCs w:val="24"/>
        </w:rPr>
        <w:t>: e</w:t>
      </w:r>
      <w:r w:rsidRPr="002038C5">
        <w:rPr>
          <w:sz w:val="24"/>
          <w:szCs w:val="24"/>
        </w:rPr>
        <w:t>s la base para comprender, analizar y resolver problemas reales. Incluye tanto la experiencia práctica como la teoría que orienta el buen hacer institucional.</w:t>
      </w:r>
    </w:p>
    <w:p w14:paraId="55350CBD" w14:textId="77777777" w:rsidR="00A57084" w:rsidRPr="002038C5" w:rsidRDefault="00A57084" w:rsidP="002038C5">
      <w:pPr>
        <w:pStyle w:val="Estilo3"/>
        <w:rPr>
          <w:sz w:val="24"/>
          <w:szCs w:val="24"/>
          <w:lang w:val="es-419" w:eastAsia="es-CO"/>
        </w:rPr>
      </w:pPr>
    </w:p>
    <w:p w14:paraId="7CDA4879" w14:textId="6E34E243" w:rsidR="00131AB2" w:rsidRPr="002038C5" w:rsidRDefault="0DD226E9" w:rsidP="002038C5">
      <w:pPr>
        <w:pStyle w:val="Estilo3"/>
        <w:rPr>
          <w:sz w:val="24"/>
          <w:szCs w:val="24"/>
        </w:rPr>
      </w:pPr>
      <w:r w:rsidRPr="002038C5">
        <w:rPr>
          <w:rStyle w:val="Fuerte"/>
          <w:rFonts w:cstheme="minorBidi"/>
          <w:sz w:val="24"/>
          <w:szCs w:val="24"/>
        </w:rPr>
        <w:t>Creatividad</w:t>
      </w:r>
      <w:r w:rsidR="147260DF" w:rsidRPr="002038C5">
        <w:rPr>
          <w:rStyle w:val="Fuerte"/>
          <w:rFonts w:cstheme="minorBidi"/>
          <w:sz w:val="24"/>
          <w:szCs w:val="24"/>
        </w:rPr>
        <w:t>: e</w:t>
      </w:r>
      <w:r w:rsidRPr="002038C5">
        <w:rPr>
          <w:sz w:val="24"/>
          <w:szCs w:val="24"/>
        </w:rPr>
        <w:t>s la capacidad de encontrar caminos nuevos, imaginar alternativas y diseñar soluciones diferentes a los retos de siempre. Es intuición, curiosidad y pensamiento divergente.</w:t>
      </w:r>
    </w:p>
    <w:p w14:paraId="0C8FCEF0" w14:textId="77777777" w:rsidR="00A57084" w:rsidRPr="002038C5" w:rsidRDefault="00A57084" w:rsidP="002038C5">
      <w:pPr>
        <w:pStyle w:val="Estilo3"/>
        <w:rPr>
          <w:rStyle w:val="Fuerte"/>
          <w:rFonts w:cstheme="minorHAnsi"/>
          <w:b w:val="0"/>
          <w:bCs w:val="0"/>
          <w:sz w:val="24"/>
          <w:szCs w:val="24"/>
        </w:rPr>
      </w:pPr>
    </w:p>
    <w:p w14:paraId="7A8B9D8D" w14:textId="0BCA2AD5" w:rsidR="00131AB2" w:rsidRPr="002038C5" w:rsidRDefault="0DD226E9" w:rsidP="002038C5">
      <w:pPr>
        <w:pStyle w:val="Estilo3"/>
        <w:rPr>
          <w:sz w:val="24"/>
          <w:szCs w:val="24"/>
        </w:rPr>
      </w:pPr>
      <w:r w:rsidRPr="002038C5">
        <w:rPr>
          <w:rStyle w:val="Fuerte"/>
          <w:rFonts w:cstheme="minorBidi"/>
          <w:sz w:val="24"/>
          <w:szCs w:val="24"/>
        </w:rPr>
        <w:t>Innovación</w:t>
      </w:r>
      <w:r w:rsidR="147260DF" w:rsidRPr="002038C5">
        <w:rPr>
          <w:rStyle w:val="Fuerte"/>
          <w:rFonts w:cstheme="minorBidi"/>
          <w:sz w:val="24"/>
          <w:szCs w:val="24"/>
        </w:rPr>
        <w:t>: e</w:t>
      </w:r>
      <w:r w:rsidRPr="002038C5">
        <w:rPr>
          <w:sz w:val="24"/>
          <w:szCs w:val="24"/>
        </w:rPr>
        <w:t>s la acción transformadora</w:t>
      </w:r>
      <w:r w:rsidR="147260DF" w:rsidRPr="002038C5">
        <w:rPr>
          <w:sz w:val="24"/>
          <w:szCs w:val="24"/>
        </w:rPr>
        <w:t xml:space="preserve">; </w:t>
      </w:r>
      <w:r w:rsidRPr="002038C5">
        <w:rPr>
          <w:sz w:val="24"/>
          <w:szCs w:val="24"/>
        </w:rPr>
        <w:t>convertir ideas en mejoras reales que aportan valor, optimizan recursos, fortalecen procesos y elevan la calidad del servicio a la ciudadanía.</w:t>
      </w:r>
    </w:p>
    <w:p w14:paraId="2C784CCA" w14:textId="77777777" w:rsidR="00A57084" w:rsidRPr="002038C5" w:rsidRDefault="00A57084" w:rsidP="002038C5">
      <w:pPr>
        <w:pStyle w:val="Estilo3"/>
        <w:rPr>
          <w:sz w:val="24"/>
          <w:szCs w:val="24"/>
          <w:lang w:val="es-419" w:eastAsia="es-CO"/>
        </w:rPr>
      </w:pPr>
    </w:p>
    <w:p w14:paraId="59283417" w14:textId="719A7D88" w:rsidR="00131AB2" w:rsidRPr="002038C5" w:rsidRDefault="00131AB2" w:rsidP="002038C5">
      <w:pPr>
        <w:pStyle w:val="Estilo3"/>
        <w:rPr>
          <w:sz w:val="24"/>
          <w:szCs w:val="24"/>
        </w:rPr>
      </w:pPr>
      <w:r w:rsidRPr="002038C5">
        <w:rPr>
          <w:sz w:val="24"/>
          <w:szCs w:val="24"/>
        </w:rPr>
        <w:t xml:space="preserve">Cuando estos tres elementos se integran, la UAECD se convierte en una entidad más inteligente, </w:t>
      </w:r>
      <w:r w:rsidR="5D53F286" w:rsidRPr="002038C5">
        <w:rPr>
          <w:sz w:val="24"/>
          <w:szCs w:val="24"/>
        </w:rPr>
        <w:t>más humana y preparada</w:t>
      </w:r>
      <w:r w:rsidRPr="002038C5">
        <w:rPr>
          <w:sz w:val="24"/>
          <w:szCs w:val="24"/>
        </w:rPr>
        <w:t xml:space="preserve"> para los desafíos del territorio y del país.</w:t>
      </w:r>
    </w:p>
    <w:p w14:paraId="76633895" w14:textId="65D9E127" w:rsidR="00131AB2" w:rsidRPr="002038C5" w:rsidRDefault="00131AB2" w:rsidP="002038C5">
      <w:pPr>
        <w:pStyle w:val="Estilo3"/>
        <w:rPr>
          <w:rFonts w:cstheme="minorHAnsi"/>
          <w:sz w:val="24"/>
          <w:szCs w:val="24"/>
        </w:rPr>
      </w:pPr>
    </w:p>
    <w:p w14:paraId="577EB15A" w14:textId="729F82B6" w:rsidR="00131AB2" w:rsidRPr="002038C5" w:rsidRDefault="0DD226E9" w:rsidP="002038C5">
      <w:pPr>
        <w:pStyle w:val="Estilo3"/>
        <w:rPr>
          <w:rStyle w:val="Fuerte"/>
          <w:rFonts w:cstheme="minorBidi"/>
          <w:b w:val="0"/>
          <w:sz w:val="24"/>
          <w:szCs w:val="24"/>
        </w:rPr>
      </w:pPr>
      <w:r w:rsidRPr="002038C5">
        <w:rPr>
          <w:rStyle w:val="Fuerte"/>
          <w:rFonts w:cstheme="minorBidi"/>
          <w:sz w:val="24"/>
          <w:szCs w:val="24"/>
        </w:rPr>
        <w:t>Áreas de intervención y resultados esperados</w:t>
      </w:r>
    </w:p>
    <w:p w14:paraId="6C666F62" w14:textId="77777777" w:rsidR="00A57084" w:rsidRPr="002038C5" w:rsidRDefault="00A57084" w:rsidP="002038C5">
      <w:pPr>
        <w:pStyle w:val="Estilo3"/>
        <w:rPr>
          <w:rFonts w:cstheme="minorHAnsi"/>
          <w:sz w:val="24"/>
          <w:szCs w:val="24"/>
        </w:rPr>
      </w:pPr>
    </w:p>
    <w:p w14:paraId="3266A209" w14:textId="30CBF8C4" w:rsidR="00131AB2" w:rsidRPr="002038C5" w:rsidRDefault="00131AB2" w:rsidP="002038C5">
      <w:pPr>
        <w:pStyle w:val="Estilo3"/>
        <w:rPr>
          <w:rFonts w:cstheme="minorHAnsi"/>
          <w:sz w:val="24"/>
          <w:szCs w:val="24"/>
        </w:rPr>
      </w:pPr>
      <w:r w:rsidRPr="002038C5">
        <w:rPr>
          <w:rFonts w:cstheme="minorHAnsi"/>
          <w:sz w:val="24"/>
          <w:szCs w:val="24"/>
        </w:rPr>
        <w:t>Las propuestas deben demostrar impacto institucional y capacidad para transformar procesos, ambientes de trabajo o prácticas sostenibles:</w:t>
      </w:r>
    </w:p>
    <w:p w14:paraId="1C133BEA" w14:textId="77777777" w:rsidR="00A57084" w:rsidRPr="002038C5" w:rsidRDefault="00A57084" w:rsidP="002038C5">
      <w:pPr>
        <w:pStyle w:val="Estilo3"/>
        <w:rPr>
          <w:rFonts w:cstheme="minorHAnsi"/>
          <w:sz w:val="24"/>
          <w:szCs w:val="24"/>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28"/>
        <w:gridCol w:w="4523"/>
        <w:gridCol w:w="3073"/>
      </w:tblGrid>
      <w:tr w:rsidR="00C76DDE" w:rsidRPr="002038C5" w14:paraId="1AFB1D2B" w14:textId="77777777" w:rsidTr="00A57084">
        <w:trPr>
          <w:tblHeader/>
          <w:tblCellSpacing w:w="15" w:type="dxa"/>
        </w:trPr>
        <w:tc>
          <w:tcPr>
            <w:tcW w:w="0" w:type="auto"/>
            <w:vAlign w:val="center"/>
            <w:hideMark/>
          </w:tcPr>
          <w:p w14:paraId="26631308" w14:textId="77777777" w:rsidR="00131AB2" w:rsidRPr="002038C5" w:rsidRDefault="00131AB2" w:rsidP="002038C5">
            <w:pPr>
              <w:pStyle w:val="Estilo3"/>
              <w:rPr>
                <w:rFonts w:cstheme="minorHAnsi"/>
                <w:sz w:val="24"/>
                <w:szCs w:val="24"/>
              </w:rPr>
            </w:pPr>
            <w:r w:rsidRPr="002038C5">
              <w:rPr>
                <w:rFonts w:cstheme="minorHAnsi"/>
                <w:sz w:val="24"/>
                <w:szCs w:val="24"/>
              </w:rPr>
              <w:t>Área de Intervención</w:t>
            </w:r>
          </w:p>
        </w:tc>
        <w:tc>
          <w:tcPr>
            <w:tcW w:w="0" w:type="auto"/>
            <w:vAlign w:val="center"/>
            <w:hideMark/>
          </w:tcPr>
          <w:p w14:paraId="41DDD2A1" w14:textId="77777777" w:rsidR="00131AB2" w:rsidRPr="002038C5" w:rsidRDefault="00131AB2" w:rsidP="002038C5">
            <w:pPr>
              <w:pStyle w:val="Estilo3"/>
              <w:rPr>
                <w:rFonts w:cstheme="minorHAnsi"/>
                <w:sz w:val="24"/>
                <w:szCs w:val="24"/>
              </w:rPr>
            </w:pPr>
            <w:r w:rsidRPr="002038C5">
              <w:rPr>
                <w:rFonts w:cstheme="minorHAnsi"/>
                <w:sz w:val="24"/>
                <w:szCs w:val="24"/>
              </w:rPr>
              <w:t>Resultado Esperado</w:t>
            </w:r>
          </w:p>
        </w:tc>
        <w:tc>
          <w:tcPr>
            <w:tcW w:w="0" w:type="auto"/>
            <w:vAlign w:val="center"/>
            <w:hideMark/>
          </w:tcPr>
          <w:p w14:paraId="75E63138" w14:textId="77777777" w:rsidR="00131AB2" w:rsidRPr="002038C5" w:rsidRDefault="00131AB2" w:rsidP="002038C5">
            <w:pPr>
              <w:pStyle w:val="Estilo3"/>
              <w:rPr>
                <w:rFonts w:cstheme="minorHAnsi"/>
                <w:sz w:val="24"/>
                <w:szCs w:val="24"/>
              </w:rPr>
            </w:pPr>
            <w:r w:rsidRPr="002038C5">
              <w:rPr>
                <w:rFonts w:cstheme="minorHAnsi"/>
                <w:sz w:val="24"/>
                <w:szCs w:val="24"/>
              </w:rPr>
              <w:t>Indicadores Básicos</w:t>
            </w:r>
          </w:p>
        </w:tc>
      </w:tr>
      <w:tr w:rsidR="00C76DDE" w:rsidRPr="002038C5" w14:paraId="483E91D5" w14:textId="77777777" w:rsidTr="00A57084">
        <w:trPr>
          <w:tblCellSpacing w:w="15" w:type="dxa"/>
        </w:trPr>
        <w:tc>
          <w:tcPr>
            <w:tcW w:w="0" w:type="auto"/>
            <w:vAlign w:val="center"/>
            <w:hideMark/>
          </w:tcPr>
          <w:p w14:paraId="2E9ABCC9" w14:textId="77777777" w:rsidR="00131AB2" w:rsidRPr="002038C5" w:rsidRDefault="00131AB2" w:rsidP="002038C5">
            <w:pPr>
              <w:pStyle w:val="Estilo3"/>
              <w:rPr>
                <w:rFonts w:cstheme="minorHAnsi"/>
                <w:sz w:val="24"/>
                <w:szCs w:val="24"/>
              </w:rPr>
            </w:pPr>
            <w:r w:rsidRPr="002038C5">
              <w:rPr>
                <w:rFonts w:cstheme="minorHAnsi"/>
                <w:sz w:val="24"/>
                <w:szCs w:val="24"/>
              </w:rPr>
              <w:t>Procesos misionales</w:t>
            </w:r>
          </w:p>
        </w:tc>
        <w:tc>
          <w:tcPr>
            <w:tcW w:w="0" w:type="auto"/>
            <w:vAlign w:val="center"/>
            <w:hideMark/>
          </w:tcPr>
          <w:p w14:paraId="01492D69" w14:textId="77777777" w:rsidR="00131AB2" w:rsidRPr="002038C5" w:rsidRDefault="00131AB2" w:rsidP="002038C5">
            <w:pPr>
              <w:pStyle w:val="Estilo3"/>
              <w:rPr>
                <w:rFonts w:cstheme="minorHAnsi"/>
                <w:sz w:val="24"/>
                <w:szCs w:val="24"/>
              </w:rPr>
            </w:pPr>
            <w:r w:rsidRPr="002038C5">
              <w:rPr>
                <w:rFonts w:cstheme="minorHAnsi"/>
                <w:sz w:val="24"/>
                <w:szCs w:val="24"/>
              </w:rPr>
              <w:t>Mayor eficiencia operativa, mejor cobertura o reducción de tiempos</w:t>
            </w:r>
          </w:p>
        </w:tc>
        <w:tc>
          <w:tcPr>
            <w:tcW w:w="0" w:type="auto"/>
            <w:vAlign w:val="center"/>
            <w:hideMark/>
          </w:tcPr>
          <w:p w14:paraId="6F5FC612" w14:textId="77777777" w:rsidR="00131AB2" w:rsidRPr="002038C5" w:rsidRDefault="00131AB2" w:rsidP="002038C5">
            <w:pPr>
              <w:pStyle w:val="Estilo3"/>
              <w:rPr>
                <w:rFonts w:cstheme="minorHAnsi"/>
                <w:sz w:val="24"/>
                <w:szCs w:val="24"/>
              </w:rPr>
            </w:pPr>
            <w:r w:rsidRPr="002038C5">
              <w:rPr>
                <w:rFonts w:cstheme="minorHAnsi"/>
                <w:sz w:val="24"/>
                <w:szCs w:val="24"/>
              </w:rPr>
              <w:t>Cifras de mejora</w:t>
            </w:r>
          </w:p>
        </w:tc>
      </w:tr>
      <w:tr w:rsidR="00C76DDE" w:rsidRPr="002038C5" w14:paraId="69C2D09C" w14:textId="77777777" w:rsidTr="00A57084">
        <w:trPr>
          <w:tblCellSpacing w:w="15" w:type="dxa"/>
        </w:trPr>
        <w:tc>
          <w:tcPr>
            <w:tcW w:w="0" w:type="auto"/>
            <w:vAlign w:val="center"/>
            <w:hideMark/>
          </w:tcPr>
          <w:p w14:paraId="236D6FF9" w14:textId="77777777" w:rsidR="00131AB2" w:rsidRPr="002038C5" w:rsidRDefault="00131AB2" w:rsidP="002038C5">
            <w:pPr>
              <w:pStyle w:val="Estilo3"/>
              <w:rPr>
                <w:rFonts w:cstheme="minorHAnsi"/>
                <w:sz w:val="24"/>
                <w:szCs w:val="24"/>
              </w:rPr>
            </w:pPr>
            <w:r w:rsidRPr="002038C5">
              <w:rPr>
                <w:rFonts w:cstheme="minorHAnsi"/>
                <w:sz w:val="24"/>
                <w:szCs w:val="24"/>
              </w:rPr>
              <w:t>Procesos administrativos</w:t>
            </w:r>
          </w:p>
        </w:tc>
        <w:tc>
          <w:tcPr>
            <w:tcW w:w="0" w:type="auto"/>
            <w:vAlign w:val="center"/>
            <w:hideMark/>
          </w:tcPr>
          <w:p w14:paraId="386D63E5" w14:textId="77777777" w:rsidR="00131AB2" w:rsidRPr="002038C5" w:rsidRDefault="00131AB2" w:rsidP="002038C5">
            <w:pPr>
              <w:pStyle w:val="Estilo3"/>
              <w:rPr>
                <w:rFonts w:cstheme="minorHAnsi"/>
                <w:sz w:val="24"/>
                <w:szCs w:val="24"/>
              </w:rPr>
            </w:pPr>
            <w:r w:rsidRPr="002038C5">
              <w:rPr>
                <w:rFonts w:cstheme="minorHAnsi"/>
                <w:sz w:val="24"/>
                <w:szCs w:val="24"/>
              </w:rPr>
              <w:t>Optimización del servicio interno</w:t>
            </w:r>
          </w:p>
        </w:tc>
        <w:tc>
          <w:tcPr>
            <w:tcW w:w="0" w:type="auto"/>
            <w:vAlign w:val="center"/>
            <w:hideMark/>
          </w:tcPr>
          <w:p w14:paraId="579E2A1F" w14:textId="77777777" w:rsidR="00131AB2" w:rsidRPr="002038C5" w:rsidRDefault="00131AB2" w:rsidP="002038C5">
            <w:pPr>
              <w:pStyle w:val="Estilo3"/>
              <w:rPr>
                <w:rFonts w:cstheme="minorHAnsi"/>
                <w:sz w:val="24"/>
                <w:szCs w:val="24"/>
              </w:rPr>
            </w:pPr>
            <w:r w:rsidRPr="002038C5">
              <w:rPr>
                <w:rFonts w:cstheme="minorHAnsi"/>
                <w:sz w:val="24"/>
                <w:szCs w:val="24"/>
              </w:rPr>
              <w:t>Personas beneficiadas</w:t>
            </w:r>
          </w:p>
        </w:tc>
      </w:tr>
      <w:tr w:rsidR="00C76DDE" w:rsidRPr="002038C5" w14:paraId="5053904E" w14:textId="77777777" w:rsidTr="00A57084">
        <w:trPr>
          <w:tblCellSpacing w:w="15" w:type="dxa"/>
        </w:trPr>
        <w:tc>
          <w:tcPr>
            <w:tcW w:w="0" w:type="auto"/>
            <w:vAlign w:val="center"/>
            <w:hideMark/>
          </w:tcPr>
          <w:p w14:paraId="71C9D958" w14:textId="77777777" w:rsidR="00131AB2" w:rsidRPr="002038C5" w:rsidRDefault="00131AB2" w:rsidP="002038C5">
            <w:pPr>
              <w:pStyle w:val="Estilo3"/>
              <w:rPr>
                <w:rFonts w:cstheme="minorHAnsi"/>
                <w:sz w:val="24"/>
                <w:szCs w:val="24"/>
              </w:rPr>
            </w:pPr>
            <w:r w:rsidRPr="002038C5">
              <w:rPr>
                <w:rFonts w:cstheme="minorHAnsi"/>
                <w:sz w:val="24"/>
                <w:szCs w:val="24"/>
              </w:rPr>
              <w:t>Aplicaciones tecnológicas</w:t>
            </w:r>
          </w:p>
        </w:tc>
        <w:tc>
          <w:tcPr>
            <w:tcW w:w="0" w:type="auto"/>
            <w:vAlign w:val="center"/>
            <w:hideMark/>
          </w:tcPr>
          <w:p w14:paraId="67A3FBA7" w14:textId="77777777" w:rsidR="00131AB2" w:rsidRPr="002038C5" w:rsidRDefault="00131AB2" w:rsidP="002038C5">
            <w:pPr>
              <w:pStyle w:val="Estilo3"/>
              <w:rPr>
                <w:rFonts w:cstheme="minorHAnsi"/>
                <w:sz w:val="24"/>
                <w:szCs w:val="24"/>
              </w:rPr>
            </w:pPr>
            <w:r w:rsidRPr="002038C5">
              <w:rPr>
                <w:rFonts w:cstheme="minorHAnsi"/>
                <w:sz w:val="24"/>
                <w:szCs w:val="24"/>
              </w:rPr>
              <w:t>Soluciones digitales que fortalezcan la gestión</w:t>
            </w:r>
          </w:p>
        </w:tc>
        <w:tc>
          <w:tcPr>
            <w:tcW w:w="0" w:type="auto"/>
            <w:vAlign w:val="center"/>
            <w:hideMark/>
          </w:tcPr>
          <w:p w14:paraId="18FA2B15" w14:textId="77777777" w:rsidR="00131AB2" w:rsidRPr="002038C5" w:rsidRDefault="00131AB2" w:rsidP="002038C5">
            <w:pPr>
              <w:pStyle w:val="Estilo3"/>
              <w:rPr>
                <w:rFonts w:cstheme="minorHAnsi"/>
                <w:sz w:val="24"/>
                <w:szCs w:val="24"/>
              </w:rPr>
            </w:pPr>
            <w:r w:rsidRPr="002038C5">
              <w:rPr>
                <w:rFonts w:cstheme="minorHAnsi"/>
                <w:sz w:val="24"/>
                <w:szCs w:val="24"/>
              </w:rPr>
              <w:t>Cifras de mejora</w:t>
            </w:r>
          </w:p>
        </w:tc>
      </w:tr>
      <w:tr w:rsidR="00C76DDE" w:rsidRPr="002038C5" w14:paraId="3F9BF5ED" w14:textId="77777777" w:rsidTr="00A57084">
        <w:trPr>
          <w:tblCellSpacing w:w="15" w:type="dxa"/>
        </w:trPr>
        <w:tc>
          <w:tcPr>
            <w:tcW w:w="0" w:type="auto"/>
            <w:vAlign w:val="center"/>
            <w:hideMark/>
          </w:tcPr>
          <w:p w14:paraId="30D3EBB6" w14:textId="77777777" w:rsidR="00131AB2" w:rsidRPr="002038C5" w:rsidRDefault="00131AB2" w:rsidP="002038C5">
            <w:pPr>
              <w:pStyle w:val="Estilo3"/>
              <w:rPr>
                <w:rFonts w:cstheme="minorHAnsi"/>
                <w:sz w:val="24"/>
                <w:szCs w:val="24"/>
              </w:rPr>
            </w:pPr>
            <w:r w:rsidRPr="002038C5">
              <w:rPr>
                <w:rFonts w:cstheme="minorHAnsi"/>
                <w:sz w:val="24"/>
                <w:szCs w:val="24"/>
              </w:rPr>
              <w:t>Clima y cultura organizacional</w:t>
            </w:r>
          </w:p>
        </w:tc>
        <w:tc>
          <w:tcPr>
            <w:tcW w:w="0" w:type="auto"/>
            <w:vAlign w:val="center"/>
            <w:hideMark/>
          </w:tcPr>
          <w:p w14:paraId="4D0663C2" w14:textId="77777777" w:rsidR="00131AB2" w:rsidRPr="002038C5" w:rsidRDefault="00131AB2" w:rsidP="002038C5">
            <w:pPr>
              <w:pStyle w:val="Estilo3"/>
              <w:rPr>
                <w:rFonts w:cstheme="minorHAnsi"/>
                <w:sz w:val="24"/>
                <w:szCs w:val="24"/>
              </w:rPr>
            </w:pPr>
            <w:r w:rsidRPr="002038C5">
              <w:rPr>
                <w:rFonts w:cstheme="minorHAnsi"/>
                <w:sz w:val="24"/>
                <w:szCs w:val="24"/>
              </w:rPr>
              <w:t>Espacios para fortalecer la colaboración y el trabajo en equipo</w:t>
            </w:r>
          </w:p>
        </w:tc>
        <w:tc>
          <w:tcPr>
            <w:tcW w:w="0" w:type="auto"/>
            <w:vAlign w:val="center"/>
            <w:hideMark/>
          </w:tcPr>
          <w:p w14:paraId="092DDDA0" w14:textId="77777777" w:rsidR="00131AB2" w:rsidRPr="002038C5" w:rsidRDefault="00131AB2" w:rsidP="002038C5">
            <w:pPr>
              <w:pStyle w:val="Estilo3"/>
              <w:rPr>
                <w:rFonts w:cstheme="minorHAnsi"/>
                <w:sz w:val="24"/>
                <w:szCs w:val="24"/>
              </w:rPr>
            </w:pPr>
            <w:r w:rsidRPr="002038C5">
              <w:rPr>
                <w:rFonts w:cstheme="minorHAnsi"/>
                <w:sz w:val="24"/>
                <w:szCs w:val="24"/>
              </w:rPr>
              <w:t>Personas beneficiadas / mejoras percibidas</w:t>
            </w:r>
          </w:p>
        </w:tc>
      </w:tr>
      <w:tr w:rsidR="00131AB2" w:rsidRPr="002038C5" w14:paraId="2379061B" w14:textId="77777777" w:rsidTr="00A57084">
        <w:trPr>
          <w:tblCellSpacing w:w="15" w:type="dxa"/>
        </w:trPr>
        <w:tc>
          <w:tcPr>
            <w:tcW w:w="0" w:type="auto"/>
            <w:vAlign w:val="center"/>
            <w:hideMark/>
          </w:tcPr>
          <w:p w14:paraId="5D3664C8" w14:textId="77777777" w:rsidR="00131AB2" w:rsidRPr="002038C5" w:rsidRDefault="00131AB2" w:rsidP="002038C5">
            <w:pPr>
              <w:pStyle w:val="Estilo3"/>
              <w:rPr>
                <w:rFonts w:cstheme="minorHAnsi"/>
                <w:sz w:val="24"/>
                <w:szCs w:val="24"/>
              </w:rPr>
            </w:pPr>
            <w:r w:rsidRPr="002038C5">
              <w:rPr>
                <w:rFonts w:cstheme="minorHAnsi"/>
                <w:sz w:val="24"/>
                <w:szCs w:val="24"/>
              </w:rPr>
              <w:t>Iniciativas ambientales</w:t>
            </w:r>
          </w:p>
        </w:tc>
        <w:tc>
          <w:tcPr>
            <w:tcW w:w="0" w:type="auto"/>
            <w:vAlign w:val="center"/>
            <w:hideMark/>
          </w:tcPr>
          <w:p w14:paraId="0AC524C7" w14:textId="77777777" w:rsidR="00131AB2" w:rsidRPr="002038C5" w:rsidRDefault="00131AB2" w:rsidP="002038C5">
            <w:pPr>
              <w:pStyle w:val="Estilo3"/>
              <w:rPr>
                <w:rFonts w:cstheme="minorHAnsi"/>
                <w:sz w:val="24"/>
                <w:szCs w:val="24"/>
              </w:rPr>
            </w:pPr>
            <w:r w:rsidRPr="002038C5">
              <w:rPr>
                <w:rFonts w:cstheme="minorHAnsi"/>
                <w:sz w:val="24"/>
                <w:szCs w:val="24"/>
              </w:rPr>
              <w:t>Prácticas responsables y sostenibles</w:t>
            </w:r>
          </w:p>
        </w:tc>
        <w:tc>
          <w:tcPr>
            <w:tcW w:w="0" w:type="auto"/>
            <w:vAlign w:val="center"/>
            <w:hideMark/>
          </w:tcPr>
          <w:p w14:paraId="48208AC8" w14:textId="77777777" w:rsidR="00131AB2" w:rsidRPr="002038C5" w:rsidRDefault="00131AB2" w:rsidP="002038C5">
            <w:pPr>
              <w:pStyle w:val="Estilo3"/>
              <w:rPr>
                <w:rFonts w:cstheme="minorHAnsi"/>
                <w:sz w:val="24"/>
                <w:szCs w:val="24"/>
              </w:rPr>
            </w:pPr>
            <w:r w:rsidRPr="002038C5">
              <w:rPr>
                <w:rFonts w:cstheme="minorHAnsi"/>
                <w:sz w:val="24"/>
                <w:szCs w:val="24"/>
              </w:rPr>
              <w:t>Personas beneficiadas / efectos de cambio</w:t>
            </w:r>
          </w:p>
        </w:tc>
      </w:tr>
    </w:tbl>
    <w:p w14:paraId="74EBFF6A" w14:textId="36C3BBFE" w:rsidR="00131AB2" w:rsidRPr="002038C5" w:rsidRDefault="00131AB2" w:rsidP="002038C5">
      <w:pPr>
        <w:pStyle w:val="Estilo3"/>
        <w:rPr>
          <w:rFonts w:cstheme="minorHAnsi"/>
          <w:sz w:val="24"/>
          <w:szCs w:val="24"/>
        </w:rPr>
      </w:pPr>
    </w:p>
    <w:p w14:paraId="54B74B19" w14:textId="0C85CEB0" w:rsidR="002038C5" w:rsidRPr="006D46B0" w:rsidRDefault="00F555F9" w:rsidP="002038C5">
      <w:pPr>
        <w:pStyle w:val="Estilo3"/>
        <w:rPr>
          <w:rStyle w:val="Fuerte"/>
          <w:rFonts w:cstheme="minorBidi"/>
          <w:sz w:val="24"/>
          <w:szCs w:val="24"/>
        </w:rPr>
      </w:pPr>
      <w:r w:rsidRPr="006D46B0">
        <w:rPr>
          <w:rStyle w:val="Fuerte"/>
          <w:rFonts w:cstheme="minorBidi"/>
          <w:sz w:val="24"/>
          <w:szCs w:val="24"/>
        </w:rPr>
        <w:t xml:space="preserve">4.4.2 </w:t>
      </w:r>
      <w:r w:rsidR="0DD226E9" w:rsidRPr="006D46B0">
        <w:rPr>
          <w:rStyle w:val="Fuerte"/>
          <w:rFonts w:cstheme="minorBidi"/>
          <w:sz w:val="24"/>
          <w:szCs w:val="24"/>
        </w:rPr>
        <w:t>Objetivo del Concurso</w:t>
      </w:r>
    </w:p>
    <w:p w14:paraId="05E32A65" w14:textId="77777777" w:rsidR="002038C5" w:rsidRDefault="002038C5" w:rsidP="002038C5">
      <w:pPr>
        <w:pStyle w:val="Estilo3"/>
        <w:rPr>
          <w:rStyle w:val="Fuerte"/>
          <w:rFonts w:cstheme="minorBidi"/>
          <w:sz w:val="24"/>
          <w:szCs w:val="24"/>
        </w:rPr>
      </w:pPr>
    </w:p>
    <w:p w14:paraId="59520773" w14:textId="78FCC45F" w:rsidR="002038C5" w:rsidRDefault="002038C5" w:rsidP="002038C5">
      <w:pPr>
        <w:pStyle w:val="Estilo3"/>
        <w:rPr>
          <w:sz w:val="24"/>
          <w:szCs w:val="24"/>
        </w:rPr>
      </w:pPr>
      <w:r>
        <w:rPr>
          <w:rStyle w:val="Fuerte"/>
          <w:rFonts w:cstheme="minorBidi"/>
          <w:b w:val="0"/>
          <w:bCs w:val="0"/>
          <w:sz w:val="24"/>
          <w:szCs w:val="24"/>
        </w:rPr>
        <w:t>P</w:t>
      </w:r>
      <w:r w:rsidR="0DD226E9" w:rsidRPr="002038C5">
        <w:rPr>
          <w:rStyle w:val="Fuerte"/>
          <w:rFonts w:cstheme="minorBidi"/>
          <w:b w:val="0"/>
          <w:bCs w:val="0"/>
          <w:sz w:val="24"/>
          <w:szCs w:val="24"/>
        </w:rPr>
        <w:t>otenciar la creatividad, el aprendizaje colectivo y la innovación en la UAECD</w:t>
      </w:r>
      <w:r w:rsidR="0DD226E9" w:rsidRPr="002038C5">
        <w:rPr>
          <w:b/>
          <w:bCs/>
          <w:sz w:val="24"/>
          <w:szCs w:val="24"/>
        </w:rPr>
        <w:t>,</w:t>
      </w:r>
      <w:r w:rsidR="0DD226E9" w:rsidRPr="002038C5">
        <w:rPr>
          <w:sz w:val="24"/>
          <w:szCs w:val="24"/>
        </w:rPr>
        <w:t xml:space="preserve"> </w:t>
      </w:r>
    </w:p>
    <w:p w14:paraId="0647D9BC" w14:textId="2D4F613C" w:rsidR="00131AB2" w:rsidRPr="002038C5" w:rsidRDefault="0DD226E9" w:rsidP="002038C5">
      <w:pPr>
        <w:pStyle w:val="Estilo3"/>
        <w:rPr>
          <w:sz w:val="24"/>
          <w:szCs w:val="24"/>
        </w:rPr>
      </w:pPr>
      <w:r w:rsidRPr="002038C5">
        <w:rPr>
          <w:sz w:val="24"/>
          <w:szCs w:val="24"/>
        </w:rPr>
        <w:t>mediante proyectos que ofrezcan soluciones concretas a problemáticas institucionales, mejoren la calidad del servicio y generen valor para los grupos de interés.</w:t>
      </w:r>
    </w:p>
    <w:p w14:paraId="73712633" w14:textId="77777777" w:rsidR="007E7861" w:rsidRPr="002038C5" w:rsidRDefault="007E7861" w:rsidP="002038C5">
      <w:pPr>
        <w:pStyle w:val="Estilo3"/>
        <w:rPr>
          <w:rFonts w:cstheme="minorHAnsi"/>
          <w:sz w:val="24"/>
          <w:szCs w:val="24"/>
        </w:rPr>
      </w:pPr>
    </w:p>
    <w:p w14:paraId="0D78B719" w14:textId="05E8A416" w:rsidR="00131AB2" w:rsidRPr="002038C5" w:rsidRDefault="0DD226E9" w:rsidP="002038C5">
      <w:pPr>
        <w:pStyle w:val="Estilo3"/>
        <w:rPr>
          <w:sz w:val="24"/>
          <w:szCs w:val="24"/>
        </w:rPr>
      </w:pPr>
      <w:r w:rsidRPr="002038C5">
        <w:rPr>
          <w:sz w:val="24"/>
          <w:szCs w:val="24"/>
        </w:rPr>
        <w:t>Objetivos específicos</w:t>
      </w:r>
      <w:r w:rsidR="13035B56" w:rsidRPr="002038C5">
        <w:rPr>
          <w:sz w:val="24"/>
          <w:szCs w:val="24"/>
        </w:rPr>
        <w:t>:</w:t>
      </w:r>
    </w:p>
    <w:p w14:paraId="48EB89A7" w14:textId="77777777" w:rsidR="007E7861" w:rsidRPr="002038C5" w:rsidRDefault="007E7861" w:rsidP="002038C5">
      <w:pPr>
        <w:pStyle w:val="Estilo3"/>
        <w:rPr>
          <w:sz w:val="24"/>
          <w:szCs w:val="24"/>
        </w:rPr>
      </w:pPr>
    </w:p>
    <w:p w14:paraId="6B14FD97" w14:textId="77777777" w:rsidR="00131AB2" w:rsidRPr="002038C5" w:rsidRDefault="00131AB2" w:rsidP="002038C5">
      <w:pPr>
        <w:pStyle w:val="Estilo3"/>
        <w:rPr>
          <w:rFonts w:cstheme="minorHAnsi"/>
          <w:sz w:val="24"/>
          <w:szCs w:val="24"/>
        </w:rPr>
      </w:pPr>
      <w:r w:rsidRPr="002038C5">
        <w:rPr>
          <w:rFonts w:cstheme="minorHAnsi"/>
          <w:sz w:val="24"/>
          <w:szCs w:val="24"/>
        </w:rPr>
        <w:t>Impulsar nuevas formas de pensar y hacer en los servidores(as).</w:t>
      </w:r>
    </w:p>
    <w:p w14:paraId="1F517CF3" w14:textId="77777777" w:rsidR="00131AB2" w:rsidRPr="002038C5" w:rsidRDefault="00131AB2" w:rsidP="002038C5">
      <w:pPr>
        <w:pStyle w:val="Estilo3"/>
        <w:rPr>
          <w:rFonts w:cstheme="minorHAnsi"/>
          <w:sz w:val="24"/>
          <w:szCs w:val="24"/>
        </w:rPr>
      </w:pPr>
      <w:r w:rsidRPr="002038C5">
        <w:rPr>
          <w:rFonts w:cstheme="minorHAnsi"/>
          <w:sz w:val="24"/>
          <w:szCs w:val="24"/>
        </w:rPr>
        <w:t>Identificar y visibilizar experiencias transformadoras con impacto en la gestión pública.</w:t>
      </w:r>
    </w:p>
    <w:p w14:paraId="143329C2" w14:textId="77777777" w:rsidR="00131AB2" w:rsidRPr="002038C5" w:rsidRDefault="00131AB2" w:rsidP="002038C5">
      <w:pPr>
        <w:pStyle w:val="Estilo3"/>
        <w:rPr>
          <w:rFonts w:cstheme="minorHAnsi"/>
          <w:sz w:val="24"/>
          <w:szCs w:val="24"/>
        </w:rPr>
      </w:pPr>
      <w:r w:rsidRPr="002038C5">
        <w:rPr>
          <w:rFonts w:cstheme="minorHAnsi"/>
          <w:sz w:val="24"/>
          <w:szCs w:val="24"/>
        </w:rPr>
        <w:t>Convertir la innovación en una práctica institucional permanente.</w:t>
      </w:r>
    </w:p>
    <w:p w14:paraId="09D5A2CA" w14:textId="0F0CA536" w:rsidR="00131AB2" w:rsidRPr="002038C5" w:rsidRDefault="00131AB2" w:rsidP="002038C5">
      <w:pPr>
        <w:pStyle w:val="Estilo3"/>
        <w:rPr>
          <w:rFonts w:cstheme="minorHAnsi"/>
          <w:sz w:val="24"/>
          <w:szCs w:val="24"/>
        </w:rPr>
      </w:pPr>
    </w:p>
    <w:p w14:paraId="63D2D268" w14:textId="522993EA" w:rsidR="00131AB2" w:rsidRPr="002038C5" w:rsidRDefault="0DD226E9" w:rsidP="002038C5">
      <w:pPr>
        <w:pStyle w:val="Estilo3"/>
        <w:rPr>
          <w:rStyle w:val="Fuerte"/>
          <w:rFonts w:cstheme="minorBidi"/>
          <w:b w:val="0"/>
          <w:bCs w:val="0"/>
          <w:sz w:val="24"/>
          <w:szCs w:val="24"/>
        </w:rPr>
      </w:pPr>
      <w:r w:rsidRPr="002038C5">
        <w:rPr>
          <w:rStyle w:val="Fuerte"/>
          <w:rFonts w:cstheme="minorBidi"/>
          <w:bCs w:val="0"/>
          <w:sz w:val="24"/>
          <w:szCs w:val="24"/>
        </w:rPr>
        <w:lastRenderedPageBreak/>
        <w:t>Requisitos para los Equipos de Trabajo</w:t>
      </w:r>
    </w:p>
    <w:p w14:paraId="1340A7FD" w14:textId="77777777" w:rsidR="007E7861" w:rsidRPr="002038C5" w:rsidRDefault="007E7861" w:rsidP="002038C5">
      <w:pPr>
        <w:pStyle w:val="Estilo3"/>
        <w:rPr>
          <w:rFonts w:cstheme="minorHAnsi"/>
          <w:sz w:val="24"/>
          <w:szCs w:val="24"/>
        </w:rPr>
      </w:pPr>
    </w:p>
    <w:p w14:paraId="29DED45F" w14:textId="32795A5F" w:rsidR="00131AB2" w:rsidRPr="002038C5" w:rsidRDefault="00131AB2" w:rsidP="002038C5">
      <w:pPr>
        <w:pStyle w:val="Estilo3"/>
        <w:rPr>
          <w:rFonts w:cstheme="minorHAnsi"/>
          <w:sz w:val="24"/>
          <w:szCs w:val="24"/>
        </w:rPr>
      </w:pPr>
      <w:r w:rsidRPr="002038C5">
        <w:rPr>
          <w:rFonts w:cstheme="minorHAnsi"/>
          <w:sz w:val="24"/>
          <w:szCs w:val="24"/>
        </w:rPr>
        <w:t>En línea con el Decreto 1083 de 2015, podrán participar equipos conformados por:</w:t>
      </w:r>
    </w:p>
    <w:p w14:paraId="748CB098" w14:textId="77777777" w:rsidR="007E7861" w:rsidRPr="002038C5" w:rsidRDefault="007E7861" w:rsidP="002038C5">
      <w:pPr>
        <w:pStyle w:val="Estilo3"/>
        <w:rPr>
          <w:rFonts w:cstheme="minorHAnsi"/>
          <w:sz w:val="24"/>
          <w:szCs w:val="24"/>
        </w:rPr>
      </w:pPr>
    </w:p>
    <w:p w14:paraId="64860C43" w14:textId="77777777" w:rsidR="00131AB2" w:rsidRPr="002038C5" w:rsidRDefault="00131AB2" w:rsidP="002038C5">
      <w:pPr>
        <w:pStyle w:val="Estilo3"/>
        <w:rPr>
          <w:rFonts w:cstheme="minorHAnsi"/>
          <w:sz w:val="24"/>
          <w:szCs w:val="24"/>
        </w:rPr>
      </w:pPr>
      <w:r w:rsidRPr="002038C5">
        <w:rPr>
          <w:rStyle w:val="Fuerte"/>
          <w:rFonts w:cstheme="minorHAnsi"/>
          <w:b w:val="0"/>
          <w:sz w:val="24"/>
          <w:szCs w:val="24"/>
        </w:rPr>
        <w:t>4 a 6 servidores(as)</w:t>
      </w:r>
      <w:r w:rsidRPr="002038C5">
        <w:rPr>
          <w:rFonts w:cstheme="minorHAnsi"/>
          <w:sz w:val="24"/>
          <w:szCs w:val="24"/>
        </w:rPr>
        <w:t xml:space="preserve"> de carrera o libre nombramiento (hasta nivel profesional).</w:t>
      </w:r>
    </w:p>
    <w:p w14:paraId="059158AF" w14:textId="77777777" w:rsidR="00131AB2" w:rsidRPr="002038C5" w:rsidRDefault="00131AB2" w:rsidP="002038C5">
      <w:pPr>
        <w:pStyle w:val="Estilo3"/>
        <w:rPr>
          <w:rFonts w:cstheme="minorHAnsi"/>
          <w:sz w:val="24"/>
          <w:szCs w:val="24"/>
        </w:rPr>
      </w:pPr>
      <w:r w:rsidRPr="002038C5">
        <w:rPr>
          <w:rFonts w:cstheme="minorHAnsi"/>
          <w:sz w:val="24"/>
          <w:szCs w:val="24"/>
        </w:rPr>
        <w:t>Integrantes provenientes de una misma dependencia o de equipos interdisciplinarios.</w:t>
      </w:r>
    </w:p>
    <w:p w14:paraId="3403EC18" w14:textId="77777777" w:rsidR="00131AB2" w:rsidRPr="002038C5" w:rsidRDefault="00131AB2" w:rsidP="002038C5">
      <w:pPr>
        <w:pStyle w:val="Estilo3"/>
        <w:rPr>
          <w:rFonts w:cstheme="minorHAnsi"/>
          <w:sz w:val="24"/>
          <w:szCs w:val="24"/>
        </w:rPr>
      </w:pPr>
      <w:r w:rsidRPr="002038C5">
        <w:rPr>
          <w:rFonts w:cstheme="minorHAnsi"/>
          <w:sz w:val="24"/>
          <w:szCs w:val="24"/>
        </w:rPr>
        <w:t>Proyectos concluidos, documentados y presentados conforme a la metodología institucional.</w:t>
      </w:r>
    </w:p>
    <w:p w14:paraId="1585293E" w14:textId="77777777" w:rsidR="00131AB2" w:rsidRPr="002038C5" w:rsidRDefault="0DD226E9" w:rsidP="002038C5">
      <w:pPr>
        <w:pStyle w:val="Estilo3"/>
        <w:rPr>
          <w:rFonts w:cstheme="minorHAnsi"/>
          <w:sz w:val="24"/>
          <w:szCs w:val="24"/>
        </w:rPr>
      </w:pPr>
      <w:r w:rsidRPr="002038C5">
        <w:rPr>
          <w:sz w:val="24"/>
          <w:szCs w:val="24"/>
        </w:rPr>
        <w:t>Propuestas con resultados verificables que aporten mejoras reales al servicio o los procesos.</w:t>
      </w:r>
    </w:p>
    <w:p w14:paraId="70724870" w14:textId="2145E3BF" w:rsidR="01143F0D" w:rsidRPr="002038C5" w:rsidRDefault="01143F0D" w:rsidP="002038C5">
      <w:pPr>
        <w:pStyle w:val="Estilo3"/>
        <w:rPr>
          <w:sz w:val="24"/>
          <w:szCs w:val="24"/>
        </w:rPr>
      </w:pPr>
    </w:p>
    <w:p w14:paraId="308BDECE" w14:textId="77777777" w:rsidR="00131AB2" w:rsidRPr="002038C5" w:rsidRDefault="00131AB2" w:rsidP="002038C5">
      <w:pPr>
        <w:pStyle w:val="Estilo3"/>
        <w:rPr>
          <w:rFonts w:cstheme="minorHAnsi"/>
          <w:sz w:val="24"/>
          <w:szCs w:val="24"/>
        </w:rPr>
      </w:pPr>
      <w:r w:rsidRPr="002038C5">
        <w:rPr>
          <w:rFonts w:cstheme="minorHAnsi"/>
          <w:sz w:val="24"/>
          <w:szCs w:val="24"/>
        </w:rPr>
        <w:t>La sustentación será pública, y la calificación se realizará por mérito, asegurando transparencia, imparcialidad y justicia.</w:t>
      </w:r>
    </w:p>
    <w:p w14:paraId="00EF4FEB" w14:textId="6C66C3D5" w:rsidR="00131AB2" w:rsidRPr="002038C5" w:rsidRDefault="00131AB2" w:rsidP="002038C5">
      <w:pPr>
        <w:pStyle w:val="Estilo3"/>
        <w:rPr>
          <w:rFonts w:cstheme="minorHAnsi"/>
          <w:sz w:val="24"/>
          <w:szCs w:val="24"/>
        </w:rPr>
      </w:pPr>
    </w:p>
    <w:p w14:paraId="77D99DFE" w14:textId="0B012254" w:rsidR="00131AB2" w:rsidRPr="002038C5" w:rsidRDefault="0DD226E9" w:rsidP="002038C5">
      <w:pPr>
        <w:pStyle w:val="Estilo3"/>
        <w:rPr>
          <w:rStyle w:val="Fuerte"/>
          <w:rFonts w:cstheme="minorBidi"/>
          <w:b w:val="0"/>
          <w:sz w:val="24"/>
          <w:szCs w:val="24"/>
        </w:rPr>
      </w:pPr>
      <w:r w:rsidRPr="002038C5">
        <w:rPr>
          <w:rStyle w:val="Fuerte"/>
          <w:rFonts w:cstheme="minorBidi"/>
          <w:sz w:val="24"/>
          <w:szCs w:val="24"/>
        </w:rPr>
        <w:t>Etapas del Proceso</w:t>
      </w:r>
    </w:p>
    <w:p w14:paraId="458EAC02" w14:textId="77777777" w:rsidR="000A1C4A" w:rsidRPr="002038C5" w:rsidRDefault="000A1C4A" w:rsidP="002038C5">
      <w:pPr>
        <w:pStyle w:val="Estilo3"/>
        <w:rPr>
          <w:rFonts w:cstheme="minorHAnsi"/>
          <w:sz w:val="24"/>
          <w:szCs w:val="24"/>
        </w:rPr>
      </w:pPr>
    </w:p>
    <w:p w14:paraId="728F1F3E" w14:textId="77777777" w:rsidR="00131AB2" w:rsidRPr="002038C5" w:rsidRDefault="00131AB2" w:rsidP="002038C5">
      <w:pPr>
        <w:pStyle w:val="Estilo3"/>
        <w:numPr>
          <w:ilvl w:val="0"/>
          <w:numId w:val="261"/>
        </w:numPr>
        <w:rPr>
          <w:rFonts w:cstheme="minorHAnsi"/>
          <w:sz w:val="24"/>
          <w:szCs w:val="24"/>
        </w:rPr>
      </w:pPr>
      <w:r w:rsidRPr="002038C5">
        <w:rPr>
          <w:rStyle w:val="Fuerte"/>
          <w:rFonts w:cstheme="minorHAnsi"/>
          <w:b w:val="0"/>
          <w:sz w:val="24"/>
          <w:szCs w:val="24"/>
        </w:rPr>
        <w:t>Inscripción y preselección</w:t>
      </w:r>
    </w:p>
    <w:p w14:paraId="77AE9092" w14:textId="77777777" w:rsidR="00131AB2" w:rsidRPr="002038C5" w:rsidRDefault="00131AB2" w:rsidP="002038C5">
      <w:pPr>
        <w:pStyle w:val="Estilo3"/>
        <w:numPr>
          <w:ilvl w:val="0"/>
          <w:numId w:val="261"/>
        </w:numPr>
        <w:rPr>
          <w:rFonts w:cstheme="minorHAnsi"/>
          <w:sz w:val="24"/>
          <w:szCs w:val="24"/>
        </w:rPr>
      </w:pPr>
      <w:r w:rsidRPr="002038C5">
        <w:rPr>
          <w:rStyle w:val="Fuerte"/>
          <w:rFonts w:cstheme="minorHAnsi"/>
          <w:b w:val="0"/>
          <w:sz w:val="24"/>
          <w:szCs w:val="24"/>
        </w:rPr>
        <w:t>Documentación del proyecto</w:t>
      </w:r>
    </w:p>
    <w:p w14:paraId="7EED2566" w14:textId="77777777" w:rsidR="00131AB2" w:rsidRPr="002038C5" w:rsidRDefault="00131AB2" w:rsidP="002038C5">
      <w:pPr>
        <w:pStyle w:val="Estilo3"/>
        <w:numPr>
          <w:ilvl w:val="0"/>
          <w:numId w:val="261"/>
        </w:numPr>
        <w:rPr>
          <w:rFonts w:cstheme="minorHAnsi"/>
          <w:sz w:val="24"/>
          <w:szCs w:val="24"/>
        </w:rPr>
      </w:pPr>
      <w:r w:rsidRPr="002038C5">
        <w:rPr>
          <w:rStyle w:val="Fuerte"/>
          <w:rFonts w:cstheme="minorHAnsi"/>
          <w:b w:val="0"/>
          <w:sz w:val="24"/>
          <w:szCs w:val="24"/>
        </w:rPr>
        <w:t>Sustentación y evaluación</w:t>
      </w:r>
    </w:p>
    <w:p w14:paraId="6AC0BDB4" w14:textId="77777777" w:rsidR="00131AB2" w:rsidRPr="002038C5" w:rsidRDefault="00131AB2" w:rsidP="002038C5">
      <w:pPr>
        <w:pStyle w:val="Estilo3"/>
        <w:numPr>
          <w:ilvl w:val="0"/>
          <w:numId w:val="261"/>
        </w:numPr>
        <w:rPr>
          <w:rFonts w:cstheme="minorHAnsi"/>
          <w:sz w:val="24"/>
          <w:szCs w:val="24"/>
        </w:rPr>
      </w:pPr>
      <w:r w:rsidRPr="002038C5">
        <w:rPr>
          <w:rStyle w:val="Fuerte"/>
          <w:rFonts w:cstheme="minorHAnsi"/>
          <w:b w:val="0"/>
          <w:sz w:val="24"/>
          <w:szCs w:val="24"/>
        </w:rPr>
        <w:t>Premiación y reconocimiento</w:t>
      </w:r>
    </w:p>
    <w:p w14:paraId="29D6179B" w14:textId="7BA3F347" w:rsidR="000A1C4A" w:rsidRPr="002038C5" w:rsidRDefault="000A1C4A" w:rsidP="002038C5">
      <w:pPr>
        <w:pStyle w:val="Estilo3"/>
        <w:rPr>
          <w:rFonts w:cstheme="minorHAnsi"/>
          <w:sz w:val="24"/>
          <w:szCs w:val="24"/>
        </w:rPr>
      </w:pPr>
    </w:p>
    <w:p w14:paraId="3515FD06" w14:textId="77777777" w:rsidR="00F550D4" w:rsidRDefault="579DB623" w:rsidP="002038C5">
      <w:pPr>
        <w:pStyle w:val="Estilo3"/>
        <w:rPr>
          <w:rStyle w:val="Fuerte"/>
          <w:sz w:val="24"/>
          <w:szCs w:val="24"/>
        </w:rPr>
      </w:pPr>
      <w:r w:rsidRPr="002038C5">
        <w:rPr>
          <w:rStyle w:val="Fuerte"/>
          <w:sz w:val="24"/>
          <w:szCs w:val="24"/>
        </w:rPr>
        <w:t>Etapas del Proceso para Equipos de Trabajo</w:t>
      </w:r>
    </w:p>
    <w:p w14:paraId="1745022A" w14:textId="77777777" w:rsidR="00F555F9" w:rsidRPr="002038C5" w:rsidRDefault="00F555F9" w:rsidP="002038C5">
      <w:pPr>
        <w:pStyle w:val="Estilo3"/>
        <w:rPr>
          <w:rFonts w:eastAsia="Times New Roman"/>
          <w:sz w:val="24"/>
          <w:szCs w:val="24"/>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82"/>
        <w:gridCol w:w="8042"/>
      </w:tblGrid>
      <w:tr w:rsidR="00C76DDE" w:rsidRPr="002038C5" w14:paraId="24334FEC" w14:textId="77777777" w:rsidTr="002B03D8">
        <w:trPr>
          <w:tblHeader/>
          <w:tblCellSpacing w:w="15" w:type="dxa"/>
        </w:trPr>
        <w:tc>
          <w:tcPr>
            <w:tcW w:w="0" w:type="auto"/>
            <w:vAlign w:val="center"/>
            <w:hideMark/>
          </w:tcPr>
          <w:p w14:paraId="2798A007" w14:textId="77777777" w:rsidR="00F550D4" w:rsidRPr="002038C5" w:rsidRDefault="00F550D4" w:rsidP="002038C5">
            <w:pPr>
              <w:pStyle w:val="Estilo3"/>
              <w:rPr>
                <w:sz w:val="24"/>
                <w:szCs w:val="24"/>
              </w:rPr>
            </w:pPr>
            <w:r w:rsidRPr="002038C5">
              <w:rPr>
                <w:rStyle w:val="Fuerte"/>
                <w:sz w:val="24"/>
                <w:szCs w:val="24"/>
              </w:rPr>
              <w:t>Etapa</w:t>
            </w:r>
          </w:p>
        </w:tc>
        <w:tc>
          <w:tcPr>
            <w:tcW w:w="0" w:type="auto"/>
            <w:vAlign w:val="center"/>
            <w:hideMark/>
          </w:tcPr>
          <w:p w14:paraId="25400602" w14:textId="77777777" w:rsidR="00F550D4" w:rsidRPr="002038C5" w:rsidRDefault="00F550D4" w:rsidP="002038C5">
            <w:pPr>
              <w:pStyle w:val="Estilo3"/>
              <w:rPr>
                <w:sz w:val="24"/>
                <w:szCs w:val="24"/>
              </w:rPr>
            </w:pPr>
            <w:r w:rsidRPr="002038C5">
              <w:rPr>
                <w:rStyle w:val="Fuerte"/>
                <w:sz w:val="24"/>
                <w:szCs w:val="24"/>
              </w:rPr>
              <w:t>Descripción fortalecida</w:t>
            </w:r>
          </w:p>
        </w:tc>
      </w:tr>
      <w:tr w:rsidR="00C76DDE" w:rsidRPr="002038C5" w14:paraId="5846BDDC" w14:textId="77777777" w:rsidTr="002B03D8">
        <w:trPr>
          <w:tblCellSpacing w:w="15" w:type="dxa"/>
        </w:trPr>
        <w:tc>
          <w:tcPr>
            <w:tcW w:w="0" w:type="auto"/>
            <w:vAlign w:val="center"/>
            <w:hideMark/>
          </w:tcPr>
          <w:p w14:paraId="5F8DD85D" w14:textId="427228CF" w:rsidR="00F550D4" w:rsidRPr="002038C5" w:rsidRDefault="00F550D4" w:rsidP="002038C5">
            <w:pPr>
              <w:pStyle w:val="Estilo3"/>
              <w:rPr>
                <w:sz w:val="24"/>
                <w:szCs w:val="24"/>
              </w:rPr>
            </w:pPr>
            <w:r w:rsidRPr="002038C5">
              <w:rPr>
                <w:rStyle w:val="Fuerte"/>
                <w:sz w:val="24"/>
                <w:szCs w:val="24"/>
              </w:rPr>
              <w:t xml:space="preserve">1. Inscripción y </w:t>
            </w:r>
            <w:r w:rsidR="002B03D8" w:rsidRPr="002038C5">
              <w:rPr>
                <w:rStyle w:val="Fuerte"/>
                <w:sz w:val="24"/>
                <w:szCs w:val="24"/>
              </w:rPr>
              <w:t>pre</w:t>
            </w:r>
            <w:r w:rsidRPr="002038C5">
              <w:rPr>
                <w:rStyle w:val="Fuerte"/>
                <w:sz w:val="24"/>
                <w:szCs w:val="24"/>
              </w:rPr>
              <w:t>selección</w:t>
            </w:r>
          </w:p>
        </w:tc>
        <w:tc>
          <w:tcPr>
            <w:tcW w:w="0" w:type="auto"/>
            <w:vAlign w:val="center"/>
            <w:hideMark/>
          </w:tcPr>
          <w:p w14:paraId="2814CBFC" w14:textId="4E8D240B" w:rsidR="004D7732" w:rsidRPr="002038C5" w:rsidRDefault="00F550D4" w:rsidP="002038C5">
            <w:pPr>
              <w:pStyle w:val="Estilo3"/>
              <w:rPr>
                <w:sz w:val="24"/>
                <w:szCs w:val="24"/>
              </w:rPr>
            </w:pPr>
            <w:r w:rsidRPr="002038C5">
              <w:rPr>
                <w:sz w:val="24"/>
                <w:szCs w:val="24"/>
              </w:rPr>
              <w:t xml:space="preserve">• Los equipos conformados por servidores públicos con un proyecto concluido se inscribirán mediante el formato </w:t>
            </w:r>
            <w:r w:rsidRPr="002038C5">
              <w:rPr>
                <w:rStyle w:val="Fuerte"/>
                <w:sz w:val="24"/>
                <w:szCs w:val="24"/>
              </w:rPr>
              <w:t>GTH-02-01-FR-01</w:t>
            </w:r>
            <w:r w:rsidRPr="002038C5">
              <w:rPr>
                <w:sz w:val="24"/>
                <w:szCs w:val="24"/>
              </w:rPr>
              <w:t>.</w:t>
            </w:r>
            <w:r w:rsidRPr="002038C5">
              <w:rPr>
                <w:sz w:val="24"/>
                <w:szCs w:val="24"/>
              </w:rPr>
              <w:br/>
              <w:t xml:space="preserve">• La </w:t>
            </w:r>
            <w:r w:rsidRPr="002038C5">
              <w:rPr>
                <w:rStyle w:val="Fuerte"/>
                <w:sz w:val="24"/>
                <w:szCs w:val="24"/>
              </w:rPr>
              <w:t>OPAP</w:t>
            </w:r>
            <w:r w:rsidRPr="002038C5">
              <w:rPr>
                <w:sz w:val="24"/>
                <w:szCs w:val="24"/>
              </w:rPr>
              <w:t xml:space="preserve"> evaluará los criterios de elegibilidad y podrá solicitar aclaraciones o ajustes en la estructura, alcance y coherencia del proyecto</w:t>
            </w:r>
            <w:r w:rsidR="00593E9B" w:rsidRPr="002038C5">
              <w:rPr>
                <w:sz w:val="24"/>
                <w:szCs w:val="24"/>
              </w:rPr>
              <w:t xml:space="preserve"> asegurando que: </w:t>
            </w:r>
          </w:p>
          <w:p w14:paraId="527BB3D8" w14:textId="5558FC5D" w:rsidR="00692DE2" w:rsidRPr="002038C5" w:rsidRDefault="00692DE2" w:rsidP="002038C5">
            <w:pPr>
              <w:pStyle w:val="Estilo3"/>
              <w:rPr>
                <w:rFonts w:ascii="Calibri" w:hAnsi="Calibri" w:cs="Calibri"/>
                <w:sz w:val="24"/>
                <w:szCs w:val="24"/>
              </w:rPr>
            </w:pPr>
            <w:bookmarkStart w:id="31" w:name="_Hlk187789673"/>
            <w:r w:rsidRPr="002038C5">
              <w:rPr>
                <w:rFonts w:ascii="Calibri" w:hAnsi="Calibri" w:cs="Calibri"/>
                <w:sz w:val="24"/>
                <w:szCs w:val="24"/>
              </w:rPr>
              <w:t xml:space="preserve">El objetivo del proyecto </w:t>
            </w:r>
            <w:r w:rsidR="00530DD1" w:rsidRPr="002038C5">
              <w:rPr>
                <w:rFonts w:ascii="Calibri" w:hAnsi="Calibri" w:cs="Calibri"/>
                <w:sz w:val="24"/>
                <w:szCs w:val="24"/>
              </w:rPr>
              <w:t>esté</w:t>
            </w:r>
            <w:r w:rsidRPr="002038C5">
              <w:rPr>
                <w:rFonts w:ascii="Calibri" w:hAnsi="Calibri" w:cs="Calibri"/>
                <w:sz w:val="24"/>
                <w:szCs w:val="24"/>
              </w:rPr>
              <w:t xml:space="preserve"> asociado a los objetivos estratégicos institucionales definidos para la vigencia.</w:t>
            </w:r>
          </w:p>
          <w:p w14:paraId="6EAF3D35" w14:textId="27E713FC" w:rsidR="00692DE2" w:rsidRPr="002038C5" w:rsidRDefault="00692DE2" w:rsidP="002038C5">
            <w:pPr>
              <w:pStyle w:val="Estilo3"/>
              <w:rPr>
                <w:rFonts w:ascii="Calibri" w:hAnsi="Calibri" w:cs="Calibri"/>
                <w:sz w:val="24"/>
                <w:szCs w:val="24"/>
              </w:rPr>
            </w:pPr>
            <w:r w:rsidRPr="002038C5">
              <w:rPr>
                <w:rFonts w:ascii="Calibri" w:hAnsi="Calibri" w:cs="Calibri"/>
                <w:sz w:val="24"/>
                <w:szCs w:val="24"/>
              </w:rPr>
              <w:t xml:space="preserve">El objetivo del proyecto </w:t>
            </w:r>
            <w:r w:rsidR="00530DD1" w:rsidRPr="002038C5">
              <w:rPr>
                <w:rFonts w:ascii="Calibri" w:hAnsi="Calibri" w:cs="Calibri"/>
                <w:sz w:val="24"/>
                <w:szCs w:val="24"/>
              </w:rPr>
              <w:t>solucione</w:t>
            </w:r>
            <w:r w:rsidRPr="002038C5">
              <w:rPr>
                <w:rFonts w:ascii="Calibri" w:hAnsi="Calibri" w:cs="Calibri"/>
                <w:sz w:val="24"/>
                <w:szCs w:val="24"/>
              </w:rPr>
              <w:t xml:space="preserve"> una problemática institucional, en dicho sentido, el planteamiento del problema y la solución propuesta es claro.</w:t>
            </w:r>
          </w:p>
          <w:p w14:paraId="53CC0EFE" w14:textId="77777777" w:rsidR="00692DE2" w:rsidRPr="002038C5" w:rsidRDefault="00692DE2" w:rsidP="002038C5">
            <w:pPr>
              <w:pStyle w:val="Estilo3"/>
              <w:rPr>
                <w:rFonts w:ascii="Calibri" w:hAnsi="Calibri" w:cs="Calibri"/>
                <w:sz w:val="24"/>
                <w:szCs w:val="24"/>
              </w:rPr>
            </w:pPr>
            <w:r w:rsidRPr="002038C5">
              <w:rPr>
                <w:rFonts w:ascii="Calibri" w:hAnsi="Calibri" w:cs="Calibri"/>
                <w:sz w:val="24"/>
                <w:szCs w:val="24"/>
              </w:rPr>
              <w:t>Los resultados del trabajo presentado demuestran criterios de excelencia y muestran aportes significativos al servicio que ofrece la entidad.</w:t>
            </w:r>
          </w:p>
          <w:p w14:paraId="23A1616A" w14:textId="77777777" w:rsidR="00530DD1" w:rsidRPr="002038C5" w:rsidRDefault="00692DE2" w:rsidP="002038C5">
            <w:pPr>
              <w:pStyle w:val="Estilo3"/>
              <w:rPr>
                <w:sz w:val="24"/>
                <w:szCs w:val="24"/>
              </w:rPr>
            </w:pPr>
            <w:r w:rsidRPr="002038C5">
              <w:rPr>
                <w:rFonts w:ascii="Calibri" w:hAnsi="Calibri" w:cs="Calibri"/>
                <w:sz w:val="24"/>
                <w:szCs w:val="24"/>
              </w:rPr>
              <w:t>El proyecto debe haber concluido al momento de su presentación.</w:t>
            </w:r>
            <w:bookmarkEnd w:id="31"/>
          </w:p>
          <w:p w14:paraId="5FB25A80" w14:textId="1156DB77" w:rsidR="00F550D4" w:rsidRPr="002038C5" w:rsidRDefault="00F550D4" w:rsidP="002038C5">
            <w:pPr>
              <w:pStyle w:val="Estilo3"/>
              <w:rPr>
                <w:sz w:val="24"/>
                <w:szCs w:val="24"/>
              </w:rPr>
            </w:pPr>
            <w:r w:rsidRPr="002038C5">
              <w:rPr>
                <w:sz w:val="24"/>
                <w:szCs w:val="24"/>
              </w:rPr>
              <w:t>• Solo avanzarán los proyectos terminados que sean aprobados por la OPAP.</w:t>
            </w:r>
            <w:r w:rsidRPr="002038C5">
              <w:rPr>
                <w:sz w:val="24"/>
                <w:szCs w:val="24"/>
              </w:rPr>
              <w:br/>
              <w:t>• La normativa vigente no permite asignar personal adicional ni recursos públicos para financiar los proyectos del concurso; estos deben desarrollarse con recursos ordinarios.</w:t>
            </w:r>
          </w:p>
        </w:tc>
      </w:tr>
      <w:tr w:rsidR="00C76DDE" w:rsidRPr="002038C5" w14:paraId="15DA90D5" w14:textId="77777777" w:rsidTr="002B03D8">
        <w:trPr>
          <w:tblCellSpacing w:w="15" w:type="dxa"/>
        </w:trPr>
        <w:tc>
          <w:tcPr>
            <w:tcW w:w="0" w:type="auto"/>
            <w:vAlign w:val="center"/>
            <w:hideMark/>
          </w:tcPr>
          <w:p w14:paraId="2CEE8733" w14:textId="77777777" w:rsidR="00F550D4" w:rsidRPr="002038C5" w:rsidRDefault="00F550D4" w:rsidP="002038C5">
            <w:pPr>
              <w:pStyle w:val="Estilo3"/>
              <w:rPr>
                <w:sz w:val="24"/>
                <w:szCs w:val="24"/>
              </w:rPr>
            </w:pPr>
            <w:r w:rsidRPr="002038C5">
              <w:rPr>
                <w:rStyle w:val="Fuerte"/>
                <w:sz w:val="24"/>
                <w:szCs w:val="24"/>
              </w:rPr>
              <w:t>2. Documentación del proyecto</w:t>
            </w:r>
          </w:p>
        </w:tc>
        <w:tc>
          <w:tcPr>
            <w:tcW w:w="0" w:type="auto"/>
            <w:vAlign w:val="center"/>
            <w:hideMark/>
          </w:tcPr>
          <w:p w14:paraId="55C5870B" w14:textId="77777777" w:rsidR="00F550D4" w:rsidRPr="002038C5" w:rsidRDefault="00F550D4" w:rsidP="002038C5">
            <w:pPr>
              <w:pStyle w:val="Estilo3"/>
              <w:jc w:val="left"/>
              <w:rPr>
                <w:sz w:val="24"/>
                <w:szCs w:val="24"/>
              </w:rPr>
            </w:pPr>
            <w:r w:rsidRPr="002038C5">
              <w:rPr>
                <w:sz w:val="24"/>
                <w:szCs w:val="24"/>
              </w:rPr>
              <w:t xml:space="preserve">Los equipos deberán elaborar el documento técnico del proyecto en el formato institucional, incluyendo: </w:t>
            </w:r>
            <w:r w:rsidRPr="002038C5">
              <w:rPr>
                <w:sz w:val="24"/>
                <w:szCs w:val="24"/>
              </w:rPr>
              <w:br/>
              <w:t xml:space="preserve">i) nombre del proyecto </w:t>
            </w:r>
            <w:r w:rsidRPr="002038C5">
              <w:rPr>
                <w:sz w:val="24"/>
                <w:szCs w:val="24"/>
              </w:rPr>
              <w:br/>
              <w:t xml:space="preserve">ii) integrantes del equipo </w:t>
            </w:r>
            <w:r w:rsidRPr="002038C5">
              <w:rPr>
                <w:sz w:val="24"/>
                <w:szCs w:val="24"/>
              </w:rPr>
              <w:br/>
              <w:t xml:space="preserve">iii) información general </w:t>
            </w:r>
            <w:r w:rsidRPr="002038C5">
              <w:rPr>
                <w:sz w:val="24"/>
                <w:szCs w:val="24"/>
              </w:rPr>
              <w:br/>
              <w:t xml:space="preserve">iv) planteamiento del problema </w:t>
            </w:r>
            <w:r w:rsidRPr="002038C5">
              <w:rPr>
                <w:sz w:val="24"/>
                <w:szCs w:val="24"/>
              </w:rPr>
              <w:br/>
              <w:t xml:space="preserve">v) solución propuesta </w:t>
            </w:r>
            <w:r w:rsidRPr="002038C5">
              <w:rPr>
                <w:sz w:val="24"/>
                <w:szCs w:val="24"/>
              </w:rPr>
              <w:br/>
              <w:t xml:space="preserve">vi) descripción del proyecto </w:t>
            </w:r>
            <w:r w:rsidRPr="002038C5">
              <w:rPr>
                <w:sz w:val="24"/>
                <w:szCs w:val="24"/>
              </w:rPr>
              <w:br/>
            </w:r>
            <w:r w:rsidRPr="002038C5">
              <w:rPr>
                <w:sz w:val="24"/>
                <w:szCs w:val="24"/>
              </w:rPr>
              <w:lastRenderedPageBreak/>
              <w:t xml:space="preserve">vii) objetivo general y específicos </w:t>
            </w:r>
            <w:r w:rsidRPr="002038C5">
              <w:rPr>
                <w:sz w:val="24"/>
                <w:szCs w:val="24"/>
              </w:rPr>
              <w:br/>
              <w:t xml:space="preserve">viii) alcance </w:t>
            </w:r>
            <w:r w:rsidRPr="002038C5">
              <w:rPr>
                <w:sz w:val="24"/>
                <w:szCs w:val="24"/>
              </w:rPr>
              <w:br/>
              <w:t xml:space="preserve">ix) hitos/entregables </w:t>
            </w:r>
            <w:r w:rsidRPr="002038C5">
              <w:rPr>
                <w:sz w:val="24"/>
                <w:szCs w:val="24"/>
              </w:rPr>
              <w:br/>
              <w:t xml:space="preserve">x) articulación con otros proyectos/procesos (si aplica) </w:t>
            </w:r>
            <w:r w:rsidRPr="002038C5">
              <w:rPr>
                <w:sz w:val="24"/>
                <w:szCs w:val="24"/>
              </w:rPr>
              <w:br/>
              <w:t xml:space="preserve">xi) stakeholders </w:t>
            </w:r>
            <w:r w:rsidRPr="002038C5">
              <w:rPr>
                <w:sz w:val="24"/>
                <w:szCs w:val="24"/>
              </w:rPr>
              <w:br/>
              <w:t xml:space="preserve">xii) riesgos </w:t>
            </w:r>
            <w:r w:rsidRPr="002038C5">
              <w:rPr>
                <w:sz w:val="24"/>
                <w:szCs w:val="24"/>
              </w:rPr>
              <w:br/>
              <w:t xml:space="preserve">xiii) supuestos </w:t>
            </w:r>
            <w:r w:rsidRPr="002038C5">
              <w:rPr>
                <w:sz w:val="24"/>
                <w:szCs w:val="24"/>
              </w:rPr>
              <w:br/>
              <w:t xml:space="preserve">xiv) restricciones </w:t>
            </w:r>
            <w:r w:rsidRPr="002038C5">
              <w:rPr>
                <w:sz w:val="24"/>
                <w:szCs w:val="24"/>
              </w:rPr>
              <w:br/>
              <w:t>xv) aprobación.</w:t>
            </w:r>
          </w:p>
        </w:tc>
      </w:tr>
      <w:tr w:rsidR="00C76DDE" w:rsidRPr="00C76DDE" w14:paraId="7E243213" w14:textId="77777777">
        <w:trPr>
          <w:trHeight w:val="5461"/>
          <w:tblCellSpacing w:w="15" w:type="dxa"/>
        </w:trPr>
        <w:tc>
          <w:tcPr>
            <w:tcW w:w="0" w:type="auto"/>
            <w:vAlign w:val="center"/>
            <w:hideMark/>
          </w:tcPr>
          <w:p w14:paraId="69960B73" w14:textId="77777777" w:rsidR="00006729" w:rsidRPr="00C76DDE" w:rsidRDefault="00006729" w:rsidP="00F550D4">
            <w:pPr>
              <w:rPr>
                <w:b w:val="0"/>
                <w:color w:val="auto"/>
                <w:sz w:val="20"/>
                <w:szCs w:val="20"/>
              </w:rPr>
            </w:pPr>
            <w:r w:rsidRPr="00C76DDE">
              <w:rPr>
                <w:rStyle w:val="Fuerte"/>
                <w:color w:val="auto"/>
                <w:sz w:val="20"/>
                <w:szCs w:val="20"/>
              </w:rPr>
              <w:lastRenderedPageBreak/>
              <w:t>3. Sustentación y evaluación</w:t>
            </w:r>
          </w:p>
          <w:p w14:paraId="7CF2FB11" w14:textId="554C59F2" w:rsidR="00006729" w:rsidRPr="00C76DDE" w:rsidRDefault="00006729" w:rsidP="00F550D4">
            <w:pPr>
              <w:rPr>
                <w:b w:val="0"/>
                <w:color w:val="auto"/>
                <w:sz w:val="20"/>
                <w:szCs w:val="20"/>
              </w:rPr>
            </w:pPr>
          </w:p>
        </w:tc>
        <w:tc>
          <w:tcPr>
            <w:tcW w:w="0" w:type="auto"/>
            <w:vAlign w:val="center"/>
            <w:hideMark/>
          </w:tcPr>
          <w:p w14:paraId="4853E0F7" w14:textId="77777777" w:rsidR="00006729" w:rsidRPr="00C76DDE" w:rsidRDefault="00006729" w:rsidP="00F550D4">
            <w:pPr>
              <w:rPr>
                <w:b w:val="0"/>
                <w:color w:val="auto"/>
                <w:sz w:val="20"/>
                <w:szCs w:val="20"/>
              </w:rPr>
            </w:pPr>
            <w:r w:rsidRPr="00C76DDE">
              <w:rPr>
                <w:b w:val="0"/>
                <w:color w:val="auto"/>
                <w:sz w:val="20"/>
                <w:szCs w:val="20"/>
              </w:rPr>
              <w:t xml:space="preserve">• La Dirección conformará un </w:t>
            </w:r>
            <w:r w:rsidRPr="00C76DDE">
              <w:rPr>
                <w:rStyle w:val="Fuerte"/>
                <w:color w:val="auto"/>
                <w:sz w:val="20"/>
                <w:szCs w:val="20"/>
              </w:rPr>
              <w:t>equipo evaluador</w:t>
            </w:r>
            <w:r w:rsidRPr="00C76DDE">
              <w:rPr>
                <w:b w:val="0"/>
                <w:color w:val="auto"/>
                <w:sz w:val="20"/>
                <w:szCs w:val="20"/>
              </w:rPr>
              <w:t xml:space="preserve"> con servidores de la entidad y al menos un experto externo.</w:t>
            </w:r>
            <w:r w:rsidRPr="00C76DDE">
              <w:rPr>
                <w:b w:val="0"/>
                <w:color w:val="auto"/>
                <w:sz w:val="20"/>
                <w:szCs w:val="20"/>
              </w:rPr>
              <w:br/>
              <w:t>• La Subgerencia de Talento Humano entregará previamente los documentos técnicos al equipo evaluador.</w:t>
            </w:r>
            <w:r w:rsidRPr="00C76DDE">
              <w:rPr>
                <w:b w:val="0"/>
                <w:color w:val="auto"/>
                <w:sz w:val="20"/>
                <w:szCs w:val="20"/>
              </w:rPr>
              <w:br/>
              <w:t xml:space="preserve">• En la sustentación pública se evaluarán los criterios: </w:t>
            </w:r>
            <w:r w:rsidRPr="00C76DDE">
              <w:rPr>
                <w:rStyle w:val="Fuerte"/>
                <w:color w:val="auto"/>
                <w:sz w:val="20"/>
                <w:szCs w:val="20"/>
              </w:rPr>
              <w:t>eficacia, eficiencia, impacto, viabilidad, sostenibilidad, innovación, entregables y trabajo en equipo</w:t>
            </w:r>
            <w:r w:rsidRPr="00C76DDE">
              <w:rPr>
                <w:b w:val="0"/>
                <w:color w:val="auto"/>
                <w:sz w:val="20"/>
                <w:szCs w:val="20"/>
              </w:rPr>
              <w:t>.</w:t>
            </w:r>
            <w:r w:rsidRPr="00C76DDE">
              <w:rPr>
                <w:b w:val="0"/>
                <w:color w:val="auto"/>
                <w:sz w:val="20"/>
                <w:szCs w:val="20"/>
              </w:rPr>
              <w:br/>
              <w:t>• Cada criterio se calificará de 1 a 10 puntos.</w:t>
            </w:r>
            <w:r w:rsidRPr="00C76DDE">
              <w:rPr>
                <w:b w:val="0"/>
                <w:color w:val="auto"/>
                <w:sz w:val="20"/>
                <w:szCs w:val="20"/>
              </w:rPr>
              <w:br/>
              <w:t xml:space="preserve">• En caso de empate, se aplicará el siguiente orden de prelación: </w:t>
            </w:r>
            <w:r w:rsidRPr="00C76DDE">
              <w:rPr>
                <w:rStyle w:val="Fuerte"/>
                <w:color w:val="auto"/>
                <w:sz w:val="20"/>
                <w:szCs w:val="20"/>
              </w:rPr>
              <w:t>innovación, impacto, viabilidad, sostenibilidad, trabajo en equipo, eficacia, eficiencia</w:t>
            </w:r>
            <w:r w:rsidRPr="00C76DDE">
              <w:rPr>
                <w:b w:val="0"/>
                <w:color w:val="auto"/>
                <w:sz w:val="20"/>
                <w:szCs w:val="20"/>
              </w:rPr>
              <w:t>.</w:t>
            </w:r>
            <w:r w:rsidRPr="00C76DDE">
              <w:rPr>
                <w:b w:val="0"/>
                <w:color w:val="auto"/>
                <w:sz w:val="20"/>
                <w:szCs w:val="20"/>
              </w:rPr>
              <w:br/>
              <w:t>• La Subgerencia de Talento Humano consolidará las evaluaciones y divulgará resultados.</w:t>
            </w:r>
            <w:r w:rsidRPr="00C76DDE">
              <w:rPr>
                <w:b w:val="0"/>
                <w:color w:val="auto"/>
                <w:sz w:val="20"/>
                <w:szCs w:val="20"/>
              </w:rPr>
              <w:br/>
              <w:t>• Los conflictos de intereses se tramitarán conforme al CPACA.</w:t>
            </w:r>
            <w:r w:rsidRPr="00C76DDE">
              <w:rPr>
                <w:b w:val="0"/>
                <w:color w:val="auto"/>
                <w:sz w:val="20"/>
                <w:szCs w:val="20"/>
              </w:rPr>
              <w:br/>
              <w:t>• No se aceptan proyectos replicados de manera idéntica dentro o fuera de la UAECD.</w:t>
            </w:r>
          </w:p>
          <w:p w14:paraId="0596F509" w14:textId="77777777" w:rsidR="00DD4CB4" w:rsidRPr="00C76DDE" w:rsidRDefault="00DD4CB4" w:rsidP="00F550D4">
            <w:pPr>
              <w:rPr>
                <w:b w:val="0"/>
                <w:color w:val="auto"/>
                <w:sz w:val="20"/>
                <w:szCs w:val="20"/>
              </w:rPr>
            </w:pPr>
          </w:p>
          <w:p w14:paraId="3595F026" w14:textId="77777777" w:rsidR="00DD4CB4" w:rsidRPr="00C76DDE" w:rsidRDefault="00DD4CB4" w:rsidP="00F550D4">
            <w:pPr>
              <w:rPr>
                <w:b w:val="0"/>
                <w:color w:val="auto"/>
                <w:sz w:val="20"/>
                <w:szCs w:val="20"/>
              </w:rPr>
            </w:pPr>
            <w:r w:rsidRPr="00C76DDE">
              <w:rPr>
                <w:color w:val="auto"/>
                <w:sz w:val="20"/>
                <w:szCs w:val="20"/>
              </w:rPr>
              <w:t>Nota:</w:t>
            </w:r>
            <w:r w:rsidRPr="00C76DDE">
              <w:rPr>
                <w:color w:val="auto"/>
              </w:rPr>
              <w:t xml:space="preserve"> </w:t>
            </w:r>
            <w:r w:rsidR="00006729" w:rsidRPr="00C76DDE">
              <w:rPr>
                <w:b w:val="0"/>
                <w:color w:val="auto"/>
                <w:sz w:val="20"/>
                <w:szCs w:val="20"/>
              </w:rPr>
              <w:t xml:space="preserve">Un equipo será descalificado si: </w:t>
            </w:r>
          </w:p>
          <w:p w14:paraId="0539E874" w14:textId="77777777" w:rsidR="00DD4CB4" w:rsidRPr="00C76DDE" w:rsidRDefault="00006729" w:rsidP="00F550D4">
            <w:pPr>
              <w:rPr>
                <w:b w:val="0"/>
                <w:color w:val="auto"/>
                <w:sz w:val="20"/>
                <w:szCs w:val="20"/>
              </w:rPr>
            </w:pPr>
            <w:r w:rsidRPr="00C76DDE">
              <w:rPr>
                <w:b w:val="0"/>
                <w:color w:val="auto"/>
                <w:sz w:val="20"/>
                <w:szCs w:val="20"/>
              </w:rPr>
              <w:br/>
              <w:t>• Queda con menos de dos (2) integrantes.</w:t>
            </w:r>
            <w:r w:rsidRPr="00C76DDE">
              <w:rPr>
                <w:b w:val="0"/>
                <w:color w:val="auto"/>
                <w:sz w:val="20"/>
                <w:szCs w:val="20"/>
              </w:rPr>
              <w:br/>
              <w:t>• No sustenta el proyecto en audiencia pública (sin causa válida).</w:t>
            </w:r>
            <w:r w:rsidRPr="00C76DDE">
              <w:rPr>
                <w:b w:val="0"/>
                <w:color w:val="auto"/>
                <w:sz w:val="20"/>
                <w:szCs w:val="20"/>
              </w:rPr>
              <w:br/>
              <w:t>• Presenta un proyecto previamente concursado o desarrollado en otra entidad.</w:t>
            </w:r>
            <w:r w:rsidRPr="00C76DDE">
              <w:rPr>
                <w:b w:val="0"/>
                <w:color w:val="auto"/>
                <w:sz w:val="20"/>
                <w:szCs w:val="20"/>
              </w:rPr>
              <w:br/>
              <w:t>• Se evidencian plagio, fraude o comportamientos desleales.</w:t>
            </w:r>
            <w:r w:rsidRPr="00C76DDE">
              <w:rPr>
                <w:b w:val="0"/>
                <w:color w:val="auto"/>
                <w:sz w:val="20"/>
                <w:szCs w:val="20"/>
              </w:rPr>
              <w:br/>
              <w:t>• Participan personas no inscritas como integrantes.</w:t>
            </w:r>
            <w:r w:rsidRPr="00C76DDE">
              <w:rPr>
                <w:b w:val="0"/>
                <w:color w:val="auto"/>
                <w:sz w:val="20"/>
                <w:szCs w:val="20"/>
              </w:rPr>
              <w:br/>
              <w:t>• El proyecto está inconcluso al momento de la postulación.</w:t>
            </w:r>
            <w:r w:rsidRPr="00C76DDE">
              <w:rPr>
                <w:b w:val="0"/>
                <w:color w:val="auto"/>
                <w:sz w:val="20"/>
                <w:szCs w:val="20"/>
              </w:rPr>
              <w:br/>
              <w:t>• El proyecto ya fue premiado en esta u otra entidad.</w:t>
            </w:r>
          </w:p>
          <w:p w14:paraId="1096A427" w14:textId="542AB3A0" w:rsidR="00006729" w:rsidRPr="00C76DDE" w:rsidRDefault="00006729" w:rsidP="00F550D4">
            <w:pPr>
              <w:rPr>
                <w:b w:val="0"/>
                <w:color w:val="auto"/>
                <w:sz w:val="20"/>
                <w:szCs w:val="20"/>
              </w:rPr>
            </w:pPr>
            <w:r w:rsidRPr="00C76DDE">
              <w:rPr>
                <w:b w:val="0"/>
                <w:color w:val="auto"/>
                <w:sz w:val="20"/>
                <w:szCs w:val="20"/>
              </w:rPr>
              <w:br/>
              <w:t>Estas causales se aplican sin perjuicio de las responsabilidades disciplinarias o penales correspondientes.</w:t>
            </w:r>
          </w:p>
        </w:tc>
      </w:tr>
      <w:tr w:rsidR="00102A89" w:rsidRPr="00C76DDE" w14:paraId="09B9EC5D" w14:textId="77777777" w:rsidTr="002B03D8">
        <w:trPr>
          <w:tblCellSpacing w:w="15" w:type="dxa"/>
        </w:trPr>
        <w:tc>
          <w:tcPr>
            <w:tcW w:w="0" w:type="auto"/>
            <w:vAlign w:val="center"/>
            <w:hideMark/>
          </w:tcPr>
          <w:p w14:paraId="423C7C2E" w14:textId="0FDF182B" w:rsidR="00F550D4" w:rsidRPr="00C76DDE" w:rsidRDefault="00F550D4" w:rsidP="00F550D4">
            <w:pPr>
              <w:rPr>
                <w:b w:val="0"/>
                <w:color w:val="auto"/>
                <w:sz w:val="20"/>
                <w:szCs w:val="20"/>
              </w:rPr>
            </w:pPr>
            <w:r w:rsidRPr="00C76DDE">
              <w:rPr>
                <w:rStyle w:val="Fuerte"/>
                <w:color w:val="auto"/>
                <w:sz w:val="20"/>
                <w:szCs w:val="20"/>
              </w:rPr>
              <w:t>4. Premiación</w:t>
            </w:r>
            <w:r w:rsidR="00102A89" w:rsidRPr="00C76DDE">
              <w:rPr>
                <w:rStyle w:val="Fuerte"/>
                <w:color w:val="auto"/>
                <w:sz w:val="20"/>
                <w:szCs w:val="20"/>
              </w:rPr>
              <w:t xml:space="preserve"> y reconocimiento</w:t>
            </w:r>
          </w:p>
        </w:tc>
        <w:tc>
          <w:tcPr>
            <w:tcW w:w="0" w:type="auto"/>
            <w:vAlign w:val="center"/>
            <w:hideMark/>
          </w:tcPr>
          <w:p w14:paraId="046AC18B" w14:textId="77777777" w:rsidR="00F550D4" w:rsidRPr="00C76DDE" w:rsidRDefault="00F550D4" w:rsidP="00F550D4">
            <w:pPr>
              <w:rPr>
                <w:b w:val="0"/>
                <w:color w:val="auto"/>
                <w:sz w:val="20"/>
                <w:szCs w:val="20"/>
              </w:rPr>
            </w:pPr>
            <w:r w:rsidRPr="00C76DDE">
              <w:rPr>
                <w:b w:val="0"/>
                <w:color w:val="auto"/>
                <w:sz w:val="20"/>
                <w:szCs w:val="20"/>
              </w:rPr>
              <w:t>• La Subgerencia de Talento Humano gestionará los actos administrativos y procedimientos necesarios para otorgar los incentivos.</w:t>
            </w:r>
            <w:r w:rsidRPr="00C76DDE">
              <w:rPr>
                <w:b w:val="0"/>
                <w:color w:val="auto"/>
                <w:sz w:val="20"/>
                <w:szCs w:val="20"/>
              </w:rPr>
              <w:br/>
              <w:t xml:space="preserve">• La Dirección asignará, mediante acto administrativo, los incentivos </w:t>
            </w:r>
            <w:r w:rsidRPr="00C76DDE">
              <w:rPr>
                <w:rStyle w:val="Fuerte"/>
                <w:color w:val="auto"/>
                <w:sz w:val="20"/>
                <w:szCs w:val="20"/>
              </w:rPr>
              <w:t>no pecuniarios</w:t>
            </w:r>
            <w:r w:rsidRPr="00C76DDE">
              <w:rPr>
                <w:b w:val="0"/>
                <w:color w:val="auto"/>
                <w:sz w:val="20"/>
                <w:szCs w:val="20"/>
              </w:rPr>
              <w:t xml:space="preserve"> (2° y 3° lugar) y el incentivo </w:t>
            </w:r>
            <w:r w:rsidRPr="00C76DDE">
              <w:rPr>
                <w:rStyle w:val="Fuerte"/>
                <w:color w:val="auto"/>
                <w:sz w:val="20"/>
                <w:szCs w:val="20"/>
              </w:rPr>
              <w:t>pecuniario</w:t>
            </w:r>
            <w:r w:rsidRPr="00C76DDE">
              <w:rPr>
                <w:b w:val="0"/>
                <w:color w:val="auto"/>
                <w:sz w:val="20"/>
                <w:szCs w:val="20"/>
              </w:rPr>
              <w:t xml:space="preserve"> (1° lugar).</w:t>
            </w:r>
            <w:r w:rsidRPr="00C76DDE">
              <w:rPr>
                <w:b w:val="0"/>
                <w:color w:val="auto"/>
                <w:sz w:val="20"/>
                <w:szCs w:val="20"/>
              </w:rPr>
              <w:br/>
              <w:t xml:space="preserve">• Los incentivos se distribuirán </w:t>
            </w:r>
            <w:r w:rsidRPr="00C76DDE">
              <w:rPr>
                <w:rStyle w:val="Fuerte"/>
                <w:color w:val="auto"/>
                <w:sz w:val="20"/>
                <w:szCs w:val="20"/>
              </w:rPr>
              <w:t>en partes iguales</w:t>
            </w:r>
            <w:r w:rsidRPr="00C76DDE">
              <w:rPr>
                <w:b w:val="0"/>
                <w:color w:val="auto"/>
                <w:sz w:val="20"/>
                <w:szCs w:val="20"/>
              </w:rPr>
              <w:t xml:space="preserve"> entre todos los integrantes del equipo ganador.</w:t>
            </w:r>
          </w:p>
          <w:p w14:paraId="383170B3" w14:textId="77777777" w:rsidR="00B1416A" w:rsidRPr="00C76DDE" w:rsidRDefault="00B1416A" w:rsidP="00F550D4">
            <w:pPr>
              <w:rPr>
                <w:b w:val="0"/>
                <w:color w:val="auto"/>
                <w:sz w:val="20"/>
                <w:szCs w:val="20"/>
              </w:rPr>
            </w:pPr>
          </w:p>
          <w:p w14:paraId="6A74B431" w14:textId="77777777" w:rsidR="008D7441" w:rsidRPr="00C76DDE" w:rsidRDefault="008D7441" w:rsidP="008D7441">
            <w:pPr>
              <w:pStyle w:val="NormalWeb"/>
              <w:jc w:val="both"/>
              <w:rPr>
                <w:rFonts w:asciiTheme="minorHAnsi" w:hAnsiTheme="minorHAnsi" w:cstheme="minorHAnsi"/>
                <w:sz w:val="20"/>
                <w:szCs w:val="20"/>
              </w:rPr>
            </w:pPr>
            <w:r w:rsidRPr="00C76DDE">
              <w:rPr>
                <w:rFonts w:asciiTheme="minorHAnsi" w:hAnsiTheme="minorHAnsi" w:cstheme="minorHAnsi"/>
                <w:sz w:val="20"/>
                <w:szCs w:val="20"/>
              </w:rPr>
              <w:t xml:space="preserve">La UAECD implementará el proyecto ganador de la presente estrategia siempre que su ejecución </w:t>
            </w:r>
            <w:r w:rsidRPr="00C76DDE">
              <w:rPr>
                <w:rStyle w:val="Fuerte"/>
                <w:rFonts w:asciiTheme="minorHAnsi" w:hAnsiTheme="minorHAnsi" w:cstheme="minorHAnsi"/>
                <w:b w:val="0"/>
                <w:sz w:val="20"/>
                <w:szCs w:val="20"/>
              </w:rPr>
              <w:t>no genere gastos adicionales</w:t>
            </w:r>
            <w:r w:rsidRPr="00C76DDE">
              <w:rPr>
                <w:rFonts w:asciiTheme="minorHAnsi" w:hAnsiTheme="minorHAnsi" w:cstheme="minorHAnsi"/>
                <w:sz w:val="20"/>
                <w:szCs w:val="20"/>
              </w:rPr>
              <w:t xml:space="preserve"> para la Entidad ni requiera recursos distintos a los previstos en la vigencia.</w:t>
            </w:r>
          </w:p>
          <w:p w14:paraId="2574B7BF" w14:textId="106DAB88" w:rsidR="00B1416A" w:rsidRPr="00C76DDE" w:rsidRDefault="008D7441" w:rsidP="008D7441">
            <w:pPr>
              <w:pStyle w:val="NormalWeb"/>
              <w:jc w:val="both"/>
              <w:rPr>
                <w:sz w:val="20"/>
                <w:szCs w:val="20"/>
              </w:rPr>
            </w:pPr>
            <w:r w:rsidRPr="00C76DDE">
              <w:rPr>
                <w:rFonts w:asciiTheme="minorHAnsi" w:hAnsiTheme="minorHAnsi" w:cstheme="minorHAnsi"/>
                <w:sz w:val="20"/>
                <w:szCs w:val="20"/>
              </w:rPr>
              <w:t xml:space="preserve">En caso de que la implementación del proyecto ganador </w:t>
            </w:r>
            <w:r w:rsidRPr="00C76DDE">
              <w:rPr>
                <w:rStyle w:val="Fuerte"/>
                <w:rFonts w:asciiTheme="minorHAnsi" w:hAnsiTheme="minorHAnsi" w:cstheme="minorHAnsi"/>
                <w:b w:val="0"/>
                <w:sz w:val="20"/>
                <w:szCs w:val="20"/>
              </w:rPr>
              <w:t>demande gastos no planeados</w:t>
            </w:r>
            <w:r w:rsidRPr="00C76DDE">
              <w:rPr>
                <w:rFonts w:asciiTheme="minorHAnsi" w:hAnsiTheme="minorHAnsi" w:cstheme="minorHAnsi"/>
                <w:sz w:val="20"/>
                <w:szCs w:val="20"/>
              </w:rPr>
              <w:t xml:space="preserve">, la gerencia responsable deberá incluir dichos requerimientos en el </w:t>
            </w:r>
            <w:r w:rsidRPr="00C76DDE">
              <w:rPr>
                <w:rStyle w:val="Fuerte"/>
                <w:rFonts w:asciiTheme="minorHAnsi" w:hAnsiTheme="minorHAnsi" w:cstheme="minorHAnsi"/>
                <w:b w:val="0"/>
                <w:sz w:val="20"/>
                <w:szCs w:val="20"/>
              </w:rPr>
              <w:t>anteproyecto de presupuesto de la vigencia siguiente</w:t>
            </w:r>
            <w:r w:rsidRPr="00C76DDE">
              <w:rPr>
                <w:rFonts w:asciiTheme="minorHAnsi" w:hAnsiTheme="minorHAnsi" w:cstheme="minorHAnsi"/>
                <w:sz w:val="20"/>
                <w:szCs w:val="20"/>
              </w:rPr>
              <w:t xml:space="preserve">. La ejecución quedará condicionada a la </w:t>
            </w:r>
            <w:r w:rsidRPr="00C76DDE">
              <w:rPr>
                <w:rStyle w:val="Fuerte"/>
                <w:rFonts w:asciiTheme="minorHAnsi" w:hAnsiTheme="minorHAnsi" w:cstheme="minorHAnsi"/>
                <w:b w:val="0"/>
                <w:sz w:val="20"/>
                <w:szCs w:val="20"/>
              </w:rPr>
              <w:t>viabilidad técnica y presupuestal</w:t>
            </w:r>
            <w:r w:rsidRPr="00C76DDE">
              <w:rPr>
                <w:rFonts w:asciiTheme="minorHAnsi" w:hAnsiTheme="minorHAnsi" w:cstheme="minorHAnsi"/>
                <w:sz w:val="20"/>
                <w:szCs w:val="20"/>
              </w:rPr>
              <w:t xml:space="preserve">, así como a la </w:t>
            </w:r>
            <w:r w:rsidRPr="00C76DDE">
              <w:rPr>
                <w:rStyle w:val="Fuerte"/>
                <w:rFonts w:asciiTheme="minorHAnsi" w:hAnsiTheme="minorHAnsi" w:cstheme="minorHAnsi"/>
                <w:b w:val="0"/>
                <w:sz w:val="20"/>
                <w:szCs w:val="20"/>
              </w:rPr>
              <w:t>aprobación de los recursos por parte de la Secretaría Distrital de Hacienda</w:t>
            </w:r>
            <w:r w:rsidRPr="00C76DDE">
              <w:rPr>
                <w:rFonts w:asciiTheme="minorHAnsi" w:hAnsiTheme="minorHAnsi" w:cstheme="minorHAnsi"/>
                <w:sz w:val="20"/>
                <w:szCs w:val="20"/>
              </w:rPr>
              <w:t>. De esta manera, la Entidad garantiza el cumplimiento responsable de la normativa presupuestal y la sostenibilidad financiera de las iniciativas.</w:t>
            </w:r>
          </w:p>
        </w:tc>
      </w:tr>
    </w:tbl>
    <w:p w14:paraId="5BB8DE8E" w14:textId="77777777" w:rsidR="00F550D4" w:rsidRPr="00C76DDE" w:rsidRDefault="00F550D4" w:rsidP="00F550D4">
      <w:pPr>
        <w:pStyle w:val="NormalWeb"/>
        <w:spacing w:before="0" w:beforeAutospacing="0" w:after="0" w:afterAutospacing="0"/>
        <w:jc w:val="both"/>
        <w:rPr>
          <w:rFonts w:asciiTheme="minorHAnsi" w:hAnsiTheme="minorHAnsi" w:cstheme="minorHAnsi"/>
        </w:rPr>
      </w:pPr>
    </w:p>
    <w:p w14:paraId="7F3A81C5" w14:textId="0B827D58" w:rsidR="00131AB2" w:rsidRPr="00C76DDE" w:rsidRDefault="00131AB2" w:rsidP="00131AB2">
      <w:pPr>
        <w:pStyle w:val="NormalWeb"/>
        <w:spacing w:before="0" w:beforeAutospacing="0" w:after="0" w:afterAutospacing="0"/>
        <w:jc w:val="both"/>
        <w:rPr>
          <w:rFonts w:asciiTheme="minorHAnsi" w:hAnsiTheme="minorHAnsi" w:cstheme="minorHAnsi"/>
        </w:rPr>
      </w:pPr>
      <w:r w:rsidRPr="00C76DDE">
        <w:rPr>
          <w:rFonts w:asciiTheme="minorHAnsi" w:hAnsiTheme="minorHAnsi" w:cstheme="minorHAnsi"/>
        </w:rPr>
        <w:lastRenderedPageBreak/>
        <w:t>Cada fase será acompañada por la Subgerencia de Talento Humano y la Oficina Asesora de Planeación, garantizando claridad metodológica, rigor técnico y cumplimiento normativo.</w:t>
      </w:r>
    </w:p>
    <w:p w14:paraId="4A797AC0" w14:textId="77777777" w:rsidR="003C61AA" w:rsidRPr="00C76DDE" w:rsidRDefault="003C61AA" w:rsidP="00131AB2">
      <w:pPr>
        <w:pStyle w:val="NormalWeb"/>
        <w:spacing w:before="0" w:beforeAutospacing="0" w:after="0" w:afterAutospacing="0"/>
        <w:jc w:val="both"/>
        <w:rPr>
          <w:rFonts w:asciiTheme="minorHAnsi" w:hAnsiTheme="minorHAnsi" w:cstheme="minorHAnsi"/>
        </w:rPr>
      </w:pPr>
    </w:p>
    <w:p w14:paraId="5DFD3969" w14:textId="3A7C0243" w:rsidR="00972931" w:rsidRDefault="4D625EA2" w:rsidP="0076135B">
      <w:pPr>
        <w:pStyle w:val="Estilo3"/>
        <w:rPr>
          <w:rStyle w:val="nfasis"/>
          <w:rFonts w:ascii="Calibri" w:hAnsi="Calibri" w:cs="Calibri"/>
          <w:b/>
          <w:i w:val="0"/>
          <w:iCs w:val="0"/>
          <w:sz w:val="24"/>
          <w:szCs w:val="24"/>
        </w:rPr>
      </w:pPr>
      <w:r w:rsidRPr="0076135B">
        <w:rPr>
          <w:sz w:val="24"/>
          <w:szCs w:val="24"/>
        </w:rPr>
        <w:t>Cronograma del Proyecto “Mejores Equipos de Trabajo” – Vigencia 2026</w:t>
      </w:r>
      <w:r w:rsidR="388B09DF" w:rsidRPr="0076135B">
        <w:rPr>
          <w:sz w:val="24"/>
          <w:szCs w:val="24"/>
        </w:rPr>
        <w:t>: u</w:t>
      </w:r>
      <w:r w:rsidRPr="0076135B">
        <w:rPr>
          <w:sz w:val="24"/>
          <w:szCs w:val="24"/>
        </w:rPr>
        <w:t>na ruta clara, rigurosa y participativa para reconocer la innovación, el talento colectivo y el liderazgo transformador en la UAECD</w:t>
      </w:r>
      <w:r w:rsidRPr="01143F0D">
        <w:rPr>
          <w:rStyle w:val="nfasis"/>
          <w:rFonts w:ascii="Calibri" w:hAnsi="Calibri" w:cs="Calibri"/>
          <w:i w:val="0"/>
          <w:iCs w:val="0"/>
          <w:sz w:val="24"/>
          <w:szCs w:val="24"/>
        </w:rPr>
        <w:t>.</w:t>
      </w:r>
    </w:p>
    <w:p w14:paraId="2B6733AF" w14:textId="77777777" w:rsidR="00A7717B" w:rsidRDefault="00A7717B" w:rsidP="01143F0D">
      <w:pPr>
        <w:pStyle w:val="Ttulo1"/>
        <w:spacing w:before="0" w:after="0"/>
        <w:jc w:val="both"/>
        <w:rPr>
          <w:rStyle w:val="nfasis"/>
          <w:rFonts w:ascii="Calibri" w:hAnsi="Calibri" w:cs="Calibri"/>
          <w:b w:val="0"/>
          <w:i w:val="0"/>
          <w:iCs w:val="0"/>
          <w:color w:val="auto"/>
          <w:sz w:val="24"/>
          <w:szCs w:val="24"/>
        </w:rPr>
      </w:pPr>
    </w:p>
    <w:p w14:paraId="149B3F88" w14:textId="77777777" w:rsidR="00A7717B" w:rsidRPr="00C76DDE" w:rsidRDefault="00A7717B" w:rsidP="01143F0D">
      <w:pPr>
        <w:pStyle w:val="Ttulo1"/>
        <w:spacing w:before="0" w:after="0"/>
        <w:jc w:val="both"/>
        <w:rPr>
          <w:rStyle w:val="nfasis"/>
          <w:rFonts w:ascii="Calibri" w:hAnsi="Calibri" w:cs="Calibri"/>
          <w:b w:val="0"/>
          <w:i w:val="0"/>
          <w:iCs w:val="0"/>
          <w:color w:val="auto"/>
          <w:sz w:val="24"/>
          <w:szCs w:val="24"/>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279"/>
        <w:gridCol w:w="3234"/>
        <w:gridCol w:w="1511"/>
      </w:tblGrid>
      <w:tr w:rsidR="00C76DDE" w:rsidRPr="00C76DDE" w14:paraId="47912945" w14:textId="77777777" w:rsidTr="01143F0D">
        <w:trPr>
          <w:tblHeader/>
          <w:tblCellSpacing w:w="15" w:type="dxa"/>
        </w:trPr>
        <w:tc>
          <w:tcPr>
            <w:tcW w:w="0" w:type="auto"/>
            <w:vAlign w:val="center"/>
            <w:hideMark/>
          </w:tcPr>
          <w:p w14:paraId="56904789" w14:textId="77777777" w:rsidR="00972931" w:rsidRPr="00C76DDE" w:rsidRDefault="00972931" w:rsidP="00097341">
            <w:pPr>
              <w:jc w:val="center"/>
              <w:rPr>
                <w:rFonts w:ascii="Calibri" w:hAnsi="Calibri" w:cs="Calibri"/>
                <w:b w:val="0"/>
                <w:bCs/>
                <w:color w:val="auto"/>
                <w:sz w:val="20"/>
                <w:szCs w:val="20"/>
              </w:rPr>
            </w:pPr>
            <w:r w:rsidRPr="00C76DDE">
              <w:rPr>
                <w:rStyle w:val="Fuerte"/>
                <w:rFonts w:ascii="Calibri" w:hAnsi="Calibri" w:cs="Calibri"/>
                <w:b/>
                <w:color w:val="auto"/>
                <w:sz w:val="20"/>
                <w:szCs w:val="20"/>
              </w:rPr>
              <w:t>Actividad</w:t>
            </w:r>
          </w:p>
        </w:tc>
        <w:tc>
          <w:tcPr>
            <w:tcW w:w="0" w:type="auto"/>
            <w:vAlign w:val="center"/>
            <w:hideMark/>
          </w:tcPr>
          <w:p w14:paraId="78153D2A" w14:textId="77777777" w:rsidR="00972931" w:rsidRPr="00C76DDE" w:rsidRDefault="00972931" w:rsidP="00097341">
            <w:pPr>
              <w:jc w:val="center"/>
              <w:rPr>
                <w:rFonts w:ascii="Calibri" w:hAnsi="Calibri" w:cs="Calibri"/>
                <w:b w:val="0"/>
                <w:bCs/>
                <w:color w:val="auto"/>
                <w:sz w:val="20"/>
                <w:szCs w:val="20"/>
              </w:rPr>
            </w:pPr>
            <w:r w:rsidRPr="00C76DDE">
              <w:rPr>
                <w:rStyle w:val="Fuerte"/>
                <w:rFonts w:ascii="Calibri" w:hAnsi="Calibri" w:cs="Calibri"/>
                <w:b/>
                <w:color w:val="auto"/>
                <w:sz w:val="20"/>
                <w:szCs w:val="20"/>
              </w:rPr>
              <w:t>Responsable</w:t>
            </w:r>
          </w:p>
        </w:tc>
        <w:tc>
          <w:tcPr>
            <w:tcW w:w="0" w:type="auto"/>
            <w:vAlign w:val="center"/>
            <w:hideMark/>
          </w:tcPr>
          <w:p w14:paraId="61D871C3" w14:textId="77777777" w:rsidR="00972931" w:rsidRPr="00C76DDE" w:rsidRDefault="00972931" w:rsidP="00097341">
            <w:pPr>
              <w:jc w:val="center"/>
              <w:rPr>
                <w:rFonts w:ascii="Calibri" w:hAnsi="Calibri" w:cs="Calibri"/>
                <w:b w:val="0"/>
                <w:bCs/>
                <w:color w:val="auto"/>
                <w:sz w:val="20"/>
                <w:szCs w:val="20"/>
              </w:rPr>
            </w:pPr>
            <w:r w:rsidRPr="00C76DDE">
              <w:rPr>
                <w:rStyle w:val="Fuerte"/>
                <w:rFonts w:ascii="Calibri" w:hAnsi="Calibri" w:cs="Calibri"/>
                <w:b/>
                <w:color w:val="auto"/>
                <w:sz w:val="20"/>
                <w:szCs w:val="20"/>
              </w:rPr>
              <w:t>Fecha / Periodo</w:t>
            </w:r>
          </w:p>
        </w:tc>
      </w:tr>
      <w:tr w:rsidR="00C76DDE" w:rsidRPr="00C76DDE" w14:paraId="5EB9DCFB" w14:textId="77777777" w:rsidTr="01143F0D">
        <w:trPr>
          <w:trHeight w:val="600"/>
          <w:tblCellSpacing w:w="15" w:type="dxa"/>
        </w:trPr>
        <w:tc>
          <w:tcPr>
            <w:tcW w:w="5234" w:type="dxa"/>
            <w:vAlign w:val="center"/>
            <w:hideMark/>
          </w:tcPr>
          <w:p w14:paraId="26E91755" w14:textId="59C92D9A" w:rsidR="0035774C" w:rsidRPr="00C76DDE" w:rsidRDefault="0035774C" w:rsidP="0035774C">
            <w:pPr>
              <w:jc w:val="both"/>
              <w:rPr>
                <w:rFonts w:ascii="Calibri" w:hAnsi="Calibri" w:cs="Calibri"/>
                <w:b w:val="0"/>
                <w:color w:val="auto"/>
                <w:sz w:val="20"/>
                <w:szCs w:val="20"/>
              </w:rPr>
            </w:pPr>
            <w:r w:rsidRPr="00C76DDE">
              <w:rPr>
                <w:rStyle w:val="Fuerte"/>
                <w:rFonts w:ascii="Calibri" w:hAnsi="Calibri" w:cs="Calibri"/>
                <w:color w:val="auto"/>
                <w:sz w:val="20"/>
                <w:szCs w:val="20"/>
              </w:rPr>
              <w:t>1. Divulgación de la Estrategia de Incentivos: c</w:t>
            </w:r>
            <w:r w:rsidRPr="00C76DDE">
              <w:rPr>
                <w:rFonts w:ascii="Calibri" w:hAnsi="Calibri" w:cs="Calibri"/>
                <w:b w:val="0"/>
                <w:color w:val="auto"/>
                <w:sz w:val="20"/>
                <w:szCs w:val="20"/>
              </w:rPr>
              <w:t>ampaña institucional para inspirar la participación, socializar requisitos y activar la movilización creativa en toda la Entidad.</w:t>
            </w:r>
          </w:p>
        </w:tc>
        <w:tc>
          <w:tcPr>
            <w:tcW w:w="0" w:type="auto"/>
            <w:vAlign w:val="center"/>
            <w:hideMark/>
          </w:tcPr>
          <w:p w14:paraId="1A435EE3" w14:textId="77777777" w:rsidR="21033C86" w:rsidRDefault="21033C86" w:rsidP="01143F0D">
            <w:pPr>
              <w:jc w:val="center"/>
              <w:rPr>
                <w:rFonts w:ascii="Calibri" w:hAnsi="Calibri" w:cs="Calibri"/>
                <w:b w:val="0"/>
                <w:color w:val="auto"/>
                <w:sz w:val="20"/>
                <w:szCs w:val="20"/>
              </w:rPr>
            </w:pPr>
            <w:r w:rsidRPr="01143F0D">
              <w:rPr>
                <w:rFonts w:ascii="Calibri" w:hAnsi="Calibri" w:cs="Calibri"/>
                <w:b w:val="0"/>
                <w:color w:val="auto"/>
                <w:sz w:val="20"/>
                <w:szCs w:val="20"/>
              </w:rPr>
              <w:t>Subgerencia de Talento Humano – Equipo de Comunicaciones</w:t>
            </w:r>
          </w:p>
        </w:tc>
        <w:tc>
          <w:tcPr>
            <w:tcW w:w="0" w:type="auto"/>
            <w:vAlign w:val="center"/>
            <w:hideMark/>
          </w:tcPr>
          <w:p w14:paraId="7DC75EA7" w14:textId="6A9170AE" w:rsidR="21033C86" w:rsidRDefault="21033C86" w:rsidP="01143F0D">
            <w:pPr>
              <w:jc w:val="center"/>
              <w:rPr>
                <w:rFonts w:ascii="Calibri" w:hAnsi="Calibri" w:cs="Calibri"/>
                <w:b w:val="0"/>
                <w:color w:val="auto"/>
                <w:sz w:val="20"/>
                <w:szCs w:val="20"/>
              </w:rPr>
            </w:pPr>
            <w:r w:rsidRPr="01143F0D">
              <w:rPr>
                <w:rStyle w:val="Fuerte"/>
                <w:rFonts w:ascii="Calibri" w:hAnsi="Calibri" w:cs="Calibri"/>
                <w:color w:val="auto"/>
                <w:sz w:val="20"/>
                <w:szCs w:val="20"/>
              </w:rPr>
              <w:t xml:space="preserve">Febrero – </w:t>
            </w:r>
            <w:r w:rsidR="76E8E01D" w:rsidRPr="01143F0D">
              <w:rPr>
                <w:rStyle w:val="Fuerte"/>
                <w:rFonts w:ascii="Calibri" w:hAnsi="Calibri" w:cs="Calibri"/>
                <w:color w:val="auto"/>
                <w:sz w:val="20"/>
                <w:szCs w:val="20"/>
              </w:rPr>
              <w:t>marzo</w:t>
            </w:r>
            <w:r w:rsidRPr="01143F0D">
              <w:rPr>
                <w:rStyle w:val="Fuerte"/>
                <w:rFonts w:ascii="Calibri" w:hAnsi="Calibri" w:cs="Calibri"/>
                <w:color w:val="auto"/>
                <w:sz w:val="20"/>
                <w:szCs w:val="20"/>
              </w:rPr>
              <w:t xml:space="preserve"> 2026</w:t>
            </w:r>
          </w:p>
        </w:tc>
      </w:tr>
      <w:tr w:rsidR="00C76DDE" w:rsidRPr="00C76DDE" w14:paraId="6A2E7EE8" w14:textId="77777777" w:rsidTr="01143F0D">
        <w:trPr>
          <w:trHeight w:val="600"/>
          <w:tblCellSpacing w:w="15" w:type="dxa"/>
        </w:trPr>
        <w:tc>
          <w:tcPr>
            <w:tcW w:w="5234" w:type="dxa"/>
            <w:vAlign w:val="center"/>
            <w:hideMark/>
          </w:tcPr>
          <w:p w14:paraId="15AA597E" w14:textId="5283A2FB" w:rsidR="0035774C" w:rsidRPr="00C76DDE" w:rsidRDefault="0035774C" w:rsidP="0035774C">
            <w:pPr>
              <w:jc w:val="both"/>
              <w:rPr>
                <w:rFonts w:ascii="Calibri" w:hAnsi="Calibri" w:cs="Calibri"/>
                <w:b w:val="0"/>
                <w:color w:val="auto"/>
                <w:sz w:val="20"/>
                <w:szCs w:val="20"/>
              </w:rPr>
            </w:pPr>
            <w:r w:rsidRPr="00C76DDE">
              <w:rPr>
                <w:rStyle w:val="Fuerte"/>
                <w:rFonts w:ascii="Calibri" w:hAnsi="Calibri" w:cs="Calibri"/>
                <w:color w:val="auto"/>
                <w:sz w:val="20"/>
                <w:szCs w:val="20"/>
              </w:rPr>
              <w:t>2. Postulación de proyectos culminados: r</w:t>
            </w:r>
            <w:r w:rsidRPr="00C76DDE">
              <w:rPr>
                <w:rFonts w:ascii="Calibri" w:hAnsi="Calibri" w:cs="Calibri"/>
                <w:b w:val="0"/>
                <w:color w:val="auto"/>
                <w:sz w:val="20"/>
                <w:szCs w:val="20"/>
              </w:rPr>
              <w:t>adicación formal de iniciativas terminadas por los equipos de trabajo.</w:t>
            </w:r>
          </w:p>
        </w:tc>
        <w:tc>
          <w:tcPr>
            <w:tcW w:w="0" w:type="auto"/>
            <w:vAlign w:val="center"/>
            <w:hideMark/>
          </w:tcPr>
          <w:p w14:paraId="249506DF" w14:textId="77777777" w:rsidR="21033C86" w:rsidRDefault="21033C86" w:rsidP="01143F0D">
            <w:pPr>
              <w:jc w:val="center"/>
              <w:rPr>
                <w:rFonts w:ascii="Calibri" w:hAnsi="Calibri" w:cs="Calibri"/>
                <w:b w:val="0"/>
                <w:color w:val="auto"/>
                <w:sz w:val="20"/>
                <w:szCs w:val="20"/>
              </w:rPr>
            </w:pPr>
            <w:r w:rsidRPr="01143F0D">
              <w:rPr>
                <w:rFonts w:ascii="Calibri" w:hAnsi="Calibri" w:cs="Calibri"/>
                <w:b w:val="0"/>
                <w:color w:val="auto"/>
                <w:sz w:val="20"/>
                <w:szCs w:val="20"/>
              </w:rPr>
              <w:t>Equipos participantes</w:t>
            </w:r>
          </w:p>
        </w:tc>
        <w:tc>
          <w:tcPr>
            <w:tcW w:w="0" w:type="auto"/>
            <w:vAlign w:val="center"/>
            <w:hideMark/>
          </w:tcPr>
          <w:p w14:paraId="03F6FC9B" w14:textId="77777777" w:rsidR="21033C86" w:rsidRDefault="21033C86" w:rsidP="01143F0D">
            <w:pPr>
              <w:jc w:val="center"/>
              <w:rPr>
                <w:rFonts w:ascii="Calibri" w:hAnsi="Calibri" w:cs="Calibri"/>
                <w:b w:val="0"/>
                <w:color w:val="auto"/>
                <w:sz w:val="20"/>
                <w:szCs w:val="20"/>
              </w:rPr>
            </w:pPr>
            <w:r w:rsidRPr="01143F0D">
              <w:rPr>
                <w:rStyle w:val="Fuerte"/>
                <w:rFonts w:ascii="Calibri" w:hAnsi="Calibri" w:cs="Calibri"/>
                <w:color w:val="auto"/>
                <w:sz w:val="20"/>
                <w:szCs w:val="20"/>
              </w:rPr>
              <w:t>1 al 13 de abril de 2026</w:t>
            </w:r>
          </w:p>
        </w:tc>
      </w:tr>
      <w:tr w:rsidR="00C76DDE" w:rsidRPr="00C76DDE" w14:paraId="400051E3" w14:textId="77777777" w:rsidTr="01143F0D">
        <w:trPr>
          <w:trHeight w:val="600"/>
          <w:tblCellSpacing w:w="15" w:type="dxa"/>
        </w:trPr>
        <w:tc>
          <w:tcPr>
            <w:tcW w:w="5234" w:type="dxa"/>
            <w:vAlign w:val="center"/>
            <w:hideMark/>
          </w:tcPr>
          <w:p w14:paraId="1CC5F4A9" w14:textId="34E6B722" w:rsidR="0035774C" w:rsidRPr="00C76DDE" w:rsidRDefault="0035774C" w:rsidP="0035774C">
            <w:pPr>
              <w:jc w:val="both"/>
              <w:rPr>
                <w:rFonts w:ascii="Calibri" w:hAnsi="Calibri" w:cs="Calibri"/>
                <w:b w:val="0"/>
                <w:color w:val="auto"/>
                <w:sz w:val="20"/>
                <w:szCs w:val="20"/>
              </w:rPr>
            </w:pPr>
            <w:r w:rsidRPr="00C76DDE">
              <w:rPr>
                <w:rStyle w:val="Fuerte"/>
                <w:rFonts w:ascii="Calibri" w:hAnsi="Calibri" w:cs="Calibri"/>
                <w:color w:val="auto"/>
                <w:sz w:val="20"/>
                <w:szCs w:val="20"/>
              </w:rPr>
              <w:t>3. Revisión técnica y selección preliminar: v</w:t>
            </w:r>
            <w:r w:rsidRPr="00C76DDE">
              <w:rPr>
                <w:rFonts w:ascii="Calibri" w:hAnsi="Calibri" w:cs="Calibri"/>
                <w:b w:val="0"/>
                <w:color w:val="auto"/>
                <w:sz w:val="20"/>
                <w:szCs w:val="20"/>
              </w:rPr>
              <w:t>erificación de requisitos, coherencia y elegibilidad de los proyectos.</w:t>
            </w:r>
          </w:p>
        </w:tc>
        <w:tc>
          <w:tcPr>
            <w:tcW w:w="0" w:type="auto"/>
            <w:vAlign w:val="center"/>
            <w:hideMark/>
          </w:tcPr>
          <w:p w14:paraId="14839FB7" w14:textId="77777777" w:rsidR="21033C86" w:rsidRDefault="21033C86" w:rsidP="01143F0D">
            <w:pPr>
              <w:jc w:val="center"/>
              <w:rPr>
                <w:rFonts w:ascii="Calibri" w:hAnsi="Calibri" w:cs="Calibri"/>
                <w:b w:val="0"/>
                <w:color w:val="auto"/>
                <w:sz w:val="20"/>
                <w:szCs w:val="20"/>
              </w:rPr>
            </w:pPr>
            <w:r w:rsidRPr="01143F0D">
              <w:rPr>
                <w:rFonts w:ascii="Calibri" w:hAnsi="Calibri" w:cs="Calibri"/>
                <w:b w:val="0"/>
                <w:color w:val="auto"/>
                <w:sz w:val="20"/>
                <w:szCs w:val="20"/>
              </w:rPr>
              <w:t>Oficina Asesora de Planeación y Aseguramiento de Procesos (OPAP) – Gerencias involucradas</w:t>
            </w:r>
          </w:p>
        </w:tc>
        <w:tc>
          <w:tcPr>
            <w:tcW w:w="0" w:type="auto"/>
            <w:vAlign w:val="center"/>
            <w:hideMark/>
          </w:tcPr>
          <w:p w14:paraId="042C2987" w14:textId="77777777" w:rsidR="21033C86" w:rsidRDefault="21033C86" w:rsidP="01143F0D">
            <w:pPr>
              <w:jc w:val="center"/>
              <w:rPr>
                <w:rFonts w:ascii="Calibri" w:hAnsi="Calibri" w:cs="Calibri"/>
                <w:b w:val="0"/>
                <w:color w:val="auto"/>
                <w:sz w:val="20"/>
                <w:szCs w:val="20"/>
              </w:rPr>
            </w:pPr>
            <w:r w:rsidRPr="01143F0D">
              <w:rPr>
                <w:rStyle w:val="Fuerte"/>
                <w:rFonts w:ascii="Calibri" w:hAnsi="Calibri" w:cs="Calibri"/>
                <w:color w:val="auto"/>
                <w:sz w:val="20"/>
                <w:szCs w:val="20"/>
              </w:rPr>
              <w:t>14 al 30 de abril de 2026</w:t>
            </w:r>
          </w:p>
        </w:tc>
      </w:tr>
      <w:tr w:rsidR="00C76DDE" w:rsidRPr="00C76DDE" w14:paraId="0CABE998" w14:textId="77777777" w:rsidTr="01143F0D">
        <w:trPr>
          <w:trHeight w:val="600"/>
          <w:tblCellSpacing w:w="15" w:type="dxa"/>
        </w:trPr>
        <w:tc>
          <w:tcPr>
            <w:tcW w:w="5234" w:type="dxa"/>
            <w:vAlign w:val="center"/>
            <w:hideMark/>
          </w:tcPr>
          <w:p w14:paraId="6F2C2666" w14:textId="6F7C5483" w:rsidR="0035774C" w:rsidRPr="00C76DDE" w:rsidRDefault="0035774C" w:rsidP="0035774C">
            <w:pPr>
              <w:jc w:val="both"/>
              <w:rPr>
                <w:rFonts w:ascii="Calibri" w:hAnsi="Calibri" w:cs="Calibri"/>
                <w:b w:val="0"/>
                <w:color w:val="auto"/>
                <w:sz w:val="20"/>
                <w:szCs w:val="20"/>
              </w:rPr>
            </w:pPr>
            <w:r w:rsidRPr="00C76DDE">
              <w:rPr>
                <w:rStyle w:val="Fuerte"/>
                <w:rFonts w:ascii="Calibri" w:hAnsi="Calibri" w:cs="Calibri"/>
                <w:color w:val="auto"/>
                <w:sz w:val="20"/>
                <w:szCs w:val="20"/>
              </w:rPr>
              <w:t>4. Comunicación de aceptación o solicitud de ajustes: n</w:t>
            </w:r>
            <w:r w:rsidRPr="00C76DDE">
              <w:rPr>
                <w:rFonts w:ascii="Calibri" w:hAnsi="Calibri" w:cs="Calibri"/>
                <w:b w:val="0"/>
                <w:color w:val="auto"/>
                <w:sz w:val="20"/>
                <w:szCs w:val="20"/>
              </w:rPr>
              <w:t>otificación oficial a los equipos postulantes.</w:t>
            </w:r>
          </w:p>
        </w:tc>
        <w:tc>
          <w:tcPr>
            <w:tcW w:w="0" w:type="auto"/>
            <w:vAlign w:val="center"/>
            <w:hideMark/>
          </w:tcPr>
          <w:p w14:paraId="610D973E" w14:textId="77777777" w:rsidR="21033C86" w:rsidRDefault="21033C86" w:rsidP="01143F0D">
            <w:pPr>
              <w:jc w:val="center"/>
              <w:rPr>
                <w:rFonts w:ascii="Calibri" w:hAnsi="Calibri" w:cs="Calibri"/>
                <w:b w:val="0"/>
                <w:color w:val="auto"/>
                <w:sz w:val="20"/>
                <w:szCs w:val="20"/>
              </w:rPr>
            </w:pPr>
            <w:r w:rsidRPr="01143F0D">
              <w:rPr>
                <w:rFonts w:ascii="Calibri" w:hAnsi="Calibri" w:cs="Calibri"/>
                <w:b w:val="0"/>
                <w:color w:val="auto"/>
                <w:sz w:val="20"/>
                <w:szCs w:val="20"/>
              </w:rPr>
              <w:t>STH – Comunicaciones</w:t>
            </w:r>
          </w:p>
        </w:tc>
        <w:tc>
          <w:tcPr>
            <w:tcW w:w="0" w:type="auto"/>
            <w:vAlign w:val="center"/>
            <w:hideMark/>
          </w:tcPr>
          <w:p w14:paraId="5CF36ED8" w14:textId="77777777" w:rsidR="21033C86" w:rsidRDefault="21033C86" w:rsidP="01143F0D">
            <w:pPr>
              <w:jc w:val="center"/>
              <w:rPr>
                <w:rFonts w:ascii="Calibri" w:hAnsi="Calibri" w:cs="Calibri"/>
                <w:b w:val="0"/>
                <w:color w:val="auto"/>
                <w:sz w:val="20"/>
                <w:szCs w:val="20"/>
              </w:rPr>
            </w:pPr>
            <w:r w:rsidRPr="01143F0D">
              <w:rPr>
                <w:rStyle w:val="Fuerte"/>
                <w:rFonts w:ascii="Calibri" w:hAnsi="Calibri" w:cs="Calibri"/>
                <w:color w:val="auto"/>
                <w:sz w:val="20"/>
                <w:szCs w:val="20"/>
              </w:rPr>
              <w:t>4 de mayo de 2026</w:t>
            </w:r>
          </w:p>
        </w:tc>
      </w:tr>
      <w:tr w:rsidR="00C76DDE" w:rsidRPr="00C76DDE" w14:paraId="5636E013" w14:textId="77777777" w:rsidTr="01143F0D">
        <w:trPr>
          <w:trHeight w:val="600"/>
          <w:tblCellSpacing w:w="15" w:type="dxa"/>
        </w:trPr>
        <w:tc>
          <w:tcPr>
            <w:tcW w:w="5234" w:type="dxa"/>
            <w:vAlign w:val="center"/>
            <w:hideMark/>
          </w:tcPr>
          <w:p w14:paraId="1C0CC64E" w14:textId="24F6F68E" w:rsidR="0035774C" w:rsidRPr="00C76DDE" w:rsidRDefault="0035774C" w:rsidP="0035774C">
            <w:pPr>
              <w:jc w:val="both"/>
              <w:rPr>
                <w:rFonts w:ascii="Calibri" w:hAnsi="Calibri" w:cs="Calibri"/>
                <w:b w:val="0"/>
                <w:color w:val="auto"/>
                <w:sz w:val="20"/>
                <w:szCs w:val="20"/>
              </w:rPr>
            </w:pPr>
            <w:r w:rsidRPr="00C76DDE">
              <w:rPr>
                <w:rStyle w:val="Fuerte"/>
                <w:rFonts w:ascii="Calibri" w:hAnsi="Calibri" w:cs="Calibri"/>
                <w:color w:val="auto"/>
                <w:sz w:val="20"/>
                <w:szCs w:val="20"/>
              </w:rPr>
              <w:t>5. Subsanación de ajustes solicitados: a</w:t>
            </w:r>
            <w:r w:rsidRPr="00C76DDE">
              <w:rPr>
                <w:rFonts w:ascii="Calibri" w:hAnsi="Calibri" w:cs="Calibri"/>
                <w:b w:val="0"/>
                <w:color w:val="auto"/>
                <w:sz w:val="20"/>
                <w:szCs w:val="20"/>
              </w:rPr>
              <w:t>justes técnicos y documentales para cumplir con los criterios establecidos.</w:t>
            </w:r>
          </w:p>
        </w:tc>
        <w:tc>
          <w:tcPr>
            <w:tcW w:w="0" w:type="auto"/>
            <w:vAlign w:val="center"/>
            <w:hideMark/>
          </w:tcPr>
          <w:p w14:paraId="4A91EC85" w14:textId="77777777" w:rsidR="21033C86" w:rsidRDefault="21033C86" w:rsidP="01143F0D">
            <w:pPr>
              <w:jc w:val="center"/>
              <w:rPr>
                <w:rFonts w:ascii="Calibri" w:hAnsi="Calibri" w:cs="Calibri"/>
                <w:b w:val="0"/>
                <w:color w:val="auto"/>
                <w:sz w:val="20"/>
                <w:szCs w:val="20"/>
              </w:rPr>
            </w:pPr>
            <w:r w:rsidRPr="01143F0D">
              <w:rPr>
                <w:rFonts w:ascii="Calibri" w:hAnsi="Calibri" w:cs="Calibri"/>
                <w:b w:val="0"/>
                <w:color w:val="auto"/>
                <w:sz w:val="20"/>
                <w:szCs w:val="20"/>
              </w:rPr>
              <w:t>Equipos participantes</w:t>
            </w:r>
          </w:p>
        </w:tc>
        <w:tc>
          <w:tcPr>
            <w:tcW w:w="0" w:type="auto"/>
            <w:vAlign w:val="center"/>
            <w:hideMark/>
          </w:tcPr>
          <w:p w14:paraId="57F87073" w14:textId="77777777" w:rsidR="21033C86" w:rsidRDefault="21033C86" w:rsidP="01143F0D">
            <w:pPr>
              <w:jc w:val="center"/>
              <w:rPr>
                <w:rFonts w:ascii="Calibri" w:hAnsi="Calibri" w:cs="Calibri"/>
                <w:b w:val="0"/>
                <w:color w:val="auto"/>
                <w:sz w:val="20"/>
                <w:szCs w:val="20"/>
              </w:rPr>
            </w:pPr>
            <w:r w:rsidRPr="01143F0D">
              <w:rPr>
                <w:rStyle w:val="Fuerte"/>
                <w:rFonts w:ascii="Calibri" w:hAnsi="Calibri" w:cs="Calibri"/>
                <w:color w:val="auto"/>
                <w:sz w:val="20"/>
                <w:szCs w:val="20"/>
              </w:rPr>
              <w:t>5 al 15 de mayo de 2026</w:t>
            </w:r>
          </w:p>
        </w:tc>
      </w:tr>
      <w:tr w:rsidR="00C76DDE" w:rsidRPr="00C76DDE" w14:paraId="07780377" w14:textId="77777777" w:rsidTr="01143F0D">
        <w:trPr>
          <w:trHeight w:val="900"/>
          <w:tblCellSpacing w:w="15" w:type="dxa"/>
        </w:trPr>
        <w:tc>
          <w:tcPr>
            <w:tcW w:w="5234" w:type="dxa"/>
            <w:vAlign w:val="center"/>
            <w:hideMark/>
          </w:tcPr>
          <w:p w14:paraId="6339A47C" w14:textId="312C4078" w:rsidR="0035774C" w:rsidRPr="00C76DDE" w:rsidRDefault="0035774C" w:rsidP="00097341">
            <w:pPr>
              <w:jc w:val="both"/>
              <w:rPr>
                <w:rFonts w:ascii="Calibri" w:hAnsi="Calibri" w:cs="Calibri"/>
                <w:b w:val="0"/>
                <w:color w:val="auto"/>
                <w:sz w:val="20"/>
                <w:szCs w:val="20"/>
              </w:rPr>
            </w:pPr>
            <w:r w:rsidRPr="00C76DDE">
              <w:rPr>
                <w:rStyle w:val="Fuerte"/>
                <w:rFonts w:ascii="Calibri" w:hAnsi="Calibri" w:cs="Calibri"/>
                <w:color w:val="auto"/>
                <w:sz w:val="20"/>
                <w:szCs w:val="20"/>
              </w:rPr>
              <w:t>6. Revisión final de ajustes: v</w:t>
            </w:r>
            <w:r w:rsidRPr="00C76DDE">
              <w:rPr>
                <w:rFonts w:ascii="Calibri" w:hAnsi="Calibri" w:cs="Calibri"/>
                <w:b w:val="0"/>
                <w:color w:val="auto"/>
                <w:sz w:val="20"/>
                <w:szCs w:val="20"/>
              </w:rPr>
              <w:t>alidación de la correcta implementación de recomendaciones.</w:t>
            </w:r>
          </w:p>
          <w:p w14:paraId="51DC0E8E" w14:textId="3568244E" w:rsidR="0035774C" w:rsidRPr="00C76DDE" w:rsidRDefault="0035774C" w:rsidP="00097341">
            <w:pPr>
              <w:jc w:val="both"/>
              <w:rPr>
                <w:rFonts w:ascii="Calibri" w:hAnsi="Calibri" w:cs="Calibri"/>
                <w:b w:val="0"/>
                <w:color w:val="auto"/>
                <w:sz w:val="20"/>
                <w:szCs w:val="20"/>
              </w:rPr>
            </w:pPr>
            <w:r w:rsidRPr="00C76DDE">
              <w:rPr>
                <w:rStyle w:val="nfasis"/>
                <w:rFonts w:ascii="Calibri" w:hAnsi="Calibri" w:cs="Calibri"/>
                <w:b w:val="0"/>
                <w:color w:val="auto"/>
                <w:sz w:val="20"/>
                <w:szCs w:val="20"/>
              </w:rPr>
              <w:t>Nota: La no incorporación de los ajustes conllevará el rechazo del proyecto.</w:t>
            </w:r>
          </w:p>
        </w:tc>
        <w:tc>
          <w:tcPr>
            <w:tcW w:w="0" w:type="auto"/>
            <w:vAlign w:val="center"/>
            <w:hideMark/>
          </w:tcPr>
          <w:p w14:paraId="2A91AA53" w14:textId="77777777" w:rsidR="21033C86" w:rsidRDefault="21033C86" w:rsidP="01143F0D">
            <w:pPr>
              <w:jc w:val="center"/>
              <w:rPr>
                <w:rFonts w:ascii="Calibri" w:hAnsi="Calibri" w:cs="Calibri"/>
                <w:b w:val="0"/>
                <w:color w:val="auto"/>
                <w:sz w:val="20"/>
                <w:szCs w:val="20"/>
              </w:rPr>
            </w:pPr>
            <w:r w:rsidRPr="01143F0D">
              <w:rPr>
                <w:rFonts w:ascii="Calibri" w:hAnsi="Calibri" w:cs="Calibri"/>
                <w:b w:val="0"/>
                <w:color w:val="auto"/>
                <w:sz w:val="20"/>
                <w:szCs w:val="20"/>
              </w:rPr>
              <w:t>OPAP – Gerencias involucradas</w:t>
            </w:r>
          </w:p>
        </w:tc>
        <w:tc>
          <w:tcPr>
            <w:tcW w:w="0" w:type="auto"/>
            <w:vAlign w:val="center"/>
            <w:hideMark/>
          </w:tcPr>
          <w:p w14:paraId="3A8957A9" w14:textId="77777777" w:rsidR="21033C86" w:rsidRDefault="21033C86" w:rsidP="01143F0D">
            <w:pPr>
              <w:jc w:val="center"/>
              <w:rPr>
                <w:rFonts w:ascii="Calibri" w:hAnsi="Calibri" w:cs="Calibri"/>
                <w:b w:val="0"/>
                <w:color w:val="auto"/>
                <w:sz w:val="20"/>
                <w:szCs w:val="20"/>
              </w:rPr>
            </w:pPr>
            <w:r w:rsidRPr="01143F0D">
              <w:rPr>
                <w:rStyle w:val="Fuerte"/>
                <w:rFonts w:ascii="Calibri" w:hAnsi="Calibri" w:cs="Calibri"/>
                <w:color w:val="auto"/>
                <w:sz w:val="20"/>
                <w:szCs w:val="20"/>
              </w:rPr>
              <w:t>18 al 25 de mayo de 2026</w:t>
            </w:r>
          </w:p>
        </w:tc>
      </w:tr>
      <w:tr w:rsidR="00C76DDE" w:rsidRPr="00C76DDE" w14:paraId="139952D3" w14:textId="77777777" w:rsidTr="01143F0D">
        <w:trPr>
          <w:trHeight w:val="600"/>
          <w:tblCellSpacing w:w="15" w:type="dxa"/>
        </w:trPr>
        <w:tc>
          <w:tcPr>
            <w:tcW w:w="5234" w:type="dxa"/>
            <w:vAlign w:val="center"/>
            <w:hideMark/>
          </w:tcPr>
          <w:p w14:paraId="2B620558" w14:textId="487644F7" w:rsidR="0035774C" w:rsidRPr="00C76DDE" w:rsidRDefault="0035774C" w:rsidP="0035774C">
            <w:pPr>
              <w:jc w:val="both"/>
              <w:rPr>
                <w:rFonts w:ascii="Calibri" w:hAnsi="Calibri" w:cs="Calibri"/>
                <w:b w:val="0"/>
                <w:color w:val="auto"/>
                <w:sz w:val="20"/>
                <w:szCs w:val="20"/>
              </w:rPr>
            </w:pPr>
            <w:r w:rsidRPr="00C76DDE">
              <w:rPr>
                <w:rStyle w:val="Fuerte"/>
                <w:rFonts w:ascii="Calibri" w:hAnsi="Calibri" w:cs="Calibri"/>
                <w:color w:val="auto"/>
                <w:sz w:val="20"/>
                <w:szCs w:val="20"/>
              </w:rPr>
              <w:t>7. Elaboración del documento técnico del proyecto: d</w:t>
            </w:r>
            <w:r w:rsidRPr="00C76DDE">
              <w:rPr>
                <w:rFonts w:ascii="Calibri" w:hAnsi="Calibri" w:cs="Calibri"/>
                <w:b w:val="0"/>
                <w:color w:val="auto"/>
                <w:sz w:val="20"/>
                <w:szCs w:val="20"/>
              </w:rPr>
              <w:t>esarrollo integral del documento final según formato institucional.</w:t>
            </w:r>
          </w:p>
        </w:tc>
        <w:tc>
          <w:tcPr>
            <w:tcW w:w="0" w:type="auto"/>
            <w:vAlign w:val="center"/>
            <w:hideMark/>
          </w:tcPr>
          <w:p w14:paraId="282D6D31" w14:textId="77777777" w:rsidR="21033C86" w:rsidRDefault="21033C86" w:rsidP="01143F0D">
            <w:pPr>
              <w:jc w:val="center"/>
              <w:rPr>
                <w:rFonts w:ascii="Calibri" w:hAnsi="Calibri" w:cs="Calibri"/>
                <w:b w:val="0"/>
                <w:color w:val="auto"/>
                <w:sz w:val="20"/>
                <w:szCs w:val="20"/>
              </w:rPr>
            </w:pPr>
            <w:r w:rsidRPr="01143F0D">
              <w:rPr>
                <w:rFonts w:ascii="Calibri" w:hAnsi="Calibri" w:cs="Calibri"/>
                <w:b w:val="0"/>
                <w:color w:val="auto"/>
                <w:sz w:val="20"/>
                <w:szCs w:val="20"/>
              </w:rPr>
              <w:t>Equipos participantes</w:t>
            </w:r>
          </w:p>
        </w:tc>
        <w:tc>
          <w:tcPr>
            <w:tcW w:w="0" w:type="auto"/>
            <w:vAlign w:val="center"/>
            <w:hideMark/>
          </w:tcPr>
          <w:p w14:paraId="25C1416B" w14:textId="77777777" w:rsidR="21033C86" w:rsidRDefault="21033C86" w:rsidP="01143F0D">
            <w:pPr>
              <w:jc w:val="center"/>
              <w:rPr>
                <w:rFonts w:ascii="Calibri" w:hAnsi="Calibri" w:cs="Calibri"/>
                <w:b w:val="0"/>
                <w:color w:val="auto"/>
                <w:sz w:val="20"/>
                <w:szCs w:val="20"/>
              </w:rPr>
            </w:pPr>
            <w:r w:rsidRPr="01143F0D">
              <w:rPr>
                <w:rStyle w:val="Fuerte"/>
                <w:rFonts w:ascii="Calibri" w:hAnsi="Calibri" w:cs="Calibri"/>
                <w:color w:val="auto"/>
                <w:sz w:val="20"/>
                <w:szCs w:val="20"/>
              </w:rPr>
              <w:t>26 de mayo al 24 de junio de 2026</w:t>
            </w:r>
          </w:p>
        </w:tc>
      </w:tr>
      <w:tr w:rsidR="00C76DDE" w:rsidRPr="00C76DDE" w14:paraId="5DECB229" w14:textId="77777777" w:rsidTr="01143F0D">
        <w:trPr>
          <w:trHeight w:val="600"/>
          <w:tblCellSpacing w:w="15" w:type="dxa"/>
        </w:trPr>
        <w:tc>
          <w:tcPr>
            <w:tcW w:w="5234" w:type="dxa"/>
            <w:vAlign w:val="center"/>
            <w:hideMark/>
          </w:tcPr>
          <w:p w14:paraId="2D4CD217" w14:textId="10935E20" w:rsidR="0035774C" w:rsidRPr="00C76DDE" w:rsidRDefault="0035774C" w:rsidP="0035774C">
            <w:pPr>
              <w:jc w:val="both"/>
              <w:rPr>
                <w:rFonts w:ascii="Calibri" w:hAnsi="Calibri" w:cs="Calibri"/>
                <w:b w:val="0"/>
                <w:color w:val="auto"/>
                <w:sz w:val="20"/>
                <w:szCs w:val="20"/>
              </w:rPr>
            </w:pPr>
            <w:r w:rsidRPr="00C76DDE">
              <w:rPr>
                <w:rStyle w:val="Fuerte"/>
                <w:rFonts w:ascii="Calibri" w:hAnsi="Calibri" w:cs="Calibri"/>
                <w:color w:val="auto"/>
                <w:sz w:val="20"/>
                <w:szCs w:val="20"/>
              </w:rPr>
              <w:t xml:space="preserve">8. Presentación del proyecto final: </w:t>
            </w:r>
            <w:r w:rsidR="004F74E4" w:rsidRPr="00C76DDE">
              <w:rPr>
                <w:rStyle w:val="Fuerte"/>
                <w:rFonts w:ascii="Calibri" w:hAnsi="Calibri" w:cs="Calibri"/>
                <w:color w:val="auto"/>
                <w:sz w:val="20"/>
                <w:szCs w:val="20"/>
              </w:rPr>
              <w:t>e</w:t>
            </w:r>
            <w:r w:rsidRPr="00C76DDE">
              <w:rPr>
                <w:rFonts w:ascii="Calibri" w:hAnsi="Calibri" w:cs="Calibri"/>
                <w:b w:val="0"/>
                <w:color w:val="auto"/>
                <w:sz w:val="20"/>
                <w:szCs w:val="20"/>
              </w:rPr>
              <w:t>ntrega formal de la versión definitiva al comité organizador.</w:t>
            </w:r>
          </w:p>
        </w:tc>
        <w:tc>
          <w:tcPr>
            <w:tcW w:w="0" w:type="auto"/>
            <w:vAlign w:val="center"/>
            <w:hideMark/>
          </w:tcPr>
          <w:p w14:paraId="5FAA9682" w14:textId="77777777" w:rsidR="21033C86" w:rsidRDefault="21033C86" w:rsidP="01143F0D">
            <w:pPr>
              <w:jc w:val="center"/>
              <w:rPr>
                <w:rFonts w:ascii="Calibri" w:hAnsi="Calibri" w:cs="Calibri"/>
                <w:b w:val="0"/>
                <w:color w:val="auto"/>
                <w:sz w:val="20"/>
                <w:szCs w:val="20"/>
              </w:rPr>
            </w:pPr>
            <w:r w:rsidRPr="01143F0D">
              <w:rPr>
                <w:rFonts w:ascii="Calibri" w:hAnsi="Calibri" w:cs="Calibri"/>
                <w:b w:val="0"/>
                <w:color w:val="auto"/>
                <w:sz w:val="20"/>
                <w:szCs w:val="20"/>
              </w:rPr>
              <w:t>Equipos participantes</w:t>
            </w:r>
          </w:p>
        </w:tc>
        <w:tc>
          <w:tcPr>
            <w:tcW w:w="0" w:type="auto"/>
            <w:vAlign w:val="center"/>
            <w:hideMark/>
          </w:tcPr>
          <w:p w14:paraId="439E0DB9" w14:textId="77777777" w:rsidR="21033C86" w:rsidRDefault="21033C86" w:rsidP="01143F0D">
            <w:pPr>
              <w:jc w:val="center"/>
              <w:rPr>
                <w:rFonts w:ascii="Calibri" w:hAnsi="Calibri" w:cs="Calibri"/>
                <w:b w:val="0"/>
                <w:color w:val="auto"/>
                <w:sz w:val="20"/>
                <w:szCs w:val="20"/>
              </w:rPr>
            </w:pPr>
            <w:r w:rsidRPr="01143F0D">
              <w:rPr>
                <w:rStyle w:val="Fuerte"/>
                <w:rFonts w:ascii="Calibri" w:hAnsi="Calibri" w:cs="Calibri"/>
                <w:color w:val="auto"/>
                <w:sz w:val="20"/>
                <w:szCs w:val="20"/>
              </w:rPr>
              <w:t>26 de junio de 2026</w:t>
            </w:r>
          </w:p>
        </w:tc>
      </w:tr>
      <w:tr w:rsidR="00C76DDE" w:rsidRPr="00C76DDE" w14:paraId="23AF1E5F" w14:textId="77777777" w:rsidTr="01143F0D">
        <w:trPr>
          <w:trHeight w:val="600"/>
          <w:tblCellSpacing w:w="15" w:type="dxa"/>
        </w:trPr>
        <w:tc>
          <w:tcPr>
            <w:tcW w:w="5234" w:type="dxa"/>
            <w:vAlign w:val="center"/>
            <w:hideMark/>
          </w:tcPr>
          <w:p w14:paraId="26F42E92" w14:textId="78D96C3B" w:rsidR="0035774C" w:rsidRPr="00C76DDE" w:rsidRDefault="0035774C" w:rsidP="004F74E4">
            <w:pPr>
              <w:jc w:val="both"/>
              <w:rPr>
                <w:rFonts w:ascii="Calibri" w:hAnsi="Calibri" w:cs="Calibri"/>
                <w:b w:val="0"/>
                <w:color w:val="auto"/>
                <w:sz w:val="20"/>
                <w:szCs w:val="20"/>
              </w:rPr>
            </w:pPr>
            <w:r w:rsidRPr="00C76DDE">
              <w:rPr>
                <w:rStyle w:val="Fuerte"/>
                <w:rFonts w:ascii="Calibri" w:hAnsi="Calibri" w:cs="Calibri"/>
                <w:color w:val="auto"/>
                <w:sz w:val="20"/>
                <w:szCs w:val="20"/>
              </w:rPr>
              <w:t>9. Conformación del Equipo Evaluador</w:t>
            </w:r>
            <w:r w:rsidR="004F74E4" w:rsidRPr="00C76DDE">
              <w:rPr>
                <w:rStyle w:val="Fuerte"/>
                <w:rFonts w:ascii="Calibri" w:hAnsi="Calibri" w:cs="Calibri"/>
                <w:color w:val="auto"/>
                <w:sz w:val="20"/>
                <w:szCs w:val="20"/>
              </w:rPr>
              <w:t>: d</w:t>
            </w:r>
            <w:r w:rsidRPr="00C76DDE">
              <w:rPr>
                <w:rFonts w:ascii="Calibri" w:hAnsi="Calibri" w:cs="Calibri"/>
                <w:b w:val="0"/>
                <w:color w:val="auto"/>
                <w:sz w:val="20"/>
                <w:szCs w:val="20"/>
              </w:rPr>
              <w:t>esignación de evaluadores internos y externos con idoneidad técnica.</w:t>
            </w:r>
          </w:p>
        </w:tc>
        <w:tc>
          <w:tcPr>
            <w:tcW w:w="0" w:type="auto"/>
            <w:vAlign w:val="center"/>
            <w:hideMark/>
          </w:tcPr>
          <w:p w14:paraId="13833043" w14:textId="77777777" w:rsidR="21033C86" w:rsidRDefault="21033C86" w:rsidP="01143F0D">
            <w:pPr>
              <w:jc w:val="center"/>
              <w:rPr>
                <w:rFonts w:ascii="Calibri" w:hAnsi="Calibri" w:cs="Calibri"/>
                <w:b w:val="0"/>
                <w:color w:val="auto"/>
                <w:sz w:val="20"/>
                <w:szCs w:val="20"/>
              </w:rPr>
            </w:pPr>
            <w:r w:rsidRPr="01143F0D">
              <w:rPr>
                <w:rFonts w:ascii="Calibri" w:hAnsi="Calibri" w:cs="Calibri"/>
                <w:b w:val="0"/>
                <w:color w:val="auto"/>
                <w:sz w:val="20"/>
                <w:szCs w:val="20"/>
              </w:rPr>
              <w:t>Dirección – STH</w:t>
            </w:r>
          </w:p>
        </w:tc>
        <w:tc>
          <w:tcPr>
            <w:tcW w:w="0" w:type="auto"/>
            <w:vAlign w:val="center"/>
            <w:hideMark/>
          </w:tcPr>
          <w:p w14:paraId="445EDBE4" w14:textId="77777777" w:rsidR="21033C86" w:rsidRDefault="21033C86" w:rsidP="01143F0D">
            <w:pPr>
              <w:jc w:val="center"/>
              <w:rPr>
                <w:rFonts w:ascii="Calibri" w:hAnsi="Calibri" w:cs="Calibri"/>
                <w:b w:val="0"/>
                <w:color w:val="auto"/>
                <w:sz w:val="20"/>
                <w:szCs w:val="20"/>
              </w:rPr>
            </w:pPr>
            <w:r w:rsidRPr="01143F0D">
              <w:rPr>
                <w:rStyle w:val="Fuerte"/>
                <w:rFonts w:ascii="Calibri" w:hAnsi="Calibri" w:cs="Calibri"/>
                <w:color w:val="auto"/>
                <w:sz w:val="20"/>
                <w:szCs w:val="20"/>
              </w:rPr>
              <w:t>1 al 24 de junio de 2026</w:t>
            </w:r>
          </w:p>
        </w:tc>
      </w:tr>
      <w:tr w:rsidR="00C76DDE" w:rsidRPr="00C76DDE" w14:paraId="3656B805" w14:textId="77777777" w:rsidTr="01143F0D">
        <w:trPr>
          <w:trHeight w:val="630"/>
          <w:tblCellSpacing w:w="15" w:type="dxa"/>
        </w:trPr>
        <w:tc>
          <w:tcPr>
            <w:tcW w:w="5234" w:type="dxa"/>
            <w:vAlign w:val="center"/>
            <w:hideMark/>
          </w:tcPr>
          <w:p w14:paraId="541D5515" w14:textId="32F2AECC" w:rsidR="0035774C" w:rsidRPr="00C76DDE" w:rsidRDefault="0035774C" w:rsidP="004F74E4">
            <w:pPr>
              <w:jc w:val="both"/>
              <w:rPr>
                <w:rFonts w:ascii="Calibri" w:hAnsi="Calibri" w:cs="Calibri"/>
                <w:b w:val="0"/>
                <w:color w:val="auto"/>
                <w:sz w:val="20"/>
                <w:szCs w:val="20"/>
              </w:rPr>
            </w:pPr>
            <w:r w:rsidRPr="00C76DDE">
              <w:rPr>
                <w:rStyle w:val="Fuerte"/>
                <w:rFonts w:ascii="Calibri" w:hAnsi="Calibri" w:cs="Calibri"/>
                <w:color w:val="auto"/>
                <w:sz w:val="20"/>
                <w:szCs w:val="20"/>
              </w:rPr>
              <w:t>10. Sustentación pública de los proyectos</w:t>
            </w:r>
            <w:r w:rsidR="004F74E4" w:rsidRPr="00C76DDE">
              <w:rPr>
                <w:rStyle w:val="Fuerte"/>
                <w:rFonts w:ascii="Calibri" w:hAnsi="Calibri" w:cs="Calibri"/>
                <w:color w:val="auto"/>
                <w:sz w:val="20"/>
                <w:szCs w:val="20"/>
              </w:rPr>
              <w:t>: e</w:t>
            </w:r>
            <w:r w:rsidRPr="00C76DDE">
              <w:rPr>
                <w:rFonts w:ascii="Calibri" w:hAnsi="Calibri" w:cs="Calibri"/>
                <w:b w:val="0"/>
                <w:color w:val="auto"/>
                <w:sz w:val="20"/>
                <w:szCs w:val="20"/>
              </w:rPr>
              <w:t>spacio de exhibición, debate constructivo y demostración de impacto.</w:t>
            </w:r>
          </w:p>
        </w:tc>
        <w:tc>
          <w:tcPr>
            <w:tcW w:w="0" w:type="auto"/>
            <w:vAlign w:val="center"/>
            <w:hideMark/>
          </w:tcPr>
          <w:p w14:paraId="2C63C3AD" w14:textId="77777777" w:rsidR="21033C86" w:rsidRDefault="21033C86" w:rsidP="01143F0D">
            <w:pPr>
              <w:jc w:val="center"/>
              <w:rPr>
                <w:rFonts w:ascii="Calibri" w:hAnsi="Calibri" w:cs="Calibri"/>
                <w:b w:val="0"/>
                <w:color w:val="auto"/>
                <w:sz w:val="20"/>
                <w:szCs w:val="20"/>
              </w:rPr>
            </w:pPr>
            <w:r w:rsidRPr="01143F0D">
              <w:rPr>
                <w:rFonts w:ascii="Calibri" w:hAnsi="Calibri" w:cs="Calibri"/>
                <w:b w:val="0"/>
                <w:color w:val="auto"/>
                <w:sz w:val="20"/>
                <w:szCs w:val="20"/>
              </w:rPr>
              <w:t>Equipos participantes</w:t>
            </w:r>
          </w:p>
        </w:tc>
        <w:tc>
          <w:tcPr>
            <w:tcW w:w="0" w:type="auto"/>
            <w:vAlign w:val="center"/>
            <w:hideMark/>
          </w:tcPr>
          <w:p w14:paraId="0130CAAC" w14:textId="77777777" w:rsidR="21033C86" w:rsidRDefault="21033C86" w:rsidP="01143F0D">
            <w:pPr>
              <w:jc w:val="center"/>
              <w:rPr>
                <w:rFonts w:ascii="Calibri" w:hAnsi="Calibri" w:cs="Calibri"/>
                <w:b w:val="0"/>
                <w:color w:val="auto"/>
                <w:sz w:val="20"/>
                <w:szCs w:val="20"/>
              </w:rPr>
            </w:pPr>
            <w:r w:rsidRPr="01143F0D">
              <w:rPr>
                <w:rStyle w:val="Fuerte"/>
                <w:rFonts w:ascii="Calibri" w:hAnsi="Calibri" w:cs="Calibri"/>
                <w:color w:val="auto"/>
                <w:sz w:val="20"/>
                <w:szCs w:val="20"/>
              </w:rPr>
              <w:t>26 de junio de 2026</w:t>
            </w:r>
          </w:p>
        </w:tc>
      </w:tr>
      <w:tr w:rsidR="00C76DDE" w:rsidRPr="00C76DDE" w14:paraId="6CD9DF4E" w14:textId="77777777" w:rsidTr="01143F0D">
        <w:trPr>
          <w:trHeight w:val="600"/>
          <w:tblCellSpacing w:w="15" w:type="dxa"/>
        </w:trPr>
        <w:tc>
          <w:tcPr>
            <w:tcW w:w="5234" w:type="dxa"/>
            <w:vAlign w:val="center"/>
            <w:hideMark/>
          </w:tcPr>
          <w:p w14:paraId="7F55AFDD" w14:textId="694058A1" w:rsidR="0035774C" w:rsidRPr="00C76DDE" w:rsidRDefault="0035774C" w:rsidP="004F74E4">
            <w:pPr>
              <w:jc w:val="both"/>
              <w:rPr>
                <w:rFonts w:ascii="Calibri" w:hAnsi="Calibri" w:cs="Calibri"/>
                <w:b w:val="0"/>
                <w:color w:val="auto"/>
                <w:sz w:val="20"/>
                <w:szCs w:val="20"/>
              </w:rPr>
            </w:pPr>
            <w:r w:rsidRPr="00C76DDE">
              <w:rPr>
                <w:rStyle w:val="Fuerte"/>
                <w:rFonts w:ascii="Calibri" w:hAnsi="Calibri" w:cs="Calibri"/>
                <w:color w:val="auto"/>
                <w:sz w:val="20"/>
                <w:szCs w:val="20"/>
              </w:rPr>
              <w:t>11. Evaluación de los proyectos</w:t>
            </w:r>
            <w:r w:rsidR="004F74E4" w:rsidRPr="00C76DDE">
              <w:rPr>
                <w:rStyle w:val="Fuerte"/>
                <w:rFonts w:ascii="Calibri" w:hAnsi="Calibri" w:cs="Calibri"/>
                <w:color w:val="auto"/>
                <w:sz w:val="20"/>
                <w:szCs w:val="20"/>
              </w:rPr>
              <w:t>: a</w:t>
            </w:r>
            <w:r w:rsidRPr="00C76DDE">
              <w:rPr>
                <w:rFonts w:ascii="Calibri" w:hAnsi="Calibri" w:cs="Calibri"/>
                <w:b w:val="0"/>
                <w:color w:val="auto"/>
                <w:sz w:val="20"/>
                <w:szCs w:val="20"/>
              </w:rPr>
              <w:t>nálisis técnico bajo criterios de mérito, innovación e impacto.</w:t>
            </w:r>
          </w:p>
        </w:tc>
        <w:tc>
          <w:tcPr>
            <w:tcW w:w="0" w:type="auto"/>
            <w:vAlign w:val="center"/>
            <w:hideMark/>
          </w:tcPr>
          <w:p w14:paraId="4128559C" w14:textId="77777777" w:rsidR="21033C86" w:rsidRDefault="21033C86" w:rsidP="01143F0D">
            <w:pPr>
              <w:jc w:val="center"/>
              <w:rPr>
                <w:rFonts w:ascii="Calibri" w:hAnsi="Calibri" w:cs="Calibri"/>
                <w:b w:val="0"/>
                <w:color w:val="auto"/>
                <w:sz w:val="20"/>
                <w:szCs w:val="20"/>
              </w:rPr>
            </w:pPr>
            <w:r w:rsidRPr="01143F0D">
              <w:rPr>
                <w:rFonts w:ascii="Calibri" w:hAnsi="Calibri" w:cs="Calibri"/>
                <w:b w:val="0"/>
                <w:color w:val="auto"/>
                <w:sz w:val="20"/>
                <w:szCs w:val="20"/>
              </w:rPr>
              <w:t>Equipo Evaluador</w:t>
            </w:r>
          </w:p>
        </w:tc>
        <w:tc>
          <w:tcPr>
            <w:tcW w:w="0" w:type="auto"/>
            <w:vAlign w:val="center"/>
            <w:hideMark/>
          </w:tcPr>
          <w:p w14:paraId="5FF49D32" w14:textId="77777777" w:rsidR="21033C86" w:rsidRDefault="21033C86" w:rsidP="01143F0D">
            <w:pPr>
              <w:jc w:val="center"/>
              <w:rPr>
                <w:rFonts w:ascii="Calibri" w:hAnsi="Calibri" w:cs="Calibri"/>
                <w:b w:val="0"/>
                <w:color w:val="auto"/>
                <w:sz w:val="20"/>
                <w:szCs w:val="20"/>
              </w:rPr>
            </w:pPr>
            <w:r w:rsidRPr="01143F0D">
              <w:rPr>
                <w:rStyle w:val="Fuerte"/>
                <w:rFonts w:ascii="Calibri" w:hAnsi="Calibri" w:cs="Calibri"/>
                <w:color w:val="auto"/>
                <w:sz w:val="20"/>
                <w:szCs w:val="20"/>
              </w:rPr>
              <w:t>29 de junio al 3 de julio de 2026</w:t>
            </w:r>
          </w:p>
        </w:tc>
      </w:tr>
      <w:tr w:rsidR="00C76DDE" w:rsidRPr="00C76DDE" w14:paraId="1C579D17" w14:textId="77777777" w:rsidTr="01143F0D">
        <w:trPr>
          <w:trHeight w:val="600"/>
          <w:tblCellSpacing w:w="15" w:type="dxa"/>
        </w:trPr>
        <w:tc>
          <w:tcPr>
            <w:tcW w:w="5234" w:type="dxa"/>
            <w:vAlign w:val="center"/>
            <w:hideMark/>
          </w:tcPr>
          <w:p w14:paraId="3B9A2972" w14:textId="05425820" w:rsidR="0035774C" w:rsidRPr="00C76DDE" w:rsidRDefault="0035774C" w:rsidP="004F74E4">
            <w:pPr>
              <w:jc w:val="both"/>
              <w:rPr>
                <w:rFonts w:ascii="Calibri" w:hAnsi="Calibri" w:cs="Calibri"/>
                <w:b w:val="0"/>
                <w:color w:val="auto"/>
                <w:sz w:val="20"/>
                <w:szCs w:val="20"/>
              </w:rPr>
            </w:pPr>
            <w:r w:rsidRPr="00C76DDE">
              <w:rPr>
                <w:rStyle w:val="Fuerte"/>
                <w:rFonts w:ascii="Calibri" w:hAnsi="Calibri" w:cs="Calibri"/>
                <w:color w:val="auto"/>
                <w:sz w:val="20"/>
                <w:szCs w:val="20"/>
              </w:rPr>
              <w:t>12. Consolidación y emisión del informe de resultados</w:t>
            </w:r>
            <w:r w:rsidR="004F74E4" w:rsidRPr="00C76DDE">
              <w:rPr>
                <w:rStyle w:val="Fuerte"/>
                <w:rFonts w:ascii="Calibri" w:hAnsi="Calibri" w:cs="Calibri"/>
                <w:color w:val="auto"/>
                <w:sz w:val="20"/>
                <w:szCs w:val="20"/>
              </w:rPr>
              <w:t>: i</w:t>
            </w:r>
            <w:r w:rsidRPr="00C76DDE">
              <w:rPr>
                <w:rFonts w:ascii="Calibri" w:hAnsi="Calibri" w:cs="Calibri"/>
                <w:b w:val="0"/>
                <w:color w:val="auto"/>
                <w:sz w:val="20"/>
                <w:szCs w:val="20"/>
              </w:rPr>
              <w:t>nforme oficial con puntajes, observaciones y recomendaciones.</w:t>
            </w:r>
          </w:p>
        </w:tc>
        <w:tc>
          <w:tcPr>
            <w:tcW w:w="0" w:type="auto"/>
            <w:vAlign w:val="center"/>
            <w:hideMark/>
          </w:tcPr>
          <w:p w14:paraId="41C0BD6A" w14:textId="77777777" w:rsidR="21033C86" w:rsidRDefault="21033C86" w:rsidP="01143F0D">
            <w:pPr>
              <w:jc w:val="center"/>
              <w:rPr>
                <w:rFonts w:ascii="Calibri" w:hAnsi="Calibri" w:cs="Calibri"/>
                <w:b w:val="0"/>
                <w:color w:val="auto"/>
                <w:sz w:val="20"/>
                <w:szCs w:val="20"/>
              </w:rPr>
            </w:pPr>
            <w:r w:rsidRPr="01143F0D">
              <w:rPr>
                <w:rFonts w:ascii="Calibri" w:hAnsi="Calibri" w:cs="Calibri"/>
                <w:b w:val="0"/>
                <w:color w:val="auto"/>
                <w:sz w:val="20"/>
                <w:szCs w:val="20"/>
              </w:rPr>
              <w:t>STH</w:t>
            </w:r>
          </w:p>
        </w:tc>
        <w:tc>
          <w:tcPr>
            <w:tcW w:w="0" w:type="auto"/>
            <w:vAlign w:val="center"/>
            <w:hideMark/>
          </w:tcPr>
          <w:p w14:paraId="38410C46" w14:textId="77777777" w:rsidR="21033C86" w:rsidRDefault="21033C86" w:rsidP="01143F0D">
            <w:pPr>
              <w:jc w:val="center"/>
              <w:rPr>
                <w:rFonts w:ascii="Calibri" w:hAnsi="Calibri" w:cs="Calibri"/>
                <w:b w:val="0"/>
                <w:color w:val="auto"/>
                <w:sz w:val="20"/>
                <w:szCs w:val="20"/>
              </w:rPr>
            </w:pPr>
            <w:r w:rsidRPr="01143F0D">
              <w:rPr>
                <w:rStyle w:val="Fuerte"/>
                <w:rFonts w:ascii="Calibri" w:hAnsi="Calibri" w:cs="Calibri"/>
                <w:color w:val="auto"/>
                <w:sz w:val="20"/>
                <w:szCs w:val="20"/>
              </w:rPr>
              <w:t>6 al 10 de julio de 2026</w:t>
            </w:r>
          </w:p>
        </w:tc>
      </w:tr>
      <w:tr w:rsidR="00C76DDE" w:rsidRPr="00C76DDE" w14:paraId="4F177850" w14:textId="77777777" w:rsidTr="01143F0D">
        <w:trPr>
          <w:trHeight w:val="600"/>
          <w:tblCellSpacing w:w="15" w:type="dxa"/>
        </w:trPr>
        <w:tc>
          <w:tcPr>
            <w:tcW w:w="5234" w:type="dxa"/>
            <w:vAlign w:val="center"/>
            <w:hideMark/>
          </w:tcPr>
          <w:p w14:paraId="7440C033" w14:textId="396F9D60" w:rsidR="0035774C" w:rsidRPr="00C76DDE" w:rsidRDefault="0035774C" w:rsidP="004F74E4">
            <w:pPr>
              <w:jc w:val="both"/>
              <w:rPr>
                <w:rFonts w:ascii="Calibri" w:hAnsi="Calibri" w:cs="Calibri"/>
                <w:b w:val="0"/>
                <w:color w:val="auto"/>
                <w:sz w:val="20"/>
                <w:szCs w:val="20"/>
              </w:rPr>
            </w:pPr>
            <w:r w:rsidRPr="00C76DDE">
              <w:rPr>
                <w:rStyle w:val="Fuerte"/>
                <w:rFonts w:ascii="Calibri" w:hAnsi="Calibri" w:cs="Calibri"/>
                <w:color w:val="auto"/>
                <w:sz w:val="20"/>
                <w:szCs w:val="20"/>
              </w:rPr>
              <w:t>13. Divulgación de equipos ganadores</w:t>
            </w:r>
            <w:r w:rsidR="004F74E4" w:rsidRPr="00C76DDE">
              <w:rPr>
                <w:rStyle w:val="Fuerte"/>
                <w:rFonts w:ascii="Calibri" w:hAnsi="Calibri" w:cs="Calibri"/>
                <w:color w:val="auto"/>
                <w:sz w:val="20"/>
                <w:szCs w:val="20"/>
              </w:rPr>
              <w:t>: p</w:t>
            </w:r>
            <w:r w:rsidRPr="00C76DDE">
              <w:rPr>
                <w:rFonts w:ascii="Calibri" w:hAnsi="Calibri" w:cs="Calibri"/>
                <w:b w:val="0"/>
                <w:color w:val="auto"/>
                <w:sz w:val="20"/>
                <w:szCs w:val="20"/>
              </w:rPr>
              <w:t>ublicación institucional de resultados y reconocimiento público.</w:t>
            </w:r>
          </w:p>
        </w:tc>
        <w:tc>
          <w:tcPr>
            <w:tcW w:w="0" w:type="auto"/>
            <w:vAlign w:val="center"/>
            <w:hideMark/>
          </w:tcPr>
          <w:p w14:paraId="082C710A" w14:textId="77777777" w:rsidR="21033C86" w:rsidRDefault="21033C86" w:rsidP="01143F0D">
            <w:pPr>
              <w:jc w:val="center"/>
              <w:rPr>
                <w:rFonts w:ascii="Calibri" w:hAnsi="Calibri" w:cs="Calibri"/>
                <w:b w:val="0"/>
                <w:color w:val="auto"/>
                <w:sz w:val="20"/>
                <w:szCs w:val="20"/>
              </w:rPr>
            </w:pPr>
            <w:r w:rsidRPr="01143F0D">
              <w:rPr>
                <w:rFonts w:ascii="Calibri" w:hAnsi="Calibri" w:cs="Calibri"/>
                <w:b w:val="0"/>
                <w:color w:val="auto"/>
                <w:sz w:val="20"/>
                <w:szCs w:val="20"/>
              </w:rPr>
              <w:t>STH – Comunicaciones</w:t>
            </w:r>
          </w:p>
        </w:tc>
        <w:tc>
          <w:tcPr>
            <w:tcW w:w="0" w:type="auto"/>
            <w:vAlign w:val="center"/>
            <w:hideMark/>
          </w:tcPr>
          <w:p w14:paraId="199F33F6" w14:textId="77777777" w:rsidR="21033C86" w:rsidRDefault="21033C86" w:rsidP="01143F0D">
            <w:pPr>
              <w:jc w:val="both"/>
              <w:rPr>
                <w:rFonts w:ascii="Calibri" w:hAnsi="Calibri" w:cs="Calibri"/>
                <w:b w:val="0"/>
                <w:color w:val="auto"/>
                <w:sz w:val="20"/>
                <w:szCs w:val="20"/>
              </w:rPr>
            </w:pPr>
            <w:r w:rsidRPr="01143F0D">
              <w:rPr>
                <w:rStyle w:val="Fuerte"/>
                <w:rFonts w:ascii="Calibri" w:hAnsi="Calibri" w:cs="Calibri"/>
                <w:color w:val="auto"/>
                <w:sz w:val="20"/>
                <w:szCs w:val="20"/>
              </w:rPr>
              <w:t>13 al 17 de julio de 2026</w:t>
            </w:r>
          </w:p>
        </w:tc>
      </w:tr>
      <w:tr w:rsidR="00C76DDE" w:rsidRPr="00C76DDE" w14:paraId="783E8EB0" w14:textId="77777777" w:rsidTr="01143F0D">
        <w:trPr>
          <w:trHeight w:val="600"/>
          <w:tblCellSpacing w:w="15" w:type="dxa"/>
        </w:trPr>
        <w:tc>
          <w:tcPr>
            <w:tcW w:w="5234" w:type="dxa"/>
            <w:vAlign w:val="center"/>
            <w:hideMark/>
          </w:tcPr>
          <w:p w14:paraId="7CD79231" w14:textId="6025ABC7" w:rsidR="0035774C" w:rsidRPr="00C76DDE" w:rsidRDefault="0035774C" w:rsidP="004F74E4">
            <w:pPr>
              <w:jc w:val="both"/>
              <w:rPr>
                <w:rFonts w:ascii="Calibri" w:hAnsi="Calibri" w:cs="Calibri"/>
                <w:b w:val="0"/>
                <w:color w:val="auto"/>
                <w:sz w:val="20"/>
                <w:szCs w:val="20"/>
              </w:rPr>
            </w:pPr>
            <w:r w:rsidRPr="00C76DDE">
              <w:rPr>
                <w:rStyle w:val="Fuerte"/>
                <w:rFonts w:ascii="Calibri" w:hAnsi="Calibri" w:cs="Calibri"/>
                <w:color w:val="auto"/>
                <w:sz w:val="20"/>
                <w:szCs w:val="20"/>
              </w:rPr>
              <w:t>14. Asignación de incentivos</w:t>
            </w:r>
            <w:r w:rsidR="004F74E4" w:rsidRPr="00C76DDE">
              <w:rPr>
                <w:rStyle w:val="Fuerte"/>
                <w:rFonts w:ascii="Calibri" w:hAnsi="Calibri" w:cs="Calibri"/>
                <w:color w:val="auto"/>
                <w:sz w:val="20"/>
                <w:szCs w:val="20"/>
              </w:rPr>
              <w:t>: e</w:t>
            </w:r>
            <w:r w:rsidRPr="00C76DDE">
              <w:rPr>
                <w:rFonts w:ascii="Calibri" w:hAnsi="Calibri" w:cs="Calibri"/>
                <w:b w:val="0"/>
                <w:color w:val="auto"/>
                <w:sz w:val="20"/>
                <w:szCs w:val="20"/>
              </w:rPr>
              <w:t>xpedición del acto administrativo y entrega de incentivos pecuniarios y no pecuniarios.</w:t>
            </w:r>
          </w:p>
        </w:tc>
        <w:tc>
          <w:tcPr>
            <w:tcW w:w="0" w:type="auto"/>
            <w:vAlign w:val="center"/>
            <w:hideMark/>
          </w:tcPr>
          <w:p w14:paraId="50DDCBFF" w14:textId="77777777" w:rsidR="21033C86" w:rsidRDefault="21033C86" w:rsidP="01143F0D">
            <w:pPr>
              <w:jc w:val="center"/>
              <w:rPr>
                <w:rFonts w:ascii="Calibri" w:hAnsi="Calibri" w:cs="Calibri"/>
                <w:b w:val="0"/>
                <w:color w:val="auto"/>
                <w:sz w:val="20"/>
                <w:szCs w:val="20"/>
              </w:rPr>
            </w:pPr>
            <w:r w:rsidRPr="01143F0D">
              <w:rPr>
                <w:rFonts w:ascii="Calibri" w:hAnsi="Calibri" w:cs="Calibri"/>
                <w:b w:val="0"/>
                <w:color w:val="auto"/>
                <w:sz w:val="20"/>
                <w:szCs w:val="20"/>
              </w:rPr>
              <w:t>Dirección – STH</w:t>
            </w:r>
          </w:p>
        </w:tc>
        <w:tc>
          <w:tcPr>
            <w:tcW w:w="0" w:type="auto"/>
            <w:vAlign w:val="center"/>
            <w:hideMark/>
          </w:tcPr>
          <w:p w14:paraId="0593F386" w14:textId="77777777" w:rsidR="21033C86" w:rsidRDefault="21033C86" w:rsidP="01143F0D">
            <w:pPr>
              <w:jc w:val="both"/>
              <w:rPr>
                <w:rFonts w:ascii="Calibri" w:hAnsi="Calibri" w:cs="Calibri"/>
                <w:b w:val="0"/>
                <w:color w:val="auto"/>
                <w:sz w:val="20"/>
                <w:szCs w:val="20"/>
              </w:rPr>
            </w:pPr>
            <w:r w:rsidRPr="01143F0D">
              <w:rPr>
                <w:rStyle w:val="Fuerte"/>
                <w:rFonts w:ascii="Calibri" w:hAnsi="Calibri" w:cs="Calibri"/>
                <w:color w:val="auto"/>
                <w:sz w:val="20"/>
                <w:szCs w:val="20"/>
              </w:rPr>
              <w:t>20 de julio al 14 de agosto de 2026</w:t>
            </w:r>
          </w:p>
        </w:tc>
      </w:tr>
      <w:tr w:rsidR="00C76DDE" w:rsidRPr="00C76DDE" w14:paraId="22AEE748" w14:textId="77777777" w:rsidTr="01143F0D">
        <w:trPr>
          <w:trHeight w:val="600"/>
          <w:tblCellSpacing w:w="15" w:type="dxa"/>
        </w:trPr>
        <w:tc>
          <w:tcPr>
            <w:tcW w:w="5234" w:type="dxa"/>
            <w:vAlign w:val="center"/>
            <w:hideMark/>
          </w:tcPr>
          <w:p w14:paraId="35231715" w14:textId="079686C0" w:rsidR="0035774C" w:rsidRPr="00C76DDE" w:rsidRDefault="0035774C" w:rsidP="004F74E4">
            <w:pPr>
              <w:jc w:val="both"/>
              <w:rPr>
                <w:rFonts w:ascii="Calibri" w:hAnsi="Calibri" w:cs="Calibri"/>
                <w:b w:val="0"/>
                <w:color w:val="auto"/>
                <w:sz w:val="20"/>
                <w:szCs w:val="20"/>
              </w:rPr>
            </w:pPr>
            <w:r w:rsidRPr="00C76DDE">
              <w:rPr>
                <w:rStyle w:val="Fuerte"/>
                <w:rFonts w:ascii="Calibri" w:hAnsi="Calibri" w:cs="Calibri"/>
                <w:color w:val="auto"/>
                <w:sz w:val="20"/>
                <w:szCs w:val="20"/>
              </w:rPr>
              <w:t>15. Reconocimiento simbólico</w:t>
            </w:r>
            <w:r w:rsidR="004F74E4" w:rsidRPr="00C76DDE">
              <w:rPr>
                <w:rStyle w:val="Fuerte"/>
                <w:rFonts w:ascii="Calibri" w:hAnsi="Calibri" w:cs="Calibri"/>
                <w:color w:val="auto"/>
                <w:sz w:val="20"/>
                <w:szCs w:val="20"/>
              </w:rPr>
              <w:t>: h</w:t>
            </w:r>
            <w:r w:rsidRPr="00C76DDE">
              <w:rPr>
                <w:rFonts w:ascii="Calibri" w:hAnsi="Calibri" w:cs="Calibri"/>
                <w:b w:val="0"/>
                <w:color w:val="auto"/>
                <w:sz w:val="20"/>
                <w:szCs w:val="20"/>
              </w:rPr>
              <w:t>omenaje público durante el evento de cierre anual “Clima y Cultura – Cierre de Gestión”.</w:t>
            </w:r>
          </w:p>
        </w:tc>
        <w:tc>
          <w:tcPr>
            <w:tcW w:w="0" w:type="auto"/>
            <w:vAlign w:val="center"/>
            <w:hideMark/>
          </w:tcPr>
          <w:p w14:paraId="5B33DE3C" w14:textId="77777777" w:rsidR="21033C86" w:rsidRDefault="21033C86" w:rsidP="01143F0D">
            <w:pPr>
              <w:jc w:val="center"/>
              <w:rPr>
                <w:rFonts w:ascii="Calibri" w:hAnsi="Calibri" w:cs="Calibri"/>
                <w:b w:val="0"/>
                <w:color w:val="auto"/>
                <w:sz w:val="20"/>
                <w:szCs w:val="20"/>
              </w:rPr>
            </w:pPr>
            <w:r w:rsidRPr="01143F0D">
              <w:rPr>
                <w:rFonts w:ascii="Calibri" w:hAnsi="Calibri" w:cs="Calibri"/>
                <w:b w:val="0"/>
                <w:color w:val="auto"/>
                <w:sz w:val="20"/>
                <w:szCs w:val="20"/>
              </w:rPr>
              <w:t>STH</w:t>
            </w:r>
          </w:p>
        </w:tc>
        <w:tc>
          <w:tcPr>
            <w:tcW w:w="0" w:type="auto"/>
            <w:vAlign w:val="center"/>
            <w:hideMark/>
          </w:tcPr>
          <w:p w14:paraId="1818FC76" w14:textId="77777777" w:rsidR="21033C86" w:rsidRDefault="21033C86" w:rsidP="01143F0D">
            <w:pPr>
              <w:jc w:val="both"/>
              <w:rPr>
                <w:rFonts w:ascii="Calibri" w:hAnsi="Calibri" w:cs="Calibri"/>
                <w:b w:val="0"/>
                <w:color w:val="auto"/>
                <w:sz w:val="20"/>
                <w:szCs w:val="20"/>
              </w:rPr>
            </w:pPr>
            <w:r w:rsidRPr="01143F0D">
              <w:rPr>
                <w:rStyle w:val="Fuerte"/>
                <w:rFonts w:ascii="Calibri" w:hAnsi="Calibri" w:cs="Calibri"/>
                <w:color w:val="auto"/>
                <w:sz w:val="20"/>
                <w:szCs w:val="20"/>
              </w:rPr>
              <w:t>Diciembre 2026</w:t>
            </w:r>
          </w:p>
        </w:tc>
      </w:tr>
    </w:tbl>
    <w:p w14:paraId="540B7FD3" w14:textId="77777777" w:rsidR="005C2DE3" w:rsidRPr="00C76DDE" w:rsidRDefault="005C2DE3" w:rsidP="00097341">
      <w:pPr>
        <w:pStyle w:val="NormalWeb"/>
        <w:spacing w:before="0" w:beforeAutospacing="0" w:after="0" w:afterAutospacing="0"/>
        <w:jc w:val="both"/>
        <w:rPr>
          <w:rFonts w:ascii="Calibri" w:hAnsi="Calibri" w:cs="Calibri"/>
        </w:rPr>
      </w:pPr>
    </w:p>
    <w:p w14:paraId="1FD7421C" w14:textId="02A6E6E7" w:rsidR="00131AB2" w:rsidRPr="002038C5" w:rsidRDefault="0DD226E9" w:rsidP="002038C5">
      <w:pPr>
        <w:pStyle w:val="Estilo3"/>
        <w:rPr>
          <w:rStyle w:val="Fuerte"/>
          <w:rFonts w:cstheme="minorBidi"/>
          <w:b w:val="0"/>
          <w:sz w:val="24"/>
          <w:szCs w:val="24"/>
        </w:rPr>
      </w:pPr>
      <w:r w:rsidRPr="002038C5">
        <w:rPr>
          <w:rStyle w:val="Fuerte"/>
          <w:rFonts w:cstheme="minorBidi"/>
          <w:sz w:val="24"/>
          <w:szCs w:val="24"/>
        </w:rPr>
        <w:lastRenderedPageBreak/>
        <w:t>Apoyo a Ideas Innovadoras</w:t>
      </w:r>
    </w:p>
    <w:p w14:paraId="77A68C93" w14:textId="77777777" w:rsidR="000A1C4A" w:rsidRPr="002038C5" w:rsidRDefault="000A1C4A" w:rsidP="002038C5">
      <w:pPr>
        <w:pStyle w:val="Estilo3"/>
        <w:rPr>
          <w:rFonts w:cstheme="minorHAnsi"/>
          <w:sz w:val="24"/>
          <w:szCs w:val="24"/>
        </w:rPr>
      </w:pPr>
    </w:p>
    <w:p w14:paraId="200FEFC3" w14:textId="17A96CC8" w:rsidR="00131AB2" w:rsidRPr="002038C5" w:rsidRDefault="00131AB2" w:rsidP="002038C5">
      <w:pPr>
        <w:pStyle w:val="Estilo3"/>
        <w:rPr>
          <w:rFonts w:cstheme="minorHAnsi"/>
          <w:sz w:val="24"/>
          <w:szCs w:val="24"/>
        </w:rPr>
      </w:pPr>
      <w:r w:rsidRPr="002038C5">
        <w:rPr>
          <w:rFonts w:cstheme="minorHAnsi"/>
          <w:sz w:val="24"/>
          <w:szCs w:val="24"/>
        </w:rPr>
        <w:t>La UAECD reconoce que toda propuesta es una oportunidad de mejora. Por ello, los proyectos no seleccionados recibirán acompañamiento formativo para fortalecerlos y permitir su futura participación. El mensaje institucional es claro:</w:t>
      </w:r>
      <w:r w:rsidR="000A1C4A" w:rsidRPr="002038C5">
        <w:rPr>
          <w:rFonts w:cstheme="minorHAnsi"/>
          <w:sz w:val="24"/>
          <w:szCs w:val="24"/>
        </w:rPr>
        <w:t xml:space="preserve"> </w:t>
      </w:r>
      <w:r w:rsidRPr="002038C5">
        <w:rPr>
          <w:rStyle w:val="Fuerte"/>
          <w:rFonts w:cstheme="minorHAnsi"/>
          <w:b w:val="0"/>
          <w:sz w:val="24"/>
          <w:szCs w:val="24"/>
        </w:rPr>
        <w:t>todas las ideas valen, todas las voces cuentan, todo conocimiento aporta.</w:t>
      </w:r>
    </w:p>
    <w:p w14:paraId="1E6DD02D" w14:textId="59BEE1B0" w:rsidR="00131AB2" w:rsidRPr="002038C5" w:rsidRDefault="00131AB2" w:rsidP="002038C5">
      <w:pPr>
        <w:pStyle w:val="Estilo3"/>
        <w:rPr>
          <w:rFonts w:cstheme="minorHAnsi"/>
          <w:sz w:val="24"/>
          <w:szCs w:val="24"/>
        </w:rPr>
      </w:pPr>
    </w:p>
    <w:p w14:paraId="75D81AFF" w14:textId="7AB26348" w:rsidR="00131AB2" w:rsidRPr="002038C5" w:rsidRDefault="0DD226E9" w:rsidP="002038C5">
      <w:pPr>
        <w:pStyle w:val="Estilo3"/>
        <w:rPr>
          <w:rStyle w:val="Fuerte"/>
          <w:rFonts w:cstheme="minorBidi"/>
          <w:b w:val="0"/>
          <w:sz w:val="24"/>
          <w:szCs w:val="24"/>
        </w:rPr>
      </w:pPr>
      <w:r w:rsidRPr="002038C5">
        <w:rPr>
          <w:rStyle w:val="Fuerte"/>
          <w:rFonts w:cstheme="minorBidi"/>
          <w:sz w:val="24"/>
          <w:szCs w:val="24"/>
        </w:rPr>
        <w:t>Convocatoria 2026</w:t>
      </w:r>
    </w:p>
    <w:p w14:paraId="2897ABEE" w14:textId="77777777" w:rsidR="00510A66" w:rsidRPr="002038C5" w:rsidRDefault="00510A66" w:rsidP="002038C5">
      <w:pPr>
        <w:pStyle w:val="Estilo3"/>
        <w:rPr>
          <w:rFonts w:cstheme="minorHAnsi"/>
          <w:sz w:val="24"/>
          <w:szCs w:val="24"/>
        </w:rPr>
      </w:pPr>
    </w:p>
    <w:p w14:paraId="35F637BA" w14:textId="78E186C8" w:rsidR="00905D1C" w:rsidRPr="002038C5" w:rsidRDefault="00131AB2" w:rsidP="002038C5">
      <w:pPr>
        <w:pStyle w:val="Estilo3"/>
        <w:rPr>
          <w:rFonts w:cstheme="minorHAnsi"/>
          <w:sz w:val="24"/>
          <w:szCs w:val="24"/>
        </w:rPr>
      </w:pPr>
      <w:r w:rsidRPr="002038C5">
        <w:rPr>
          <w:rFonts w:cstheme="minorHAnsi"/>
          <w:sz w:val="24"/>
          <w:szCs w:val="24"/>
        </w:rPr>
        <w:t>Durante el primer trimestre de 2026 se realizará la convocatoria oficial, abierta a todos los equipos que deseen presentar proyectos concluidos y alineados con los objetivos estratégicos. Las iniciativas seleccionadas serán evaluadas bajo criterios de excelencia, impacto y viabilidad.</w:t>
      </w:r>
    </w:p>
    <w:p w14:paraId="0D505F74" w14:textId="77777777" w:rsidR="003A6A80" w:rsidRPr="00C76DDE" w:rsidRDefault="003A6A80" w:rsidP="00131AB2">
      <w:pPr>
        <w:jc w:val="both"/>
        <w:rPr>
          <w:rFonts w:eastAsia="Calibri" w:cstheme="minorHAnsi"/>
          <w:b w:val="0"/>
          <w:color w:val="auto"/>
          <w:sz w:val="24"/>
          <w:szCs w:val="24"/>
        </w:rPr>
      </w:pPr>
    </w:p>
    <w:p w14:paraId="5F6A92C5" w14:textId="3B278761" w:rsidR="003A6A80" w:rsidRPr="00C76DDE" w:rsidRDefault="26564EC4" w:rsidP="00A7717B">
      <w:pPr>
        <w:pStyle w:val="Ttulo2"/>
        <w:numPr>
          <w:ilvl w:val="0"/>
          <w:numId w:val="107"/>
        </w:numPr>
        <w:spacing w:after="0"/>
        <w:ind w:left="284" w:hanging="284"/>
        <w:rPr>
          <w:rFonts w:cstheme="minorBidi"/>
          <w:b/>
          <w:bCs/>
          <w:color w:val="auto"/>
          <w:sz w:val="24"/>
          <w:szCs w:val="24"/>
        </w:rPr>
      </w:pPr>
      <w:bookmarkStart w:id="32" w:name="_Toc187321636"/>
      <w:bookmarkStart w:id="33" w:name="_Toc214973283"/>
      <w:bookmarkStart w:id="34" w:name="_Toc215062422"/>
      <w:bookmarkStart w:id="35" w:name="_Toc217311540"/>
      <w:r w:rsidRPr="01143F0D">
        <w:rPr>
          <w:rFonts w:cstheme="minorBidi"/>
          <w:b/>
          <w:bCs/>
          <w:color w:val="auto"/>
          <w:sz w:val="24"/>
          <w:szCs w:val="24"/>
        </w:rPr>
        <w:t>Dimensión gestión del conocimiento y la innovación</w:t>
      </w:r>
      <w:bookmarkEnd w:id="32"/>
      <w:bookmarkEnd w:id="33"/>
      <w:bookmarkEnd w:id="34"/>
      <w:bookmarkEnd w:id="35"/>
    </w:p>
    <w:p w14:paraId="168D8129" w14:textId="77777777" w:rsidR="003A6A80" w:rsidRPr="00C76DDE" w:rsidRDefault="003A6A80" w:rsidP="004079B5">
      <w:pPr>
        <w:pStyle w:val="Ttulo2"/>
        <w:spacing w:after="0"/>
        <w:rPr>
          <w:rFonts w:cstheme="minorHAnsi"/>
          <w:color w:val="auto"/>
          <w:sz w:val="24"/>
          <w:szCs w:val="24"/>
        </w:rPr>
      </w:pPr>
    </w:p>
    <w:p w14:paraId="4DA0C375" w14:textId="77777777" w:rsidR="003A6A80" w:rsidRPr="002038C5" w:rsidRDefault="003A6A80" w:rsidP="002038C5">
      <w:pPr>
        <w:pStyle w:val="Estilo3"/>
        <w:rPr>
          <w:b/>
          <w:sz w:val="24"/>
          <w:szCs w:val="24"/>
        </w:rPr>
      </w:pPr>
      <w:r w:rsidRPr="002038C5">
        <w:rPr>
          <w:sz w:val="24"/>
          <w:szCs w:val="24"/>
        </w:rPr>
        <w:t xml:space="preserve">La dimensión de la gestión del conocimiento y la innovación propone el </w:t>
      </w:r>
      <w:r w:rsidRPr="002038C5">
        <w:rPr>
          <w:i/>
          <w:iCs/>
          <w:sz w:val="24"/>
          <w:szCs w:val="24"/>
        </w:rPr>
        <w:t>desarrollo de acciones para compartir y difundir el conocimiento entre los servidores públicos y los grupos de valor</w:t>
      </w:r>
      <w:r w:rsidRPr="002038C5">
        <w:rPr>
          <w:sz w:val="24"/>
          <w:szCs w:val="24"/>
        </w:rPr>
        <w:t>, con el objetivo de garantizar su apropiación y aprovechamiento; aprender haciendo.</w:t>
      </w:r>
    </w:p>
    <w:p w14:paraId="2B7736DF" w14:textId="77777777" w:rsidR="003A6A80" w:rsidRPr="002038C5" w:rsidRDefault="003A6A80" w:rsidP="002038C5">
      <w:pPr>
        <w:pStyle w:val="Estilo3"/>
        <w:rPr>
          <w:b/>
          <w:sz w:val="24"/>
          <w:szCs w:val="24"/>
        </w:rPr>
      </w:pPr>
      <w:r w:rsidRPr="002038C5">
        <w:rPr>
          <w:sz w:val="24"/>
          <w:szCs w:val="24"/>
        </w:rPr>
        <w:t xml:space="preserve"> </w:t>
      </w:r>
    </w:p>
    <w:p w14:paraId="1780DAE9" w14:textId="77777777" w:rsidR="003A6A80" w:rsidRPr="002038C5" w:rsidRDefault="003A6A80" w:rsidP="002038C5">
      <w:pPr>
        <w:pStyle w:val="Estilo3"/>
        <w:rPr>
          <w:b/>
          <w:sz w:val="24"/>
          <w:szCs w:val="24"/>
        </w:rPr>
      </w:pPr>
      <w:r w:rsidRPr="002038C5">
        <w:rPr>
          <w:sz w:val="24"/>
          <w:szCs w:val="24"/>
        </w:rPr>
        <w:t>El propósito de esta dimensión es fortalecer de forma transversal a las demás dimensiones (Direccionamiento Estratégico y Planeación, Gestión para el Resultado con Valores, Evaluación de Resultados, Talento Humano, Control Interno e Información y Comunicación) en cuanto el conocimiento que se genera o produce en una entidad, es clave para su aprendizaje y su evolución.</w:t>
      </w:r>
    </w:p>
    <w:p w14:paraId="455AE493" w14:textId="77777777" w:rsidR="003A6A80" w:rsidRPr="002038C5" w:rsidRDefault="003A6A80" w:rsidP="002038C5">
      <w:pPr>
        <w:pStyle w:val="Estilo3"/>
        <w:rPr>
          <w:b/>
          <w:sz w:val="24"/>
          <w:szCs w:val="24"/>
        </w:rPr>
      </w:pPr>
      <w:r w:rsidRPr="002038C5">
        <w:rPr>
          <w:sz w:val="24"/>
          <w:szCs w:val="24"/>
        </w:rPr>
        <w:t xml:space="preserve"> </w:t>
      </w:r>
    </w:p>
    <w:p w14:paraId="4AFFC3A1" w14:textId="77777777" w:rsidR="003A6A80" w:rsidRDefault="003A6A80" w:rsidP="002038C5">
      <w:pPr>
        <w:pStyle w:val="Estilo3"/>
        <w:rPr>
          <w:sz w:val="24"/>
          <w:szCs w:val="24"/>
        </w:rPr>
      </w:pPr>
      <w:r w:rsidRPr="002038C5">
        <w:rPr>
          <w:sz w:val="24"/>
          <w:szCs w:val="24"/>
        </w:rPr>
        <w:t>Contar con información precisa sobre los conocimientos manejados por parte de los equipos de la UAECD, para establecer la propuestas y planes de trabajo que serán implementados por los equipos PAE para la vigencia 2025.</w:t>
      </w:r>
    </w:p>
    <w:p w14:paraId="5100C45D" w14:textId="77777777" w:rsidR="003A6A80" w:rsidRPr="00C76DDE" w:rsidRDefault="003A6A80" w:rsidP="004079B5">
      <w:pPr>
        <w:jc w:val="both"/>
        <w:rPr>
          <w:rFonts w:eastAsia="Calibri" w:cstheme="minorHAnsi"/>
          <w:b w:val="0"/>
          <w:color w:val="auto"/>
          <w:sz w:val="24"/>
          <w:szCs w:val="24"/>
        </w:rPr>
      </w:pPr>
    </w:p>
    <w:p w14:paraId="257A0B90" w14:textId="1BD02D06" w:rsidR="003A6A80" w:rsidRPr="00C76DDE" w:rsidRDefault="26564EC4" w:rsidP="00A7717B">
      <w:pPr>
        <w:pStyle w:val="Ttulo2"/>
        <w:numPr>
          <w:ilvl w:val="1"/>
          <w:numId w:val="107"/>
        </w:numPr>
        <w:spacing w:after="0"/>
        <w:ind w:left="426" w:hanging="426"/>
        <w:rPr>
          <w:rFonts w:cstheme="minorBidi"/>
          <w:b/>
          <w:bCs/>
          <w:color w:val="auto"/>
          <w:sz w:val="24"/>
          <w:szCs w:val="24"/>
        </w:rPr>
      </w:pPr>
      <w:bookmarkStart w:id="36" w:name="_Toc215062423"/>
      <w:bookmarkStart w:id="37" w:name="_Toc217311541"/>
      <w:r w:rsidRPr="01143F0D">
        <w:rPr>
          <w:rFonts w:cstheme="minorBidi"/>
          <w:b/>
          <w:bCs/>
          <w:color w:val="auto"/>
          <w:sz w:val="24"/>
          <w:szCs w:val="24"/>
        </w:rPr>
        <w:t>Transferencia de Conocimiento</w:t>
      </w:r>
      <w:bookmarkEnd w:id="36"/>
      <w:bookmarkEnd w:id="37"/>
      <w:r w:rsidRPr="01143F0D">
        <w:rPr>
          <w:rFonts w:cstheme="minorBidi"/>
          <w:b/>
          <w:bCs/>
          <w:color w:val="auto"/>
          <w:sz w:val="24"/>
          <w:szCs w:val="24"/>
        </w:rPr>
        <w:t xml:space="preserve"> </w:t>
      </w:r>
    </w:p>
    <w:p w14:paraId="295B538A" w14:textId="77777777" w:rsidR="00C71E9C" w:rsidRPr="00C76DDE" w:rsidRDefault="00C71E9C" w:rsidP="00C71E9C">
      <w:pPr>
        <w:rPr>
          <w:color w:val="auto"/>
        </w:rPr>
      </w:pPr>
    </w:p>
    <w:p w14:paraId="38B8E633" w14:textId="36D18372" w:rsidR="00AD6667" w:rsidRPr="002038C5" w:rsidRDefault="554E5F92" w:rsidP="002038C5">
      <w:pPr>
        <w:pStyle w:val="Estilo3"/>
        <w:rPr>
          <w:b/>
          <w:sz w:val="24"/>
          <w:szCs w:val="24"/>
        </w:rPr>
      </w:pPr>
      <w:r w:rsidRPr="002038C5">
        <w:rPr>
          <w:sz w:val="24"/>
          <w:szCs w:val="24"/>
        </w:rPr>
        <w:t xml:space="preserve">Alienados a la Gestión de conocimiento institucional que se desarrolló en cabeza de la </w:t>
      </w:r>
      <w:r w:rsidR="156B0F73" w:rsidRPr="002038C5">
        <w:rPr>
          <w:sz w:val="24"/>
          <w:szCs w:val="24"/>
        </w:rPr>
        <w:t>O</w:t>
      </w:r>
      <w:r w:rsidRPr="002038C5">
        <w:rPr>
          <w:sz w:val="24"/>
          <w:szCs w:val="24"/>
        </w:rPr>
        <w:t xml:space="preserve">ficina asesora de Planeación </w:t>
      </w:r>
      <w:r w:rsidR="05ADC0A3" w:rsidRPr="002038C5">
        <w:rPr>
          <w:sz w:val="24"/>
          <w:szCs w:val="24"/>
        </w:rPr>
        <w:t xml:space="preserve">a través de las construcciones de los mapas de conocimiento por dependencia </w:t>
      </w:r>
      <w:r w:rsidRPr="002038C5">
        <w:rPr>
          <w:sz w:val="24"/>
          <w:szCs w:val="24"/>
        </w:rPr>
        <w:t>se establece una estrategia de la siguiente manera:</w:t>
      </w:r>
    </w:p>
    <w:p w14:paraId="79DE1788" w14:textId="331B9746" w:rsidR="01143F0D" w:rsidRPr="002038C5" w:rsidRDefault="01143F0D" w:rsidP="002038C5">
      <w:pPr>
        <w:pStyle w:val="Estilo3"/>
        <w:rPr>
          <w:b/>
          <w:sz w:val="24"/>
          <w:szCs w:val="24"/>
        </w:rPr>
      </w:pPr>
    </w:p>
    <w:p w14:paraId="220FFA41" w14:textId="2FA09BF1" w:rsidR="00AD6667" w:rsidRPr="002038C5" w:rsidRDefault="00AD6667" w:rsidP="002038C5">
      <w:pPr>
        <w:pStyle w:val="Estilo3"/>
        <w:rPr>
          <w:bCs/>
          <w:sz w:val="24"/>
          <w:szCs w:val="24"/>
        </w:rPr>
      </w:pPr>
      <w:r w:rsidRPr="002038C5">
        <w:rPr>
          <w:bCs/>
          <w:sz w:val="24"/>
          <w:szCs w:val="24"/>
        </w:rPr>
        <w:t>Objetivo General</w:t>
      </w:r>
    </w:p>
    <w:p w14:paraId="3F8B38FA" w14:textId="77777777" w:rsidR="00C71E9C" w:rsidRPr="002038C5" w:rsidRDefault="00C71E9C" w:rsidP="002038C5">
      <w:pPr>
        <w:pStyle w:val="Estilo3"/>
        <w:rPr>
          <w:bCs/>
          <w:sz w:val="24"/>
          <w:szCs w:val="24"/>
        </w:rPr>
      </w:pPr>
    </w:p>
    <w:p w14:paraId="5A004496" w14:textId="77777777" w:rsidR="00AD6667" w:rsidRPr="002038C5" w:rsidRDefault="00AD6667" w:rsidP="002038C5">
      <w:pPr>
        <w:pStyle w:val="Estilo3"/>
        <w:rPr>
          <w:b/>
          <w:sz w:val="24"/>
          <w:szCs w:val="24"/>
        </w:rPr>
      </w:pPr>
      <w:r w:rsidRPr="002038C5">
        <w:rPr>
          <w:sz w:val="24"/>
          <w:szCs w:val="24"/>
        </w:rPr>
        <w:t>Garantizar que los servidores públicos adquieran conocimientos esenciales sobre procesos catastrales, normativa vigente y herramientas tecnológicas, para mejorar la gestión y atención ciudadana.</w:t>
      </w:r>
    </w:p>
    <w:p w14:paraId="57541871" w14:textId="77777777" w:rsidR="00AD6667" w:rsidRPr="002038C5" w:rsidRDefault="00AD6667" w:rsidP="002038C5">
      <w:pPr>
        <w:pStyle w:val="Estilo3"/>
        <w:rPr>
          <w:b/>
          <w:sz w:val="24"/>
          <w:szCs w:val="24"/>
        </w:rPr>
      </w:pPr>
    </w:p>
    <w:p w14:paraId="503A7ABF" w14:textId="77777777" w:rsidR="00AD6667" w:rsidRPr="002038C5" w:rsidRDefault="00AD6667" w:rsidP="002038C5">
      <w:pPr>
        <w:pStyle w:val="Estilo3"/>
        <w:rPr>
          <w:b/>
          <w:sz w:val="24"/>
          <w:szCs w:val="24"/>
        </w:rPr>
      </w:pPr>
      <w:r w:rsidRPr="002038C5">
        <w:rPr>
          <w:sz w:val="24"/>
          <w:szCs w:val="24"/>
        </w:rPr>
        <w:t>Realizar un diagnóstico Inicial apoyado en los mapas de conocimiento construidos con el apoyo de los enlaces de gestión del conocimiento de cada una de las dependencias:</w:t>
      </w:r>
    </w:p>
    <w:p w14:paraId="6E83C71A" w14:textId="77777777" w:rsidR="00AD6667" w:rsidRPr="002038C5" w:rsidRDefault="00AD6667" w:rsidP="002038C5">
      <w:pPr>
        <w:pStyle w:val="Estilo3"/>
        <w:rPr>
          <w:b/>
          <w:sz w:val="24"/>
          <w:szCs w:val="24"/>
        </w:rPr>
      </w:pPr>
    </w:p>
    <w:p w14:paraId="78F12873" w14:textId="77777777" w:rsidR="00AD6667" w:rsidRPr="002038C5" w:rsidRDefault="00AD6667" w:rsidP="002038C5">
      <w:pPr>
        <w:pStyle w:val="Estilo3"/>
        <w:rPr>
          <w:b/>
          <w:sz w:val="24"/>
          <w:szCs w:val="24"/>
        </w:rPr>
      </w:pPr>
      <w:r w:rsidRPr="002038C5">
        <w:rPr>
          <w:sz w:val="24"/>
          <w:szCs w:val="24"/>
        </w:rPr>
        <w:t>Identificación de roles críticos.</w:t>
      </w:r>
    </w:p>
    <w:p w14:paraId="56A9B3CB" w14:textId="77777777" w:rsidR="00AD6667" w:rsidRPr="002038C5" w:rsidRDefault="00AD6667" w:rsidP="002038C5">
      <w:pPr>
        <w:pStyle w:val="Estilo3"/>
        <w:rPr>
          <w:b/>
          <w:sz w:val="24"/>
          <w:szCs w:val="24"/>
        </w:rPr>
      </w:pPr>
      <w:r w:rsidRPr="002038C5">
        <w:rPr>
          <w:sz w:val="24"/>
          <w:szCs w:val="24"/>
        </w:rPr>
        <w:t>Evaluación de brechas de conocimiento.</w:t>
      </w:r>
    </w:p>
    <w:p w14:paraId="476361DD" w14:textId="77777777" w:rsidR="00AD6667" w:rsidRPr="002038C5" w:rsidRDefault="00AD6667" w:rsidP="002038C5">
      <w:pPr>
        <w:pStyle w:val="Estilo3"/>
        <w:rPr>
          <w:b/>
          <w:sz w:val="24"/>
          <w:szCs w:val="24"/>
        </w:rPr>
      </w:pPr>
      <w:r w:rsidRPr="002038C5">
        <w:rPr>
          <w:sz w:val="24"/>
          <w:szCs w:val="24"/>
        </w:rPr>
        <w:t>Mapeo de procesos clave y responsables.</w:t>
      </w:r>
    </w:p>
    <w:p w14:paraId="4AAE436F" w14:textId="77777777" w:rsidR="00AD6667" w:rsidRPr="002038C5" w:rsidRDefault="00AD6667" w:rsidP="002038C5">
      <w:pPr>
        <w:pStyle w:val="Estilo3"/>
        <w:rPr>
          <w:b/>
          <w:sz w:val="24"/>
          <w:szCs w:val="24"/>
        </w:rPr>
      </w:pPr>
    </w:p>
    <w:p w14:paraId="1A5DE599" w14:textId="5B15B326" w:rsidR="00AD6667" w:rsidRPr="002038C5" w:rsidRDefault="00AD6667" w:rsidP="002038C5">
      <w:pPr>
        <w:pStyle w:val="Estilo3"/>
        <w:rPr>
          <w:bCs/>
          <w:sz w:val="24"/>
          <w:szCs w:val="24"/>
        </w:rPr>
      </w:pPr>
      <w:r w:rsidRPr="002038C5">
        <w:rPr>
          <w:bCs/>
          <w:sz w:val="24"/>
          <w:szCs w:val="24"/>
        </w:rPr>
        <w:t>Contenidos Clave</w:t>
      </w:r>
    </w:p>
    <w:p w14:paraId="6A869AF5" w14:textId="77777777" w:rsidR="00C71E9C" w:rsidRPr="002038C5" w:rsidRDefault="00C71E9C" w:rsidP="002038C5">
      <w:pPr>
        <w:pStyle w:val="Estilo3"/>
        <w:rPr>
          <w:bCs/>
          <w:sz w:val="24"/>
          <w:szCs w:val="24"/>
        </w:rPr>
      </w:pPr>
    </w:p>
    <w:p w14:paraId="1F3DE41E" w14:textId="77777777" w:rsidR="00AD6667" w:rsidRPr="002038C5" w:rsidRDefault="00AD6667" w:rsidP="002038C5">
      <w:pPr>
        <w:pStyle w:val="Estilo3"/>
        <w:rPr>
          <w:b/>
          <w:sz w:val="24"/>
          <w:szCs w:val="24"/>
        </w:rPr>
      </w:pPr>
      <w:r w:rsidRPr="002038C5">
        <w:rPr>
          <w:sz w:val="24"/>
          <w:szCs w:val="24"/>
        </w:rPr>
        <w:t xml:space="preserve">Marco Normativo: </w:t>
      </w:r>
    </w:p>
    <w:p w14:paraId="24651BF5" w14:textId="77777777" w:rsidR="00AD6667" w:rsidRPr="002038C5" w:rsidRDefault="00AD6667" w:rsidP="002038C5">
      <w:pPr>
        <w:pStyle w:val="Estilo3"/>
        <w:rPr>
          <w:b/>
          <w:sz w:val="24"/>
          <w:szCs w:val="24"/>
        </w:rPr>
      </w:pPr>
      <w:r w:rsidRPr="002038C5">
        <w:rPr>
          <w:sz w:val="24"/>
          <w:szCs w:val="24"/>
        </w:rPr>
        <w:t>Ley de Catastro Multipropósito.</w:t>
      </w:r>
    </w:p>
    <w:p w14:paraId="55EE3D4D" w14:textId="77777777" w:rsidR="00AD6667" w:rsidRPr="002038C5" w:rsidRDefault="00AD6667" w:rsidP="002038C5">
      <w:pPr>
        <w:pStyle w:val="Estilo3"/>
        <w:rPr>
          <w:b/>
          <w:sz w:val="24"/>
          <w:szCs w:val="24"/>
        </w:rPr>
      </w:pPr>
      <w:r w:rsidRPr="002038C5">
        <w:rPr>
          <w:sz w:val="24"/>
          <w:szCs w:val="24"/>
        </w:rPr>
        <w:t>Normas distritales y nacionales.</w:t>
      </w:r>
    </w:p>
    <w:p w14:paraId="2FB28EC3" w14:textId="77777777" w:rsidR="00AD6667" w:rsidRPr="002038C5" w:rsidRDefault="00AD6667" w:rsidP="002038C5">
      <w:pPr>
        <w:pStyle w:val="Estilo3"/>
        <w:rPr>
          <w:b/>
          <w:sz w:val="24"/>
          <w:szCs w:val="24"/>
        </w:rPr>
      </w:pPr>
      <w:r w:rsidRPr="002038C5">
        <w:rPr>
          <w:sz w:val="24"/>
          <w:szCs w:val="24"/>
        </w:rPr>
        <w:t xml:space="preserve">Procesos Catastrales: </w:t>
      </w:r>
    </w:p>
    <w:p w14:paraId="701B95DF" w14:textId="77777777" w:rsidR="00AD6667" w:rsidRPr="002038C5" w:rsidRDefault="00AD6667" w:rsidP="002038C5">
      <w:pPr>
        <w:pStyle w:val="Estilo3"/>
        <w:rPr>
          <w:b/>
          <w:sz w:val="24"/>
          <w:szCs w:val="24"/>
        </w:rPr>
      </w:pPr>
      <w:r w:rsidRPr="002038C5">
        <w:rPr>
          <w:sz w:val="24"/>
          <w:szCs w:val="24"/>
        </w:rPr>
        <w:t>Actualización, conservación, formación.</w:t>
      </w:r>
    </w:p>
    <w:p w14:paraId="6D516D57" w14:textId="77777777" w:rsidR="00AD6667" w:rsidRPr="002038C5" w:rsidRDefault="00AD6667" w:rsidP="002038C5">
      <w:pPr>
        <w:pStyle w:val="Estilo3"/>
        <w:rPr>
          <w:b/>
          <w:sz w:val="24"/>
          <w:szCs w:val="24"/>
        </w:rPr>
      </w:pPr>
      <w:r w:rsidRPr="002038C5">
        <w:rPr>
          <w:sz w:val="24"/>
          <w:szCs w:val="24"/>
        </w:rPr>
        <w:t>Integración con sistemas de planeación.</w:t>
      </w:r>
    </w:p>
    <w:p w14:paraId="67DCA102" w14:textId="77777777" w:rsidR="00AD6667" w:rsidRPr="002038C5" w:rsidRDefault="00AD6667" w:rsidP="002038C5">
      <w:pPr>
        <w:pStyle w:val="Estilo3"/>
        <w:rPr>
          <w:b/>
          <w:sz w:val="24"/>
          <w:szCs w:val="24"/>
        </w:rPr>
      </w:pPr>
      <w:r w:rsidRPr="002038C5">
        <w:rPr>
          <w:sz w:val="24"/>
          <w:szCs w:val="24"/>
        </w:rPr>
        <w:t xml:space="preserve">Herramientas Tecnológicas: </w:t>
      </w:r>
    </w:p>
    <w:p w14:paraId="1619B40D" w14:textId="77777777" w:rsidR="00AD6667" w:rsidRPr="002038C5" w:rsidRDefault="00AD6667" w:rsidP="002038C5">
      <w:pPr>
        <w:pStyle w:val="Estilo3"/>
        <w:rPr>
          <w:b/>
          <w:sz w:val="24"/>
          <w:szCs w:val="24"/>
        </w:rPr>
      </w:pPr>
      <w:r w:rsidRPr="002038C5">
        <w:rPr>
          <w:sz w:val="24"/>
          <w:szCs w:val="24"/>
        </w:rPr>
        <w:t>Sistemas de Información Geográfica (SIG).</w:t>
      </w:r>
    </w:p>
    <w:p w14:paraId="731D26E5" w14:textId="77777777" w:rsidR="00AD6667" w:rsidRPr="002038C5" w:rsidRDefault="00AD6667" w:rsidP="002038C5">
      <w:pPr>
        <w:pStyle w:val="Estilo3"/>
        <w:rPr>
          <w:b/>
          <w:sz w:val="24"/>
          <w:szCs w:val="24"/>
        </w:rPr>
      </w:pPr>
      <w:r w:rsidRPr="002038C5">
        <w:rPr>
          <w:sz w:val="24"/>
          <w:szCs w:val="24"/>
        </w:rPr>
        <w:t>Plataforma de Catastro Distrital.</w:t>
      </w:r>
    </w:p>
    <w:p w14:paraId="406A06AB" w14:textId="77777777" w:rsidR="00AD6667" w:rsidRPr="002038C5" w:rsidRDefault="00AD6667" w:rsidP="002038C5">
      <w:pPr>
        <w:pStyle w:val="Estilo3"/>
        <w:rPr>
          <w:b/>
          <w:sz w:val="24"/>
          <w:szCs w:val="24"/>
        </w:rPr>
      </w:pPr>
      <w:r w:rsidRPr="002038C5">
        <w:rPr>
          <w:sz w:val="24"/>
          <w:szCs w:val="24"/>
        </w:rPr>
        <w:t xml:space="preserve">Atención al Ciudadano: </w:t>
      </w:r>
    </w:p>
    <w:p w14:paraId="3E8EA21E" w14:textId="77777777" w:rsidR="00AD6667" w:rsidRPr="002038C5" w:rsidRDefault="00AD6667" w:rsidP="002038C5">
      <w:pPr>
        <w:pStyle w:val="Estilo3"/>
        <w:rPr>
          <w:b/>
          <w:sz w:val="24"/>
          <w:szCs w:val="24"/>
        </w:rPr>
      </w:pPr>
      <w:r w:rsidRPr="002038C5">
        <w:rPr>
          <w:sz w:val="24"/>
          <w:szCs w:val="24"/>
        </w:rPr>
        <w:t>Protocolos de servicio.</w:t>
      </w:r>
    </w:p>
    <w:p w14:paraId="00EE2421" w14:textId="77777777" w:rsidR="00AD6667" w:rsidRPr="002038C5" w:rsidRDefault="00AD6667" w:rsidP="002038C5">
      <w:pPr>
        <w:pStyle w:val="Estilo3"/>
        <w:rPr>
          <w:b/>
          <w:sz w:val="24"/>
          <w:szCs w:val="24"/>
        </w:rPr>
      </w:pPr>
      <w:r w:rsidRPr="002038C5">
        <w:rPr>
          <w:sz w:val="24"/>
          <w:szCs w:val="24"/>
        </w:rPr>
        <w:t>Transparencia y acceso a la información.</w:t>
      </w:r>
    </w:p>
    <w:p w14:paraId="4AECC78D" w14:textId="77777777" w:rsidR="00AD6667" w:rsidRPr="002038C5" w:rsidRDefault="00AD6667" w:rsidP="002038C5">
      <w:pPr>
        <w:pStyle w:val="Estilo3"/>
        <w:rPr>
          <w:b/>
          <w:sz w:val="24"/>
          <w:szCs w:val="24"/>
        </w:rPr>
      </w:pPr>
    </w:p>
    <w:p w14:paraId="78B04396" w14:textId="5EB69934" w:rsidR="00AD6667" w:rsidRPr="002038C5" w:rsidRDefault="554E5F92" w:rsidP="002038C5">
      <w:pPr>
        <w:pStyle w:val="Estilo3"/>
        <w:rPr>
          <w:sz w:val="24"/>
          <w:szCs w:val="24"/>
        </w:rPr>
      </w:pPr>
      <w:r w:rsidRPr="002038C5">
        <w:rPr>
          <w:sz w:val="24"/>
          <w:szCs w:val="24"/>
        </w:rPr>
        <w:t>Estrategia de Transferencia</w:t>
      </w:r>
      <w:r w:rsidR="4738D8B2" w:rsidRPr="002038C5">
        <w:rPr>
          <w:sz w:val="24"/>
          <w:szCs w:val="24"/>
        </w:rPr>
        <w:t xml:space="preserve">: Definidas en los mapas de conocmiento construidas por cada dependencia de acuerdo con sus necesidades puntuales </w:t>
      </w:r>
    </w:p>
    <w:p w14:paraId="46646B4A" w14:textId="77777777" w:rsidR="00C71E9C" w:rsidRPr="002038C5" w:rsidRDefault="00C71E9C" w:rsidP="002038C5">
      <w:pPr>
        <w:pStyle w:val="Estilo3"/>
        <w:rPr>
          <w:bCs/>
          <w:sz w:val="24"/>
          <w:szCs w:val="24"/>
        </w:rPr>
      </w:pPr>
    </w:p>
    <w:p w14:paraId="1C898569" w14:textId="77777777" w:rsidR="00AD6667" w:rsidRPr="002038C5" w:rsidRDefault="00AD6667" w:rsidP="002038C5">
      <w:pPr>
        <w:pStyle w:val="Estilo3"/>
        <w:rPr>
          <w:b/>
          <w:sz w:val="24"/>
          <w:szCs w:val="24"/>
        </w:rPr>
      </w:pPr>
      <w:r w:rsidRPr="002038C5">
        <w:rPr>
          <w:sz w:val="24"/>
          <w:szCs w:val="24"/>
        </w:rPr>
        <w:t>Talleres presenciales/virtuales.</w:t>
      </w:r>
    </w:p>
    <w:p w14:paraId="62CFCC3B" w14:textId="77777777" w:rsidR="00AD6667" w:rsidRPr="002038C5" w:rsidRDefault="00AD6667" w:rsidP="002038C5">
      <w:pPr>
        <w:pStyle w:val="Estilo3"/>
        <w:rPr>
          <w:b/>
          <w:sz w:val="24"/>
          <w:szCs w:val="24"/>
        </w:rPr>
      </w:pPr>
      <w:r w:rsidRPr="002038C5">
        <w:rPr>
          <w:sz w:val="24"/>
          <w:szCs w:val="24"/>
        </w:rPr>
        <w:t>Microcápsulas de video.</w:t>
      </w:r>
    </w:p>
    <w:p w14:paraId="58DAF163" w14:textId="77777777" w:rsidR="00AD6667" w:rsidRPr="002038C5" w:rsidRDefault="00AD6667" w:rsidP="002038C5">
      <w:pPr>
        <w:pStyle w:val="Estilo3"/>
        <w:rPr>
          <w:b/>
          <w:sz w:val="24"/>
          <w:szCs w:val="24"/>
        </w:rPr>
      </w:pPr>
      <w:r w:rsidRPr="002038C5">
        <w:rPr>
          <w:sz w:val="24"/>
          <w:szCs w:val="24"/>
        </w:rPr>
        <w:t>Manuales y guías prácticas.</w:t>
      </w:r>
    </w:p>
    <w:p w14:paraId="626B49C4" w14:textId="77777777" w:rsidR="00AD6667" w:rsidRPr="002038C5" w:rsidRDefault="00AD6667" w:rsidP="002038C5">
      <w:pPr>
        <w:pStyle w:val="Estilo3"/>
        <w:rPr>
          <w:b/>
          <w:sz w:val="24"/>
          <w:szCs w:val="24"/>
        </w:rPr>
      </w:pPr>
      <w:r w:rsidRPr="002038C5">
        <w:rPr>
          <w:sz w:val="24"/>
          <w:szCs w:val="24"/>
        </w:rPr>
        <w:t>Mentoría interna: Expertos acompañan a nuevos.</w:t>
      </w:r>
    </w:p>
    <w:p w14:paraId="25BD5513" w14:textId="443ED4BD" w:rsidR="50770C32" w:rsidRPr="002038C5" w:rsidRDefault="787B74EA" w:rsidP="002038C5">
      <w:pPr>
        <w:pStyle w:val="Estilo3"/>
        <w:rPr>
          <w:b/>
          <w:sz w:val="24"/>
          <w:szCs w:val="24"/>
        </w:rPr>
      </w:pPr>
      <w:r w:rsidRPr="002038C5">
        <w:rPr>
          <w:sz w:val="24"/>
          <w:szCs w:val="24"/>
        </w:rPr>
        <w:t xml:space="preserve">Compromiso del Equipo directivo para permitir los tiempos a los expertos </w:t>
      </w:r>
      <w:r w:rsidR="4E31D6DB" w:rsidRPr="002038C5">
        <w:rPr>
          <w:sz w:val="24"/>
          <w:szCs w:val="24"/>
        </w:rPr>
        <w:t>temáticos</w:t>
      </w:r>
      <w:r w:rsidRPr="002038C5">
        <w:rPr>
          <w:sz w:val="24"/>
          <w:szCs w:val="24"/>
        </w:rPr>
        <w:t xml:space="preserve"> de cada </w:t>
      </w:r>
      <w:r w:rsidR="2EBD1A02" w:rsidRPr="002038C5">
        <w:rPr>
          <w:sz w:val="24"/>
          <w:szCs w:val="24"/>
        </w:rPr>
        <w:t>dependencia en</w:t>
      </w:r>
      <w:r w:rsidRPr="002038C5">
        <w:rPr>
          <w:sz w:val="24"/>
          <w:szCs w:val="24"/>
        </w:rPr>
        <w:t xml:space="preserve"> las estrategias definidas</w:t>
      </w:r>
    </w:p>
    <w:p w14:paraId="29AD5CA7" w14:textId="78C05D20" w:rsidR="66113C5B" w:rsidRPr="002038C5" w:rsidRDefault="66113C5B" w:rsidP="002038C5">
      <w:pPr>
        <w:pStyle w:val="Estilo3"/>
        <w:rPr>
          <w:b/>
          <w:sz w:val="24"/>
          <w:szCs w:val="24"/>
        </w:rPr>
      </w:pPr>
    </w:p>
    <w:p w14:paraId="459B7611" w14:textId="77777777" w:rsidR="002E57EF" w:rsidRPr="002038C5" w:rsidRDefault="00AD6667" w:rsidP="002038C5">
      <w:pPr>
        <w:pStyle w:val="Estilo3"/>
        <w:rPr>
          <w:rFonts w:eastAsiaTheme="majorEastAsia"/>
          <w:b/>
          <w:sz w:val="24"/>
          <w:szCs w:val="24"/>
        </w:rPr>
      </w:pPr>
      <w:r w:rsidRPr="002038C5">
        <w:rPr>
          <w:rFonts w:eastAsiaTheme="majorEastAsia"/>
          <w:sz w:val="24"/>
          <w:szCs w:val="24"/>
        </w:rPr>
        <w:t>La Desvinculación asistida y retención del conocimiento generado por el talento humano será parte integral de la estrategia</w:t>
      </w:r>
      <w:r w:rsidR="002E57EF" w:rsidRPr="002038C5">
        <w:rPr>
          <w:rFonts w:eastAsiaTheme="majorEastAsia"/>
          <w:sz w:val="24"/>
          <w:szCs w:val="24"/>
        </w:rPr>
        <w:t>.</w:t>
      </w:r>
    </w:p>
    <w:p w14:paraId="4651000B" w14:textId="77777777" w:rsidR="002E57EF" w:rsidRDefault="002E57EF" w:rsidP="58B85DF8">
      <w:pPr>
        <w:jc w:val="both"/>
        <w:rPr>
          <w:rFonts w:ascii="Calibri" w:eastAsiaTheme="majorEastAsia" w:hAnsi="Calibri" w:cs="Calibri"/>
          <w:b w:val="0"/>
          <w:color w:val="auto"/>
          <w:sz w:val="22"/>
        </w:rPr>
      </w:pPr>
    </w:p>
    <w:p w14:paraId="50067570" w14:textId="4F573216" w:rsidR="003A6A80" w:rsidRPr="00C76DDE" w:rsidRDefault="00AD6667" w:rsidP="58B85DF8">
      <w:pPr>
        <w:jc w:val="both"/>
        <w:rPr>
          <w:rFonts w:ascii="Calibri" w:eastAsiaTheme="majorEastAsia" w:hAnsi="Calibri" w:cs="Calibri"/>
          <w:b w:val="0"/>
          <w:color w:val="auto"/>
          <w:sz w:val="22"/>
        </w:rPr>
      </w:pPr>
      <w:r w:rsidRPr="58B85DF8">
        <w:rPr>
          <w:rFonts w:ascii="Calibri" w:eastAsiaTheme="majorEastAsia" w:hAnsi="Calibri" w:cs="Calibri"/>
          <w:b w:val="0"/>
          <w:color w:val="auto"/>
          <w:sz w:val="22"/>
        </w:rPr>
        <w:t xml:space="preserve"> </w:t>
      </w:r>
    </w:p>
    <w:p w14:paraId="22D438F5" w14:textId="293C9348" w:rsidR="003A6A80" w:rsidRPr="00C76DDE" w:rsidRDefault="26564EC4" w:rsidP="00A7717B">
      <w:pPr>
        <w:pStyle w:val="Ttulo2"/>
        <w:numPr>
          <w:ilvl w:val="1"/>
          <w:numId w:val="107"/>
        </w:numPr>
        <w:spacing w:after="0"/>
        <w:ind w:left="426" w:hanging="426"/>
        <w:rPr>
          <w:rFonts w:cstheme="minorBidi"/>
          <w:b/>
          <w:bCs/>
          <w:color w:val="auto"/>
          <w:sz w:val="24"/>
          <w:szCs w:val="24"/>
        </w:rPr>
      </w:pPr>
      <w:bookmarkStart w:id="38" w:name="_Toc187321637"/>
      <w:bookmarkStart w:id="39" w:name="_Toc214973284"/>
      <w:bookmarkStart w:id="40" w:name="_Toc215062424"/>
      <w:bookmarkStart w:id="41" w:name="_Toc217311542"/>
      <w:r w:rsidRPr="01143F0D">
        <w:rPr>
          <w:rFonts w:cstheme="minorBidi"/>
          <w:b/>
          <w:bCs/>
          <w:color w:val="auto"/>
          <w:sz w:val="24"/>
          <w:szCs w:val="24"/>
        </w:rPr>
        <w:t>Metodología para solicitud de capacitación en actualización normativa</w:t>
      </w:r>
      <w:bookmarkEnd w:id="38"/>
      <w:bookmarkEnd w:id="39"/>
      <w:bookmarkEnd w:id="40"/>
      <w:bookmarkEnd w:id="41"/>
      <w:r w:rsidRPr="01143F0D">
        <w:rPr>
          <w:rFonts w:cstheme="minorBidi"/>
          <w:b/>
          <w:bCs/>
          <w:color w:val="auto"/>
          <w:sz w:val="24"/>
          <w:szCs w:val="24"/>
        </w:rPr>
        <w:t xml:space="preserve">  </w:t>
      </w:r>
    </w:p>
    <w:p w14:paraId="0C465898" w14:textId="77777777" w:rsidR="00C71E9C" w:rsidRPr="00C76DDE" w:rsidRDefault="00C71E9C" w:rsidP="00DA2F38">
      <w:pPr>
        <w:jc w:val="both"/>
        <w:rPr>
          <w:rFonts w:cstheme="minorHAnsi"/>
          <w:b w:val="0"/>
          <w:color w:val="auto"/>
          <w:sz w:val="22"/>
        </w:rPr>
      </w:pPr>
    </w:p>
    <w:p w14:paraId="6789DE9E" w14:textId="38BAFE52" w:rsidR="00F4029C" w:rsidRPr="002038C5" w:rsidRDefault="00F4029C" w:rsidP="002038C5">
      <w:pPr>
        <w:pStyle w:val="Estilo3"/>
        <w:rPr>
          <w:sz w:val="24"/>
          <w:szCs w:val="24"/>
        </w:rPr>
      </w:pPr>
      <w:r w:rsidRPr="002038C5">
        <w:rPr>
          <w:sz w:val="24"/>
          <w:szCs w:val="24"/>
        </w:rPr>
        <w:t xml:space="preserve">Para la vigencia 2026, y con base en el diagnóstico de necesidades realizado, se definen en el </w:t>
      </w:r>
      <w:r w:rsidRPr="002038C5">
        <w:rPr>
          <w:rStyle w:val="Fuerte"/>
          <w:rFonts w:cstheme="minorHAnsi"/>
          <w:b w:val="0"/>
          <w:sz w:val="24"/>
          <w:szCs w:val="24"/>
        </w:rPr>
        <w:t>Anexo 2</w:t>
      </w:r>
      <w:r w:rsidRPr="002038C5">
        <w:rPr>
          <w:sz w:val="24"/>
          <w:szCs w:val="24"/>
        </w:rPr>
        <w:t xml:space="preserve"> las actividades que integrarán el Programa de Capacitación.</w:t>
      </w:r>
    </w:p>
    <w:p w14:paraId="78BB6246" w14:textId="77777777" w:rsidR="00DA2F38" w:rsidRPr="002038C5" w:rsidRDefault="00DA2F38" w:rsidP="002038C5">
      <w:pPr>
        <w:pStyle w:val="Estilo3"/>
        <w:rPr>
          <w:sz w:val="24"/>
          <w:szCs w:val="24"/>
        </w:rPr>
      </w:pPr>
    </w:p>
    <w:p w14:paraId="2F2E44EB" w14:textId="7B25005D" w:rsidR="00F4029C" w:rsidRPr="002038C5" w:rsidRDefault="00F4029C" w:rsidP="002038C5">
      <w:pPr>
        <w:pStyle w:val="Estilo3"/>
        <w:rPr>
          <w:sz w:val="24"/>
          <w:szCs w:val="24"/>
        </w:rPr>
      </w:pPr>
      <w:r w:rsidRPr="002038C5">
        <w:rPr>
          <w:sz w:val="24"/>
          <w:szCs w:val="24"/>
        </w:rPr>
        <w:t xml:space="preserve">Como estrategia complementaria, se incorporan </w:t>
      </w:r>
      <w:r w:rsidRPr="002038C5">
        <w:rPr>
          <w:rStyle w:val="Fuerte"/>
          <w:rFonts w:cstheme="minorHAnsi"/>
          <w:b w:val="0"/>
          <w:sz w:val="24"/>
          <w:szCs w:val="24"/>
        </w:rPr>
        <w:t>diplomados, cursos, seminarios, congresos, encuentros, talleres y foros bajo demanda</w:t>
      </w:r>
      <w:r w:rsidRPr="002038C5">
        <w:rPr>
          <w:sz w:val="24"/>
          <w:szCs w:val="24"/>
        </w:rPr>
        <w:t xml:space="preserve">, los cuales permitirán responder de manera ágil a necesidades específicas de formación. Para estos casos, las solicitudes deberán ser enviadas por correo electrónico a la Subgerencia de Talento Humano </w:t>
      </w:r>
      <w:r w:rsidRPr="002038C5">
        <w:rPr>
          <w:rStyle w:val="Fuerte"/>
          <w:rFonts w:cstheme="minorHAnsi"/>
          <w:b w:val="0"/>
          <w:sz w:val="24"/>
          <w:szCs w:val="24"/>
        </w:rPr>
        <w:t>con mínimo dos (2) meses de antelación</w:t>
      </w:r>
      <w:r w:rsidRPr="002038C5">
        <w:rPr>
          <w:sz w:val="24"/>
          <w:szCs w:val="24"/>
        </w:rPr>
        <w:t xml:space="preserve"> a la fecha de inicio del curso, para su revisión y aprobación conjunta con el líder del componente de Capacitación.</w:t>
      </w:r>
    </w:p>
    <w:p w14:paraId="3DB92D90" w14:textId="77777777" w:rsidR="002038C5" w:rsidRPr="00C76DDE" w:rsidRDefault="002038C5" w:rsidP="00DA2F38">
      <w:pPr>
        <w:pStyle w:val="NormalWeb"/>
        <w:spacing w:before="0" w:beforeAutospacing="0" w:after="0" w:afterAutospacing="0"/>
        <w:jc w:val="both"/>
        <w:rPr>
          <w:rFonts w:asciiTheme="minorHAnsi" w:hAnsiTheme="minorHAnsi" w:cstheme="minorHAnsi"/>
        </w:rPr>
      </w:pPr>
    </w:p>
    <w:p w14:paraId="5BEAB08A" w14:textId="77777777" w:rsidR="00DA2F38" w:rsidRPr="002038C5" w:rsidRDefault="00F4029C" w:rsidP="002038C5">
      <w:pPr>
        <w:pStyle w:val="Estilo3"/>
        <w:rPr>
          <w:sz w:val="24"/>
          <w:szCs w:val="24"/>
        </w:rPr>
      </w:pPr>
      <w:r w:rsidRPr="002038C5">
        <w:rPr>
          <w:sz w:val="24"/>
          <w:szCs w:val="24"/>
        </w:rPr>
        <w:t>Las solicitudes deberán incluir la siguiente información mínima:</w:t>
      </w:r>
    </w:p>
    <w:p w14:paraId="336431AD" w14:textId="77777777" w:rsidR="00DA2F38" w:rsidRPr="002038C5" w:rsidRDefault="00F4029C" w:rsidP="002038C5">
      <w:pPr>
        <w:pStyle w:val="Estilo3"/>
        <w:rPr>
          <w:sz w:val="24"/>
          <w:szCs w:val="24"/>
        </w:rPr>
      </w:pPr>
      <w:r w:rsidRPr="002038C5">
        <w:rPr>
          <w:sz w:val="24"/>
          <w:szCs w:val="24"/>
        </w:rPr>
        <w:br/>
        <w:t>• Nombre del solicitante (jefe inmediato o servidor).</w:t>
      </w:r>
    </w:p>
    <w:p w14:paraId="19DD5F98" w14:textId="4FDDC76A" w:rsidR="00DA2F38" w:rsidRPr="002038C5" w:rsidRDefault="00F4029C" w:rsidP="002038C5">
      <w:pPr>
        <w:pStyle w:val="Estilo3"/>
        <w:rPr>
          <w:sz w:val="24"/>
          <w:szCs w:val="24"/>
        </w:rPr>
      </w:pPr>
      <w:r w:rsidRPr="002038C5">
        <w:rPr>
          <w:sz w:val="24"/>
          <w:szCs w:val="24"/>
        </w:rPr>
        <w:t>• Dependencia.</w:t>
      </w:r>
    </w:p>
    <w:p w14:paraId="5EA2B316" w14:textId="0A381E5A" w:rsidR="00DA2F38" w:rsidRPr="002038C5" w:rsidRDefault="00F4029C" w:rsidP="002038C5">
      <w:pPr>
        <w:pStyle w:val="Estilo3"/>
        <w:rPr>
          <w:sz w:val="24"/>
          <w:szCs w:val="24"/>
        </w:rPr>
      </w:pPr>
      <w:r w:rsidRPr="002038C5">
        <w:rPr>
          <w:sz w:val="24"/>
          <w:szCs w:val="24"/>
        </w:rPr>
        <w:t>• Nombre del servidor que realizará la capacitación.</w:t>
      </w:r>
    </w:p>
    <w:p w14:paraId="51D1D1FE" w14:textId="422C2BC6" w:rsidR="00DA2F38" w:rsidRPr="002038C5" w:rsidRDefault="00F4029C" w:rsidP="002038C5">
      <w:pPr>
        <w:pStyle w:val="Estilo3"/>
        <w:rPr>
          <w:sz w:val="24"/>
          <w:szCs w:val="24"/>
        </w:rPr>
      </w:pPr>
      <w:r w:rsidRPr="002038C5">
        <w:rPr>
          <w:sz w:val="24"/>
          <w:szCs w:val="24"/>
        </w:rPr>
        <w:t>• Empleo (denominación – código – grado).</w:t>
      </w:r>
    </w:p>
    <w:p w14:paraId="227B20FF" w14:textId="339818EE" w:rsidR="00DA2F38" w:rsidRPr="002038C5" w:rsidRDefault="00F4029C" w:rsidP="002038C5">
      <w:pPr>
        <w:pStyle w:val="Estilo3"/>
        <w:rPr>
          <w:sz w:val="24"/>
          <w:szCs w:val="24"/>
        </w:rPr>
      </w:pPr>
      <w:r w:rsidRPr="002038C5">
        <w:rPr>
          <w:sz w:val="24"/>
          <w:szCs w:val="24"/>
        </w:rPr>
        <w:t>• Nombre de la capacitación solicitada.</w:t>
      </w:r>
    </w:p>
    <w:p w14:paraId="69D98FAE" w14:textId="6D013FAB" w:rsidR="00DA2F38" w:rsidRPr="002038C5" w:rsidRDefault="00F4029C" w:rsidP="002038C5">
      <w:pPr>
        <w:pStyle w:val="Estilo3"/>
        <w:rPr>
          <w:sz w:val="24"/>
          <w:szCs w:val="24"/>
        </w:rPr>
      </w:pPr>
      <w:r w:rsidRPr="002038C5">
        <w:rPr>
          <w:sz w:val="24"/>
          <w:szCs w:val="24"/>
        </w:rPr>
        <w:t>• Eje del PNFC al que se asocia el tema.</w:t>
      </w:r>
    </w:p>
    <w:p w14:paraId="2EE13510" w14:textId="63F481D3" w:rsidR="00DA2F38" w:rsidRPr="002038C5" w:rsidRDefault="00F4029C" w:rsidP="002038C5">
      <w:pPr>
        <w:pStyle w:val="Estilo3"/>
        <w:rPr>
          <w:sz w:val="24"/>
          <w:szCs w:val="24"/>
        </w:rPr>
      </w:pPr>
      <w:r w:rsidRPr="002038C5">
        <w:rPr>
          <w:sz w:val="24"/>
          <w:szCs w:val="24"/>
        </w:rPr>
        <w:t>• Fecha de realización.</w:t>
      </w:r>
    </w:p>
    <w:p w14:paraId="4F1A6E11" w14:textId="36255B7D" w:rsidR="00DA2F38" w:rsidRPr="002038C5" w:rsidRDefault="00F4029C" w:rsidP="002038C5">
      <w:pPr>
        <w:pStyle w:val="Estilo3"/>
        <w:rPr>
          <w:sz w:val="24"/>
          <w:szCs w:val="24"/>
        </w:rPr>
      </w:pPr>
      <w:r w:rsidRPr="002038C5">
        <w:rPr>
          <w:sz w:val="24"/>
          <w:szCs w:val="24"/>
        </w:rPr>
        <w:lastRenderedPageBreak/>
        <w:t>• Institución o entidad oferente.</w:t>
      </w:r>
    </w:p>
    <w:p w14:paraId="69F394CB" w14:textId="52338A19" w:rsidR="00DA2F38" w:rsidRPr="002038C5" w:rsidRDefault="00F4029C" w:rsidP="002038C5">
      <w:pPr>
        <w:pStyle w:val="Estilo3"/>
        <w:rPr>
          <w:sz w:val="24"/>
          <w:szCs w:val="24"/>
        </w:rPr>
      </w:pPr>
      <w:r w:rsidRPr="002038C5">
        <w:rPr>
          <w:sz w:val="24"/>
          <w:szCs w:val="24"/>
        </w:rPr>
        <w:t>• Justificación del requerimiento, articulada con las funciones del cargo y las necesidades de la dependencia.</w:t>
      </w:r>
    </w:p>
    <w:p w14:paraId="5CACCB54" w14:textId="1E45CA0F" w:rsidR="00DA2F38" w:rsidRPr="002038C5" w:rsidRDefault="00F4029C" w:rsidP="002038C5">
      <w:pPr>
        <w:pStyle w:val="Estilo3"/>
        <w:rPr>
          <w:sz w:val="24"/>
          <w:szCs w:val="24"/>
        </w:rPr>
      </w:pPr>
      <w:r w:rsidRPr="002038C5">
        <w:rPr>
          <w:sz w:val="24"/>
          <w:szCs w:val="24"/>
        </w:rPr>
        <w:t>• Valor de la inversión.</w:t>
      </w:r>
    </w:p>
    <w:p w14:paraId="1D16A5F8" w14:textId="76656748" w:rsidR="00F4029C" w:rsidRPr="002038C5" w:rsidRDefault="00F4029C" w:rsidP="002038C5">
      <w:pPr>
        <w:pStyle w:val="Estilo3"/>
        <w:rPr>
          <w:sz w:val="24"/>
          <w:szCs w:val="24"/>
        </w:rPr>
      </w:pPr>
      <w:r w:rsidRPr="002038C5">
        <w:rPr>
          <w:sz w:val="24"/>
          <w:szCs w:val="24"/>
        </w:rPr>
        <w:t>• Observaciones (si aplica).</w:t>
      </w:r>
    </w:p>
    <w:p w14:paraId="0465C907" w14:textId="77777777" w:rsidR="00DA2F38" w:rsidRPr="002038C5" w:rsidRDefault="00DA2F38" w:rsidP="002038C5">
      <w:pPr>
        <w:pStyle w:val="Estilo3"/>
        <w:rPr>
          <w:sz w:val="24"/>
          <w:szCs w:val="24"/>
        </w:rPr>
      </w:pPr>
    </w:p>
    <w:p w14:paraId="0CE5C5DF" w14:textId="208E867C" w:rsidR="00F4029C" w:rsidRPr="002038C5" w:rsidRDefault="506360D9" w:rsidP="002038C5">
      <w:pPr>
        <w:pStyle w:val="Estilo3"/>
        <w:rPr>
          <w:rStyle w:val="Fuerte"/>
          <w:rFonts w:cstheme="minorBidi"/>
          <w:sz w:val="24"/>
          <w:szCs w:val="24"/>
        </w:rPr>
      </w:pPr>
      <w:r w:rsidRPr="002038C5">
        <w:rPr>
          <w:rStyle w:val="Fuerte"/>
          <w:rFonts w:cstheme="minorBidi"/>
          <w:sz w:val="24"/>
          <w:szCs w:val="24"/>
        </w:rPr>
        <w:t>Criterios de priorización para la selección de participantes</w:t>
      </w:r>
    </w:p>
    <w:p w14:paraId="16C9F8B3" w14:textId="77777777" w:rsidR="00173FBC" w:rsidRPr="002038C5" w:rsidRDefault="00173FBC" w:rsidP="002038C5">
      <w:pPr>
        <w:pStyle w:val="Estilo3"/>
        <w:rPr>
          <w:sz w:val="24"/>
          <w:szCs w:val="24"/>
          <w:lang w:val="es-419" w:eastAsia="es-CO"/>
        </w:rPr>
      </w:pPr>
    </w:p>
    <w:p w14:paraId="65E4A119" w14:textId="5D56A09A" w:rsidR="00F4029C" w:rsidRPr="002038C5" w:rsidRDefault="00F4029C" w:rsidP="002038C5">
      <w:pPr>
        <w:pStyle w:val="Estilo3"/>
        <w:rPr>
          <w:sz w:val="24"/>
          <w:szCs w:val="24"/>
        </w:rPr>
      </w:pPr>
      <w:r w:rsidRPr="002038C5">
        <w:rPr>
          <w:sz w:val="24"/>
          <w:szCs w:val="24"/>
        </w:rPr>
        <w:t>Cuando existan varias solicitudes simultáneas y se presente empate por razones de costo, cupos o disponibilidad, la Subgerencia de Talento Humano aplicará el siguiente protocolo de priorización:</w:t>
      </w:r>
    </w:p>
    <w:p w14:paraId="5F5C08EA" w14:textId="77777777" w:rsidR="00173FBC" w:rsidRPr="002038C5" w:rsidRDefault="00173FBC" w:rsidP="002038C5">
      <w:pPr>
        <w:pStyle w:val="Estilo3"/>
        <w:rPr>
          <w:sz w:val="24"/>
          <w:szCs w:val="24"/>
        </w:rPr>
      </w:pPr>
    </w:p>
    <w:p w14:paraId="697DECA6" w14:textId="77777777" w:rsidR="00173FBC" w:rsidRPr="002038C5" w:rsidRDefault="00F4029C" w:rsidP="002038C5">
      <w:pPr>
        <w:pStyle w:val="Estilo3"/>
        <w:rPr>
          <w:sz w:val="24"/>
          <w:szCs w:val="24"/>
        </w:rPr>
      </w:pPr>
      <w:r w:rsidRPr="002038C5">
        <w:rPr>
          <w:sz w:val="24"/>
          <w:szCs w:val="24"/>
        </w:rPr>
        <w:t>Validación de la pertinencia de los temas con los jefes inmediatos.</w:t>
      </w:r>
    </w:p>
    <w:p w14:paraId="7CFC7947" w14:textId="77777777" w:rsidR="00173FBC" w:rsidRPr="002038C5" w:rsidRDefault="00F4029C" w:rsidP="002038C5">
      <w:pPr>
        <w:pStyle w:val="Estilo3"/>
        <w:rPr>
          <w:sz w:val="24"/>
          <w:szCs w:val="24"/>
        </w:rPr>
      </w:pPr>
      <w:r w:rsidRPr="002038C5">
        <w:rPr>
          <w:sz w:val="24"/>
          <w:szCs w:val="24"/>
        </w:rPr>
        <w:t>Revisión del Mapa de Saberes y formación previa de los solicitantes en temas similares.</w:t>
      </w:r>
      <w:r w:rsidRPr="002038C5">
        <w:rPr>
          <w:sz w:val="24"/>
          <w:szCs w:val="24"/>
        </w:rPr>
        <w:br/>
        <w:t>Verificación de inscripciones y participación en actividades del PIC.</w:t>
      </w:r>
    </w:p>
    <w:p w14:paraId="77B0FE97" w14:textId="77777777" w:rsidR="00173FBC" w:rsidRPr="002038C5" w:rsidRDefault="00F4029C" w:rsidP="002038C5">
      <w:pPr>
        <w:pStyle w:val="Estilo3"/>
        <w:rPr>
          <w:sz w:val="24"/>
          <w:szCs w:val="24"/>
        </w:rPr>
      </w:pPr>
      <w:r w:rsidRPr="002038C5">
        <w:rPr>
          <w:sz w:val="24"/>
          <w:szCs w:val="24"/>
        </w:rPr>
        <w:t>Revisión de roles adicionales que aporten a la gestión institucional (enlaces documentales, PAE, gestión del conocimiento, brigada de emergencias, auditores, entre otros).</w:t>
      </w:r>
    </w:p>
    <w:p w14:paraId="4AF31601" w14:textId="77777777" w:rsidR="00173FBC" w:rsidRPr="002038C5" w:rsidRDefault="00F4029C" w:rsidP="002038C5">
      <w:pPr>
        <w:pStyle w:val="Estilo3"/>
        <w:rPr>
          <w:sz w:val="24"/>
          <w:szCs w:val="24"/>
        </w:rPr>
      </w:pPr>
      <w:r w:rsidRPr="002038C5">
        <w:rPr>
          <w:sz w:val="24"/>
          <w:szCs w:val="24"/>
        </w:rPr>
        <w:t>Reconocimiento a servidores ganadores de premios o distinciones institucionales.</w:t>
      </w:r>
      <w:r w:rsidRPr="002038C5">
        <w:rPr>
          <w:sz w:val="24"/>
          <w:szCs w:val="24"/>
        </w:rPr>
        <w:br/>
        <w:t>Revisión de antecedentes disciplinarios en el último año.</w:t>
      </w:r>
    </w:p>
    <w:p w14:paraId="63E8CF84" w14:textId="69750FFC" w:rsidR="00173FBC" w:rsidRPr="002038C5" w:rsidRDefault="00F4029C" w:rsidP="002038C5">
      <w:pPr>
        <w:pStyle w:val="Estilo3"/>
        <w:rPr>
          <w:sz w:val="24"/>
          <w:szCs w:val="24"/>
        </w:rPr>
      </w:pPr>
      <w:r w:rsidRPr="002038C5">
        <w:rPr>
          <w:sz w:val="24"/>
          <w:szCs w:val="24"/>
        </w:rPr>
        <w:t>Análisis de resultados de evaluación del desempeño y planes de mejora, cuando apliquen.</w:t>
      </w:r>
    </w:p>
    <w:p w14:paraId="0F0538EA" w14:textId="62E3B95D" w:rsidR="00F4029C" w:rsidRDefault="00F4029C" w:rsidP="002038C5">
      <w:pPr>
        <w:pStyle w:val="Estilo3"/>
        <w:rPr>
          <w:sz w:val="24"/>
          <w:szCs w:val="24"/>
        </w:rPr>
      </w:pPr>
      <w:r w:rsidRPr="002038C5">
        <w:rPr>
          <w:sz w:val="24"/>
          <w:szCs w:val="24"/>
        </w:rPr>
        <w:t>Pertinencia del tema frente a la misión y prioridades de la dependencia.</w:t>
      </w:r>
      <w:r w:rsidRPr="002038C5">
        <w:rPr>
          <w:sz w:val="24"/>
          <w:szCs w:val="24"/>
        </w:rPr>
        <w:br/>
        <w:t>Evaluación de idoneidad de la oferta educativa y comparación de opciones disponibles en el mercado.</w:t>
      </w:r>
    </w:p>
    <w:p w14:paraId="442A52D9" w14:textId="77777777" w:rsidR="00CB6787" w:rsidRDefault="00CB6787" w:rsidP="002038C5">
      <w:pPr>
        <w:pStyle w:val="Estilo3"/>
        <w:rPr>
          <w:sz w:val="24"/>
          <w:szCs w:val="24"/>
        </w:rPr>
      </w:pPr>
    </w:p>
    <w:p w14:paraId="56E71734" w14:textId="0946C5E6" w:rsidR="00CB6787" w:rsidRPr="00CB6787" w:rsidRDefault="00CB6787" w:rsidP="00CB6787">
      <w:pPr>
        <w:pStyle w:val="Ttulo2"/>
        <w:rPr>
          <w:rFonts w:cstheme="minorBidi"/>
          <w:b/>
          <w:bCs/>
          <w:color w:val="auto"/>
          <w:sz w:val="24"/>
          <w:szCs w:val="24"/>
        </w:rPr>
      </w:pPr>
      <w:bookmarkStart w:id="42" w:name="_Toc217311543"/>
      <w:r>
        <w:rPr>
          <w:rFonts w:cstheme="minorBidi"/>
          <w:b/>
          <w:bCs/>
          <w:color w:val="auto"/>
          <w:sz w:val="24"/>
          <w:szCs w:val="24"/>
        </w:rPr>
        <w:t xml:space="preserve">5.3 </w:t>
      </w:r>
      <w:r w:rsidRPr="00CB6787">
        <w:rPr>
          <w:rFonts w:cstheme="minorBidi"/>
          <w:b/>
          <w:bCs/>
          <w:color w:val="auto"/>
          <w:sz w:val="24"/>
          <w:szCs w:val="24"/>
        </w:rPr>
        <w:t>Fortalecimiento y Capacitación para las Comisiones de Personal:</w:t>
      </w:r>
      <w:bookmarkEnd w:id="42"/>
    </w:p>
    <w:p w14:paraId="0C6B42BE" w14:textId="02DA3332" w:rsidR="00CB6787" w:rsidRDefault="00CB6787" w:rsidP="00CB6787">
      <w:pPr>
        <w:rPr>
          <w:rFonts w:cstheme="minorHAnsi"/>
          <w:b w:val="0"/>
          <w:bCs/>
          <w:sz w:val="24"/>
          <w:szCs w:val="24"/>
        </w:rPr>
      </w:pPr>
      <w:r w:rsidRPr="00EA12A4">
        <w:rPr>
          <w:rFonts w:cstheme="minorHAnsi"/>
          <w:b w:val="0"/>
          <w:bCs/>
          <w:sz w:val="24"/>
          <w:szCs w:val="24"/>
        </w:rPr>
        <w:t>Dada la importancia estratégica de las Comisiones de Personal como organismos</w:t>
      </w:r>
      <w:r>
        <w:rPr>
          <w:rFonts w:cstheme="minorHAnsi"/>
          <w:b w:val="0"/>
          <w:bCs/>
          <w:sz w:val="24"/>
          <w:szCs w:val="24"/>
        </w:rPr>
        <w:t xml:space="preserve"> </w:t>
      </w:r>
      <w:r w:rsidRPr="00EA12A4">
        <w:rPr>
          <w:rFonts w:cstheme="minorHAnsi"/>
          <w:b w:val="0"/>
          <w:bCs/>
          <w:sz w:val="24"/>
          <w:szCs w:val="24"/>
        </w:rPr>
        <w:t xml:space="preserve">bipartitos se </w:t>
      </w:r>
      <w:r>
        <w:rPr>
          <w:rFonts w:cstheme="minorHAnsi"/>
          <w:b w:val="0"/>
          <w:bCs/>
          <w:sz w:val="24"/>
          <w:szCs w:val="24"/>
        </w:rPr>
        <w:t xml:space="preserve">incluye dentro del plan </w:t>
      </w:r>
      <w:r w:rsidRPr="00EA12A4">
        <w:rPr>
          <w:rFonts w:cstheme="minorHAnsi"/>
          <w:b w:val="0"/>
          <w:bCs/>
          <w:sz w:val="24"/>
          <w:szCs w:val="24"/>
        </w:rPr>
        <w:t>Institucional</w:t>
      </w:r>
      <w:r>
        <w:rPr>
          <w:rFonts w:cstheme="minorHAnsi"/>
          <w:b w:val="0"/>
          <w:bCs/>
          <w:sz w:val="24"/>
          <w:szCs w:val="24"/>
        </w:rPr>
        <w:t xml:space="preserve"> de Capacitación</w:t>
      </w:r>
      <w:r w:rsidRPr="00EA12A4">
        <w:rPr>
          <w:rFonts w:cstheme="minorHAnsi"/>
          <w:b w:val="0"/>
          <w:bCs/>
          <w:sz w:val="24"/>
          <w:szCs w:val="24"/>
        </w:rPr>
        <w:t>:</w:t>
      </w:r>
    </w:p>
    <w:p w14:paraId="540A8E1F" w14:textId="77777777" w:rsidR="00CB6787" w:rsidRPr="00EA12A4" w:rsidRDefault="00CB6787" w:rsidP="00CB6787">
      <w:pPr>
        <w:rPr>
          <w:rFonts w:cstheme="minorHAnsi"/>
          <w:b w:val="0"/>
          <w:bCs/>
          <w:sz w:val="24"/>
          <w:szCs w:val="24"/>
        </w:rPr>
      </w:pPr>
    </w:p>
    <w:p w14:paraId="20AFEB7B" w14:textId="6B8FBF39" w:rsidR="00CB6787" w:rsidRDefault="00CB6787" w:rsidP="00CB6787">
      <w:pPr>
        <w:jc w:val="both"/>
        <w:rPr>
          <w:rFonts w:cstheme="minorHAnsi"/>
          <w:b w:val="0"/>
          <w:bCs/>
          <w:sz w:val="24"/>
          <w:szCs w:val="24"/>
        </w:rPr>
      </w:pPr>
      <w:r w:rsidRPr="00CB6787">
        <w:rPr>
          <w:rFonts w:cstheme="minorHAnsi"/>
          <w:b w:val="0"/>
          <w:bCs/>
          <w:sz w:val="24"/>
          <w:szCs w:val="24"/>
        </w:rPr>
        <w:t>Temas específicos dirigidos a los integrantes de las comisiones de personal, esto con el fin de</w:t>
      </w:r>
      <w:r>
        <w:rPr>
          <w:rFonts w:cstheme="minorHAnsi"/>
          <w:b w:val="0"/>
          <w:bCs/>
          <w:sz w:val="24"/>
          <w:szCs w:val="24"/>
        </w:rPr>
        <w:t xml:space="preserve"> f</w:t>
      </w:r>
      <w:r w:rsidRPr="00CB6787">
        <w:rPr>
          <w:rFonts w:cstheme="minorHAnsi"/>
          <w:b w:val="0"/>
          <w:bCs/>
          <w:sz w:val="24"/>
          <w:szCs w:val="24"/>
        </w:rPr>
        <w:t>ortalecer los conocimientos y las competencias de los miembros en temas clave relacionados con:</w:t>
      </w:r>
    </w:p>
    <w:p w14:paraId="3D7FAF2C" w14:textId="77777777" w:rsidR="00CB6787" w:rsidRPr="00CB6787" w:rsidRDefault="00CB6787" w:rsidP="00CB6787">
      <w:pPr>
        <w:rPr>
          <w:rFonts w:cstheme="minorHAnsi"/>
          <w:b w:val="0"/>
          <w:bCs/>
          <w:sz w:val="24"/>
          <w:szCs w:val="24"/>
        </w:rPr>
      </w:pPr>
    </w:p>
    <w:p w14:paraId="17E991F2" w14:textId="034C168B" w:rsidR="00CB6787" w:rsidRPr="00CB6787" w:rsidRDefault="00CB6787" w:rsidP="00CB6787">
      <w:pPr>
        <w:pStyle w:val="Prrafodelista"/>
        <w:numPr>
          <w:ilvl w:val="0"/>
          <w:numId w:val="265"/>
        </w:numPr>
        <w:rPr>
          <w:rFonts w:cstheme="minorHAnsi"/>
          <w:b w:val="0"/>
          <w:bCs/>
          <w:sz w:val="24"/>
          <w:szCs w:val="24"/>
        </w:rPr>
      </w:pPr>
      <w:r w:rsidRPr="00CB6787">
        <w:rPr>
          <w:rFonts w:cstheme="minorHAnsi"/>
          <w:b w:val="0"/>
          <w:bCs/>
          <w:sz w:val="24"/>
          <w:szCs w:val="24"/>
        </w:rPr>
        <w:t>Normatividad vigente aplicable a la Comisión.</w:t>
      </w:r>
    </w:p>
    <w:p w14:paraId="7690B698" w14:textId="1DB8CF62" w:rsidR="00CB6787" w:rsidRPr="00CB6787" w:rsidRDefault="00CB6787" w:rsidP="00CB6787">
      <w:pPr>
        <w:pStyle w:val="Prrafodelista"/>
        <w:numPr>
          <w:ilvl w:val="0"/>
          <w:numId w:val="265"/>
        </w:numPr>
        <w:rPr>
          <w:rFonts w:cstheme="minorHAnsi"/>
          <w:b w:val="0"/>
          <w:bCs/>
          <w:sz w:val="24"/>
          <w:szCs w:val="24"/>
        </w:rPr>
      </w:pPr>
      <w:r w:rsidRPr="00CB6787">
        <w:rPr>
          <w:rFonts w:cstheme="minorHAnsi"/>
          <w:b w:val="0"/>
          <w:bCs/>
          <w:sz w:val="24"/>
          <w:szCs w:val="24"/>
        </w:rPr>
        <w:t>Procedimientos de evaluación y seguimiento.</w:t>
      </w:r>
    </w:p>
    <w:p w14:paraId="28B9E293" w14:textId="3F59EFA4" w:rsidR="00CB6787" w:rsidRPr="00CB6787" w:rsidRDefault="00CB6787" w:rsidP="00CB6787">
      <w:pPr>
        <w:pStyle w:val="Prrafodelista"/>
        <w:numPr>
          <w:ilvl w:val="0"/>
          <w:numId w:val="265"/>
        </w:numPr>
        <w:rPr>
          <w:rFonts w:cstheme="minorHAnsi"/>
          <w:b w:val="0"/>
          <w:bCs/>
          <w:sz w:val="24"/>
          <w:szCs w:val="24"/>
        </w:rPr>
      </w:pPr>
      <w:r w:rsidRPr="00CB6787">
        <w:rPr>
          <w:rFonts w:cstheme="minorHAnsi"/>
          <w:b w:val="0"/>
          <w:bCs/>
          <w:sz w:val="24"/>
          <w:szCs w:val="24"/>
        </w:rPr>
        <w:t>Técnicas de análisis de información (como resultados de clima).</w:t>
      </w:r>
    </w:p>
    <w:p w14:paraId="7E35F6E4" w14:textId="79E79B0F" w:rsidR="00CB6787" w:rsidRPr="00CB6787" w:rsidRDefault="00CB6787" w:rsidP="00CB6787">
      <w:pPr>
        <w:pStyle w:val="Prrafodelista"/>
        <w:numPr>
          <w:ilvl w:val="0"/>
          <w:numId w:val="265"/>
        </w:numPr>
        <w:rPr>
          <w:rFonts w:cstheme="minorHAnsi"/>
          <w:b w:val="0"/>
          <w:bCs/>
          <w:sz w:val="24"/>
          <w:szCs w:val="24"/>
        </w:rPr>
      </w:pPr>
      <w:r w:rsidRPr="00CB6787">
        <w:rPr>
          <w:rFonts w:cstheme="minorHAnsi"/>
          <w:b w:val="0"/>
          <w:bCs/>
          <w:sz w:val="24"/>
          <w:szCs w:val="24"/>
        </w:rPr>
        <w:t>Estrategias de comunicación y gestión del cambio.</w:t>
      </w:r>
    </w:p>
    <w:p w14:paraId="08FE94B3" w14:textId="77777777" w:rsidR="00CB6787" w:rsidRPr="00EA12A4" w:rsidRDefault="00CB6787" w:rsidP="00CB6787">
      <w:pPr>
        <w:rPr>
          <w:rFonts w:cstheme="minorHAnsi"/>
          <w:b w:val="0"/>
          <w:bCs/>
          <w:sz w:val="24"/>
          <w:szCs w:val="24"/>
        </w:rPr>
      </w:pPr>
    </w:p>
    <w:p w14:paraId="5C136885" w14:textId="77777777" w:rsidR="00CB6787" w:rsidRDefault="00CB6787" w:rsidP="00CB6787">
      <w:pPr>
        <w:rPr>
          <w:rFonts w:cstheme="minorHAnsi"/>
          <w:b w:val="0"/>
          <w:bCs/>
          <w:sz w:val="24"/>
          <w:szCs w:val="24"/>
        </w:rPr>
      </w:pPr>
      <w:r>
        <w:rPr>
          <w:rFonts w:cstheme="minorHAnsi"/>
          <w:b w:val="0"/>
          <w:bCs/>
          <w:sz w:val="24"/>
          <w:szCs w:val="24"/>
        </w:rPr>
        <w:t>Adicionalmente se i</w:t>
      </w:r>
      <w:r w:rsidRPr="00EA12A4">
        <w:rPr>
          <w:rFonts w:cstheme="minorHAnsi"/>
          <w:b w:val="0"/>
          <w:bCs/>
          <w:sz w:val="24"/>
          <w:szCs w:val="24"/>
        </w:rPr>
        <w:t>nclu</w:t>
      </w:r>
      <w:r>
        <w:rPr>
          <w:rFonts w:cstheme="minorHAnsi"/>
          <w:b w:val="0"/>
          <w:bCs/>
          <w:sz w:val="24"/>
          <w:szCs w:val="24"/>
        </w:rPr>
        <w:t>ye</w:t>
      </w:r>
      <w:r w:rsidRPr="00EA12A4">
        <w:rPr>
          <w:rFonts w:cstheme="minorHAnsi"/>
          <w:b w:val="0"/>
          <w:bCs/>
          <w:sz w:val="24"/>
          <w:szCs w:val="24"/>
        </w:rPr>
        <w:t xml:space="preserve"> en el plan de capacitaciones </w:t>
      </w:r>
      <w:r>
        <w:rPr>
          <w:rFonts w:cstheme="minorHAnsi"/>
          <w:b w:val="0"/>
          <w:bCs/>
          <w:sz w:val="24"/>
          <w:szCs w:val="24"/>
        </w:rPr>
        <w:t>dirigidas a los servidores:</w:t>
      </w:r>
    </w:p>
    <w:p w14:paraId="49C2B76F" w14:textId="77777777" w:rsidR="00CB6787" w:rsidRDefault="00CB6787" w:rsidP="00CB6787">
      <w:pPr>
        <w:rPr>
          <w:rFonts w:cstheme="minorHAnsi"/>
          <w:b w:val="0"/>
          <w:bCs/>
          <w:sz w:val="24"/>
          <w:szCs w:val="24"/>
        </w:rPr>
      </w:pPr>
    </w:p>
    <w:p w14:paraId="38CE72DC" w14:textId="3ED9EF6B" w:rsidR="00CB6787" w:rsidRPr="00EA12A4" w:rsidRDefault="00CB6787" w:rsidP="00CB6787">
      <w:pPr>
        <w:rPr>
          <w:rFonts w:cstheme="minorHAnsi"/>
          <w:b w:val="0"/>
          <w:bCs/>
          <w:sz w:val="24"/>
          <w:szCs w:val="24"/>
        </w:rPr>
      </w:pPr>
      <w:r>
        <w:rPr>
          <w:rFonts w:cstheme="minorHAnsi"/>
          <w:b w:val="0"/>
          <w:bCs/>
          <w:sz w:val="24"/>
          <w:szCs w:val="24"/>
        </w:rPr>
        <w:t>F</w:t>
      </w:r>
      <w:r w:rsidRPr="00EA12A4">
        <w:rPr>
          <w:rFonts w:cstheme="minorHAnsi"/>
          <w:b w:val="0"/>
          <w:bCs/>
          <w:sz w:val="24"/>
          <w:szCs w:val="24"/>
        </w:rPr>
        <w:t>unciones y operación de las Comisiones de</w:t>
      </w:r>
      <w:r>
        <w:rPr>
          <w:rFonts w:cstheme="minorHAnsi"/>
          <w:b w:val="0"/>
          <w:bCs/>
          <w:sz w:val="24"/>
          <w:szCs w:val="24"/>
        </w:rPr>
        <w:t xml:space="preserve"> </w:t>
      </w:r>
      <w:r w:rsidRPr="00EA12A4">
        <w:rPr>
          <w:rFonts w:cstheme="minorHAnsi"/>
          <w:b w:val="0"/>
          <w:bCs/>
          <w:sz w:val="24"/>
          <w:szCs w:val="24"/>
        </w:rPr>
        <w:t>Personal</w:t>
      </w:r>
      <w:r>
        <w:rPr>
          <w:rFonts w:cstheme="minorHAnsi"/>
          <w:b w:val="0"/>
          <w:bCs/>
          <w:sz w:val="24"/>
          <w:szCs w:val="24"/>
        </w:rPr>
        <w:t>.</w:t>
      </w:r>
      <w:r w:rsidRPr="00EA12A4">
        <w:rPr>
          <w:rFonts w:cstheme="minorHAnsi"/>
          <w:b w:val="0"/>
          <w:bCs/>
          <w:sz w:val="24"/>
          <w:szCs w:val="24"/>
        </w:rPr>
        <w:t xml:space="preserve"> </w:t>
      </w:r>
    </w:p>
    <w:p w14:paraId="6D970F72" w14:textId="77777777" w:rsidR="00CB6787" w:rsidRDefault="00CB6787" w:rsidP="00CB6787">
      <w:pPr>
        <w:rPr>
          <w:rFonts w:cstheme="minorHAnsi"/>
          <w:b w:val="0"/>
          <w:bCs/>
          <w:sz w:val="24"/>
          <w:szCs w:val="24"/>
        </w:rPr>
      </w:pPr>
    </w:p>
    <w:p w14:paraId="5950226F" w14:textId="2EB888E7" w:rsidR="00CB6787" w:rsidRPr="00CB6787" w:rsidRDefault="00CB6787" w:rsidP="00CB6787">
      <w:pPr>
        <w:rPr>
          <w:rFonts w:cstheme="minorHAnsi"/>
          <w:b w:val="0"/>
          <w:bCs/>
          <w:sz w:val="24"/>
          <w:szCs w:val="24"/>
        </w:rPr>
      </w:pPr>
      <w:r w:rsidRPr="00EA12A4">
        <w:rPr>
          <w:rFonts w:cstheme="minorHAnsi"/>
          <w:b w:val="0"/>
          <w:bCs/>
          <w:sz w:val="24"/>
          <w:szCs w:val="24"/>
        </w:rPr>
        <w:t>Esto permitirá a los servidores públicos, mejorar su capacitación y contribuirá de</w:t>
      </w:r>
      <w:r>
        <w:rPr>
          <w:rFonts w:cstheme="minorHAnsi"/>
          <w:b w:val="0"/>
          <w:bCs/>
          <w:sz w:val="24"/>
          <w:szCs w:val="24"/>
        </w:rPr>
        <w:t xml:space="preserve"> </w:t>
      </w:r>
      <w:r w:rsidRPr="00CB6787">
        <w:rPr>
          <w:rFonts w:cstheme="minorHAnsi"/>
          <w:b w:val="0"/>
          <w:bCs/>
          <w:sz w:val="24"/>
          <w:szCs w:val="24"/>
        </w:rPr>
        <w:t>manera más efectiva a la gestión institucional, optimizando los procesos</w:t>
      </w:r>
    </w:p>
    <w:p w14:paraId="56653403" w14:textId="6AA00DEF" w:rsidR="00F4029C" w:rsidRPr="002038C5" w:rsidRDefault="00F4029C" w:rsidP="00CB6787">
      <w:pPr>
        <w:pStyle w:val="Estilo3"/>
        <w:rPr>
          <w:b/>
          <w:sz w:val="24"/>
          <w:szCs w:val="24"/>
        </w:rPr>
      </w:pPr>
    </w:p>
    <w:p w14:paraId="03892A1D" w14:textId="265B8F6A" w:rsidR="00F4029C" w:rsidRPr="002038C5" w:rsidRDefault="506360D9" w:rsidP="002038C5">
      <w:pPr>
        <w:pStyle w:val="Estilo3"/>
        <w:rPr>
          <w:rStyle w:val="Fuerte"/>
          <w:rFonts w:cstheme="minorBidi"/>
          <w:sz w:val="24"/>
          <w:szCs w:val="24"/>
        </w:rPr>
      </w:pPr>
      <w:r w:rsidRPr="002038C5">
        <w:rPr>
          <w:rStyle w:val="Fuerte"/>
          <w:rFonts w:cstheme="minorBidi"/>
          <w:sz w:val="24"/>
          <w:szCs w:val="24"/>
        </w:rPr>
        <w:t>Compromisos de los servidores</w:t>
      </w:r>
      <w:r w:rsidR="4CB8F3D1" w:rsidRPr="002038C5">
        <w:rPr>
          <w:rStyle w:val="Fuerte"/>
          <w:rFonts w:cstheme="minorBidi"/>
          <w:sz w:val="24"/>
          <w:szCs w:val="24"/>
        </w:rPr>
        <w:t xml:space="preserve"> –Equipo directivo </w:t>
      </w:r>
      <w:r w:rsidRPr="002038C5">
        <w:rPr>
          <w:rStyle w:val="Fuerte"/>
          <w:rFonts w:cstheme="minorBidi"/>
          <w:sz w:val="24"/>
          <w:szCs w:val="24"/>
        </w:rPr>
        <w:t>y dependencias beneficiadas</w:t>
      </w:r>
    </w:p>
    <w:p w14:paraId="4EAE64BE" w14:textId="77777777" w:rsidR="00173FBC" w:rsidRPr="002038C5" w:rsidRDefault="00173FBC" w:rsidP="002038C5">
      <w:pPr>
        <w:pStyle w:val="Estilo3"/>
        <w:rPr>
          <w:sz w:val="24"/>
          <w:szCs w:val="24"/>
          <w:lang w:val="es-419" w:eastAsia="es-CO"/>
        </w:rPr>
      </w:pPr>
    </w:p>
    <w:p w14:paraId="402157E7" w14:textId="135B9D33" w:rsidR="00F4029C" w:rsidRPr="002038C5" w:rsidRDefault="00F4029C" w:rsidP="002038C5">
      <w:pPr>
        <w:pStyle w:val="Estilo3"/>
        <w:rPr>
          <w:sz w:val="24"/>
          <w:szCs w:val="24"/>
        </w:rPr>
      </w:pPr>
      <w:r w:rsidRPr="002038C5">
        <w:rPr>
          <w:sz w:val="24"/>
          <w:szCs w:val="24"/>
        </w:rPr>
        <w:t xml:space="preserve">Los servidores que participen en capacitaciones aprobadas deberán realizar </w:t>
      </w:r>
      <w:r w:rsidRPr="002038C5">
        <w:rPr>
          <w:rStyle w:val="Fuerte"/>
          <w:rFonts w:cstheme="minorHAnsi"/>
          <w:b w:val="0"/>
          <w:sz w:val="24"/>
          <w:szCs w:val="24"/>
        </w:rPr>
        <w:t>dos (2) jornadas de transferencia de conocimiento</w:t>
      </w:r>
      <w:r w:rsidRPr="002038C5">
        <w:rPr>
          <w:sz w:val="24"/>
          <w:szCs w:val="24"/>
        </w:rPr>
        <w:t xml:space="preserve">, bajo metodología de taller, dentro de los </w:t>
      </w:r>
      <w:r w:rsidRPr="002038C5">
        <w:rPr>
          <w:rStyle w:val="Fuerte"/>
          <w:rFonts w:cstheme="minorHAnsi"/>
          <w:b w:val="0"/>
          <w:sz w:val="24"/>
          <w:szCs w:val="24"/>
        </w:rPr>
        <w:t>dos meses siguientes</w:t>
      </w:r>
      <w:r w:rsidRPr="002038C5">
        <w:rPr>
          <w:sz w:val="24"/>
          <w:szCs w:val="24"/>
        </w:rPr>
        <w:t xml:space="preserve"> a la finalización del curso.</w:t>
      </w:r>
    </w:p>
    <w:p w14:paraId="3CAA6EA4" w14:textId="77777777" w:rsidR="00173FBC" w:rsidRPr="002038C5" w:rsidRDefault="00173FBC" w:rsidP="002038C5">
      <w:pPr>
        <w:pStyle w:val="Estilo3"/>
        <w:rPr>
          <w:sz w:val="24"/>
          <w:szCs w:val="24"/>
        </w:rPr>
      </w:pPr>
    </w:p>
    <w:p w14:paraId="5A3609B0" w14:textId="77777777" w:rsidR="00F4029C" w:rsidRPr="002038C5" w:rsidRDefault="00F4029C" w:rsidP="002038C5">
      <w:pPr>
        <w:pStyle w:val="Estilo3"/>
        <w:rPr>
          <w:sz w:val="24"/>
          <w:szCs w:val="24"/>
        </w:rPr>
      </w:pPr>
      <w:r w:rsidRPr="002038C5">
        <w:rPr>
          <w:sz w:val="24"/>
          <w:szCs w:val="24"/>
        </w:rPr>
        <w:t xml:space="preserve">Cada jornada deberá ser resumida en una </w:t>
      </w:r>
      <w:r w:rsidRPr="002038C5">
        <w:rPr>
          <w:rStyle w:val="Fuerte"/>
          <w:rFonts w:cstheme="minorHAnsi"/>
          <w:b w:val="0"/>
          <w:sz w:val="24"/>
          <w:szCs w:val="24"/>
        </w:rPr>
        <w:t>infografía</w:t>
      </w:r>
      <w:r w:rsidRPr="002038C5">
        <w:rPr>
          <w:sz w:val="24"/>
          <w:szCs w:val="24"/>
        </w:rPr>
        <w:t xml:space="preserve"> elaborada por el servidor y divulgada a través de la Subgerencia de Talento Humano, fortaleciendo así el aprendizaje colectivo y la gestión del conocimiento institucional.</w:t>
      </w:r>
    </w:p>
    <w:p w14:paraId="62C4D37B" w14:textId="77777777" w:rsidR="003A6A80" w:rsidRPr="002038C5" w:rsidRDefault="003A6A80" w:rsidP="002038C5">
      <w:pPr>
        <w:pStyle w:val="Estilo3"/>
        <w:rPr>
          <w:b/>
          <w:sz w:val="24"/>
          <w:szCs w:val="24"/>
        </w:rPr>
      </w:pPr>
    </w:p>
    <w:p w14:paraId="33F20421" w14:textId="42D8C728" w:rsidR="003A6A80" w:rsidRPr="00C76DDE" w:rsidRDefault="26564EC4" w:rsidP="00CB6787">
      <w:pPr>
        <w:pStyle w:val="Ttulo2"/>
        <w:numPr>
          <w:ilvl w:val="1"/>
          <w:numId w:val="264"/>
        </w:numPr>
        <w:tabs>
          <w:tab w:val="left" w:pos="426"/>
        </w:tabs>
        <w:spacing w:after="0"/>
        <w:rPr>
          <w:rFonts w:cstheme="minorBidi"/>
          <w:b/>
          <w:bCs/>
          <w:color w:val="auto"/>
          <w:sz w:val="24"/>
          <w:szCs w:val="24"/>
        </w:rPr>
      </w:pPr>
      <w:bookmarkStart w:id="43" w:name="_Toc187321638"/>
      <w:bookmarkStart w:id="44" w:name="_Toc214973285"/>
      <w:bookmarkStart w:id="45" w:name="_Toc215062425"/>
      <w:bookmarkStart w:id="46" w:name="_Toc217311544"/>
      <w:r w:rsidRPr="01143F0D">
        <w:rPr>
          <w:rFonts w:cstheme="minorBidi"/>
          <w:b/>
          <w:bCs/>
          <w:color w:val="auto"/>
          <w:sz w:val="24"/>
          <w:szCs w:val="24"/>
        </w:rPr>
        <w:t>Plataformas de formación virtual aliadas</w:t>
      </w:r>
      <w:bookmarkEnd w:id="43"/>
      <w:bookmarkEnd w:id="44"/>
      <w:bookmarkEnd w:id="45"/>
      <w:bookmarkEnd w:id="46"/>
    </w:p>
    <w:p w14:paraId="669535C9" w14:textId="77777777" w:rsidR="003A6A80" w:rsidRPr="00C76DDE" w:rsidRDefault="003A6A80" w:rsidP="004079B5">
      <w:pPr>
        <w:jc w:val="both"/>
        <w:rPr>
          <w:rFonts w:eastAsia="Calibri" w:cstheme="minorHAnsi"/>
          <w:b w:val="0"/>
          <w:color w:val="auto"/>
          <w:sz w:val="24"/>
          <w:szCs w:val="24"/>
        </w:rPr>
      </w:pPr>
      <w:r w:rsidRPr="00C76DDE">
        <w:rPr>
          <w:rFonts w:eastAsia="Calibri" w:cstheme="minorHAnsi"/>
          <w:b w:val="0"/>
          <w:color w:val="auto"/>
          <w:sz w:val="24"/>
          <w:szCs w:val="24"/>
        </w:rPr>
        <w:t xml:space="preserve"> </w:t>
      </w:r>
    </w:p>
    <w:p w14:paraId="053D4B05" w14:textId="77777777" w:rsidR="003A6A80" w:rsidRPr="002038C5" w:rsidRDefault="003A6A80" w:rsidP="002038C5">
      <w:pPr>
        <w:pStyle w:val="Estilo3"/>
        <w:rPr>
          <w:b/>
          <w:sz w:val="24"/>
          <w:szCs w:val="24"/>
        </w:rPr>
      </w:pPr>
      <w:r w:rsidRPr="002038C5">
        <w:rPr>
          <w:sz w:val="24"/>
          <w:szCs w:val="24"/>
        </w:rPr>
        <w:t>A continuación, se relaciona la URL del Aula Virtual del DASCD y de otras entidades en donde podrá consultar la oferta de capacitación disponible.</w:t>
      </w:r>
    </w:p>
    <w:p w14:paraId="1B73C0FB" w14:textId="77777777" w:rsidR="003A6A80" w:rsidRPr="002038C5" w:rsidRDefault="003A6A80" w:rsidP="002038C5">
      <w:pPr>
        <w:pStyle w:val="Estilo3"/>
        <w:rPr>
          <w:b/>
          <w:sz w:val="24"/>
          <w:szCs w:val="24"/>
        </w:rPr>
      </w:pPr>
      <w:r w:rsidRPr="002038C5">
        <w:rPr>
          <w:sz w:val="24"/>
          <w:szCs w:val="24"/>
        </w:rPr>
        <w:t xml:space="preserve"> </w:t>
      </w:r>
    </w:p>
    <w:tbl>
      <w:tblPr>
        <w:tblW w:w="5000" w:type="pct"/>
        <w:tblLook w:val="04A0" w:firstRow="1" w:lastRow="0" w:firstColumn="1" w:lastColumn="0" w:noHBand="0" w:noVBand="1"/>
      </w:tblPr>
      <w:tblGrid>
        <w:gridCol w:w="2861"/>
        <w:gridCol w:w="7153"/>
      </w:tblGrid>
      <w:tr w:rsidR="00C76DDE" w:rsidRPr="002038C5" w14:paraId="40F8B6CF" w14:textId="77777777" w:rsidTr="004B6427">
        <w:trPr>
          <w:trHeight w:val="300"/>
          <w:tblHeader/>
        </w:trPr>
        <w:tc>
          <w:tcPr>
            <w:tcW w:w="1481" w:type="pct"/>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42BF1F92" w14:textId="77777777" w:rsidR="003A6A80" w:rsidRPr="002038C5" w:rsidRDefault="003A6A80" w:rsidP="002038C5">
            <w:pPr>
              <w:pStyle w:val="Estilo3"/>
              <w:rPr>
                <w:b/>
                <w:sz w:val="24"/>
                <w:szCs w:val="24"/>
              </w:rPr>
            </w:pPr>
            <w:r w:rsidRPr="002038C5">
              <w:rPr>
                <w:sz w:val="24"/>
                <w:szCs w:val="24"/>
              </w:rPr>
              <w:t>Ofertas De Capacitaciones</w:t>
            </w:r>
          </w:p>
        </w:tc>
        <w:tc>
          <w:tcPr>
            <w:tcW w:w="3519" w:type="pct"/>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392AFB55" w14:textId="77777777" w:rsidR="003A6A80" w:rsidRPr="002038C5" w:rsidRDefault="003A6A80" w:rsidP="002038C5">
            <w:pPr>
              <w:pStyle w:val="Estilo3"/>
              <w:rPr>
                <w:b/>
                <w:sz w:val="24"/>
                <w:szCs w:val="24"/>
              </w:rPr>
            </w:pPr>
            <w:r w:rsidRPr="002038C5">
              <w:rPr>
                <w:sz w:val="24"/>
                <w:szCs w:val="24"/>
              </w:rPr>
              <w:t>URL</w:t>
            </w:r>
          </w:p>
        </w:tc>
      </w:tr>
      <w:tr w:rsidR="00C76DDE" w:rsidRPr="002038C5" w14:paraId="7BD67FD7" w14:textId="77777777" w:rsidTr="004B6427">
        <w:trPr>
          <w:trHeight w:val="300"/>
        </w:trPr>
        <w:tc>
          <w:tcPr>
            <w:tcW w:w="148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089EF41" w14:textId="77777777" w:rsidR="003A6A80" w:rsidRPr="002038C5" w:rsidRDefault="003A6A80" w:rsidP="002038C5">
            <w:pPr>
              <w:pStyle w:val="Estilo3"/>
              <w:rPr>
                <w:b/>
                <w:sz w:val="24"/>
                <w:szCs w:val="24"/>
              </w:rPr>
            </w:pPr>
            <w:r w:rsidRPr="002038C5">
              <w:rPr>
                <w:sz w:val="24"/>
                <w:szCs w:val="24"/>
              </w:rPr>
              <w:t>Aula del Saber Distrital</w:t>
            </w:r>
          </w:p>
        </w:tc>
        <w:tc>
          <w:tcPr>
            <w:tcW w:w="3519" w:type="pct"/>
            <w:tcBorders>
              <w:top w:val="single" w:sz="8" w:space="0" w:color="auto"/>
              <w:left w:val="single" w:sz="8" w:space="0" w:color="auto"/>
              <w:bottom w:val="single" w:sz="8" w:space="0" w:color="auto"/>
              <w:right w:val="single" w:sz="8" w:space="0" w:color="auto"/>
            </w:tcBorders>
            <w:tcMar>
              <w:left w:w="108" w:type="dxa"/>
              <w:right w:w="108" w:type="dxa"/>
            </w:tcMar>
          </w:tcPr>
          <w:p w14:paraId="66AC5219" w14:textId="77777777" w:rsidR="003A6A80" w:rsidRPr="002038C5" w:rsidRDefault="003A6A80" w:rsidP="002038C5">
            <w:pPr>
              <w:pStyle w:val="Estilo3"/>
              <w:rPr>
                <w:b/>
                <w:bCs/>
                <w:sz w:val="24"/>
                <w:szCs w:val="24"/>
              </w:rPr>
            </w:pPr>
            <w:hyperlink r:id="rId36">
              <w:r w:rsidRPr="002038C5">
                <w:rPr>
                  <w:rStyle w:val="Hipervnculo"/>
                  <w:rFonts w:cstheme="minorHAnsi"/>
                  <w:bCs/>
                  <w:color w:val="auto"/>
                  <w:sz w:val="24"/>
                  <w:szCs w:val="24"/>
                  <w:u w:val="none"/>
                </w:rPr>
                <w:t>https://capacitacion.moodle.serviciocivil.gov.co/</w:t>
              </w:r>
            </w:hyperlink>
          </w:p>
        </w:tc>
      </w:tr>
      <w:tr w:rsidR="00C76DDE" w:rsidRPr="002038C5" w14:paraId="503A788D" w14:textId="77777777" w:rsidTr="004B6427">
        <w:trPr>
          <w:trHeight w:val="330"/>
        </w:trPr>
        <w:tc>
          <w:tcPr>
            <w:tcW w:w="148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EF3577C" w14:textId="77777777" w:rsidR="003A6A80" w:rsidRPr="002038C5" w:rsidRDefault="003A6A80" w:rsidP="002038C5">
            <w:pPr>
              <w:pStyle w:val="Estilo3"/>
              <w:rPr>
                <w:b/>
                <w:sz w:val="24"/>
                <w:szCs w:val="24"/>
              </w:rPr>
            </w:pPr>
            <w:r w:rsidRPr="002038C5">
              <w:rPr>
                <w:sz w:val="24"/>
                <w:szCs w:val="24"/>
              </w:rPr>
              <w:t>ESAP</w:t>
            </w:r>
          </w:p>
        </w:tc>
        <w:tc>
          <w:tcPr>
            <w:tcW w:w="3519" w:type="pct"/>
            <w:tcBorders>
              <w:top w:val="single" w:sz="8" w:space="0" w:color="auto"/>
              <w:left w:val="single" w:sz="8" w:space="0" w:color="auto"/>
              <w:bottom w:val="single" w:sz="8" w:space="0" w:color="auto"/>
              <w:right w:val="single" w:sz="8" w:space="0" w:color="auto"/>
            </w:tcBorders>
            <w:tcMar>
              <w:left w:w="108" w:type="dxa"/>
              <w:right w:w="108" w:type="dxa"/>
            </w:tcMar>
          </w:tcPr>
          <w:p w14:paraId="08701DF8" w14:textId="77777777" w:rsidR="003A6A80" w:rsidRPr="002038C5" w:rsidRDefault="003A6A80" w:rsidP="002038C5">
            <w:pPr>
              <w:pStyle w:val="Estilo3"/>
              <w:rPr>
                <w:b/>
                <w:bCs/>
                <w:sz w:val="24"/>
                <w:szCs w:val="24"/>
              </w:rPr>
            </w:pPr>
            <w:hyperlink r:id="rId37">
              <w:r w:rsidRPr="002038C5">
                <w:rPr>
                  <w:rStyle w:val="Hipervnculo"/>
                  <w:rFonts w:cstheme="minorHAnsi"/>
                  <w:bCs/>
                  <w:color w:val="auto"/>
                  <w:sz w:val="24"/>
                  <w:szCs w:val="24"/>
                  <w:u w:val="none"/>
                </w:rPr>
                <w:t>https://sirecec3.esap.edu.co/</w:t>
              </w:r>
            </w:hyperlink>
          </w:p>
        </w:tc>
      </w:tr>
      <w:tr w:rsidR="00C76DDE" w:rsidRPr="002038C5" w14:paraId="01547D32" w14:textId="77777777" w:rsidTr="004B6427">
        <w:trPr>
          <w:trHeight w:val="240"/>
        </w:trPr>
        <w:tc>
          <w:tcPr>
            <w:tcW w:w="148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E2FA1AC" w14:textId="77777777" w:rsidR="003A6A80" w:rsidRPr="002038C5" w:rsidRDefault="003A6A80" w:rsidP="002038C5">
            <w:pPr>
              <w:pStyle w:val="Estilo3"/>
              <w:rPr>
                <w:b/>
                <w:sz w:val="24"/>
                <w:szCs w:val="24"/>
              </w:rPr>
            </w:pPr>
            <w:r w:rsidRPr="002038C5">
              <w:rPr>
                <w:sz w:val="24"/>
                <w:szCs w:val="24"/>
              </w:rPr>
              <w:t>EAN</w:t>
            </w:r>
          </w:p>
        </w:tc>
        <w:tc>
          <w:tcPr>
            <w:tcW w:w="3519" w:type="pct"/>
            <w:tcBorders>
              <w:top w:val="single" w:sz="8" w:space="0" w:color="auto"/>
              <w:left w:val="single" w:sz="8" w:space="0" w:color="auto"/>
              <w:bottom w:val="single" w:sz="8" w:space="0" w:color="auto"/>
              <w:right w:val="single" w:sz="8" w:space="0" w:color="auto"/>
            </w:tcBorders>
            <w:tcMar>
              <w:left w:w="108" w:type="dxa"/>
              <w:right w:w="108" w:type="dxa"/>
            </w:tcMar>
          </w:tcPr>
          <w:p w14:paraId="345A2544" w14:textId="77777777" w:rsidR="003A6A80" w:rsidRPr="002038C5" w:rsidRDefault="003A6A80" w:rsidP="002038C5">
            <w:pPr>
              <w:pStyle w:val="Estilo3"/>
              <w:rPr>
                <w:b/>
                <w:bCs/>
                <w:sz w:val="24"/>
                <w:szCs w:val="24"/>
              </w:rPr>
            </w:pPr>
            <w:hyperlink r:id="rId38">
              <w:r w:rsidRPr="002038C5">
                <w:rPr>
                  <w:rStyle w:val="Hipervnculo"/>
                  <w:rFonts w:cstheme="minorHAnsi"/>
                  <w:bCs/>
                  <w:color w:val="auto"/>
                  <w:sz w:val="24"/>
                  <w:szCs w:val="24"/>
                  <w:u w:val="none"/>
                </w:rPr>
                <w:t>https://universidadean.edu.co/programas/cursos</w:t>
              </w:r>
            </w:hyperlink>
          </w:p>
        </w:tc>
      </w:tr>
      <w:tr w:rsidR="00C76DDE" w:rsidRPr="002038C5" w14:paraId="7D782D46" w14:textId="77777777" w:rsidTr="004B6427">
        <w:trPr>
          <w:trHeight w:val="300"/>
        </w:trPr>
        <w:tc>
          <w:tcPr>
            <w:tcW w:w="148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1539253" w14:textId="77777777" w:rsidR="003A6A80" w:rsidRPr="002038C5" w:rsidRDefault="003A6A80" w:rsidP="002038C5">
            <w:pPr>
              <w:pStyle w:val="Estilo3"/>
              <w:rPr>
                <w:b/>
                <w:sz w:val="24"/>
                <w:szCs w:val="24"/>
              </w:rPr>
            </w:pPr>
            <w:r w:rsidRPr="002038C5">
              <w:rPr>
                <w:sz w:val="24"/>
                <w:szCs w:val="24"/>
              </w:rPr>
              <w:t>DAFP</w:t>
            </w:r>
          </w:p>
        </w:tc>
        <w:tc>
          <w:tcPr>
            <w:tcW w:w="3519" w:type="pct"/>
            <w:tcBorders>
              <w:top w:val="single" w:sz="8" w:space="0" w:color="auto"/>
              <w:left w:val="single" w:sz="8" w:space="0" w:color="auto"/>
              <w:bottom w:val="single" w:sz="8" w:space="0" w:color="auto"/>
              <w:right w:val="single" w:sz="8" w:space="0" w:color="auto"/>
            </w:tcBorders>
            <w:tcMar>
              <w:left w:w="108" w:type="dxa"/>
              <w:right w:w="108" w:type="dxa"/>
            </w:tcMar>
          </w:tcPr>
          <w:p w14:paraId="1E21459C" w14:textId="77777777" w:rsidR="003A6A80" w:rsidRPr="002038C5" w:rsidRDefault="003A6A80" w:rsidP="002038C5">
            <w:pPr>
              <w:pStyle w:val="Estilo3"/>
              <w:rPr>
                <w:b/>
                <w:bCs/>
                <w:sz w:val="24"/>
                <w:szCs w:val="24"/>
              </w:rPr>
            </w:pPr>
            <w:hyperlink r:id="rId39">
              <w:r w:rsidRPr="002038C5">
                <w:rPr>
                  <w:rStyle w:val="Hipervnculo"/>
                  <w:rFonts w:cstheme="minorHAnsi"/>
                  <w:bCs/>
                  <w:color w:val="auto"/>
                  <w:sz w:val="24"/>
                  <w:szCs w:val="24"/>
                  <w:u w:val="none"/>
                </w:rPr>
                <w:t>https://www.funcionpublica.gov.co/eva/es/ofertas-de-capacitacion</w:t>
              </w:r>
            </w:hyperlink>
          </w:p>
        </w:tc>
      </w:tr>
      <w:tr w:rsidR="00C76DDE" w:rsidRPr="002038C5" w14:paraId="32B9F326" w14:textId="77777777" w:rsidTr="004B6427">
        <w:trPr>
          <w:trHeight w:val="300"/>
        </w:trPr>
        <w:tc>
          <w:tcPr>
            <w:tcW w:w="148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6DD673" w14:textId="77777777" w:rsidR="003A6A80" w:rsidRPr="002038C5" w:rsidRDefault="003A6A80" w:rsidP="002038C5">
            <w:pPr>
              <w:pStyle w:val="Estilo3"/>
              <w:rPr>
                <w:b/>
                <w:sz w:val="24"/>
                <w:szCs w:val="24"/>
              </w:rPr>
            </w:pPr>
            <w:r w:rsidRPr="002038C5">
              <w:rPr>
                <w:sz w:val="24"/>
                <w:szCs w:val="24"/>
              </w:rPr>
              <w:t xml:space="preserve">IGAC </w:t>
            </w:r>
          </w:p>
        </w:tc>
        <w:tc>
          <w:tcPr>
            <w:tcW w:w="3519" w:type="pct"/>
            <w:tcBorders>
              <w:top w:val="single" w:sz="8" w:space="0" w:color="auto"/>
              <w:left w:val="single" w:sz="8" w:space="0" w:color="auto"/>
              <w:bottom w:val="single" w:sz="8" w:space="0" w:color="auto"/>
              <w:right w:val="single" w:sz="8" w:space="0" w:color="auto"/>
            </w:tcBorders>
            <w:tcMar>
              <w:left w:w="108" w:type="dxa"/>
              <w:right w:w="108" w:type="dxa"/>
            </w:tcMar>
          </w:tcPr>
          <w:p w14:paraId="3EC8A6F6" w14:textId="77777777" w:rsidR="003A6A80" w:rsidRPr="002038C5" w:rsidRDefault="003A6A80" w:rsidP="002038C5">
            <w:pPr>
              <w:pStyle w:val="Estilo3"/>
              <w:rPr>
                <w:b/>
                <w:bCs/>
                <w:sz w:val="24"/>
                <w:szCs w:val="24"/>
              </w:rPr>
            </w:pPr>
            <w:hyperlink r:id="rId40">
              <w:r w:rsidRPr="002038C5">
                <w:rPr>
                  <w:rStyle w:val="Hipervnculo"/>
                  <w:rFonts w:cstheme="minorHAnsi"/>
                  <w:bCs/>
                  <w:color w:val="auto"/>
                  <w:sz w:val="24"/>
                  <w:szCs w:val="24"/>
                  <w:u w:val="none"/>
                </w:rPr>
                <w:t>https://telecentro.igac.gov.co/moodle/course/index.php?categoryid=1</w:t>
              </w:r>
            </w:hyperlink>
          </w:p>
        </w:tc>
      </w:tr>
      <w:tr w:rsidR="00C76DDE" w:rsidRPr="002038C5" w14:paraId="53B83CC5" w14:textId="77777777" w:rsidTr="004B6427">
        <w:trPr>
          <w:trHeight w:val="300"/>
        </w:trPr>
        <w:tc>
          <w:tcPr>
            <w:tcW w:w="148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B1D318" w14:textId="77777777" w:rsidR="003A6A80" w:rsidRPr="002038C5" w:rsidRDefault="003A6A80" w:rsidP="002038C5">
            <w:pPr>
              <w:pStyle w:val="Estilo3"/>
              <w:rPr>
                <w:b/>
                <w:sz w:val="24"/>
                <w:szCs w:val="24"/>
              </w:rPr>
            </w:pPr>
            <w:r w:rsidRPr="002038C5">
              <w:rPr>
                <w:sz w:val="24"/>
                <w:szCs w:val="24"/>
              </w:rPr>
              <w:t>DANE</w:t>
            </w:r>
          </w:p>
        </w:tc>
        <w:tc>
          <w:tcPr>
            <w:tcW w:w="3519" w:type="pct"/>
            <w:tcBorders>
              <w:top w:val="single" w:sz="8" w:space="0" w:color="auto"/>
              <w:left w:val="single" w:sz="8" w:space="0" w:color="auto"/>
              <w:bottom w:val="single" w:sz="8" w:space="0" w:color="auto"/>
              <w:right w:val="single" w:sz="8" w:space="0" w:color="auto"/>
            </w:tcBorders>
            <w:tcMar>
              <w:left w:w="108" w:type="dxa"/>
              <w:right w:w="108" w:type="dxa"/>
            </w:tcMar>
          </w:tcPr>
          <w:p w14:paraId="1AFC14D7" w14:textId="77777777" w:rsidR="003A6A80" w:rsidRPr="002038C5" w:rsidRDefault="003A6A80" w:rsidP="002038C5">
            <w:pPr>
              <w:pStyle w:val="Estilo3"/>
              <w:rPr>
                <w:b/>
                <w:bCs/>
                <w:sz w:val="24"/>
                <w:szCs w:val="24"/>
              </w:rPr>
            </w:pPr>
            <w:hyperlink r:id="rId41">
              <w:r w:rsidRPr="002038C5">
                <w:rPr>
                  <w:rStyle w:val="Hipervnculo"/>
                  <w:rFonts w:cstheme="minorHAnsi"/>
                  <w:bCs/>
                  <w:color w:val="auto"/>
                  <w:sz w:val="24"/>
                  <w:szCs w:val="24"/>
                  <w:u w:val="none"/>
                </w:rPr>
                <w:t>https://www.dane.gov.co/index.php/actualidad-dane/5778-conviertase-en-un-experto-certificado-en-produccion-de-informacion-estadistica-con-la-oferta-academica-del-dane-y-el-sen</w:t>
              </w:r>
            </w:hyperlink>
          </w:p>
        </w:tc>
      </w:tr>
      <w:tr w:rsidR="00C76DDE" w:rsidRPr="002038C5" w14:paraId="5638B532" w14:textId="77777777" w:rsidTr="004B6427">
        <w:trPr>
          <w:trHeight w:val="300"/>
        </w:trPr>
        <w:tc>
          <w:tcPr>
            <w:tcW w:w="148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E00220A" w14:textId="77777777" w:rsidR="003A6A80" w:rsidRPr="002038C5" w:rsidRDefault="003A6A80" w:rsidP="002038C5">
            <w:pPr>
              <w:pStyle w:val="Estilo3"/>
              <w:rPr>
                <w:b/>
                <w:sz w:val="24"/>
                <w:szCs w:val="24"/>
              </w:rPr>
            </w:pPr>
            <w:r w:rsidRPr="002038C5">
              <w:rPr>
                <w:sz w:val="24"/>
                <w:szCs w:val="24"/>
              </w:rPr>
              <w:t>MINTIC</w:t>
            </w:r>
          </w:p>
        </w:tc>
        <w:tc>
          <w:tcPr>
            <w:tcW w:w="3519" w:type="pct"/>
            <w:tcBorders>
              <w:top w:val="single" w:sz="8" w:space="0" w:color="auto"/>
              <w:left w:val="single" w:sz="8" w:space="0" w:color="auto"/>
              <w:bottom w:val="single" w:sz="8" w:space="0" w:color="auto"/>
              <w:right w:val="single" w:sz="8" w:space="0" w:color="auto"/>
            </w:tcBorders>
            <w:tcMar>
              <w:left w:w="108" w:type="dxa"/>
              <w:right w:w="108" w:type="dxa"/>
            </w:tcMar>
          </w:tcPr>
          <w:p w14:paraId="4626B69E" w14:textId="77777777" w:rsidR="003A6A80" w:rsidRPr="002038C5" w:rsidRDefault="003A6A80" w:rsidP="002038C5">
            <w:pPr>
              <w:pStyle w:val="Estilo3"/>
              <w:rPr>
                <w:b/>
                <w:bCs/>
                <w:sz w:val="24"/>
                <w:szCs w:val="24"/>
              </w:rPr>
            </w:pPr>
            <w:hyperlink r:id="rId42">
              <w:r w:rsidRPr="002038C5">
                <w:rPr>
                  <w:rStyle w:val="Hipervnculo"/>
                  <w:rFonts w:cstheme="minorHAnsi"/>
                  <w:bCs/>
                  <w:color w:val="auto"/>
                  <w:sz w:val="24"/>
                  <w:szCs w:val="24"/>
                  <w:u w:val="none"/>
                </w:rPr>
                <w:t>https://gobiernodigital.mintic.gov.co/portal/Cursos-Talento-GovTech/</w:t>
              </w:r>
            </w:hyperlink>
          </w:p>
        </w:tc>
      </w:tr>
      <w:tr w:rsidR="00C76DDE" w:rsidRPr="002038C5" w14:paraId="1225D8FC" w14:textId="77777777" w:rsidTr="004B6427">
        <w:trPr>
          <w:trHeight w:val="300"/>
        </w:trPr>
        <w:tc>
          <w:tcPr>
            <w:tcW w:w="148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8C2B49" w14:textId="77777777" w:rsidR="003A6A80" w:rsidRPr="002038C5" w:rsidRDefault="003A6A80" w:rsidP="002038C5">
            <w:pPr>
              <w:pStyle w:val="Estilo3"/>
              <w:rPr>
                <w:b/>
                <w:sz w:val="24"/>
                <w:szCs w:val="24"/>
              </w:rPr>
            </w:pPr>
            <w:r w:rsidRPr="002038C5">
              <w:rPr>
                <w:sz w:val="24"/>
                <w:szCs w:val="24"/>
              </w:rPr>
              <w:t>Propulsor Compensar</w:t>
            </w:r>
          </w:p>
        </w:tc>
        <w:tc>
          <w:tcPr>
            <w:tcW w:w="3519" w:type="pct"/>
            <w:tcBorders>
              <w:top w:val="single" w:sz="8" w:space="0" w:color="auto"/>
              <w:left w:val="single" w:sz="8" w:space="0" w:color="auto"/>
              <w:bottom w:val="single" w:sz="8" w:space="0" w:color="auto"/>
              <w:right w:val="single" w:sz="8" w:space="0" w:color="auto"/>
            </w:tcBorders>
            <w:tcMar>
              <w:left w:w="108" w:type="dxa"/>
              <w:right w:w="108" w:type="dxa"/>
            </w:tcMar>
          </w:tcPr>
          <w:p w14:paraId="14656D7C" w14:textId="77777777" w:rsidR="003A6A80" w:rsidRPr="002038C5" w:rsidRDefault="003A6A80" w:rsidP="002038C5">
            <w:pPr>
              <w:pStyle w:val="Estilo3"/>
              <w:rPr>
                <w:b/>
                <w:bCs/>
                <w:sz w:val="24"/>
                <w:szCs w:val="24"/>
              </w:rPr>
            </w:pPr>
            <w:hyperlink r:id="rId43" w:history="1">
              <w:r w:rsidRPr="002038C5">
                <w:rPr>
                  <w:bCs/>
                  <w:sz w:val="24"/>
                  <w:szCs w:val="24"/>
                </w:rPr>
                <w:t>Propulsor Compensar - programa de capacitación empresarial</w:t>
              </w:r>
            </w:hyperlink>
          </w:p>
        </w:tc>
      </w:tr>
    </w:tbl>
    <w:p w14:paraId="70A3CFCC" w14:textId="0DB6DF02" w:rsidR="58B85DF8" w:rsidRPr="002038C5" w:rsidRDefault="26564EC4" w:rsidP="002038C5">
      <w:pPr>
        <w:pStyle w:val="Estilo3"/>
        <w:rPr>
          <w:b/>
          <w:sz w:val="24"/>
          <w:szCs w:val="24"/>
        </w:rPr>
      </w:pPr>
      <w:r w:rsidRPr="002038C5">
        <w:rPr>
          <w:sz w:val="24"/>
          <w:szCs w:val="24"/>
        </w:rPr>
        <w:t xml:space="preserve"> </w:t>
      </w:r>
    </w:p>
    <w:p w14:paraId="52B1658C" w14:textId="76EC2DA8" w:rsidR="003A6A80" w:rsidRPr="00C76DDE" w:rsidRDefault="26564EC4" w:rsidP="00CB6787">
      <w:pPr>
        <w:pStyle w:val="Ttulo2"/>
        <w:numPr>
          <w:ilvl w:val="0"/>
          <w:numId w:val="264"/>
        </w:numPr>
        <w:spacing w:after="0"/>
        <w:rPr>
          <w:rFonts w:cstheme="minorBidi"/>
          <w:b/>
          <w:bCs/>
          <w:color w:val="auto"/>
          <w:sz w:val="24"/>
          <w:szCs w:val="24"/>
        </w:rPr>
      </w:pPr>
      <w:bookmarkStart w:id="47" w:name="_Toc215062426"/>
      <w:bookmarkStart w:id="48" w:name="_Toc217311545"/>
      <w:r w:rsidRPr="01143F0D">
        <w:rPr>
          <w:rFonts w:cstheme="minorBidi"/>
          <w:b/>
          <w:bCs/>
          <w:color w:val="auto"/>
          <w:sz w:val="24"/>
          <w:szCs w:val="24"/>
        </w:rPr>
        <w:t>Actividades de capacitación propuestas para la vigencia 2026 de acuerdo con los resultados obtenidos en el diagnóstico de necesidades de la UAECD</w:t>
      </w:r>
      <w:bookmarkEnd w:id="47"/>
      <w:bookmarkEnd w:id="48"/>
    </w:p>
    <w:p w14:paraId="1BF424DD" w14:textId="4CCD34AE" w:rsidR="01143F0D" w:rsidRDefault="01143F0D" w:rsidP="01143F0D"/>
    <w:tbl>
      <w:tblPr>
        <w:tblW w:w="0" w:type="auto"/>
        <w:tblBorders>
          <w:top w:val="single" w:sz="6" w:space="0" w:color="auto"/>
          <w:left w:val="single" w:sz="6" w:space="0" w:color="auto"/>
          <w:bottom w:val="single" w:sz="6" w:space="0" w:color="auto"/>
          <w:right w:val="single" w:sz="6" w:space="0" w:color="auto"/>
        </w:tblBorders>
        <w:tblLook w:val="06A0" w:firstRow="1" w:lastRow="0" w:firstColumn="1" w:lastColumn="0" w:noHBand="1" w:noVBand="1"/>
      </w:tblPr>
      <w:tblGrid>
        <w:gridCol w:w="1620"/>
        <w:gridCol w:w="1845"/>
        <w:gridCol w:w="2565"/>
        <w:gridCol w:w="2520"/>
        <w:gridCol w:w="1425"/>
      </w:tblGrid>
      <w:tr w:rsidR="01143F0D" w14:paraId="4E4B9AAE" w14:textId="77777777" w:rsidTr="01143F0D">
        <w:trPr>
          <w:trHeight w:val="585"/>
        </w:trPr>
        <w:tc>
          <w:tcPr>
            <w:tcW w:w="1620" w:type="dxa"/>
            <w:tcBorders>
              <w:top w:val="single" w:sz="6" w:space="0" w:color="auto"/>
              <w:left w:val="single" w:sz="6" w:space="0" w:color="auto"/>
              <w:bottom w:val="nil"/>
              <w:right w:val="single" w:sz="6" w:space="0" w:color="auto"/>
            </w:tcBorders>
            <w:shd w:val="clear" w:color="auto" w:fill="C4D79B"/>
            <w:vAlign w:val="center"/>
          </w:tcPr>
          <w:p w14:paraId="62D4E349" w14:textId="3D45574B" w:rsidR="01143F0D" w:rsidRDefault="01143F0D" w:rsidP="01143F0D">
            <w:pPr>
              <w:jc w:val="center"/>
              <w:rPr>
                <w:rFonts w:ascii="Calibri" w:eastAsia="Calibri" w:hAnsi="Calibri" w:cs="Calibri"/>
                <w:bCs/>
                <w:color w:val="000000" w:themeColor="text1"/>
                <w:sz w:val="18"/>
                <w:szCs w:val="18"/>
              </w:rPr>
            </w:pPr>
            <w:r w:rsidRPr="01143F0D">
              <w:rPr>
                <w:rFonts w:ascii="Calibri" w:eastAsia="Calibri" w:hAnsi="Calibri" w:cs="Calibri"/>
                <w:bCs/>
                <w:color w:val="000000" w:themeColor="text1"/>
                <w:sz w:val="18"/>
                <w:szCs w:val="18"/>
              </w:rPr>
              <w:t>Eje temático PNF</w:t>
            </w:r>
          </w:p>
        </w:tc>
        <w:tc>
          <w:tcPr>
            <w:tcW w:w="1845" w:type="dxa"/>
            <w:tcBorders>
              <w:top w:val="single" w:sz="6" w:space="0" w:color="auto"/>
              <w:left w:val="single" w:sz="6" w:space="0" w:color="auto"/>
              <w:bottom w:val="nil"/>
              <w:right w:val="single" w:sz="6" w:space="0" w:color="auto"/>
            </w:tcBorders>
            <w:shd w:val="clear" w:color="auto" w:fill="C4D79B"/>
            <w:vAlign w:val="center"/>
          </w:tcPr>
          <w:p w14:paraId="4579121F" w14:textId="487CAEC1" w:rsidR="01143F0D" w:rsidRDefault="01143F0D" w:rsidP="01143F0D">
            <w:pPr>
              <w:jc w:val="center"/>
              <w:rPr>
                <w:rFonts w:ascii="Calibri" w:eastAsia="Calibri" w:hAnsi="Calibri" w:cs="Calibri"/>
                <w:bCs/>
                <w:color w:val="000000" w:themeColor="text1"/>
                <w:sz w:val="18"/>
                <w:szCs w:val="18"/>
              </w:rPr>
            </w:pPr>
            <w:r w:rsidRPr="01143F0D">
              <w:rPr>
                <w:rFonts w:ascii="Calibri" w:eastAsia="Calibri" w:hAnsi="Calibri" w:cs="Calibri"/>
                <w:bCs/>
                <w:color w:val="000000" w:themeColor="text1"/>
                <w:sz w:val="18"/>
                <w:szCs w:val="18"/>
              </w:rPr>
              <w:t xml:space="preserve">Temas de cumplimiento normativo </w:t>
            </w:r>
          </w:p>
        </w:tc>
        <w:tc>
          <w:tcPr>
            <w:tcW w:w="2565" w:type="dxa"/>
            <w:tcBorders>
              <w:top w:val="single" w:sz="6" w:space="0" w:color="auto"/>
              <w:left w:val="single" w:sz="6" w:space="0" w:color="auto"/>
              <w:bottom w:val="nil"/>
              <w:right w:val="single" w:sz="6" w:space="0" w:color="auto"/>
            </w:tcBorders>
            <w:shd w:val="clear" w:color="auto" w:fill="C4D79B"/>
            <w:vAlign w:val="center"/>
          </w:tcPr>
          <w:p w14:paraId="2FBDD74A" w14:textId="12EFEBB3" w:rsidR="01143F0D" w:rsidRDefault="01143F0D" w:rsidP="01143F0D">
            <w:pPr>
              <w:jc w:val="center"/>
              <w:rPr>
                <w:rFonts w:ascii="Calibri" w:eastAsia="Calibri" w:hAnsi="Calibri" w:cs="Calibri"/>
                <w:bCs/>
                <w:color w:val="000000" w:themeColor="text1"/>
                <w:sz w:val="18"/>
                <w:szCs w:val="18"/>
              </w:rPr>
            </w:pPr>
            <w:r w:rsidRPr="01143F0D">
              <w:rPr>
                <w:rFonts w:ascii="Calibri" w:eastAsia="Calibri" w:hAnsi="Calibri" w:cs="Calibri"/>
                <w:bCs/>
                <w:color w:val="000000" w:themeColor="text1"/>
                <w:sz w:val="18"/>
                <w:szCs w:val="18"/>
              </w:rPr>
              <w:t>Objetivo de aprendizaje</w:t>
            </w:r>
          </w:p>
        </w:tc>
        <w:tc>
          <w:tcPr>
            <w:tcW w:w="2520" w:type="dxa"/>
            <w:tcBorders>
              <w:top w:val="single" w:sz="6" w:space="0" w:color="auto"/>
              <w:left w:val="single" w:sz="6" w:space="0" w:color="auto"/>
              <w:bottom w:val="nil"/>
              <w:right w:val="single" w:sz="6" w:space="0" w:color="auto"/>
            </w:tcBorders>
            <w:shd w:val="clear" w:color="auto" w:fill="C4D79B"/>
            <w:vAlign w:val="center"/>
          </w:tcPr>
          <w:p w14:paraId="736DAEE0" w14:textId="339FAC60" w:rsidR="01143F0D" w:rsidRDefault="01143F0D" w:rsidP="01143F0D">
            <w:pPr>
              <w:jc w:val="center"/>
              <w:rPr>
                <w:rFonts w:ascii="Calibri" w:eastAsia="Calibri" w:hAnsi="Calibri" w:cs="Calibri"/>
                <w:bCs/>
                <w:color w:val="000000" w:themeColor="text1"/>
                <w:sz w:val="18"/>
                <w:szCs w:val="18"/>
              </w:rPr>
            </w:pPr>
            <w:r w:rsidRPr="01143F0D">
              <w:rPr>
                <w:rFonts w:ascii="Calibri" w:eastAsia="Calibri" w:hAnsi="Calibri" w:cs="Calibri"/>
                <w:bCs/>
                <w:color w:val="000000" w:themeColor="text1"/>
                <w:sz w:val="18"/>
                <w:szCs w:val="18"/>
              </w:rPr>
              <w:t>Temas</w:t>
            </w:r>
          </w:p>
        </w:tc>
        <w:tc>
          <w:tcPr>
            <w:tcW w:w="1425" w:type="dxa"/>
            <w:tcBorders>
              <w:top w:val="single" w:sz="6" w:space="0" w:color="auto"/>
              <w:left w:val="single" w:sz="6" w:space="0" w:color="auto"/>
              <w:bottom w:val="nil"/>
              <w:right w:val="single" w:sz="6" w:space="0" w:color="auto"/>
            </w:tcBorders>
            <w:shd w:val="clear" w:color="auto" w:fill="C4D79B"/>
            <w:vAlign w:val="center"/>
          </w:tcPr>
          <w:p w14:paraId="18FE1338" w14:textId="220BDC91" w:rsidR="01143F0D" w:rsidRDefault="01143F0D" w:rsidP="01143F0D">
            <w:pPr>
              <w:jc w:val="center"/>
              <w:rPr>
                <w:rFonts w:ascii="Calibri" w:eastAsia="Calibri" w:hAnsi="Calibri" w:cs="Calibri"/>
                <w:bCs/>
                <w:color w:val="000000" w:themeColor="text1"/>
                <w:sz w:val="18"/>
                <w:szCs w:val="18"/>
              </w:rPr>
            </w:pPr>
            <w:r w:rsidRPr="01143F0D">
              <w:rPr>
                <w:rFonts w:ascii="Calibri" w:eastAsia="Calibri" w:hAnsi="Calibri" w:cs="Calibri"/>
                <w:bCs/>
                <w:color w:val="000000" w:themeColor="text1"/>
                <w:sz w:val="18"/>
                <w:szCs w:val="18"/>
              </w:rPr>
              <w:t>Fechas</w:t>
            </w:r>
          </w:p>
        </w:tc>
      </w:tr>
      <w:tr w:rsidR="01143F0D" w14:paraId="010279C4" w14:textId="77777777" w:rsidTr="01143F0D">
        <w:trPr>
          <w:trHeight w:val="300"/>
        </w:trPr>
        <w:tc>
          <w:tcPr>
            <w:tcW w:w="1620" w:type="dxa"/>
            <w:vMerge w:val="restart"/>
            <w:tcBorders>
              <w:top w:val="single" w:sz="6" w:space="0" w:color="auto"/>
              <w:left w:val="single" w:sz="6" w:space="0" w:color="auto"/>
              <w:bottom w:val="single" w:sz="6" w:space="0" w:color="000000" w:themeColor="text1"/>
              <w:right w:val="nil"/>
            </w:tcBorders>
            <w:shd w:val="clear" w:color="auto" w:fill="FFFFFF" w:themeFill="background1"/>
            <w:vAlign w:val="center"/>
          </w:tcPr>
          <w:p w14:paraId="35486C87" w14:textId="291F0546" w:rsidR="01143F0D" w:rsidRDefault="01143F0D" w:rsidP="01143F0D">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Probidad, ética e identidad de lo público</w:t>
            </w:r>
          </w:p>
        </w:tc>
        <w:tc>
          <w:tcPr>
            <w:tcW w:w="1845" w:type="dxa"/>
            <w:vMerge w:val="restart"/>
            <w:tcBorders>
              <w:top w:val="single" w:sz="6" w:space="0" w:color="auto"/>
              <w:left w:val="single" w:sz="6" w:space="0" w:color="auto"/>
              <w:bottom w:val="single" w:sz="6" w:space="0" w:color="000000" w:themeColor="text1"/>
              <w:right w:val="single" w:sz="6" w:space="0" w:color="auto"/>
            </w:tcBorders>
            <w:shd w:val="clear" w:color="auto" w:fill="FFFFFF" w:themeFill="background1"/>
            <w:vAlign w:val="center"/>
          </w:tcPr>
          <w:p w14:paraId="1E749E7C" w14:textId="3474BAF9" w:rsidR="01143F0D" w:rsidRDefault="01143F0D" w:rsidP="01143F0D">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Identidad institucional</w:t>
            </w:r>
          </w:p>
        </w:tc>
        <w:tc>
          <w:tcPr>
            <w:tcW w:w="2565" w:type="dxa"/>
            <w:vMerge w:val="restart"/>
            <w:tcBorders>
              <w:top w:val="single" w:sz="6" w:space="0" w:color="auto"/>
              <w:left w:val="single" w:sz="6" w:space="0" w:color="auto"/>
              <w:bottom w:val="single" w:sz="6" w:space="0" w:color="000000" w:themeColor="text1"/>
              <w:right w:val="single" w:sz="6" w:space="0" w:color="auto"/>
            </w:tcBorders>
            <w:shd w:val="clear" w:color="auto" w:fill="FFFFFF" w:themeFill="background1"/>
            <w:vAlign w:val="center"/>
          </w:tcPr>
          <w:p w14:paraId="788E60BD" w14:textId="630DBB1E" w:rsidR="01143F0D" w:rsidRDefault="01143F0D" w:rsidP="01143F0D">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Fortalecer competencias en identidad institucional</w:t>
            </w:r>
          </w:p>
        </w:tc>
        <w:tc>
          <w:tcPr>
            <w:tcW w:w="2520" w:type="dxa"/>
            <w:vMerge w:val="restart"/>
            <w:tcBorders>
              <w:top w:val="single" w:sz="6" w:space="0" w:color="auto"/>
              <w:left w:val="single" w:sz="6" w:space="0" w:color="auto"/>
              <w:bottom w:val="single" w:sz="6" w:space="0" w:color="000000" w:themeColor="text1"/>
              <w:right w:val="single" w:sz="6" w:space="0" w:color="auto"/>
            </w:tcBorders>
            <w:shd w:val="clear" w:color="auto" w:fill="FFFFFF" w:themeFill="background1"/>
            <w:vAlign w:val="center"/>
          </w:tcPr>
          <w:p w14:paraId="75E8EBAF" w14:textId="00CD6200" w:rsidR="006924FD" w:rsidRPr="006924FD" w:rsidRDefault="01143F0D" w:rsidP="006924FD">
            <w:pPr>
              <w:jc w:val="both"/>
              <w:rPr>
                <w:rFonts w:ascii="Calibri" w:eastAsia="Calibri" w:hAnsi="Calibri" w:cs="Calibri"/>
                <w:b w:val="0"/>
                <w:color w:val="000000" w:themeColor="text1"/>
                <w:sz w:val="18"/>
                <w:szCs w:val="18"/>
              </w:rPr>
            </w:pPr>
            <w:r w:rsidRPr="01143F0D">
              <w:rPr>
                <w:rFonts w:ascii="Calibri" w:eastAsia="Calibri" w:hAnsi="Calibri" w:cs="Calibri"/>
                <w:b w:val="0"/>
                <w:color w:val="000000" w:themeColor="text1"/>
                <w:sz w:val="18"/>
                <w:szCs w:val="18"/>
              </w:rPr>
              <w:t>Inducción a demanda: Incluir los temas Prevención temprana y superación de la estigmatización de las personas en proceso de reincorporación y reintegración- Política Publica LGTBI- Lineamientos para promoción y protección de los derechos menstruales de las mujeres y personas menstruantes en el Distrito Capital</w:t>
            </w:r>
            <w:r w:rsidR="006924FD">
              <w:rPr>
                <w:rFonts w:ascii="Calibri" w:eastAsia="Calibri" w:hAnsi="Calibri" w:cs="Calibri"/>
                <w:b w:val="0"/>
                <w:color w:val="000000" w:themeColor="text1"/>
                <w:sz w:val="18"/>
                <w:szCs w:val="18"/>
              </w:rPr>
              <w:t>-</w:t>
            </w:r>
            <w:r w:rsidR="006924FD" w:rsidRPr="006924FD">
              <w:rPr>
                <w:rFonts w:ascii="Calibri" w:eastAsia="Calibri" w:hAnsi="Calibri" w:cs="Calibri"/>
                <w:b w:val="0"/>
                <w:color w:val="000000" w:themeColor="text1"/>
                <w:sz w:val="18"/>
                <w:szCs w:val="18"/>
              </w:rPr>
              <w:t xml:space="preserve"> Enfoque étnico, diversidad, derechos humanos y no discriminación</w:t>
            </w:r>
          </w:p>
          <w:p w14:paraId="6A08B1A7" w14:textId="03A68D8B" w:rsidR="01143F0D" w:rsidRPr="006924FD" w:rsidRDefault="01143F0D" w:rsidP="01143F0D">
            <w:pPr>
              <w:jc w:val="both"/>
              <w:rPr>
                <w:rFonts w:ascii="Calibri" w:eastAsia="Calibri" w:hAnsi="Calibri" w:cs="Calibri"/>
                <w:b w:val="0"/>
                <w:color w:val="000000" w:themeColor="text1"/>
                <w:sz w:val="18"/>
                <w:szCs w:val="18"/>
              </w:rPr>
            </w:pPr>
          </w:p>
        </w:tc>
        <w:tc>
          <w:tcPr>
            <w:tcW w:w="1425" w:type="dxa"/>
            <w:tcBorders>
              <w:top w:val="single" w:sz="6" w:space="0" w:color="auto"/>
              <w:left w:val="single" w:sz="6" w:space="0" w:color="auto"/>
              <w:bottom w:val="single" w:sz="6" w:space="0" w:color="auto"/>
              <w:right w:val="single" w:sz="6" w:space="0" w:color="auto"/>
            </w:tcBorders>
            <w:vAlign w:val="center"/>
          </w:tcPr>
          <w:p w14:paraId="6824E3D3" w14:textId="05F46E01" w:rsidR="01143F0D" w:rsidRDefault="01143F0D" w:rsidP="00CB6787">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26/01/2026</w:t>
            </w:r>
          </w:p>
        </w:tc>
      </w:tr>
      <w:tr w:rsidR="01143F0D" w14:paraId="3AF713EC" w14:textId="77777777" w:rsidTr="01143F0D">
        <w:trPr>
          <w:trHeight w:val="270"/>
        </w:trPr>
        <w:tc>
          <w:tcPr>
            <w:tcW w:w="1620" w:type="dxa"/>
            <w:vMerge/>
            <w:tcBorders>
              <w:left w:val="single" w:sz="0" w:space="0" w:color="auto"/>
            </w:tcBorders>
            <w:vAlign w:val="center"/>
          </w:tcPr>
          <w:p w14:paraId="412EA013" w14:textId="77777777" w:rsidR="00DF0386" w:rsidRDefault="00DF0386"/>
        </w:tc>
        <w:tc>
          <w:tcPr>
            <w:tcW w:w="1845" w:type="dxa"/>
            <w:vMerge/>
            <w:tcBorders>
              <w:left w:val="single" w:sz="0" w:space="0" w:color="auto"/>
              <w:right w:val="single" w:sz="0" w:space="0" w:color="auto"/>
            </w:tcBorders>
            <w:vAlign w:val="center"/>
          </w:tcPr>
          <w:p w14:paraId="676196FD" w14:textId="77777777" w:rsidR="00DF0386" w:rsidRDefault="00DF0386"/>
        </w:tc>
        <w:tc>
          <w:tcPr>
            <w:tcW w:w="2565" w:type="dxa"/>
            <w:vMerge/>
            <w:tcBorders>
              <w:left w:val="single" w:sz="0" w:space="0" w:color="auto"/>
              <w:right w:val="single" w:sz="0" w:space="0" w:color="auto"/>
            </w:tcBorders>
            <w:vAlign w:val="center"/>
          </w:tcPr>
          <w:p w14:paraId="5A371043" w14:textId="77777777" w:rsidR="00DF0386" w:rsidRDefault="00DF0386"/>
        </w:tc>
        <w:tc>
          <w:tcPr>
            <w:tcW w:w="2520" w:type="dxa"/>
            <w:vMerge/>
            <w:tcBorders>
              <w:left w:val="single" w:sz="0" w:space="0" w:color="auto"/>
              <w:right w:val="single" w:sz="0" w:space="0" w:color="auto"/>
            </w:tcBorders>
            <w:vAlign w:val="center"/>
          </w:tcPr>
          <w:p w14:paraId="6BB3A8AF" w14:textId="77777777" w:rsidR="00DF0386" w:rsidRDefault="00DF0386"/>
        </w:tc>
        <w:tc>
          <w:tcPr>
            <w:tcW w:w="1425" w:type="dxa"/>
            <w:tcBorders>
              <w:top w:val="single" w:sz="6" w:space="0" w:color="auto"/>
              <w:left w:val="nil"/>
              <w:bottom w:val="single" w:sz="6" w:space="0" w:color="auto"/>
              <w:right w:val="single" w:sz="6" w:space="0" w:color="auto"/>
            </w:tcBorders>
            <w:vAlign w:val="center"/>
          </w:tcPr>
          <w:p w14:paraId="710AC0BA" w14:textId="21DDEB57" w:rsidR="01143F0D" w:rsidRDefault="01143F0D" w:rsidP="00CB6787">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16/02/2026</w:t>
            </w:r>
          </w:p>
        </w:tc>
      </w:tr>
      <w:tr w:rsidR="01143F0D" w14:paraId="0EEE856B" w14:textId="77777777" w:rsidTr="01143F0D">
        <w:trPr>
          <w:trHeight w:val="270"/>
        </w:trPr>
        <w:tc>
          <w:tcPr>
            <w:tcW w:w="1620" w:type="dxa"/>
            <w:vMerge/>
            <w:tcBorders>
              <w:left w:val="single" w:sz="0" w:space="0" w:color="auto"/>
            </w:tcBorders>
            <w:vAlign w:val="center"/>
          </w:tcPr>
          <w:p w14:paraId="31D56B75" w14:textId="77777777" w:rsidR="00DF0386" w:rsidRDefault="00DF0386"/>
        </w:tc>
        <w:tc>
          <w:tcPr>
            <w:tcW w:w="1845" w:type="dxa"/>
            <w:vMerge/>
            <w:tcBorders>
              <w:left w:val="single" w:sz="0" w:space="0" w:color="auto"/>
              <w:right w:val="single" w:sz="0" w:space="0" w:color="auto"/>
            </w:tcBorders>
            <w:vAlign w:val="center"/>
          </w:tcPr>
          <w:p w14:paraId="0B5B657A" w14:textId="77777777" w:rsidR="00DF0386" w:rsidRDefault="00DF0386"/>
        </w:tc>
        <w:tc>
          <w:tcPr>
            <w:tcW w:w="2565" w:type="dxa"/>
            <w:vMerge/>
            <w:tcBorders>
              <w:left w:val="single" w:sz="0" w:space="0" w:color="auto"/>
              <w:right w:val="single" w:sz="0" w:space="0" w:color="auto"/>
            </w:tcBorders>
            <w:vAlign w:val="center"/>
          </w:tcPr>
          <w:p w14:paraId="1AA8EE18" w14:textId="77777777" w:rsidR="00DF0386" w:rsidRDefault="00DF0386"/>
        </w:tc>
        <w:tc>
          <w:tcPr>
            <w:tcW w:w="2520" w:type="dxa"/>
            <w:vMerge/>
            <w:tcBorders>
              <w:left w:val="single" w:sz="0" w:space="0" w:color="auto"/>
              <w:right w:val="single" w:sz="0" w:space="0" w:color="auto"/>
            </w:tcBorders>
            <w:vAlign w:val="center"/>
          </w:tcPr>
          <w:p w14:paraId="157A8068" w14:textId="77777777" w:rsidR="00DF0386" w:rsidRDefault="00DF0386"/>
        </w:tc>
        <w:tc>
          <w:tcPr>
            <w:tcW w:w="1425" w:type="dxa"/>
            <w:tcBorders>
              <w:top w:val="single" w:sz="6" w:space="0" w:color="auto"/>
              <w:left w:val="nil"/>
              <w:bottom w:val="single" w:sz="6" w:space="0" w:color="auto"/>
              <w:right w:val="single" w:sz="6" w:space="0" w:color="auto"/>
            </w:tcBorders>
            <w:vAlign w:val="center"/>
          </w:tcPr>
          <w:p w14:paraId="0FA42FB5" w14:textId="759A2AE9" w:rsidR="01143F0D" w:rsidRDefault="01143F0D" w:rsidP="00CB6787">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16/03/2026</w:t>
            </w:r>
          </w:p>
        </w:tc>
      </w:tr>
      <w:tr w:rsidR="01143F0D" w14:paraId="2931FA3A" w14:textId="77777777" w:rsidTr="01143F0D">
        <w:trPr>
          <w:trHeight w:val="270"/>
        </w:trPr>
        <w:tc>
          <w:tcPr>
            <w:tcW w:w="1620" w:type="dxa"/>
            <w:vMerge/>
            <w:tcBorders>
              <w:left w:val="single" w:sz="0" w:space="0" w:color="auto"/>
            </w:tcBorders>
            <w:vAlign w:val="center"/>
          </w:tcPr>
          <w:p w14:paraId="6D86B599" w14:textId="77777777" w:rsidR="00DF0386" w:rsidRDefault="00DF0386"/>
        </w:tc>
        <w:tc>
          <w:tcPr>
            <w:tcW w:w="1845" w:type="dxa"/>
            <w:vMerge/>
            <w:tcBorders>
              <w:left w:val="single" w:sz="0" w:space="0" w:color="auto"/>
              <w:right w:val="single" w:sz="0" w:space="0" w:color="auto"/>
            </w:tcBorders>
            <w:vAlign w:val="center"/>
          </w:tcPr>
          <w:p w14:paraId="41D2390D" w14:textId="77777777" w:rsidR="00DF0386" w:rsidRDefault="00DF0386"/>
        </w:tc>
        <w:tc>
          <w:tcPr>
            <w:tcW w:w="2565" w:type="dxa"/>
            <w:vMerge/>
            <w:tcBorders>
              <w:left w:val="single" w:sz="0" w:space="0" w:color="auto"/>
              <w:right w:val="single" w:sz="0" w:space="0" w:color="auto"/>
            </w:tcBorders>
            <w:vAlign w:val="center"/>
          </w:tcPr>
          <w:p w14:paraId="5D939775" w14:textId="77777777" w:rsidR="00DF0386" w:rsidRDefault="00DF0386"/>
        </w:tc>
        <w:tc>
          <w:tcPr>
            <w:tcW w:w="2520" w:type="dxa"/>
            <w:vMerge/>
            <w:tcBorders>
              <w:left w:val="single" w:sz="0" w:space="0" w:color="auto"/>
              <w:right w:val="single" w:sz="0" w:space="0" w:color="auto"/>
            </w:tcBorders>
            <w:vAlign w:val="center"/>
          </w:tcPr>
          <w:p w14:paraId="29F27BB4" w14:textId="77777777" w:rsidR="00DF0386" w:rsidRDefault="00DF0386"/>
        </w:tc>
        <w:tc>
          <w:tcPr>
            <w:tcW w:w="1425" w:type="dxa"/>
            <w:tcBorders>
              <w:top w:val="single" w:sz="6" w:space="0" w:color="auto"/>
              <w:left w:val="nil"/>
              <w:bottom w:val="single" w:sz="6" w:space="0" w:color="auto"/>
              <w:right w:val="single" w:sz="6" w:space="0" w:color="auto"/>
            </w:tcBorders>
            <w:vAlign w:val="center"/>
          </w:tcPr>
          <w:p w14:paraId="0A2EDFF5" w14:textId="4CE4F69E" w:rsidR="01143F0D" w:rsidRDefault="01143F0D" w:rsidP="00CB6787">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20/04/2026</w:t>
            </w:r>
          </w:p>
        </w:tc>
      </w:tr>
      <w:tr w:rsidR="01143F0D" w14:paraId="6C4B7A97" w14:textId="77777777" w:rsidTr="01143F0D">
        <w:trPr>
          <w:trHeight w:val="270"/>
        </w:trPr>
        <w:tc>
          <w:tcPr>
            <w:tcW w:w="1620" w:type="dxa"/>
            <w:vMerge/>
            <w:tcBorders>
              <w:left w:val="single" w:sz="0" w:space="0" w:color="auto"/>
            </w:tcBorders>
            <w:vAlign w:val="center"/>
          </w:tcPr>
          <w:p w14:paraId="3337F1D7" w14:textId="77777777" w:rsidR="00DF0386" w:rsidRDefault="00DF0386"/>
        </w:tc>
        <w:tc>
          <w:tcPr>
            <w:tcW w:w="1845" w:type="dxa"/>
            <w:vMerge/>
            <w:tcBorders>
              <w:left w:val="single" w:sz="0" w:space="0" w:color="auto"/>
              <w:right w:val="single" w:sz="0" w:space="0" w:color="auto"/>
            </w:tcBorders>
            <w:vAlign w:val="center"/>
          </w:tcPr>
          <w:p w14:paraId="4F404BB0" w14:textId="77777777" w:rsidR="00DF0386" w:rsidRDefault="00DF0386"/>
        </w:tc>
        <w:tc>
          <w:tcPr>
            <w:tcW w:w="2565" w:type="dxa"/>
            <w:vMerge/>
            <w:tcBorders>
              <w:left w:val="single" w:sz="0" w:space="0" w:color="auto"/>
              <w:right w:val="single" w:sz="0" w:space="0" w:color="auto"/>
            </w:tcBorders>
            <w:vAlign w:val="center"/>
          </w:tcPr>
          <w:p w14:paraId="3AEFED74" w14:textId="77777777" w:rsidR="00DF0386" w:rsidRDefault="00DF0386"/>
        </w:tc>
        <w:tc>
          <w:tcPr>
            <w:tcW w:w="2520" w:type="dxa"/>
            <w:vMerge/>
            <w:tcBorders>
              <w:left w:val="single" w:sz="0" w:space="0" w:color="auto"/>
              <w:right w:val="single" w:sz="0" w:space="0" w:color="auto"/>
            </w:tcBorders>
            <w:vAlign w:val="center"/>
          </w:tcPr>
          <w:p w14:paraId="1F3C0659" w14:textId="77777777" w:rsidR="00DF0386" w:rsidRDefault="00DF0386"/>
        </w:tc>
        <w:tc>
          <w:tcPr>
            <w:tcW w:w="1425" w:type="dxa"/>
            <w:tcBorders>
              <w:top w:val="single" w:sz="6" w:space="0" w:color="auto"/>
              <w:left w:val="nil"/>
              <w:bottom w:val="single" w:sz="6" w:space="0" w:color="auto"/>
              <w:right w:val="single" w:sz="6" w:space="0" w:color="auto"/>
            </w:tcBorders>
            <w:vAlign w:val="center"/>
          </w:tcPr>
          <w:p w14:paraId="607EF847" w14:textId="6CE63522" w:rsidR="01143F0D" w:rsidRDefault="01143F0D" w:rsidP="00CB6787">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18/05/2026</w:t>
            </w:r>
          </w:p>
        </w:tc>
      </w:tr>
      <w:tr w:rsidR="01143F0D" w14:paraId="459FCF02" w14:textId="77777777" w:rsidTr="01143F0D">
        <w:trPr>
          <w:trHeight w:val="270"/>
        </w:trPr>
        <w:tc>
          <w:tcPr>
            <w:tcW w:w="1620" w:type="dxa"/>
            <w:vMerge/>
            <w:tcBorders>
              <w:left w:val="single" w:sz="0" w:space="0" w:color="auto"/>
            </w:tcBorders>
            <w:vAlign w:val="center"/>
          </w:tcPr>
          <w:p w14:paraId="568AB708" w14:textId="77777777" w:rsidR="00DF0386" w:rsidRDefault="00DF0386"/>
        </w:tc>
        <w:tc>
          <w:tcPr>
            <w:tcW w:w="1845" w:type="dxa"/>
            <w:vMerge/>
            <w:tcBorders>
              <w:left w:val="single" w:sz="0" w:space="0" w:color="auto"/>
              <w:right w:val="single" w:sz="0" w:space="0" w:color="auto"/>
            </w:tcBorders>
            <w:vAlign w:val="center"/>
          </w:tcPr>
          <w:p w14:paraId="41F817F6" w14:textId="77777777" w:rsidR="00DF0386" w:rsidRDefault="00DF0386"/>
        </w:tc>
        <w:tc>
          <w:tcPr>
            <w:tcW w:w="2565" w:type="dxa"/>
            <w:vMerge/>
            <w:tcBorders>
              <w:left w:val="single" w:sz="0" w:space="0" w:color="auto"/>
              <w:right w:val="single" w:sz="0" w:space="0" w:color="auto"/>
            </w:tcBorders>
            <w:vAlign w:val="center"/>
          </w:tcPr>
          <w:p w14:paraId="365AB259" w14:textId="77777777" w:rsidR="00DF0386" w:rsidRDefault="00DF0386"/>
        </w:tc>
        <w:tc>
          <w:tcPr>
            <w:tcW w:w="2520" w:type="dxa"/>
            <w:vMerge/>
            <w:tcBorders>
              <w:left w:val="single" w:sz="0" w:space="0" w:color="auto"/>
              <w:right w:val="single" w:sz="0" w:space="0" w:color="auto"/>
            </w:tcBorders>
            <w:vAlign w:val="center"/>
          </w:tcPr>
          <w:p w14:paraId="754D4046" w14:textId="77777777" w:rsidR="00DF0386" w:rsidRDefault="00DF0386"/>
        </w:tc>
        <w:tc>
          <w:tcPr>
            <w:tcW w:w="1425" w:type="dxa"/>
            <w:tcBorders>
              <w:top w:val="single" w:sz="6" w:space="0" w:color="auto"/>
              <w:left w:val="nil"/>
              <w:bottom w:val="single" w:sz="6" w:space="0" w:color="auto"/>
              <w:right w:val="single" w:sz="6" w:space="0" w:color="auto"/>
            </w:tcBorders>
            <w:vAlign w:val="center"/>
          </w:tcPr>
          <w:p w14:paraId="33B41548" w14:textId="25E6C562" w:rsidR="01143F0D" w:rsidRDefault="01143F0D" w:rsidP="00CB6787">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15/06/2026</w:t>
            </w:r>
          </w:p>
        </w:tc>
      </w:tr>
      <w:tr w:rsidR="01143F0D" w14:paraId="41B6D8D1" w14:textId="77777777" w:rsidTr="01143F0D">
        <w:trPr>
          <w:trHeight w:val="270"/>
        </w:trPr>
        <w:tc>
          <w:tcPr>
            <w:tcW w:w="1620" w:type="dxa"/>
            <w:vMerge/>
            <w:tcBorders>
              <w:left w:val="single" w:sz="0" w:space="0" w:color="auto"/>
            </w:tcBorders>
            <w:vAlign w:val="center"/>
          </w:tcPr>
          <w:p w14:paraId="163DFDA5" w14:textId="77777777" w:rsidR="00DF0386" w:rsidRDefault="00DF0386"/>
        </w:tc>
        <w:tc>
          <w:tcPr>
            <w:tcW w:w="1845" w:type="dxa"/>
            <w:vMerge/>
            <w:tcBorders>
              <w:left w:val="single" w:sz="0" w:space="0" w:color="auto"/>
              <w:right w:val="single" w:sz="0" w:space="0" w:color="auto"/>
            </w:tcBorders>
            <w:vAlign w:val="center"/>
          </w:tcPr>
          <w:p w14:paraId="28F94627" w14:textId="77777777" w:rsidR="00DF0386" w:rsidRDefault="00DF0386"/>
        </w:tc>
        <w:tc>
          <w:tcPr>
            <w:tcW w:w="2565" w:type="dxa"/>
            <w:vMerge/>
            <w:tcBorders>
              <w:left w:val="single" w:sz="0" w:space="0" w:color="auto"/>
              <w:right w:val="single" w:sz="0" w:space="0" w:color="auto"/>
            </w:tcBorders>
            <w:vAlign w:val="center"/>
          </w:tcPr>
          <w:p w14:paraId="7DDF7CEA" w14:textId="77777777" w:rsidR="00DF0386" w:rsidRDefault="00DF0386"/>
        </w:tc>
        <w:tc>
          <w:tcPr>
            <w:tcW w:w="2520" w:type="dxa"/>
            <w:vMerge/>
            <w:tcBorders>
              <w:left w:val="single" w:sz="0" w:space="0" w:color="auto"/>
              <w:right w:val="single" w:sz="0" w:space="0" w:color="auto"/>
            </w:tcBorders>
            <w:vAlign w:val="center"/>
          </w:tcPr>
          <w:p w14:paraId="0ADF9A1F" w14:textId="77777777" w:rsidR="00DF0386" w:rsidRDefault="00DF0386"/>
        </w:tc>
        <w:tc>
          <w:tcPr>
            <w:tcW w:w="1425" w:type="dxa"/>
            <w:tcBorders>
              <w:top w:val="single" w:sz="6" w:space="0" w:color="auto"/>
              <w:left w:val="nil"/>
              <w:bottom w:val="single" w:sz="6" w:space="0" w:color="auto"/>
              <w:right w:val="single" w:sz="6" w:space="0" w:color="auto"/>
            </w:tcBorders>
            <w:vAlign w:val="center"/>
          </w:tcPr>
          <w:p w14:paraId="005E5116" w14:textId="26388949" w:rsidR="01143F0D" w:rsidRDefault="01143F0D" w:rsidP="00CB6787">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20/07/2026</w:t>
            </w:r>
          </w:p>
        </w:tc>
      </w:tr>
      <w:tr w:rsidR="01143F0D" w14:paraId="050F0F03" w14:textId="77777777" w:rsidTr="01143F0D">
        <w:trPr>
          <w:trHeight w:val="270"/>
        </w:trPr>
        <w:tc>
          <w:tcPr>
            <w:tcW w:w="1620" w:type="dxa"/>
            <w:vMerge/>
            <w:tcBorders>
              <w:left w:val="single" w:sz="0" w:space="0" w:color="auto"/>
            </w:tcBorders>
            <w:vAlign w:val="center"/>
          </w:tcPr>
          <w:p w14:paraId="15B497AD" w14:textId="77777777" w:rsidR="00DF0386" w:rsidRDefault="00DF0386"/>
        </w:tc>
        <w:tc>
          <w:tcPr>
            <w:tcW w:w="1845" w:type="dxa"/>
            <w:vMerge/>
            <w:tcBorders>
              <w:left w:val="single" w:sz="0" w:space="0" w:color="auto"/>
              <w:right w:val="single" w:sz="0" w:space="0" w:color="auto"/>
            </w:tcBorders>
            <w:vAlign w:val="center"/>
          </w:tcPr>
          <w:p w14:paraId="3995955E" w14:textId="77777777" w:rsidR="00DF0386" w:rsidRDefault="00DF0386"/>
        </w:tc>
        <w:tc>
          <w:tcPr>
            <w:tcW w:w="2565" w:type="dxa"/>
            <w:vMerge/>
            <w:tcBorders>
              <w:left w:val="single" w:sz="0" w:space="0" w:color="auto"/>
              <w:right w:val="single" w:sz="0" w:space="0" w:color="auto"/>
            </w:tcBorders>
            <w:vAlign w:val="center"/>
          </w:tcPr>
          <w:p w14:paraId="4A570261" w14:textId="77777777" w:rsidR="00DF0386" w:rsidRDefault="00DF0386"/>
        </w:tc>
        <w:tc>
          <w:tcPr>
            <w:tcW w:w="2520" w:type="dxa"/>
            <w:vMerge/>
            <w:tcBorders>
              <w:left w:val="single" w:sz="0" w:space="0" w:color="auto"/>
              <w:right w:val="single" w:sz="0" w:space="0" w:color="auto"/>
            </w:tcBorders>
            <w:vAlign w:val="center"/>
          </w:tcPr>
          <w:p w14:paraId="07BCCE59" w14:textId="77777777" w:rsidR="00DF0386" w:rsidRDefault="00DF0386"/>
        </w:tc>
        <w:tc>
          <w:tcPr>
            <w:tcW w:w="1425" w:type="dxa"/>
            <w:tcBorders>
              <w:top w:val="single" w:sz="6" w:space="0" w:color="auto"/>
              <w:left w:val="nil"/>
              <w:bottom w:val="single" w:sz="6" w:space="0" w:color="auto"/>
              <w:right w:val="single" w:sz="6" w:space="0" w:color="auto"/>
            </w:tcBorders>
            <w:vAlign w:val="center"/>
          </w:tcPr>
          <w:p w14:paraId="51A9D383" w14:textId="775C7DA0" w:rsidR="01143F0D" w:rsidRDefault="01143F0D" w:rsidP="00CB6787">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17/08/2026</w:t>
            </w:r>
          </w:p>
        </w:tc>
      </w:tr>
      <w:tr w:rsidR="01143F0D" w14:paraId="206794CA" w14:textId="77777777" w:rsidTr="01143F0D">
        <w:trPr>
          <w:trHeight w:val="270"/>
        </w:trPr>
        <w:tc>
          <w:tcPr>
            <w:tcW w:w="1620" w:type="dxa"/>
            <w:vMerge/>
            <w:tcBorders>
              <w:left w:val="single" w:sz="0" w:space="0" w:color="auto"/>
            </w:tcBorders>
            <w:vAlign w:val="center"/>
          </w:tcPr>
          <w:p w14:paraId="16DD6856" w14:textId="77777777" w:rsidR="00DF0386" w:rsidRDefault="00DF0386"/>
        </w:tc>
        <w:tc>
          <w:tcPr>
            <w:tcW w:w="1845" w:type="dxa"/>
            <w:vMerge/>
            <w:tcBorders>
              <w:left w:val="single" w:sz="0" w:space="0" w:color="auto"/>
              <w:right w:val="single" w:sz="0" w:space="0" w:color="auto"/>
            </w:tcBorders>
            <w:vAlign w:val="center"/>
          </w:tcPr>
          <w:p w14:paraId="1CDE9617" w14:textId="77777777" w:rsidR="00DF0386" w:rsidRDefault="00DF0386"/>
        </w:tc>
        <w:tc>
          <w:tcPr>
            <w:tcW w:w="2565" w:type="dxa"/>
            <w:vMerge/>
            <w:tcBorders>
              <w:left w:val="single" w:sz="0" w:space="0" w:color="auto"/>
              <w:right w:val="single" w:sz="0" w:space="0" w:color="auto"/>
            </w:tcBorders>
            <w:vAlign w:val="center"/>
          </w:tcPr>
          <w:p w14:paraId="17260965" w14:textId="77777777" w:rsidR="00DF0386" w:rsidRDefault="00DF0386"/>
        </w:tc>
        <w:tc>
          <w:tcPr>
            <w:tcW w:w="2520" w:type="dxa"/>
            <w:vMerge/>
            <w:tcBorders>
              <w:left w:val="single" w:sz="0" w:space="0" w:color="auto"/>
              <w:right w:val="single" w:sz="0" w:space="0" w:color="auto"/>
            </w:tcBorders>
            <w:vAlign w:val="center"/>
          </w:tcPr>
          <w:p w14:paraId="7582A94B" w14:textId="77777777" w:rsidR="00DF0386" w:rsidRDefault="00DF0386"/>
        </w:tc>
        <w:tc>
          <w:tcPr>
            <w:tcW w:w="1425" w:type="dxa"/>
            <w:tcBorders>
              <w:top w:val="single" w:sz="6" w:space="0" w:color="auto"/>
              <w:left w:val="nil"/>
              <w:bottom w:val="single" w:sz="6" w:space="0" w:color="auto"/>
              <w:right w:val="single" w:sz="6" w:space="0" w:color="auto"/>
            </w:tcBorders>
            <w:vAlign w:val="center"/>
          </w:tcPr>
          <w:p w14:paraId="44F50FEC" w14:textId="4478CFE4" w:rsidR="01143F0D" w:rsidRDefault="01143F0D" w:rsidP="00CB6787">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21/09/2026</w:t>
            </w:r>
          </w:p>
        </w:tc>
      </w:tr>
      <w:tr w:rsidR="01143F0D" w14:paraId="6F049D94" w14:textId="77777777" w:rsidTr="01143F0D">
        <w:trPr>
          <w:trHeight w:val="270"/>
        </w:trPr>
        <w:tc>
          <w:tcPr>
            <w:tcW w:w="1620" w:type="dxa"/>
            <w:vMerge/>
            <w:tcBorders>
              <w:left w:val="single" w:sz="0" w:space="0" w:color="auto"/>
            </w:tcBorders>
            <w:vAlign w:val="center"/>
          </w:tcPr>
          <w:p w14:paraId="112B2B5F" w14:textId="77777777" w:rsidR="00DF0386" w:rsidRDefault="00DF0386"/>
        </w:tc>
        <w:tc>
          <w:tcPr>
            <w:tcW w:w="1845" w:type="dxa"/>
            <w:vMerge/>
            <w:tcBorders>
              <w:left w:val="single" w:sz="0" w:space="0" w:color="auto"/>
              <w:right w:val="single" w:sz="0" w:space="0" w:color="auto"/>
            </w:tcBorders>
            <w:vAlign w:val="center"/>
          </w:tcPr>
          <w:p w14:paraId="38993454" w14:textId="77777777" w:rsidR="00DF0386" w:rsidRDefault="00DF0386"/>
        </w:tc>
        <w:tc>
          <w:tcPr>
            <w:tcW w:w="2565" w:type="dxa"/>
            <w:vMerge/>
            <w:tcBorders>
              <w:left w:val="single" w:sz="0" w:space="0" w:color="auto"/>
              <w:right w:val="single" w:sz="0" w:space="0" w:color="auto"/>
            </w:tcBorders>
            <w:vAlign w:val="center"/>
          </w:tcPr>
          <w:p w14:paraId="6390ABD5" w14:textId="77777777" w:rsidR="00DF0386" w:rsidRDefault="00DF0386"/>
        </w:tc>
        <w:tc>
          <w:tcPr>
            <w:tcW w:w="2520" w:type="dxa"/>
            <w:vMerge/>
            <w:tcBorders>
              <w:left w:val="single" w:sz="0" w:space="0" w:color="auto"/>
              <w:right w:val="single" w:sz="0" w:space="0" w:color="auto"/>
            </w:tcBorders>
            <w:vAlign w:val="center"/>
          </w:tcPr>
          <w:p w14:paraId="48EFE11F" w14:textId="77777777" w:rsidR="00DF0386" w:rsidRDefault="00DF0386"/>
        </w:tc>
        <w:tc>
          <w:tcPr>
            <w:tcW w:w="1425" w:type="dxa"/>
            <w:tcBorders>
              <w:top w:val="single" w:sz="6" w:space="0" w:color="auto"/>
              <w:left w:val="nil"/>
              <w:bottom w:val="single" w:sz="6" w:space="0" w:color="auto"/>
              <w:right w:val="single" w:sz="6" w:space="0" w:color="auto"/>
            </w:tcBorders>
            <w:vAlign w:val="center"/>
          </w:tcPr>
          <w:p w14:paraId="1D7076EC" w14:textId="39BAD118" w:rsidR="01143F0D" w:rsidRDefault="01143F0D" w:rsidP="00CB6787">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19/10/2026</w:t>
            </w:r>
          </w:p>
        </w:tc>
      </w:tr>
      <w:tr w:rsidR="01143F0D" w14:paraId="591D552D" w14:textId="77777777" w:rsidTr="01143F0D">
        <w:trPr>
          <w:trHeight w:val="270"/>
        </w:trPr>
        <w:tc>
          <w:tcPr>
            <w:tcW w:w="1620" w:type="dxa"/>
            <w:vMerge/>
            <w:tcBorders>
              <w:left w:val="single" w:sz="0" w:space="0" w:color="auto"/>
            </w:tcBorders>
            <w:vAlign w:val="center"/>
          </w:tcPr>
          <w:p w14:paraId="14E3086B" w14:textId="77777777" w:rsidR="00DF0386" w:rsidRDefault="00DF0386"/>
        </w:tc>
        <w:tc>
          <w:tcPr>
            <w:tcW w:w="1845" w:type="dxa"/>
            <w:vMerge/>
            <w:tcBorders>
              <w:left w:val="single" w:sz="0" w:space="0" w:color="auto"/>
              <w:right w:val="single" w:sz="0" w:space="0" w:color="auto"/>
            </w:tcBorders>
            <w:vAlign w:val="center"/>
          </w:tcPr>
          <w:p w14:paraId="57232AA0" w14:textId="77777777" w:rsidR="00DF0386" w:rsidRDefault="00DF0386"/>
        </w:tc>
        <w:tc>
          <w:tcPr>
            <w:tcW w:w="2565" w:type="dxa"/>
            <w:vMerge/>
            <w:tcBorders>
              <w:left w:val="single" w:sz="0" w:space="0" w:color="auto"/>
              <w:right w:val="single" w:sz="0" w:space="0" w:color="auto"/>
            </w:tcBorders>
            <w:vAlign w:val="center"/>
          </w:tcPr>
          <w:p w14:paraId="1AF62456" w14:textId="77777777" w:rsidR="00DF0386" w:rsidRDefault="00DF0386"/>
        </w:tc>
        <w:tc>
          <w:tcPr>
            <w:tcW w:w="2520" w:type="dxa"/>
            <w:vMerge/>
            <w:tcBorders>
              <w:left w:val="single" w:sz="0" w:space="0" w:color="auto"/>
              <w:right w:val="single" w:sz="0" w:space="0" w:color="auto"/>
            </w:tcBorders>
            <w:vAlign w:val="center"/>
          </w:tcPr>
          <w:p w14:paraId="34B6B19F" w14:textId="77777777" w:rsidR="00DF0386" w:rsidRDefault="00DF0386"/>
        </w:tc>
        <w:tc>
          <w:tcPr>
            <w:tcW w:w="1425" w:type="dxa"/>
            <w:tcBorders>
              <w:top w:val="single" w:sz="6" w:space="0" w:color="auto"/>
              <w:left w:val="nil"/>
              <w:bottom w:val="single" w:sz="6" w:space="0" w:color="auto"/>
              <w:right w:val="single" w:sz="6" w:space="0" w:color="auto"/>
            </w:tcBorders>
            <w:vAlign w:val="center"/>
          </w:tcPr>
          <w:p w14:paraId="7D9EFF8E" w14:textId="037AEDA5" w:rsidR="01143F0D" w:rsidRDefault="01143F0D" w:rsidP="00CB6787">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16/11/2026</w:t>
            </w:r>
          </w:p>
        </w:tc>
      </w:tr>
      <w:tr w:rsidR="01143F0D" w14:paraId="78859E9D" w14:textId="77777777" w:rsidTr="01143F0D">
        <w:trPr>
          <w:trHeight w:val="300"/>
        </w:trPr>
        <w:tc>
          <w:tcPr>
            <w:tcW w:w="1620" w:type="dxa"/>
            <w:vMerge/>
            <w:tcBorders>
              <w:left w:val="single" w:sz="0" w:space="0" w:color="auto"/>
              <w:bottom w:val="single" w:sz="0" w:space="0" w:color="000000" w:themeColor="text1"/>
            </w:tcBorders>
            <w:vAlign w:val="center"/>
          </w:tcPr>
          <w:p w14:paraId="4FF1E876" w14:textId="77777777" w:rsidR="00DF0386" w:rsidRDefault="00DF0386"/>
        </w:tc>
        <w:tc>
          <w:tcPr>
            <w:tcW w:w="1845" w:type="dxa"/>
            <w:vMerge/>
            <w:tcBorders>
              <w:left w:val="single" w:sz="0" w:space="0" w:color="auto"/>
              <w:bottom w:val="single" w:sz="0" w:space="0" w:color="000000" w:themeColor="text1"/>
              <w:right w:val="single" w:sz="0" w:space="0" w:color="auto"/>
            </w:tcBorders>
            <w:vAlign w:val="center"/>
          </w:tcPr>
          <w:p w14:paraId="1412E63F" w14:textId="77777777" w:rsidR="00DF0386" w:rsidRDefault="00DF0386"/>
        </w:tc>
        <w:tc>
          <w:tcPr>
            <w:tcW w:w="2565" w:type="dxa"/>
            <w:vMerge/>
            <w:tcBorders>
              <w:left w:val="single" w:sz="0" w:space="0" w:color="auto"/>
              <w:bottom w:val="single" w:sz="0" w:space="0" w:color="000000" w:themeColor="text1"/>
              <w:right w:val="single" w:sz="0" w:space="0" w:color="auto"/>
            </w:tcBorders>
            <w:vAlign w:val="center"/>
          </w:tcPr>
          <w:p w14:paraId="25E3A0E9" w14:textId="77777777" w:rsidR="00DF0386" w:rsidRDefault="00DF0386"/>
        </w:tc>
        <w:tc>
          <w:tcPr>
            <w:tcW w:w="2520" w:type="dxa"/>
            <w:vMerge/>
            <w:tcBorders>
              <w:left w:val="single" w:sz="0" w:space="0" w:color="auto"/>
              <w:bottom w:val="single" w:sz="0" w:space="0" w:color="000000" w:themeColor="text1"/>
              <w:right w:val="single" w:sz="0" w:space="0" w:color="auto"/>
            </w:tcBorders>
            <w:vAlign w:val="center"/>
          </w:tcPr>
          <w:p w14:paraId="3CC72AEF" w14:textId="77777777" w:rsidR="00DF0386" w:rsidRDefault="00DF0386"/>
        </w:tc>
        <w:tc>
          <w:tcPr>
            <w:tcW w:w="1425" w:type="dxa"/>
            <w:tcBorders>
              <w:top w:val="single" w:sz="6" w:space="0" w:color="auto"/>
              <w:left w:val="nil"/>
              <w:bottom w:val="single" w:sz="6" w:space="0" w:color="auto"/>
              <w:right w:val="single" w:sz="6" w:space="0" w:color="auto"/>
            </w:tcBorders>
            <w:vAlign w:val="center"/>
          </w:tcPr>
          <w:p w14:paraId="32B79B90" w14:textId="49055475" w:rsidR="01143F0D" w:rsidRDefault="01143F0D" w:rsidP="00CB6787">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14/12/2026</w:t>
            </w:r>
          </w:p>
        </w:tc>
      </w:tr>
      <w:tr w:rsidR="01143F0D" w14:paraId="7AA626B6" w14:textId="77777777" w:rsidTr="01143F0D">
        <w:trPr>
          <w:trHeight w:val="300"/>
        </w:trPr>
        <w:tc>
          <w:tcPr>
            <w:tcW w:w="1620" w:type="dxa"/>
            <w:vMerge w:val="restart"/>
            <w:tcBorders>
              <w:top w:val="nil"/>
              <w:left w:val="single" w:sz="6" w:space="0" w:color="auto"/>
              <w:bottom w:val="single" w:sz="6" w:space="0" w:color="000000" w:themeColor="text1"/>
              <w:right w:val="nil"/>
            </w:tcBorders>
            <w:shd w:val="clear" w:color="auto" w:fill="FFFFFF" w:themeFill="background1"/>
            <w:vAlign w:val="center"/>
          </w:tcPr>
          <w:p w14:paraId="7AFE3DC4" w14:textId="1D25E6F5" w:rsidR="01143F0D" w:rsidRDefault="01143F0D" w:rsidP="01143F0D">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Probidad, ética e identidad de lo público</w:t>
            </w:r>
          </w:p>
        </w:tc>
        <w:tc>
          <w:tcPr>
            <w:tcW w:w="1845" w:type="dxa"/>
            <w:vMerge w:val="restart"/>
            <w:tcBorders>
              <w:top w:val="nil"/>
              <w:left w:val="single" w:sz="6" w:space="0" w:color="auto"/>
              <w:bottom w:val="single" w:sz="6" w:space="0" w:color="000000" w:themeColor="text1"/>
              <w:right w:val="single" w:sz="6" w:space="0" w:color="auto"/>
            </w:tcBorders>
            <w:shd w:val="clear" w:color="auto" w:fill="FFFFFF" w:themeFill="background1"/>
            <w:vAlign w:val="center"/>
          </w:tcPr>
          <w:p w14:paraId="04A8BCBC" w14:textId="3814C87B" w:rsidR="01143F0D" w:rsidRDefault="01143F0D" w:rsidP="01143F0D">
            <w:pPr>
              <w:spacing w:line="259" w:lineRule="auto"/>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Identidad institucional</w:t>
            </w:r>
          </w:p>
        </w:tc>
        <w:tc>
          <w:tcPr>
            <w:tcW w:w="2565" w:type="dxa"/>
            <w:vMerge w:val="restart"/>
            <w:tcBorders>
              <w:top w:val="nil"/>
              <w:left w:val="single" w:sz="6" w:space="0" w:color="auto"/>
              <w:bottom w:val="single" w:sz="6" w:space="0" w:color="000000" w:themeColor="text1"/>
              <w:right w:val="single" w:sz="6" w:space="0" w:color="auto"/>
            </w:tcBorders>
            <w:shd w:val="clear" w:color="auto" w:fill="FFFFFF" w:themeFill="background1"/>
            <w:vAlign w:val="center"/>
          </w:tcPr>
          <w:p w14:paraId="14F917EC" w14:textId="6B4B6D49" w:rsidR="01143F0D" w:rsidRDefault="01143F0D" w:rsidP="01143F0D">
            <w:pPr>
              <w:spacing w:line="259" w:lineRule="auto"/>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Fortalecer competencias en identidad institucional</w:t>
            </w:r>
          </w:p>
        </w:tc>
        <w:tc>
          <w:tcPr>
            <w:tcW w:w="2520" w:type="dxa"/>
            <w:vMerge w:val="restart"/>
            <w:tcBorders>
              <w:top w:val="nil"/>
              <w:left w:val="single" w:sz="6" w:space="0" w:color="auto"/>
              <w:bottom w:val="single" w:sz="6" w:space="0" w:color="000000" w:themeColor="text1"/>
              <w:right w:val="single" w:sz="6" w:space="0" w:color="auto"/>
            </w:tcBorders>
            <w:shd w:val="clear" w:color="auto" w:fill="FFFFFF" w:themeFill="background1"/>
            <w:vAlign w:val="center"/>
          </w:tcPr>
          <w:p w14:paraId="3389248A" w14:textId="41D3E8CE" w:rsidR="01143F0D" w:rsidRDefault="01143F0D" w:rsidP="01143F0D">
            <w:pPr>
              <w:spacing w:line="259" w:lineRule="auto"/>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Ingreso al Servicio Público 2024-2027</w:t>
            </w:r>
          </w:p>
        </w:tc>
        <w:tc>
          <w:tcPr>
            <w:tcW w:w="1425" w:type="dxa"/>
            <w:tcBorders>
              <w:top w:val="single" w:sz="6" w:space="0" w:color="auto"/>
              <w:left w:val="single" w:sz="6" w:space="0" w:color="auto"/>
              <w:bottom w:val="single" w:sz="6" w:space="0" w:color="auto"/>
              <w:right w:val="single" w:sz="6" w:space="0" w:color="auto"/>
            </w:tcBorders>
            <w:vAlign w:val="center"/>
          </w:tcPr>
          <w:p w14:paraId="5A1A95E0" w14:textId="43ED0E0F" w:rsidR="01143F0D" w:rsidRDefault="01143F0D" w:rsidP="00CB6787">
            <w:pPr>
              <w:spacing w:line="259" w:lineRule="auto"/>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5/01/2026</w:t>
            </w:r>
          </w:p>
        </w:tc>
      </w:tr>
      <w:tr w:rsidR="01143F0D" w14:paraId="0870C415" w14:textId="77777777" w:rsidTr="01143F0D">
        <w:trPr>
          <w:trHeight w:val="300"/>
        </w:trPr>
        <w:tc>
          <w:tcPr>
            <w:tcW w:w="1620" w:type="dxa"/>
            <w:vMerge/>
            <w:tcBorders>
              <w:left w:val="single" w:sz="0" w:space="0" w:color="auto"/>
            </w:tcBorders>
            <w:vAlign w:val="center"/>
          </w:tcPr>
          <w:p w14:paraId="705A64B3" w14:textId="77777777" w:rsidR="00DF0386" w:rsidRDefault="00DF0386"/>
        </w:tc>
        <w:tc>
          <w:tcPr>
            <w:tcW w:w="1845" w:type="dxa"/>
            <w:vMerge/>
            <w:tcBorders>
              <w:left w:val="single" w:sz="0" w:space="0" w:color="auto"/>
              <w:right w:val="single" w:sz="0" w:space="0" w:color="auto"/>
            </w:tcBorders>
            <w:vAlign w:val="center"/>
          </w:tcPr>
          <w:p w14:paraId="1876261B" w14:textId="77777777" w:rsidR="00DF0386" w:rsidRDefault="00DF0386"/>
        </w:tc>
        <w:tc>
          <w:tcPr>
            <w:tcW w:w="2565" w:type="dxa"/>
            <w:vMerge/>
            <w:tcBorders>
              <w:left w:val="single" w:sz="0" w:space="0" w:color="auto"/>
              <w:right w:val="single" w:sz="0" w:space="0" w:color="auto"/>
            </w:tcBorders>
            <w:vAlign w:val="center"/>
          </w:tcPr>
          <w:p w14:paraId="3FCF7664" w14:textId="77777777" w:rsidR="00DF0386" w:rsidRDefault="00DF0386"/>
        </w:tc>
        <w:tc>
          <w:tcPr>
            <w:tcW w:w="2520" w:type="dxa"/>
            <w:vMerge/>
            <w:tcBorders>
              <w:left w:val="single" w:sz="0" w:space="0" w:color="auto"/>
              <w:right w:val="single" w:sz="0" w:space="0" w:color="auto"/>
            </w:tcBorders>
            <w:vAlign w:val="center"/>
          </w:tcPr>
          <w:p w14:paraId="15540980" w14:textId="77777777" w:rsidR="00DF0386" w:rsidRDefault="00DF0386"/>
        </w:tc>
        <w:tc>
          <w:tcPr>
            <w:tcW w:w="1425" w:type="dxa"/>
            <w:tcBorders>
              <w:top w:val="single" w:sz="6" w:space="0" w:color="auto"/>
              <w:left w:val="nil"/>
              <w:bottom w:val="single" w:sz="6" w:space="0" w:color="auto"/>
              <w:right w:val="single" w:sz="6" w:space="0" w:color="auto"/>
            </w:tcBorders>
            <w:vAlign w:val="center"/>
          </w:tcPr>
          <w:p w14:paraId="7F7A27EB" w14:textId="2B061BFF" w:rsidR="01143F0D" w:rsidRDefault="01143F0D" w:rsidP="00CB6787">
            <w:pPr>
              <w:spacing w:line="259" w:lineRule="auto"/>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13/01/2026</w:t>
            </w:r>
          </w:p>
        </w:tc>
      </w:tr>
      <w:tr w:rsidR="01143F0D" w14:paraId="51A29147" w14:textId="77777777" w:rsidTr="01143F0D">
        <w:trPr>
          <w:trHeight w:val="300"/>
        </w:trPr>
        <w:tc>
          <w:tcPr>
            <w:tcW w:w="1620" w:type="dxa"/>
            <w:vMerge/>
            <w:tcBorders>
              <w:left w:val="single" w:sz="0" w:space="0" w:color="auto"/>
            </w:tcBorders>
            <w:vAlign w:val="center"/>
          </w:tcPr>
          <w:p w14:paraId="7FD3BB16" w14:textId="77777777" w:rsidR="00DF0386" w:rsidRDefault="00DF0386"/>
        </w:tc>
        <w:tc>
          <w:tcPr>
            <w:tcW w:w="1845" w:type="dxa"/>
            <w:vMerge/>
            <w:tcBorders>
              <w:left w:val="single" w:sz="0" w:space="0" w:color="auto"/>
              <w:right w:val="single" w:sz="0" w:space="0" w:color="auto"/>
            </w:tcBorders>
            <w:vAlign w:val="center"/>
          </w:tcPr>
          <w:p w14:paraId="164B8DD9" w14:textId="77777777" w:rsidR="00DF0386" w:rsidRDefault="00DF0386"/>
        </w:tc>
        <w:tc>
          <w:tcPr>
            <w:tcW w:w="2565" w:type="dxa"/>
            <w:vMerge/>
            <w:tcBorders>
              <w:left w:val="single" w:sz="0" w:space="0" w:color="auto"/>
              <w:right w:val="single" w:sz="0" w:space="0" w:color="auto"/>
            </w:tcBorders>
            <w:vAlign w:val="center"/>
          </w:tcPr>
          <w:p w14:paraId="63E5A0E0" w14:textId="77777777" w:rsidR="00DF0386" w:rsidRDefault="00DF0386"/>
        </w:tc>
        <w:tc>
          <w:tcPr>
            <w:tcW w:w="2520" w:type="dxa"/>
            <w:vMerge/>
            <w:tcBorders>
              <w:left w:val="single" w:sz="0" w:space="0" w:color="auto"/>
              <w:right w:val="single" w:sz="0" w:space="0" w:color="auto"/>
            </w:tcBorders>
            <w:vAlign w:val="center"/>
          </w:tcPr>
          <w:p w14:paraId="1939A4B2" w14:textId="77777777" w:rsidR="00DF0386" w:rsidRDefault="00DF0386"/>
        </w:tc>
        <w:tc>
          <w:tcPr>
            <w:tcW w:w="1425" w:type="dxa"/>
            <w:tcBorders>
              <w:top w:val="single" w:sz="6" w:space="0" w:color="auto"/>
              <w:left w:val="nil"/>
              <w:bottom w:val="single" w:sz="6" w:space="0" w:color="auto"/>
              <w:right w:val="single" w:sz="6" w:space="0" w:color="auto"/>
            </w:tcBorders>
            <w:vAlign w:val="center"/>
          </w:tcPr>
          <w:p w14:paraId="6A3ED2E3" w14:textId="7C80A38C" w:rsidR="01143F0D" w:rsidRDefault="01143F0D" w:rsidP="00CB6787">
            <w:pPr>
              <w:spacing w:line="259" w:lineRule="auto"/>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19/01/2026</w:t>
            </w:r>
          </w:p>
        </w:tc>
      </w:tr>
      <w:tr w:rsidR="01143F0D" w14:paraId="279817FD" w14:textId="77777777" w:rsidTr="01143F0D">
        <w:trPr>
          <w:trHeight w:val="300"/>
        </w:trPr>
        <w:tc>
          <w:tcPr>
            <w:tcW w:w="1620" w:type="dxa"/>
            <w:vMerge/>
            <w:tcBorders>
              <w:left w:val="single" w:sz="0" w:space="0" w:color="auto"/>
            </w:tcBorders>
            <w:vAlign w:val="center"/>
          </w:tcPr>
          <w:p w14:paraId="10768A33" w14:textId="77777777" w:rsidR="00DF0386" w:rsidRDefault="00DF0386"/>
        </w:tc>
        <w:tc>
          <w:tcPr>
            <w:tcW w:w="1845" w:type="dxa"/>
            <w:vMerge/>
            <w:tcBorders>
              <w:left w:val="single" w:sz="0" w:space="0" w:color="auto"/>
              <w:right w:val="single" w:sz="0" w:space="0" w:color="auto"/>
            </w:tcBorders>
            <w:vAlign w:val="center"/>
          </w:tcPr>
          <w:p w14:paraId="337E535C" w14:textId="77777777" w:rsidR="00DF0386" w:rsidRDefault="00DF0386"/>
        </w:tc>
        <w:tc>
          <w:tcPr>
            <w:tcW w:w="2565" w:type="dxa"/>
            <w:vMerge/>
            <w:tcBorders>
              <w:left w:val="single" w:sz="0" w:space="0" w:color="auto"/>
              <w:right w:val="single" w:sz="0" w:space="0" w:color="auto"/>
            </w:tcBorders>
            <w:vAlign w:val="center"/>
          </w:tcPr>
          <w:p w14:paraId="3F5A8A97" w14:textId="77777777" w:rsidR="00DF0386" w:rsidRDefault="00DF0386"/>
        </w:tc>
        <w:tc>
          <w:tcPr>
            <w:tcW w:w="2520" w:type="dxa"/>
            <w:vMerge/>
            <w:tcBorders>
              <w:left w:val="single" w:sz="0" w:space="0" w:color="auto"/>
              <w:right w:val="single" w:sz="0" w:space="0" w:color="auto"/>
            </w:tcBorders>
            <w:vAlign w:val="center"/>
          </w:tcPr>
          <w:p w14:paraId="4A34B68F" w14:textId="77777777" w:rsidR="00DF0386" w:rsidRDefault="00DF0386"/>
        </w:tc>
        <w:tc>
          <w:tcPr>
            <w:tcW w:w="1425" w:type="dxa"/>
            <w:tcBorders>
              <w:top w:val="single" w:sz="6" w:space="0" w:color="auto"/>
              <w:left w:val="nil"/>
              <w:bottom w:val="single" w:sz="6" w:space="0" w:color="auto"/>
              <w:right w:val="single" w:sz="6" w:space="0" w:color="auto"/>
            </w:tcBorders>
            <w:vAlign w:val="center"/>
          </w:tcPr>
          <w:p w14:paraId="47F149DF" w14:textId="10DF24A8" w:rsidR="01143F0D" w:rsidRDefault="01143F0D" w:rsidP="00CB6787">
            <w:pPr>
              <w:spacing w:line="259" w:lineRule="auto"/>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26/01/2026</w:t>
            </w:r>
          </w:p>
        </w:tc>
      </w:tr>
      <w:tr w:rsidR="01143F0D" w14:paraId="6964903E" w14:textId="77777777" w:rsidTr="01143F0D">
        <w:trPr>
          <w:trHeight w:val="270"/>
        </w:trPr>
        <w:tc>
          <w:tcPr>
            <w:tcW w:w="1620" w:type="dxa"/>
            <w:vMerge/>
            <w:tcBorders>
              <w:left w:val="single" w:sz="0" w:space="0" w:color="auto"/>
            </w:tcBorders>
            <w:vAlign w:val="center"/>
          </w:tcPr>
          <w:p w14:paraId="14F09CFC" w14:textId="77777777" w:rsidR="00DF0386" w:rsidRDefault="00DF0386"/>
        </w:tc>
        <w:tc>
          <w:tcPr>
            <w:tcW w:w="1845" w:type="dxa"/>
            <w:vMerge/>
            <w:tcBorders>
              <w:left w:val="single" w:sz="0" w:space="0" w:color="auto"/>
              <w:right w:val="single" w:sz="0" w:space="0" w:color="auto"/>
            </w:tcBorders>
            <w:vAlign w:val="center"/>
          </w:tcPr>
          <w:p w14:paraId="0B7BBF3F" w14:textId="77777777" w:rsidR="00DF0386" w:rsidRDefault="00DF0386"/>
        </w:tc>
        <w:tc>
          <w:tcPr>
            <w:tcW w:w="2565" w:type="dxa"/>
            <w:vMerge/>
            <w:tcBorders>
              <w:left w:val="single" w:sz="0" w:space="0" w:color="auto"/>
              <w:right w:val="single" w:sz="0" w:space="0" w:color="auto"/>
            </w:tcBorders>
            <w:vAlign w:val="center"/>
          </w:tcPr>
          <w:p w14:paraId="0A510D5C" w14:textId="77777777" w:rsidR="00DF0386" w:rsidRDefault="00DF0386"/>
        </w:tc>
        <w:tc>
          <w:tcPr>
            <w:tcW w:w="2520" w:type="dxa"/>
            <w:vMerge/>
            <w:tcBorders>
              <w:left w:val="single" w:sz="0" w:space="0" w:color="auto"/>
              <w:right w:val="single" w:sz="0" w:space="0" w:color="auto"/>
            </w:tcBorders>
            <w:vAlign w:val="center"/>
          </w:tcPr>
          <w:p w14:paraId="696BD9FF" w14:textId="77777777" w:rsidR="00DF0386" w:rsidRDefault="00DF0386"/>
        </w:tc>
        <w:tc>
          <w:tcPr>
            <w:tcW w:w="1425" w:type="dxa"/>
            <w:tcBorders>
              <w:top w:val="single" w:sz="6" w:space="0" w:color="auto"/>
              <w:left w:val="nil"/>
              <w:bottom w:val="single" w:sz="6" w:space="0" w:color="auto"/>
              <w:right w:val="single" w:sz="6" w:space="0" w:color="auto"/>
            </w:tcBorders>
            <w:vAlign w:val="center"/>
          </w:tcPr>
          <w:p w14:paraId="0578D132" w14:textId="5D807B22" w:rsidR="01143F0D" w:rsidRDefault="01143F0D" w:rsidP="00CB6787">
            <w:pPr>
              <w:spacing w:line="259" w:lineRule="auto"/>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16/02/2026</w:t>
            </w:r>
          </w:p>
        </w:tc>
      </w:tr>
      <w:tr w:rsidR="01143F0D" w14:paraId="3BC298EB" w14:textId="77777777" w:rsidTr="01143F0D">
        <w:trPr>
          <w:trHeight w:val="270"/>
        </w:trPr>
        <w:tc>
          <w:tcPr>
            <w:tcW w:w="1620" w:type="dxa"/>
            <w:vMerge/>
            <w:tcBorders>
              <w:left w:val="single" w:sz="0" w:space="0" w:color="auto"/>
            </w:tcBorders>
            <w:vAlign w:val="center"/>
          </w:tcPr>
          <w:p w14:paraId="15E15FD0" w14:textId="77777777" w:rsidR="00DF0386" w:rsidRDefault="00DF0386"/>
        </w:tc>
        <w:tc>
          <w:tcPr>
            <w:tcW w:w="1845" w:type="dxa"/>
            <w:vMerge/>
            <w:tcBorders>
              <w:left w:val="single" w:sz="0" w:space="0" w:color="auto"/>
              <w:right w:val="single" w:sz="0" w:space="0" w:color="auto"/>
            </w:tcBorders>
            <w:vAlign w:val="center"/>
          </w:tcPr>
          <w:p w14:paraId="650FE999" w14:textId="77777777" w:rsidR="00DF0386" w:rsidRDefault="00DF0386"/>
        </w:tc>
        <w:tc>
          <w:tcPr>
            <w:tcW w:w="2565" w:type="dxa"/>
            <w:vMerge/>
            <w:tcBorders>
              <w:left w:val="single" w:sz="0" w:space="0" w:color="auto"/>
              <w:right w:val="single" w:sz="0" w:space="0" w:color="auto"/>
            </w:tcBorders>
            <w:vAlign w:val="center"/>
          </w:tcPr>
          <w:p w14:paraId="2CD46201" w14:textId="77777777" w:rsidR="00DF0386" w:rsidRDefault="00DF0386"/>
        </w:tc>
        <w:tc>
          <w:tcPr>
            <w:tcW w:w="2520" w:type="dxa"/>
            <w:vMerge/>
            <w:tcBorders>
              <w:left w:val="single" w:sz="0" w:space="0" w:color="auto"/>
              <w:right w:val="single" w:sz="0" w:space="0" w:color="auto"/>
            </w:tcBorders>
            <w:vAlign w:val="center"/>
          </w:tcPr>
          <w:p w14:paraId="0CB2AEA2" w14:textId="77777777" w:rsidR="00DF0386" w:rsidRDefault="00DF0386"/>
        </w:tc>
        <w:tc>
          <w:tcPr>
            <w:tcW w:w="1425" w:type="dxa"/>
            <w:tcBorders>
              <w:top w:val="single" w:sz="6" w:space="0" w:color="auto"/>
              <w:left w:val="nil"/>
              <w:bottom w:val="single" w:sz="6" w:space="0" w:color="auto"/>
              <w:right w:val="single" w:sz="6" w:space="0" w:color="auto"/>
            </w:tcBorders>
            <w:vAlign w:val="center"/>
          </w:tcPr>
          <w:p w14:paraId="09EA3A1E" w14:textId="4D8138A7" w:rsidR="01143F0D" w:rsidRDefault="01143F0D" w:rsidP="00CB6787">
            <w:pPr>
              <w:spacing w:line="259" w:lineRule="auto"/>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16/03/2026</w:t>
            </w:r>
          </w:p>
        </w:tc>
      </w:tr>
      <w:tr w:rsidR="01143F0D" w14:paraId="528A4500" w14:textId="77777777" w:rsidTr="01143F0D">
        <w:trPr>
          <w:trHeight w:val="270"/>
        </w:trPr>
        <w:tc>
          <w:tcPr>
            <w:tcW w:w="1620" w:type="dxa"/>
            <w:vMerge/>
            <w:tcBorders>
              <w:left w:val="single" w:sz="0" w:space="0" w:color="auto"/>
            </w:tcBorders>
            <w:vAlign w:val="center"/>
          </w:tcPr>
          <w:p w14:paraId="6153D132" w14:textId="77777777" w:rsidR="00DF0386" w:rsidRDefault="00DF0386"/>
        </w:tc>
        <w:tc>
          <w:tcPr>
            <w:tcW w:w="1845" w:type="dxa"/>
            <w:vMerge/>
            <w:tcBorders>
              <w:left w:val="single" w:sz="0" w:space="0" w:color="auto"/>
              <w:right w:val="single" w:sz="0" w:space="0" w:color="auto"/>
            </w:tcBorders>
            <w:vAlign w:val="center"/>
          </w:tcPr>
          <w:p w14:paraId="15354713" w14:textId="77777777" w:rsidR="00DF0386" w:rsidRDefault="00DF0386"/>
        </w:tc>
        <w:tc>
          <w:tcPr>
            <w:tcW w:w="2565" w:type="dxa"/>
            <w:vMerge/>
            <w:tcBorders>
              <w:left w:val="single" w:sz="0" w:space="0" w:color="auto"/>
              <w:right w:val="single" w:sz="0" w:space="0" w:color="auto"/>
            </w:tcBorders>
            <w:vAlign w:val="center"/>
          </w:tcPr>
          <w:p w14:paraId="758BADC2" w14:textId="77777777" w:rsidR="00DF0386" w:rsidRDefault="00DF0386"/>
        </w:tc>
        <w:tc>
          <w:tcPr>
            <w:tcW w:w="2520" w:type="dxa"/>
            <w:vMerge/>
            <w:tcBorders>
              <w:left w:val="single" w:sz="0" w:space="0" w:color="auto"/>
              <w:right w:val="single" w:sz="0" w:space="0" w:color="auto"/>
            </w:tcBorders>
            <w:vAlign w:val="center"/>
          </w:tcPr>
          <w:p w14:paraId="1CB1923D" w14:textId="77777777" w:rsidR="00DF0386" w:rsidRDefault="00DF0386"/>
        </w:tc>
        <w:tc>
          <w:tcPr>
            <w:tcW w:w="1425" w:type="dxa"/>
            <w:tcBorders>
              <w:top w:val="single" w:sz="6" w:space="0" w:color="auto"/>
              <w:left w:val="nil"/>
              <w:bottom w:val="single" w:sz="6" w:space="0" w:color="auto"/>
              <w:right w:val="single" w:sz="6" w:space="0" w:color="auto"/>
            </w:tcBorders>
            <w:vAlign w:val="center"/>
          </w:tcPr>
          <w:p w14:paraId="03BE2207" w14:textId="3A11E4B7" w:rsidR="01143F0D" w:rsidRDefault="01143F0D" w:rsidP="00CB6787">
            <w:pPr>
              <w:spacing w:line="259" w:lineRule="auto"/>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20/04/2026</w:t>
            </w:r>
          </w:p>
        </w:tc>
      </w:tr>
      <w:tr w:rsidR="01143F0D" w14:paraId="28F60B84" w14:textId="77777777" w:rsidTr="01143F0D">
        <w:trPr>
          <w:trHeight w:val="270"/>
        </w:trPr>
        <w:tc>
          <w:tcPr>
            <w:tcW w:w="1620" w:type="dxa"/>
            <w:vMerge/>
            <w:tcBorders>
              <w:left w:val="single" w:sz="0" w:space="0" w:color="auto"/>
            </w:tcBorders>
            <w:vAlign w:val="center"/>
          </w:tcPr>
          <w:p w14:paraId="13276883" w14:textId="77777777" w:rsidR="00DF0386" w:rsidRDefault="00DF0386"/>
        </w:tc>
        <w:tc>
          <w:tcPr>
            <w:tcW w:w="1845" w:type="dxa"/>
            <w:vMerge/>
            <w:tcBorders>
              <w:left w:val="single" w:sz="0" w:space="0" w:color="auto"/>
              <w:right w:val="single" w:sz="0" w:space="0" w:color="auto"/>
            </w:tcBorders>
            <w:vAlign w:val="center"/>
          </w:tcPr>
          <w:p w14:paraId="0DFA9F3A" w14:textId="77777777" w:rsidR="00DF0386" w:rsidRDefault="00DF0386"/>
        </w:tc>
        <w:tc>
          <w:tcPr>
            <w:tcW w:w="2565" w:type="dxa"/>
            <w:vMerge/>
            <w:tcBorders>
              <w:left w:val="single" w:sz="0" w:space="0" w:color="auto"/>
              <w:right w:val="single" w:sz="0" w:space="0" w:color="auto"/>
            </w:tcBorders>
            <w:vAlign w:val="center"/>
          </w:tcPr>
          <w:p w14:paraId="2F777526" w14:textId="77777777" w:rsidR="00DF0386" w:rsidRDefault="00DF0386"/>
        </w:tc>
        <w:tc>
          <w:tcPr>
            <w:tcW w:w="2520" w:type="dxa"/>
            <w:vMerge/>
            <w:tcBorders>
              <w:left w:val="single" w:sz="0" w:space="0" w:color="auto"/>
              <w:right w:val="single" w:sz="0" w:space="0" w:color="auto"/>
            </w:tcBorders>
            <w:vAlign w:val="center"/>
          </w:tcPr>
          <w:p w14:paraId="3C710561" w14:textId="77777777" w:rsidR="00DF0386" w:rsidRDefault="00DF0386"/>
        </w:tc>
        <w:tc>
          <w:tcPr>
            <w:tcW w:w="1425" w:type="dxa"/>
            <w:tcBorders>
              <w:top w:val="single" w:sz="6" w:space="0" w:color="auto"/>
              <w:left w:val="nil"/>
              <w:bottom w:val="single" w:sz="6" w:space="0" w:color="auto"/>
              <w:right w:val="single" w:sz="6" w:space="0" w:color="auto"/>
            </w:tcBorders>
            <w:vAlign w:val="center"/>
          </w:tcPr>
          <w:p w14:paraId="24CD0B6A" w14:textId="5847B7E9" w:rsidR="01143F0D" w:rsidRDefault="01143F0D" w:rsidP="00CB6787">
            <w:pPr>
              <w:spacing w:line="259" w:lineRule="auto"/>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18/05/2026</w:t>
            </w:r>
          </w:p>
        </w:tc>
      </w:tr>
      <w:tr w:rsidR="01143F0D" w14:paraId="558A5960" w14:textId="77777777" w:rsidTr="01143F0D">
        <w:trPr>
          <w:trHeight w:val="270"/>
        </w:trPr>
        <w:tc>
          <w:tcPr>
            <w:tcW w:w="1620" w:type="dxa"/>
            <w:vMerge/>
            <w:tcBorders>
              <w:left w:val="single" w:sz="0" w:space="0" w:color="auto"/>
            </w:tcBorders>
            <w:vAlign w:val="center"/>
          </w:tcPr>
          <w:p w14:paraId="35880E91" w14:textId="77777777" w:rsidR="00DF0386" w:rsidRDefault="00DF0386"/>
        </w:tc>
        <w:tc>
          <w:tcPr>
            <w:tcW w:w="1845" w:type="dxa"/>
            <w:vMerge/>
            <w:tcBorders>
              <w:left w:val="single" w:sz="0" w:space="0" w:color="auto"/>
              <w:right w:val="single" w:sz="0" w:space="0" w:color="auto"/>
            </w:tcBorders>
            <w:vAlign w:val="center"/>
          </w:tcPr>
          <w:p w14:paraId="6FD58490" w14:textId="77777777" w:rsidR="00DF0386" w:rsidRDefault="00DF0386"/>
        </w:tc>
        <w:tc>
          <w:tcPr>
            <w:tcW w:w="2565" w:type="dxa"/>
            <w:vMerge/>
            <w:tcBorders>
              <w:left w:val="single" w:sz="0" w:space="0" w:color="auto"/>
              <w:right w:val="single" w:sz="0" w:space="0" w:color="auto"/>
            </w:tcBorders>
            <w:vAlign w:val="center"/>
          </w:tcPr>
          <w:p w14:paraId="694252DB" w14:textId="77777777" w:rsidR="00DF0386" w:rsidRDefault="00DF0386"/>
        </w:tc>
        <w:tc>
          <w:tcPr>
            <w:tcW w:w="2520" w:type="dxa"/>
            <w:vMerge/>
            <w:tcBorders>
              <w:left w:val="single" w:sz="0" w:space="0" w:color="auto"/>
              <w:right w:val="single" w:sz="0" w:space="0" w:color="auto"/>
            </w:tcBorders>
            <w:vAlign w:val="center"/>
          </w:tcPr>
          <w:p w14:paraId="0FAC9DD6" w14:textId="77777777" w:rsidR="00DF0386" w:rsidRDefault="00DF0386"/>
        </w:tc>
        <w:tc>
          <w:tcPr>
            <w:tcW w:w="1425" w:type="dxa"/>
            <w:tcBorders>
              <w:top w:val="single" w:sz="6" w:space="0" w:color="auto"/>
              <w:left w:val="nil"/>
              <w:bottom w:val="single" w:sz="6" w:space="0" w:color="auto"/>
              <w:right w:val="single" w:sz="6" w:space="0" w:color="auto"/>
            </w:tcBorders>
            <w:vAlign w:val="center"/>
          </w:tcPr>
          <w:p w14:paraId="40E07FFF" w14:textId="4DA2D309" w:rsidR="01143F0D" w:rsidRDefault="01143F0D" w:rsidP="00CB6787">
            <w:pPr>
              <w:spacing w:line="259" w:lineRule="auto"/>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15/06/2026</w:t>
            </w:r>
          </w:p>
        </w:tc>
      </w:tr>
      <w:tr w:rsidR="01143F0D" w14:paraId="3366B29C" w14:textId="77777777" w:rsidTr="01143F0D">
        <w:trPr>
          <w:trHeight w:val="270"/>
        </w:trPr>
        <w:tc>
          <w:tcPr>
            <w:tcW w:w="1620" w:type="dxa"/>
            <w:vMerge/>
            <w:tcBorders>
              <w:left w:val="single" w:sz="0" w:space="0" w:color="auto"/>
            </w:tcBorders>
            <w:vAlign w:val="center"/>
          </w:tcPr>
          <w:p w14:paraId="29E01886" w14:textId="77777777" w:rsidR="00DF0386" w:rsidRDefault="00DF0386"/>
        </w:tc>
        <w:tc>
          <w:tcPr>
            <w:tcW w:w="1845" w:type="dxa"/>
            <w:vMerge/>
            <w:tcBorders>
              <w:left w:val="single" w:sz="0" w:space="0" w:color="auto"/>
              <w:right w:val="single" w:sz="0" w:space="0" w:color="auto"/>
            </w:tcBorders>
            <w:vAlign w:val="center"/>
          </w:tcPr>
          <w:p w14:paraId="60A297EF" w14:textId="77777777" w:rsidR="00DF0386" w:rsidRDefault="00DF0386"/>
        </w:tc>
        <w:tc>
          <w:tcPr>
            <w:tcW w:w="2565" w:type="dxa"/>
            <w:vMerge/>
            <w:tcBorders>
              <w:left w:val="single" w:sz="0" w:space="0" w:color="auto"/>
              <w:right w:val="single" w:sz="0" w:space="0" w:color="auto"/>
            </w:tcBorders>
            <w:vAlign w:val="center"/>
          </w:tcPr>
          <w:p w14:paraId="785EA795" w14:textId="77777777" w:rsidR="00DF0386" w:rsidRDefault="00DF0386"/>
        </w:tc>
        <w:tc>
          <w:tcPr>
            <w:tcW w:w="2520" w:type="dxa"/>
            <w:vMerge/>
            <w:tcBorders>
              <w:left w:val="single" w:sz="0" w:space="0" w:color="auto"/>
              <w:right w:val="single" w:sz="0" w:space="0" w:color="auto"/>
            </w:tcBorders>
            <w:vAlign w:val="center"/>
          </w:tcPr>
          <w:p w14:paraId="5A3856AE" w14:textId="77777777" w:rsidR="00DF0386" w:rsidRDefault="00DF0386"/>
        </w:tc>
        <w:tc>
          <w:tcPr>
            <w:tcW w:w="1425" w:type="dxa"/>
            <w:tcBorders>
              <w:top w:val="single" w:sz="6" w:space="0" w:color="auto"/>
              <w:left w:val="nil"/>
              <w:bottom w:val="single" w:sz="6" w:space="0" w:color="auto"/>
              <w:right w:val="single" w:sz="6" w:space="0" w:color="auto"/>
            </w:tcBorders>
            <w:vAlign w:val="center"/>
          </w:tcPr>
          <w:p w14:paraId="17541EB4" w14:textId="58B433CC" w:rsidR="01143F0D" w:rsidRDefault="01143F0D" w:rsidP="00CB6787">
            <w:pPr>
              <w:spacing w:line="259" w:lineRule="auto"/>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20/07/2026</w:t>
            </w:r>
          </w:p>
        </w:tc>
      </w:tr>
      <w:tr w:rsidR="01143F0D" w14:paraId="3F8454B3" w14:textId="77777777" w:rsidTr="01143F0D">
        <w:trPr>
          <w:trHeight w:val="270"/>
        </w:trPr>
        <w:tc>
          <w:tcPr>
            <w:tcW w:w="1620" w:type="dxa"/>
            <w:vMerge/>
            <w:tcBorders>
              <w:left w:val="single" w:sz="0" w:space="0" w:color="auto"/>
            </w:tcBorders>
            <w:vAlign w:val="center"/>
          </w:tcPr>
          <w:p w14:paraId="5BF1F358" w14:textId="77777777" w:rsidR="00DF0386" w:rsidRDefault="00DF0386"/>
        </w:tc>
        <w:tc>
          <w:tcPr>
            <w:tcW w:w="1845" w:type="dxa"/>
            <w:vMerge/>
            <w:tcBorders>
              <w:left w:val="single" w:sz="0" w:space="0" w:color="auto"/>
              <w:right w:val="single" w:sz="0" w:space="0" w:color="auto"/>
            </w:tcBorders>
            <w:vAlign w:val="center"/>
          </w:tcPr>
          <w:p w14:paraId="34906961" w14:textId="77777777" w:rsidR="00DF0386" w:rsidRDefault="00DF0386"/>
        </w:tc>
        <w:tc>
          <w:tcPr>
            <w:tcW w:w="2565" w:type="dxa"/>
            <w:vMerge/>
            <w:tcBorders>
              <w:left w:val="single" w:sz="0" w:space="0" w:color="auto"/>
              <w:right w:val="single" w:sz="0" w:space="0" w:color="auto"/>
            </w:tcBorders>
            <w:vAlign w:val="center"/>
          </w:tcPr>
          <w:p w14:paraId="1F5306DC" w14:textId="77777777" w:rsidR="00DF0386" w:rsidRDefault="00DF0386"/>
        </w:tc>
        <w:tc>
          <w:tcPr>
            <w:tcW w:w="2520" w:type="dxa"/>
            <w:vMerge/>
            <w:tcBorders>
              <w:left w:val="single" w:sz="0" w:space="0" w:color="auto"/>
              <w:right w:val="single" w:sz="0" w:space="0" w:color="auto"/>
            </w:tcBorders>
            <w:vAlign w:val="center"/>
          </w:tcPr>
          <w:p w14:paraId="517A89D6" w14:textId="77777777" w:rsidR="00DF0386" w:rsidRDefault="00DF0386"/>
        </w:tc>
        <w:tc>
          <w:tcPr>
            <w:tcW w:w="1425" w:type="dxa"/>
            <w:tcBorders>
              <w:top w:val="single" w:sz="6" w:space="0" w:color="auto"/>
              <w:left w:val="nil"/>
              <w:bottom w:val="single" w:sz="6" w:space="0" w:color="auto"/>
              <w:right w:val="single" w:sz="6" w:space="0" w:color="auto"/>
            </w:tcBorders>
            <w:vAlign w:val="center"/>
          </w:tcPr>
          <w:p w14:paraId="3633A4C6" w14:textId="4D46DA72" w:rsidR="01143F0D" w:rsidRDefault="01143F0D" w:rsidP="00CB6787">
            <w:pPr>
              <w:spacing w:line="259" w:lineRule="auto"/>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17/08/2026</w:t>
            </w:r>
          </w:p>
        </w:tc>
      </w:tr>
      <w:tr w:rsidR="01143F0D" w14:paraId="1160EC3B" w14:textId="77777777" w:rsidTr="01143F0D">
        <w:trPr>
          <w:trHeight w:val="270"/>
        </w:trPr>
        <w:tc>
          <w:tcPr>
            <w:tcW w:w="1620" w:type="dxa"/>
            <w:vMerge/>
            <w:tcBorders>
              <w:left w:val="single" w:sz="0" w:space="0" w:color="auto"/>
              <w:bottom w:val="single" w:sz="0" w:space="0" w:color="000000" w:themeColor="text1"/>
            </w:tcBorders>
            <w:vAlign w:val="center"/>
          </w:tcPr>
          <w:p w14:paraId="3C156DCC" w14:textId="77777777" w:rsidR="00DF0386" w:rsidRDefault="00DF0386"/>
        </w:tc>
        <w:tc>
          <w:tcPr>
            <w:tcW w:w="1845" w:type="dxa"/>
            <w:vMerge/>
            <w:tcBorders>
              <w:left w:val="single" w:sz="0" w:space="0" w:color="auto"/>
              <w:bottom w:val="single" w:sz="0" w:space="0" w:color="000000" w:themeColor="text1"/>
              <w:right w:val="single" w:sz="0" w:space="0" w:color="auto"/>
            </w:tcBorders>
            <w:vAlign w:val="center"/>
          </w:tcPr>
          <w:p w14:paraId="5927F10B" w14:textId="77777777" w:rsidR="00DF0386" w:rsidRDefault="00DF0386"/>
        </w:tc>
        <w:tc>
          <w:tcPr>
            <w:tcW w:w="2565" w:type="dxa"/>
            <w:vMerge/>
            <w:tcBorders>
              <w:left w:val="single" w:sz="0" w:space="0" w:color="auto"/>
              <w:bottom w:val="single" w:sz="0" w:space="0" w:color="000000" w:themeColor="text1"/>
              <w:right w:val="single" w:sz="0" w:space="0" w:color="auto"/>
            </w:tcBorders>
            <w:vAlign w:val="center"/>
          </w:tcPr>
          <w:p w14:paraId="7551C8D4" w14:textId="77777777" w:rsidR="00DF0386" w:rsidRDefault="00DF0386"/>
        </w:tc>
        <w:tc>
          <w:tcPr>
            <w:tcW w:w="2520" w:type="dxa"/>
            <w:vMerge/>
            <w:tcBorders>
              <w:left w:val="single" w:sz="0" w:space="0" w:color="auto"/>
              <w:bottom w:val="single" w:sz="0" w:space="0" w:color="000000" w:themeColor="text1"/>
              <w:right w:val="single" w:sz="0" w:space="0" w:color="auto"/>
            </w:tcBorders>
            <w:vAlign w:val="center"/>
          </w:tcPr>
          <w:p w14:paraId="61AD7533" w14:textId="77777777" w:rsidR="00DF0386" w:rsidRDefault="00DF0386"/>
        </w:tc>
        <w:tc>
          <w:tcPr>
            <w:tcW w:w="1425" w:type="dxa"/>
            <w:tcBorders>
              <w:top w:val="single" w:sz="6" w:space="0" w:color="auto"/>
              <w:left w:val="nil"/>
              <w:bottom w:val="single" w:sz="6" w:space="0" w:color="auto"/>
              <w:right w:val="single" w:sz="6" w:space="0" w:color="auto"/>
            </w:tcBorders>
            <w:vAlign w:val="center"/>
          </w:tcPr>
          <w:p w14:paraId="78E5C5C6" w14:textId="7DD06F68" w:rsidR="01143F0D" w:rsidRDefault="01143F0D" w:rsidP="00CB6787">
            <w:pPr>
              <w:spacing w:line="259" w:lineRule="auto"/>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21/09/2026</w:t>
            </w:r>
          </w:p>
        </w:tc>
      </w:tr>
      <w:tr w:rsidR="01143F0D" w14:paraId="59874DEF" w14:textId="77777777" w:rsidTr="01143F0D">
        <w:trPr>
          <w:trHeight w:val="270"/>
        </w:trPr>
        <w:tc>
          <w:tcPr>
            <w:tcW w:w="1620" w:type="dxa"/>
            <w:vMerge/>
            <w:tcBorders>
              <w:left w:val="single" w:sz="0" w:space="0" w:color="auto"/>
            </w:tcBorders>
            <w:vAlign w:val="center"/>
          </w:tcPr>
          <w:p w14:paraId="0F9E12CB" w14:textId="77777777" w:rsidR="00DF0386" w:rsidRDefault="00DF0386"/>
        </w:tc>
        <w:tc>
          <w:tcPr>
            <w:tcW w:w="1845" w:type="dxa"/>
            <w:vMerge/>
            <w:tcBorders>
              <w:left w:val="single" w:sz="0" w:space="0" w:color="auto"/>
              <w:right w:val="single" w:sz="0" w:space="0" w:color="auto"/>
            </w:tcBorders>
            <w:vAlign w:val="center"/>
          </w:tcPr>
          <w:p w14:paraId="1548C02F" w14:textId="77777777" w:rsidR="00DF0386" w:rsidRDefault="00DF0386"/>
        </w:tc>
        <w:tc>
          <w:tcPr>
            <w:tcW w:w="2565" w:type="dxa"/>
            <w:vMerge/>
            <w:tcBorders>
              <w:left w:val="single" w:sz="0" w:space="0" w:color="auto"/>
              <w:right w:val="single" w:sz="0" w:space="0" w:color="auto"/>
            </w:tcBorders>
            <w:vAlign w:val="center"/>
          </w:tcPr>
          <w:p w14:paraId="2CB18835" w14:textId="77777777" w:rsidR="00DF0386" w:rsidRDefault="00DF0386"/>
        </w:tc>
        <w:tc>
          <w:tcPr>
            <w:tcW w:w="2520" w:type="dxa"/>
            <w:vMerge/>
            <w:tcBorders>
              <w:left w:val="single" w:sz="0" w:space="0" w:color="auto"/>
              <w:right w:val="single" w:sz="0" w:space="0" w:color="auto"/>
            </w:tcBorders>
            <w:vAlign w:val="center"/>
          </w:tcPr>
          <w:p w14:paraId="04D6B390" w14:textId="77777777" w:rsidR="00DF0386" w:rsidRDefault="00DF0386"/>
        </w:tc>
        <w:tc>
          <w:tcPr>
            <w:tcW w:w="1425" w:type="dxa"/>
            <w:tcBorders>
              <w:top w:val="single" w:sz="6" w:space="0" w:color="auto"/>
              <w:left w:val="nil"/>
              <w:bottom w:val="single" w:sz="6" w:space="0" w:color="auto"/>
              <w:right w:val="single" w:sz="6" w:space="0" w:color="auto"/>
            </w:tcBorders>
            <w:vAlign w:val="center"/>
          </w:tcPr>
          <w:p w14:paraId="63198F86" w14:textId="6EF72350" w:rsidR="01143F0D" w:rsidRDefault="01143F0D" w:rsidP="00CB6787">
            <w:pPr>
              <w:spacing w:line="259" w:lineRule="auto"/>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19/10/2026</w:t>
            </w:r>
          </w:p>
        </w:tc>
      </w:tr>
      <w:tr w:rsidR="01143F0D" w14:paraId="7F172E6F" w14:textId="77777777" w:rsidTr="01143F0D">
        <w:trPr>
          <w:trHeight w:val="270"/>
        </w:trPr>
        <w:tc>
          <w:tcPr>
            <w:tcW w:w="1620" w:type="dxa"/>
            <w:vMerge/>
            <w:tcBorders>
              <w:left w:val="single" w:sz="0" w:space="0" w:color="auto"/>
            </w:tcBorders>
            <w:vAlign w:val="center"/>
          </w:tcPr>
          <w:p w14:paraId="38B7A91E" w14:textId="77777777" w:rsidR="00DF0386" w:rsidRDefault="00DF0386"/>
        </w:tc>
        <w:tc>
          <w:tcPr>
            <w:tcW w:w="1845" w:type="dxa"/>
            <w:vMerge/>
            <w:tcBorders>
              <w:left w:val="single" w:sz="0" w:space="0" w:color="auto"/>
              <w:right w:val="single" w:sz="0" w:space="0" w:color="auto"/>
            </w:tcBorders>
            <w:vAlign w:val="center"/>
          </w:tcPr>
          <w:p w14:paraId="7F37BCBC" w14:textId="77777777" w:rsidR="00DF0386" w:rsidRDefault="00DF0386"/>
        </w:tc>
        <w:tc>
          <w:tcPr>
            <w:tcW w:w="2565" w:type="dxa"/>
            <w:vMerge/>
            <w:tcBorders>
              <w:left w:val="single" w:sz="0" w:space="0" w:color="auto"/>
              <w:right w:val="single" w:sz="0" w:space="0" w:color="auto"/>
            </w:tcBorders>
            <w:vAlign w:val="center"/>
          </w:tcPr>
          <w:p w14:paraId="2F8C00F5" w14:textId="77777777" w:rsidR="00DF0386" w:rsidRDefault="00DF0386"/>
        </w:tc>
        <w:tc>
          <w:tcPr>
            <w:tcW w:w="2520" w:type="dxa"/>
            <w:vMerge/>
            <w:tcBorders>
              <w:left w:val="single" w:sz="0" w:space="0" w:color="auto"/>
              <w:right w:val="single" w:sz="0" w:space="0" w:color="auto"/>
            </w:tcBorders>
            <w:vAlign w:val="center"/>
          </w:tcPr>
          <w:p w14:paraId="79B331F5" w14:textId="77777777" w:rsidR="00DF0386" w:rsidRDefault="00DF0386"/>
        </w:tc>
        <w:tc>
          <w:tcPr>
            <w:tcW w:w="1425" w:type="dxa"/>
            <w:tcBorders>
              <w:top w:val="single" w:sz="6" w:space="0" w:color="auto"/>
              <w:left w:val="nil"/>
              <w:bottom w:val="single" w:sz="6" w:space="0" w:color="auto"/>
              <w:right w:val="single" w:sz="6" w:space="0" w:color="auto"/>
            </w:tcBorders>
            <w:vAlign w:val="center"/>
          </w:tcPr>
          <w:p w14:paraId="6B66B3FE" w14:textId="39B2668B" w:rsidR="01143F0D" w:rsidRDefault="01143F0D" w:rsidP="00CB6787">
            <w:pPr>
              <w:spacing w:line="259" w:lineRule="auto"/>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16/11/2026</w:t>
            </w:r>
          </w:p>
        </w:tc>
      </w:tr>
      <w:tr w:rsidR="01143F0D" w14:paraId="172BC964" w14:textId="77777777" w:rsidTr="01143F0D">
        <w:trPr>
          <w:trHeight w:val="300"/>
        </w:trPr>
        <w:tc>
          <w:tcPr>
            <w:tcW w:w="1620" w:type="dxa"/>
            <w:vMerge/>
            <w:tcBorders>
              <w:left w:val="single" w:sz="0" w:space="0" w:color="auto"/>
              <w:bottom w:val="single" w:sz="0" w:space="0" w:color="000000" w:themeColor="text1"/>
            </w:tcBorders>
            <w:vAlign w:val="center"/>
          </w:tcPr>
          <w:p w14:paraId="7D8A378E" w14:textId="77777777" w:rsidR="00DF0386" w:rsidRDefault="00DF0386"/>
        </w:tc>
        <w:tc>
          <w:tcPr>
            <w:tcW w:w="1845" w:type="dxa"/>
            <w:vMerge/>
            <w:tcBorders>
              <w:left w:val="single" w:sz="0" w:space="0" w:color="auto"/>
              <w:bottom w:val="single" w:sz="0" w:space="0" w:color="000000" w:themeColor="text1"/>
              <w:right w:val="single" w:sz="0" w:space="0" w:color="auto"/>
            </w:tcBorders>
            <w:vAlign w:val="center"/>
          </w:tcPr>
          <w:p w14:paraId="78F2CF99" w14:textId="77777777" w:rsidR="00DF0386" w:rsidRDefault="00DF0386"/>
        </w:tc>
        <w:tc>
          <w:tcPr>
            <w:tcW w:w="2565" w:type="dxa"/>
            <w:vMerge/>
            <w:tcBorders>
              <w:left w:val="single" w:sz="0" w:space="0" w:color="auto"/>
              <w:bottom w:val="single" w:sz="0" w:space="0" w:color="000000" w:themeColor="text1"/>
              <w:right w:val="single" w:sz="0" w:space="0" w:color="auto"/>
            </w:tcBorders>
            <w:vAlign w:val="center"/>
          </w:tcPr>
          <w:p w14:paraId="54E303DB" w14:textId="77777777" w:rsidR="00DF0386" w:rsidRDefault="00DF0386"/>
        </w:tc>
        <w:tc>
          <w:tcPr>
            <w:tcW w:w="2520" w:type="dxa"/>
            <w:vMerge/>
            <w:tcBorders>
              <w:left w:val="single" w:sz="0" w:space="0" w:color="auto"/>
              <w:bottom w:val="single" w:sz="0" w:space="0" w:color="000000" w:themeColor="text1"/>
              <w:right w:val="single" w:sz="0" w:space="0" w:color="auto"/>
            </w:tcBorders>
            <w:vAlign w:val="center"/>
          </w:tcPr>
          <w:p w14:paraId="493F7491" w14:textId="77777777" w:rsidR="00DF0386" w:rsidRDefault="00DF0386"/>
        </w:tc>
        <w:tc>
          <w:tcPr>
            <w:tcW w:w="1425" w:type="dxa"/>
            <w:tcBorders>
              <w:top w:val="single" w:sz="6" w:space="0" w:color="auto"/>
              <w:left w:val="nil"/>
              <w:bottom w:val="single" w:sz="6" w:space="0" w:color="auto"/>
              <w:right w:val="single" w:sz="6" w:space="0" w:color="auto"/>
            </w:tcBorders>
            <w:vAlign w:val="center"/>
          </w:tcPr>
          <w:p w14:paraId="62BB0073" w14:textId="784403DE" w:rsidR="01143F0D" w:rsidRDefault="01143F0D" w:rsidP="00CB6787">
            <w:pPr>
              <w:spacing w:line="259" w:lineRule="auto"/>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14/12/2026</w:t>
            </w:r>
          </w:p>
        </w:tc>
      </w:tr>
      <w:tr w:rsidR="01143F0D" w14:paraId="4D449194" w14:textId="77777777" w:rsidTr="01143F0D">
        <w:trPr>
          <w:trHeight w:val="300"/>
        </w:trPr>
        <w:tc>
          <w:tcPr>
            <w:tcW w:w="1620" w:type="dxa"/>
            <w:vMerge w:val="restart"/>
            <w:tcBorders>
              <w:top w:val="nil"/>
              <w:left w:val="single" w:sz="6" w:space="0" w:color="auto"/>
              <w:bottom w:val="single" w:sz="6" w:space="0" w:color="000000" w:themeColor="text1"/>
              <w:right w:val="nil"/>
            </w:tcBorders>
            <w:shd w:val="clear" w:color="auto" w:fill="FFFFFF" w:themeFill="background1"/>
            <w:vAlign w:val="center"/>
          </w:tcPr>
          <w:p w14:paraId="5D0B6077" w14:textId="47B5821C" w:rsidR="01143F0D" w:rsidRDefault="01143F0D" w:rsidP="01143F0D">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Transformación digital y cibercultura</w:t>
            </w:r>
          </w:p>
        </w:tc>
        <w:tc>
          <w:tcPr>
            <w:tcW w:w="1845" w:type="dxa"/>
            <w:vMerge w:val="restart"/>
            <w:tcBorders>
              <w:top w:val="nil"/>
              <w:left w:val="single" w:sz="6" w:space="0" w:color="auto"/>
              <w:bottom w:val="single" w:sz="6" w:space="0" w:color="000000" w:themeColor="text1"/>
              <w:right w:val="single" w:sz="6" w:space="0" w:color="auto"/>
            </w:tcBorders>
            <w:shd w:val="clear" w:color="auto" w:fill="FFFFFF" w:themeFill="background1"/>
            <w:vAlign w:val="center"/>
          </w:tcPr>
          <w:p w14:paraId="47054B69" w14:textId="72C649EC" w:rsidR="01143F0D" w:rsidRDefault="01143F0D" w:rsidP="01143F0D">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Ruta de Análisis de Datos - Inteligencia institucional y toma de decisiones</w:t>
            </w:r>
          </w:p>
        </w:tc>
        <w:tc>
          <w:tcPr>
            <w:tcW w:w="2565" w:type="dxa"/>
            <w:vMerge w:val="restart"/>
            <w:tcBorders>
              <w:top w:val="nil"/>
              <w:left w:val="single" w:sz="6" w:space="0" w:color="auto"/>
              <w:bottom w:val="single" w:sz="6" w:space="0" w:color="000000" w:themeColor="text1"/>
              <w:right w:val="single" w:sz="6" w:space="0" w:color="auto"/>
            </w:tcBorders>
            <w:shd w:val="clear" w:color="auto" w:fill="FFFFFF" w:themeFill="background1"/>
            <w:vAlign w:val="center"/>
          </w:tcPr>
          <w:p w14:paraId="62A8124A" w14:textId="09116135" w:rsidR="01143F0D" w:rsidRDefault="01143F0D" w:rsidP="01143F0D">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Fortalecer competencias en ruta de análisis de datos - inteligencia institucional y toma de decisiones</w:t>
            </w:r>
          </w:p>
        </w:tc>
        <w:tc>
          <w:tcPr>
            <w:tcW w:w="2520" w:type="dxa"/>
            <w:vMerge w:val="restart"/>
            <w:tcBorders>
              <w:top w:val="nil"/>
              <w:left w:val="single" w:sz="6" w:space="0" w:color="auto"/>
              <w:bottom w:val="single" w:sz="6" w:space="0" w:color="000000" w:themeColor="text1"/>
              <w:right w:val="single" w:sz="6" w:space="0" w:color="auto"/>
            </w:tcBorders>
            <w:vAlign w:val="center"/>
          </w:tcPr>
          <w:p w14:paraId="0D05BA77" w14:textId="720D88CA" w:rsidR="01143F0D" w:rsidRDefault="01143F0D" w:rsidP="01143F0D">
            <w:pPr>
              <w:jc w:val="both"/>
              <w:rPr>
                <w:rFonts w:ascii="Calibri" w:eastAsia="Calibri" w:hAnsi="Calibri" w:cs="Calibri"/>
                <w:bCs/>
                <w:color w:val="212529"/>
                <w:sz w:val="18"/>
                <w:szCs w:val="18"/>
              </w:rPr>
            </w:pPr>
            <w:r w:rsidRPr="01143F0D">
              <w:rPr>
                <w:rFonts w:ascii="Calibri" w:eastAsia="Calibri" w:hAnsi="Calibri" w:cs="Calibri"/>
                <w:b w:val="0"/>
                <w:color w:val="212529"/>
                <w:sz w:val="18"/>
                <w:szCs w:val="18"/>
              </w:rPr>
              <w:t>Visualización y Analítica de Datos</w:t>
            </w:r>
          </w:p>
        </w:tc>
        <w:tc>
          <w:tcPr>
            <w:tcW w:w="1425" w:type="dxa"/>
            <w:tcBorders>
              <w:top w:val="single" w:sz="6" w:space="0" w:color="auto"/>
              <w:left w:val="single" w:sz="6" w:space="0" w:color="auto"/>
              <w:bottom w:val="single" w:sz="6" w:space="0" w:color="auto"/>
              <w:right w:val="single" w:sz="6" w:space="0" w:color="auto"/>
            </w:tcBorders>
            <w:vAlign w:val="center"/>
          </w:tcPr>
          <w:p w14:paraId="3FEC5006" w14:textId="1B829588" w:rsidR="01143F0D" w:rsidRDefault="01143F0D" w:rsidP="01143F0D">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5/01/2026</w:t>
            </w:r>
          </w:p>
        </w:tc>
      </w:tr>
      <w:tr w:rsidR="01143F0D" w14:paraId="3E4F8B12" w14:textId="77777777" w:rsidTr="01143F0D">
        <w:trPr>
          <w:trHeight w:val="270"/>
        </w:trPr>
        <w:tc>
          <w:tcPr>
            <w:tcW w:w="1620" w:type="dxa"/>
            <w:vMerge/>
            <w:tcBorders>
              <w:left w:val="single" w:sz="0" w:space="0" w:color="auto"/>
            </w:tcBorders>
            <w:vAlign w:val="center"/>
          </w:tcPr>
          <w:p w14:paraId="306B84E7" w14:textId="77777777" w:rsidR="00DF0386" w:rsidRDefault="00DF0386"/>
        </w:tc>
        <w:tc>
          <w:tcPr>
            <w:tcW w:w="1845" w:type="dxa"/>
            <w:vMerge/>
            <w:tcBorders>
              <w:left w:val="single" w:sz="0" w:space="0" w:color="auto"/>
              <w:right w:val="single" w:sz="0" w:space="0" w:color="auto"/>
            </w:tcBorders>
            <w:vAlign w:val="center"/>
          </w:tcPr>
          <w:p w14:paraId="24B62A40" w14:textId="77777777" w:rsidR="00DF0386" w:rsidRDefault="00DF0386"/>
        </w:tc>
        <w:tc>
          <w:tcPr>
            <w:tcW w:w="2565" w:type="dxa"/>
            <w:vMerge/>
            <w:tcBorders>
              <w:left w:val="single" w:sz="0" w:space="0" w:color="auto"/>
              <w:right w:val="single" w:sz="0" w:space="0" w:color="auto"/>
            </w:tcBorders>
            <w:vAlign w:val="center"/>
          </w:tcPr>
          <w:p w14:paraId="2EBD4CD1" w14:textId="77777777" w:rsidR="00DF0386" w:rsidRDefault="00DF0386"/>
        </w:tc>
        <w:tc>
          <w:tcPr>
            <w:tcW w:w="2520" w:type="dxa"/>
            <w:vMerge/>
            <w:tcBorders>
              <w:left w:val="single" w:sz="0" w:space="0" w:color="auto"/>
              <w:right w:val="single" w:sz="0" w:space="0" w:color="auto"/>
            </w:tcBorders>
            <w:vAlign w:val="center"/>
          </w:tcPr>
          <w:p w14:paraId="1A3EB667" w14:textId="77777777" w:rsidR="00DF0386" w:rsidRDefault="00DF0386"/>
        </w:tc>
        <w:tc>
          <w:tcPr>
            <w:tcW w:w="1425" w:type="dxa"/>
            <w:tcBorders>
              <w:top w:val="single" w:sz="6" w:space="0" w:color="auto"/>
              <w:left w:val="nil"/>
              <w:bottom w:val="single" w:sz="6" w:space="0" w:color="auto"/>
              <w:right w:val="single" w:sz="6" w:space="0" w:color="auto"/>
            </w:tcBorders>
            <w:vAlign w:val="center"/>
          </w:tcPr>
          <w:p w14:paraId="7707BBD5" w14:textId="2A7DAA4A" w:rsidR="01143F0D" w:rsidRDefault="01143F0D" w:rsidP="01143F0D">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13/01/2026</w:t>
            </w:r>
          </w:p>
        </w:tc>
      </w:tr>
      <w:tr w:rsidR="01143F0D" w14:paraId="7C95F51F" w14:textId="77777777" w:rsidTr="01143F0D">
        <w:trPr>
          <w:trHeight w:val="270"/>
        </w:trPr>
        <w:tc>
          <w:tcPr>
            <w:tcW w:w="1620" w:type="dxa"/>
            <w:vMerge/>
            <w:tcBorders>
              <w:left w:val="single" w:sz="0" w:space="0" w:color="auto"/>
            </w:tcBorders>
            <w:vAlign w:val="center"/>
          </w:tcPr>
          <w:p w14:paraId="2D8F7C6F" w14:textId="77777777" w:rsidR="00DF0386" w:rsidRDefault="00DF0386"/>
        </w:tc>
        <w:tc>
          <w:tcPr>
            <w:tcW w:w="1845" w:type="dxa"/>
            <w:vMerge/>
            <w:tcBorders>
              <w:left w:val="single" w:sz="0" w:space="0" w:color="auto"/>
              <w:right w:val="single" w:sz="0" w:space="0" w:color="auto"/>
            </w:tcBorders>
            <w:vAlign w:val="center"/>
          </w:tcPr>
          <w:p w14:paraId="6E328828" w14:textId="77777777" w:rsidR="00DF0386" w:rsidRDefault="00DF0386"/>
        </w:tc>
        <w:tc>
          <w:tcPr>
            <w:tcW w:w="2565" w:type="dxa"/>
            <w:vMerge/>
            <w:tcBorders>
              <w:left w:val="single" w:sz="0" w:space="0" w:color="auto"/>
              <w:right w:val="single" w:sz="0" w:space="0" w:color="auto"/>
            </w:tcBorders>
            <w:vAlign w:val="center"/>
          </w:tcPr>
          <w:p w14:paraId="25FF229B" w14:textId="77777777" w:rsidR="00DF0386" w:rsidRDefault="00DF0386"/>
        </w:tc>
        <w:tc>
          <w:tcPr>
            <w:tcW w:w="2520" w:type="dxa"/>
            <w:vMerge/>
            <w:tcBorders>
              <w:left w:val="single" w:sz="0" w:space="0" w:color="auto"/>
              <w:right w:val="single" w:sz="0" w:space="0" w:color="auto"/>
            </w:tcBorders>
            <w:vAlign w:val="center"/>
          </w:tcPr>
          <w:p w14:paraId="6C2FB56A" w14:textId="77777777" w:rsidR="00DF0386" w:rsidRDefault="00DF0386"/>
        </w:tc>
        <w:tc>
          <w:tcPr>
            <w:tcW w:w="1425" w:type="dxa"/>
            <w:tcBorders>
              <w:top w:val="single" w:sz="6" w:space="0" w:color="auto"/>
              <w:left w:val="nil"/>
              <w:bottom w:val="single" w:sz="6" w:space="0" w:color="auto"/>
              <w:right w:val="single" w:sz="6" w:space="0" w:color="auto"/>
            </w:tcBorders>
            <w:vAlign w:val="center"/>
          </w:tcPr>
          <w:p w14:paraId="509153A8" w14:textId="24DDBCDB" w:rsidR="01143F0D" w:rsidRDefault="01143F0D" w:rsidP="01143F0D">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19/01/2026</w:t>
            </w:r>
          </w:p>
        </w:tc>
      </w:tr>
      <w:tr w:rsidR="01143F0D" w14:paraId="62B1C041" w14:textId="77777777" w:rsidTr="01143F0D">
        <w:trPr>
          <w:trHeight w:val="270"/>
        </w:trPr>
        <w:tc>
          <w:tcPr>
            <w:tcW w:w="1620" w:type="dxa"/>
            <w:vMerge/>
            <w:tcBorders>
              <w:left w:val="single" w:sz="0" w:space="0" w:color="auto"/>
            </w:tcBorders>
            <w:vAlign w:val="center"/>
          </w:tcPr>
          <w:p w14:paraId="3C2ADD8D" w14:textId="77777777" w:rsidR="00DF0386" w:rsidRDefault="00DF0386"/>
        </w:tc>
        <w:tc>
          <w:tcPr>
            <w:tcW w:w="1845" w:type="dxa"/>
            <w:vMerge/>
            <w:tcBorders>
              <w:left w:val="single" w:sz="0" w:space="0" w:color="auto"/>
              <w:right w:val="single" w:sz="0" w:space="0" w:color="auto"/>
            </w:tcBorders>
            <w:vAlign w:val="center"/>
          </w:tcPr>
          <w:p w14:paraId="08FC817E" w14:textId="77777777" w:rsidR="00DF0386" w:rsidRDefault="00DF0386"/>
        </w:tc>
        <w:tc>
          <w:tcPr>
            <w:tcW w:w="2565" w:type="dxa"/>
            <w:vMerge/>
            <w:tcBorders>
              <w:left w:val="single" w:sz="0" w:space="0" w:color="auto"/>
              <w:right w:val="single" w:sz="0" w:space="0" w:color="auto"/>
            </w:tcBorders>
            <w:vAlign w:val="center"/>
          </w:tcPr>
          <w:p w14:paraId="40B2CE17" w14:textId="77777777" w:rsidR="00DF0386" w:rsidRDefault="00DF0386"/>
        </w:tc>
        <w:tc>
          <w:tcPr>
            <w:tcW w:w="2520" w:type="dxa"/>
            <w:vMerge/>
            <w:tcBorders>
              <w:left w:val="single" w:sz="0" w:space="0" w:color="auto"/>
              <w:right w:val="single" w:sz="0" w:space="0" w:color="auto"/>
            </w:tcBorders>
            <w:vAlign w:val="center"/>
          </w:tcPr>
          <w:p w14:paraId="70CC2450" w14:textId="77777777" w:rsidR="00DF0386" w:rsidRDefault="00DF0386"/>
        </w:tc>
        <w:tc>
          <w:tcPr>
            <w:tcW w:w="1425" w:type="dxa"/>
            <w:tcBorders>
              <w:top w:val="single" w:sz="6" w:space="0" w:color="auto"/>
              <w:left w:val="nil"/>
              <w:bottom w:val="single" w:sz="6" w:space="0" w:color="auto"/>
              <w:right w:val="single" w:sz="6" w:space="0" w:color="auto"/>
            </w:tcBorders>
            <w:vAlign w:val="center"/>
          </w:tcPr>
          <w:p w14:paraId="4887A8C2" w14:textId="73E7713B" w:rsidR="01143F0D" w:rsidRDefault="01143F0D" w:rsidP="01143F0D">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26/01/2026</w:t>
            </w:r>
          </w:p>
        </w:tc>
      </w:tr>
      <w:tr w:rsidR="01143F0D" w14:paraId="0E7E1E21" w14:textId="77777777" w:rsidTr="01143F0D">
        <w:trPr>
          <w:trHeight w:val="270"/>
        </w:trPr>
        <w:tc>
          <w:tcPr>
            <w:tcW w:w="1620" w:type="dxa"/>
            <w:vMerge/>
            <w:tcBorders>
              <w:left w:val="single" w:sz="0" w:space="0" w:color="auto"/>
            </w:tcBorders>
            <w:vAlign w:val="center"/>
          </w:tcPr>
          <w:p w14:paraId="7144FFF7" w14:textId="77777777" w:rsidR="00DF0386" w:rsidRDefault="00DF0386"/>
        </w:tc>
        <w:tc>
          <w:tcPr>
            <w:tcW w:w="1845" w:type="dxa"/>
            <w:vMerge/>
            <w:tcBorders>
              <w:left w:val="single" w:sz="0" w:space="0" w:color="auto"/>
              <w:right w:val="single" w:sz="0" w:space="0" w:color="auto"/>
            </w:tcBorders>
            <w:vAlign w:val="center"/>
          </w:tcPr>
          <w:p w14:paraId="580912BB" w14:textId="77777777" w:rsidR="00DF0386" w:rsidRDefault="00DF0386"/>
        </w:tc>
        <w:tc>
          <w:tcPr>
            <w:tcW w:w="2565" w:type="dxa"/>
            <w:vMerge/>
            <w:tcBorders>
              <w:left w:val="single" w:sz="0" w:space="0" w:color="auto"/>
              <w:right w:val="single" w:sz="0" w:space="0" w:color="auto"/>
            </w:tcBorders>
            <w:vAlign w:val="center"/>
          </w:tcPr>
          <w:p w14:paraId="4787B596" w14:textId="77777777" w:rsidR="00DF0386" w:rsidRDefault="00DF0386"/>
        </w:tc>
        <w:tc>
          <w:tcPr>
            <w:tcW w:w="2520" w:type="dxa"/>
            <w:vMerge/>
            <w:tcBorders>
              <w:left w:val="single" w:sz="0" w:space="0" w:color="auto"/>
              <w:right w:val="single" w:sz="0" w:space="0" w:color="auto"/>
            </w:tcBorders>
            <w:vAlign w:val="center"/>
          </w:tcPr>
          <w:p w14:paraId="1F134979" w14:textId="77777777" w:rsidR="00DF0386" w:rsidRDefault="00DF0386"/>
        </w:tc>
        <w:tc>
          <w:tcPr>
            <w:tcW w:w="1425" w:type="dxa"/>
            <w:tcBorders>
              <w:top w:val="single" w:sz="6" w:space="0" w:color="auto"/>
              <w:left w:val="nil"/>
              <w:bottom w:val="single" w:sz="6" w:space="0" w:color="auto"/>
              <w:right w:val="single" w:sz="6" w:space="0" w:color="auto"/>
            </w:tcBorders>
            <w:vAlign w:val="center"/>
          </w:tcPr>
          <w:p w14:paraId="3B6162CE" w14:textId="72E38472" w:rsidR="01143F0D" w:rsidRDefault="01143F0D" w:rsidP="01143F0D">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16/02/2026</w:t>
            </w:r>
          </w:p>
        </w:tc>
      </w:tr>
      <w:tr w:rsidR="01143F0D" w14:paraId="28CD7188" w14:textId="77777777" w:rsidTr="01143F0D">
        <w:trPr>
          <w:trHeight w:val="270"/>
        </w:trPr>
        <w:tc>
          <w:tcPr>
            <w:tcW w:w="1620" w:type="dxa"/>
            <w:vMerge/>
            <w:tcBorders>
              <w:left w:val="single" w:sz="0" w:space="0" w:color="auto"/>
            </w:tcBorders>
            <w:vAlign w:val="center"/>
          </w:tcPr>
          <w:p w14:paraId="2D41E12B" w14:textId="77777777" w:rsidR="00DF0386" w:rsidRDefault="00DF0386"/>
        </w:tc>
        <w:tc>
          <w:tcPr>
            <w:tcW w:w="1845" w:type="dxa"/>
            <w:vMerge/>
            <w:tcBorders>
              <w:left w:val="single" w:sz="0" w:space="0" w:color="auto"/>
              <w:right w:val="single" w:sz="0" w:space="0" w:color="auto"/>
            </w:tcBorders>
            <w:vAlign w:val="center"/>
          </w:tcPr>
          <w:p w14:paraId="702BC778" w14:textId="77777777" w:rsidR="00DF0386" w:rsidRDefault="00DF0386"/>
        </w:tc>
        <w:tc>
          <w:tcPr>
            <w:tcW w:w="2565" w:type="dxa"/>
            <w:vMerge/>
            <w:tcBorders>
              <w:left w:val="single" w:sz="0" w:space="0" w:color="auto"/>
              <w:right w:val="single" w:sz="0" w:space="0" w:color="auto"/>
            </w:tcBorders>
            <w:vAlign w:val="center"/>
          </w:tcPr>
          <w:p w14:paraId="1C960866" w14:textId="77777777" w:rsidR="00DF0386" w:rsidRDefault="00DF0386"/>
        </w:tc>
        <w:tc>
          <w:tcPr>
            <w:tcW w:w="2520" w:type="dxa"/>
            <w:vMerge/>
            <w:tcBorders>
              <w:left w:val="single" w:sz="0" w:space="0" w:color="auto"/>
              <w:right w:val="single" w:sz="0" w:space="0" w:color="auto"/>
            </w:tcBorders>
            <w:vAlign w:val="center"/>
          </w:tcPr>
          <w:p w14:paraId="2ACE5837" w14:textId="77777777" w:rsidR="00DF0386" w:rsidRDefault="00DF0386"/>
        </w:tc>
        <w:tc>
          <w:tcPr>
            <w:tcW w:w="1425" w:type="dxa"/>
            <w:tcBorders>
              <w:top w:val="single" w:sz="6" w:space="0" w:color="auto"/>
              <w:left w:val="nil"/>
              <w:bottom w:val="single" w:sz="6" w:space="0" w:color="auto"/>
              <w:right w:val="single" w:sz="6" w:space="0" w:color="auto"/>
            </w:tcBorders>
            <w:vAlign w:val="center"/>
          </w:tcPr>
          <w:p w14:paraId="49430AD8" w14:textId="77AB7C0F" w:rsidR="01143F0D" w:rsidRDefault="01143F0D" w:rsidP="01143F0D">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16/03/2026</w:t>
            </w:r>
          </w:p>
        </w:tc>
      </w:tr>
      <w:tr w:rsidR="01143F0D" w14:paraId="58D771FD" w14:textId="77777777" w:rsidTr="01143F0D">
        <w:trPr>
          <w:trHeight w:val="270"/>
        </w:trPr>
        <w:tc>
          <w:tcPr>
            <w:tcW w:w="1620" w:type="dxa"/>
            <w:vMerge/>
            <w:tcBorders>
              <w:left w:val="single" w:sz="0" w:space="0" w:color="auto"/>
            </w:tcBorders>
            <w:vAlign w:val="center"/>
          </w:tcPr>
          <w:p w14:paraId="40958D19" w14:textId="77777777" w:rsidR="00DF0386" w:rsidRDefault="00DF0386"/>
        </w:tc>
        <w:tc>
          <w:tcPr>
            <w:tcW w:w="1845" w:type="dxa"/>
            <w:vMerge/>
            <w:tcBorders>
              <w:left w:val="single" w:sz="0" w:space="0" w:color="auto"/>
              <w:right w:val="single" w:sz="0" w:space="0" w:color="auto"/>
            </w:tcBorders>
            <w:vAlign w:val="center"/>
          </w:tcPr>
          <w:p w14:paraId="70BB31FA" w14:textId="77777777" w:rsidR="00DF0386" w:rsidRDefault="00DF0386"/>
        </w:tc>
        <w:tc>
          <w:tcPr>
            <w:tcW w:w="2565" w:type="dxa"/>
            <w:vMerge/>
            <w:tcBorders>
              <w:left w:val="single" w:sz="0" w:space="0" w:color="auto"/>
              <w:right w:val="single" w:sz="0" w:space="0" w:color="auto"/>
            </w:tcBorders>
            <w:vAlign w:val="center"/>
          </w:tcPr>
          <w:p w14:paraId="56FFB709" w14:textId="77777777" w:rsidR="00DF0386" w:rsidRDefault="00DF0386"/>
        </w:tc>
        <w:tc>
          <w:tcPr>
            <w:tcW w:w="2520" w:type="dxa"/>
            <w:vMerge/>
            <w:tcBorders>
              <w:left w:val="single" w:sz="0" w:space="0" w:color="auto"/>
              <w:right w:val="single" w:sz="0" w:space="0" w:color="auto"/>
            </w:tcBorders>
            <w:vAlign w:val="center"/>
          </w:tcPr>
          <w:p w14:paraId="35F64442" w14:textId="77777777" w:rsidR="00DF0386" w:rsidRDefault="00DF0386"/>
        </w:tc>
        <w:tc>
          <w:tcPr>
            <w:tcW w:w="1425" w:type="dxa"/>
            <w:tcBorders>
              <w:top w:val="single" w:sz="6" w:space="0" w:color="auto"/>
              <w:left w:val="nil"/>
              <w:bottom w:val="single" w:sz="6" w:space="0" w:color="auto"/>
              <w:right w:val="single" w:sz="6" w:space="0" w:color="auto"/>
            </w:tcBorders>
            <w:vAlign w:val="center"/>
          </w:tcPr>
          <w:p w14:paraId="44192D1A" w14:textId="2B6DDC48" w:rsidR="01143F0D" w:rsidRDefault="01143F0D" w:rsidP="01143F0D">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20/04/2026</w:t>
            </w:r>
          </w:p>
        </w:tc>
      </w:tr>
      <w:tr w:rsidR="01143F0D" w14:paraId="61405922" w14:textId="77777777" w:rsidTr="01143F0D">
        <w:trPr>
          <w:trHeight w:val="270"/>
        </w:trPr>
        <w:tc>
          <w:tcPr>
            <w:tcW w:w="1620" w:type="dxa"/>
            <w:vMerge/>
            <w:tcBorders>
              <w:left w:val="single" w:sz="0" w:space="0" w:color="auto"/>
            </w:tcBorders>
            <w:vAlign w:val="center"/>
          </w:tcPr>
          <w:p w14:paraId="235168CB" w14:textId="77777777" w:rsidR="00DF0386" w:rsidRDefault="00DF0386"/>
        </w:tc>
        <w:tc>
          <w:tcPr>
            <w:tcW w:w="1845" w:type="dxa"/>
            <w:vMerge/>
            <w:tcBorders>
              <w:left w:val="single" w:sz="0" w:space="0" w:color="auto"/>
              <w:right w:val="single" w:sz="0" w:space="0" w:color="auto"/>
            </w:tcBorders>
            <w:vAlign w:val="center"/>
          </w:tcPr>
          <w:p w14:paraId="4324B148" w14:textId="77777777" w:rsidR="00DF0386" w:rsidRDefault="00DF0386"/>
        </w:tc>
        <w:tc>
          <w:tcPr>
            <w:tcW w:w="2565" w:type="dxa"/>
            <w:vMerge/>
            <w:tcBorders>
              <w:left w:val="single" w:sz="0" w:space="0" w:color="auto"/>
              <w:right w:val="single" w:sz="0" w:space="0" w:color="auto"/>
            </w:tcBorders>
            <w:vAlign w:val="center"/>
          </w:tcPr>
          <w:p w14:paraId="350E4351" w14:textId="77777777" w:rsidR="00DF0386" w:rsidRDefault="00DF0386"/>
        </w:tc>
        <w:tc>
          <w:tcPr>
            <w:tcW w:w="2520" w:type="dxa"/>
            <w:vMerge/>
            <w:tcBorders>
              <w:left w:val="single" w:sz="0" w:space="0" w:color="auto"/>
              <w:right w:val="single" w:sz="0" w:space="0" w:color="auto"/>
            </w:tcBorders>
            <w:vAlign w:val="center"/>
          </w:tcPr>
          <w:p w14:paraId="57EF3BC3" w14:textId="77777777" w:rsidR="00DF0386" w:rsidRDefault="00DF0386"/>
        </w:tc>
        <w:tc>
          <w:tcPr>
            <w:tcW w:w="1425" w:type="dxa"/>
            <w:tcBorders>
              <w:top w:val="single" w:sz="6" w:space="0" w:color="auto"/>
              <w:left w:val="nil"/>
              <w:bottom w:val="single" w:sz="6" w:space="0" w:color="auto"/>
              <w:right w:val="single" w:sz="6" w:space="0" w:color="auto"/>
            </w:tcBorders>
            <w:vAlign w:val="center"/>
          </w:tcPr>
          <w:p w14:paraId="07E6A4AD" w14:textId="2FCCBB86" w:rsidR="01143F0D" w:rsidRDefault="01143F0D" w:rsidP="01143F0D">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18/05/2026</w:t>
            </w:r>
          </w:p>
        </w:tc>
      </w:tr>
      <w:tr w:rsidR="01143F0D" w14:paraId="3EEC300F" w14:textId="77777777" w:rsidTr="01143F0D">
        <w:trPr>
          <w:trHeight w:val="270"/>
        </w:trPr>
        <w:tc>
          <w:tcPr>
            <w:tcW w:w="1620" w:type="dxa"/>
            <w:vMerge/>
            <w:tcBorders>
              <w:left w:val="single" w:sz="0" w:space="0" w:color="auto"/>
            </w:tcBorders>
            <w:vAlign w:val="center"/>
          </w:tcPr>
          <w:p w14:paraId="087DD82A" w14:textId="77777777" w:rsidR="00DF0386" w:rsidRDefault="00DF0386"/>
        </w:tc>
        <w:tc>
          <w:tcPr>
            <w:tcW w:w="1845" w:type="dxa"/>
            <w:vMerge/>
            <w:tcBorders>
              <w:left w:val="single" w:sz="0" w:space="0" w:color="auto"/>
              <w:right w:val="single" w:sz="0" w:space="0" w:color="auto"/>
            </w:tcBorders>
            <w:vAlign w:val="center"/>
          </w:tcPr>
          <w:p w14:paraId="5FB3E332" w14:textId="77777777" w:rsidR="00DF0386" w:rsidRDefault="00DF0386"/>
        </w:tc>
        <w:tc>
          <w:tcPr>
            <w:tcW w:w="2565" w:type="dxa"/>
            <w:vMerge/>
            <w:tcBorders>
              <w:left w:val="single" w:sz="0" w:space="0" w:color="auto"/>
              <w:right w:val="single" w:sz="0" w:space="0" w:color="auto"/>
            </w:tcBorders>
            <w:vAlign w:val="center"/>
          </w:tcPr>
          <w:p w14:paraId="7491474D" w14:textId="77777777" w:rsidR="00DF0386" w:rsidRDefault="00DF0386"/>
        </w:tc>
        <w:tc>
          <w:tcPr>
            <w:tcW w:w="2520" w:type="dxa"/>
            <w:vMerge/>
            <w:tcBorders>
              <w:left w:val="single" w:sz="0" w:space="0" w:color="auto"/>
              <w:right w:val="single" w:sz="0" w:space="0" w:color="auto"/>
            </w:tcBorders>
            <w:vAlign w:val="center"/>
          </w:tcPr>
          <w:p w14:paraId="65C75496" w14:textId="77777777" w:rsidR="00DF0386" w:rsidRDefault="00DF0386"/>
        </w:tc>
        <w:tc>
          <w:tcPr>
            <w:tcW w:w="1425" w:type="dxa"/>
            <w:tcBorders>
              <w:top w:val="single" w:sz="6" w:space="0" w:color="auto"/>
              <w:left w:val="nil"/>
              <w:bottom w:val="single" w:sz="6" w:space="0" w:color="auto"/>
              <w:right w:val="single" w:sz="6" w:space="0" w:color="auto"/>
            </w:tcBorders>
            <w:vAlign w:val="center"/>
          </w:tcPr>
          <w:p w14:paraId="7C7F2BF2" w14:textId="1EC173A7" w:rsidR="01143F0D" w:rsidRDefault="01143F0D" w:rsidP="01143F0D">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15/06/2026</w:t>
            </w:r>
          </w:p>
        </w:tc>
      </w:tr>
      <w:tr w:rsidR="01143F0D" w14:paraId="39F198CD" w14:textId="77777777" w:rsidTr="01143F0D">
        <w:trPr>
          <w:trHeight w:val="270"/>
        </w:trPr>
        <w:tc>
          <w:tcPr>
            <w:tcW w:w="1620" w:type="dxa"/>
            <w:vMerge/>
            <w:tcBorders>
              <w:left w:val="single" w:sz="0" w:space="0" w:color="auto"/>
            </w:tcBorders>
            <w:vAlign w:val="center"/>
          </w:tcPr>
          <w:p w14:paraId="0D80983D" w14:textId="77777777" w:rsidR="00DF0386" w:rsidRDefault="00DF0386"/>
        </w:tc>
        <w:tc>
          <w:tcPr>
            <w:tcW w:w="1845" w:type="dxa"/>
            <w:vMerge/>
            <w:tcBorders>
              <w:left w:val="single" w:sz="0" w:space="0" w:color="auto"/>
              <w:right w:val="single" w:sz="0" w:space="0" w:color="auto"/>
            </w:tcBorders>
            <w:vAlign w:val="center"/>
          </w:tcPr>
          <w:p w14:paraId="01D9C2F6" w14:textId="77777777" w:rsidR="00DF0386" w:rsidRDefault="00DF0386"/>
        </w:tc>
        <w:tc>
          <w:tcPr>
            <w:tcW w:w="2565" w:type="dxa"/>
            <w:vMerge/>
            <w:tcBorders>
              <w:left w:val="single" w:sz="0" w:space="0" w:color="auto"/>
              <w:right w:val="single" w:sz="0" w:space="0" w:color="auto"/>
            </w:tcBorders>
            <w:vAlign w:val="center"/>
          </w:tcPr>
          <w:p w14:paraId="1C64944B" w14:textId="77777777" w:rsidR="00DF0386" w:rsidRDefault="00DF0386"/>
        </w:tc>
        <w:tc>
          <w:tcPr>
            <w:tcW w:w="2520" w:type="dxa"/>
            <w:vMerge/>
            <w:tcBorders>
              <w:left w:val="single" w:sz="0" w:space="0" w:color="auto"/>
              <w:right w:val="single" w:sz="0" w:space="0" w:color="auto"/>
            </w:tcBorders>
            <w:vAlign w:val="center"/>
          </w:tcPr>
          <w:p w14:paraId="36E24FDC" w14:textId="77777777" w:rsidR="00DF0386" w:rsidRDefault="00DF0386"/>
        </w:tc>
        <w:tc>
          <w:tcPr>
            <w:tcW w:w="1425" w:type="dxa"/>
            <w:tcBorders>
              <w:top w:val="single" w:sz="6" w:space="0" w:color="auto"/>
              <w:left w:val="nil"/>
              <w:bottom w:val="single" w:sz="6" w:space="0" w:color="auto"/>
              <w:right w:val="single" w:sz="6" w:space="0" w:color="auto"/>
            </w:tcBorders>
            <w:vAlign w:val="center"/>
          </w:tcPr>
          <w:p w14:paraId="4A480F29" w14:textId="525C4A71" w:rsidR="01143F0D" w:rsidRDefault="01143F0D" w:rsidP="01143F0D">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20/07/2026</w:t>
            </w:r>
          </w:p>
        </w:tc>
      </w:tr>
      <w:tr w:rsidR="01143F0D" w14:paraId="6B3AB2D8" w14:textId="77777777" w:rsidTr="01143F0D">
        <w:trPr>
          <w:trHeight w:val="270"/>
        </w:trPr>
        <w:tc>
          <w:tcPr>
            <w:tcW w:w="1620" w:type="dxa"/>
            <w:vMerge/>
            <w:tcBorders>
              <w:left w:val="single" w:sz="0" w:space="0" w:color="auto"/>
            </w:tcBorders>
            <w:vAlign w:val="center"/>
          </w:tcPr>
          <w:p w14:paraId="011698BC" w14:textId="77777777" w:rsidR="00DF0386" w:rsidRDefault="00DF0386"/>
        </w:tc>
        <w:tc>
          <w:tcPr>
            <w:tcW w:w="1845" w:type="dxa"/>
            <w:vMerge/>
            <w:tcBorders>
              <w:left w:val="single" w:sz="0" w:space="0" w:color="auto"/>
              <w:right w:val="single" w:sz="0" w:space="0" w:color="auto"/>
            </w:tcBorders>
            <w:vAlign w:val="center"/>
          </w:tcPr>
          <w:p w14:paraId="75017ACE" w14:textId="77777777" w:rsidR="00DF0386" w:rsidRDefault="00DF0386"/>
        </w:tc>
        <w:tc>
          <w:tcPr>
            <w:tcW w:w="2565" w:type="dxa"/>
            <w:vMerge/>
            <w:tcBorders>
              <w:left w:val="single" w:sz="0" w:space="0" w:color="auto"/>
              <w:right w:val="single" w:sz="0" w:space="0" w:color="auto"/>
            </w:tcBorders>
            <w:vAlign w:val="center"/>
          </w:tcPr>
          <w:p w14:paraId="75960159" w14:textId="77777777" w:rsidR="00DF0386" w:rsidRDefault="00DF0386"/>
        </w:tc>
        <w:tc>
          <w:tcPr>
            <w:tcW w:w="2520" w:type="dxa"/>
            <w:vMerge/>
            <w:tcBorders>
              <w:left w:val="single" w:sz="0" w:space="0" w:color="auto"/>
              <w:right w:val="single" w:sz="0" w:space="0" w:color="auto"/>
            </w:tcBorders>
            <w:vAlign w:val="center"/>
          </w:tcPr>
          <w:p w14:paraId="554DC7E5" w14:textId="77777777" w:rsidR="00DF0386" w:rsidRDefault="00DF0386"/>
        </w:tc>
        <w:tc>
          <w:tcPr>
            <w:tcW w:w="1425" w:type="dxa"/>
            <w:tcBorders>
              <w:top w:val="single" w:sz="6" w:space="0" w:color="auto"/>
              <w:left w:val="nil"/>
              <w:bottom w:val="single" w:sz="6" w:space="0" w:color="auto"/>
              <w:right w:val="single" w:sz="6" w:space="0" w:color="auto"/>
            </w:tcBorders>
            <w:vAlign w:val="center"/>
          </w:tcPr>
          <w:p w14:paraId="33E76F6A" w14:textId="1EF89150" w:rsidR="01143F0D" w:rsidRDefault="01143F0D" w:rsidP="01143F0D">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17/08/2026</w:t>
            </w:r>
          </w:p>
        </w:tc>
      </w:tr>
      <w:tr w:rsidR="01143F0D" w14:paraId="6C25C87E" w14:textId="77777777" w:rsidTr="01143F0D">
        <w:trPr>
          <w:trHeight w:val="270"/>
        </w:trPr>
        <w:tc>
          <w:tcPr>
            <w:tcW w:w="1620" w:type="dxa"/>
            <w:vMerge/>
            <w:tcBorders>
              <w:left w:val="single" w:sz="0" w:space="0" w:color="auto"/>
            </w:tcBorders>
            <w:vAlign w:val="center"/>
          </w:tcPr>
          <w:p w14:paraId="585B35BB" w14:textId="77777777" w:rsidR="00DF0386" w:rsidRDefault="00DF0386"/>
        </w:tc>
        <w:tc>
          <w:tcPr>
            <w:tcW w:w="1845" w:type="dxa"/>
            <w:vMerge/>
            <w:tcBorders>
              <w:left w:val="single" w:sz="0" w:space="0" w:color="auto"/>
              <w:right w:val="single" w:sz="0" w:space="0" w:color="auto"/>
            </w:tcBorders>
            <w:vAlign w:val="center"/>
          </w:tcPr>
          <w:p w14:paraId="1FA67998" w14:textId="77777777" w:rsidR="00DF0386" w:rsidRDefault="00DF0386"/>
        </w:tc>
        <w:tc>
          <w:tcPr>
            <w:tcW w:w="2565" w:type="dxa"/>
            <w:vMerge/>
            <w:tcBorders>
              <w:left w:val="single" w:sz="0" w:space="0" w:color="auto"/>
              <w:right w:val="single" w:sz="0" w:space="0" w:color="auto"/>
            </w:tcBorders>
            <w:vAlign w:val="center"/>
          </w:tcPr>
          <w:p w14:paraId="39B417E9" w14:textId="77777777" w:rsidR="00DF0386" w:rsidRDefault="00DF0386"/>
        </w:tc>
        <w:tc>
          <w:tcPr>
            <w:tcW w:w="2520" w:type="dxa"/>
            <w:vMerge/>
            <w:tcBorders>
              <w:left w:val="single" w:sz="0" w:space="0" w:color="auto"/>
              <w:right w:val="single" w:sz="0" w:space="0" w:color="auto"/>
            </w:tcBorders>
            <w:vAlign w:val="center"/>
          </w:tcPr>
          <w:p w14:paraId="50F03150" w14:textId="77777777" w:rsidR="00DF0386" w:rsidRDefault="00DF0386"/>
        </w:tc>
        <w:tc>
          <w:tcPr>
            <w:tcW w:w="1425" w:type="dxa"/>
            <w:tcBorders>
              <w:top w:val="single" w:sz="6" w:space="0" w:color="auto"/>
              <w:left w:val="nil"/>
              <w:bottom w:val="single" w:sz="6" w:space="0" w:color="auto"/>
              <w:right w:val="single" w:sz="6" w:space="0" w:color="auto"/>
            </w:tcBorders>
            <w:vAlign w:val="center"/>
          </w:tcPr>
          <w:p w14:paraId="164A68D8" w14:textId="344C88F6" w:rsidR="01143F0D" w:rsidRDefault="01143F0D" w:rsidP="01143F0D">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21/09/2026</w:t>
            </w:r>
          </w:p>
        </w:tc>
      </w:tr>
      <w:tr w:rsidR="01143F0D" w14:paraId="7AFEDEFB" w14:textId="77777777" w:rsidTr="01143F0D">
        <w:trPr>
          <w:trHeight w:val="270"/>
        </w:trPr>
        <w:tc>
          <w:tcPr>
            <w:tcW w:w="1620" w:type="dxa"/>
            <w:vMerge/>
            <w:tcBorders>
              <w:left w:val="single" w:sz="0" w:space="0" w:color="auto"/>
            </w:tcBorders>
            <w:vAlign w:val="center"/>
          </w:tcPr>
          <w:p w14:paraId="58B1FD8E" w14:textId="77777777" w:rsidR="00DF0386" w:rsidRDefault="00DF0386"/>
        </w:tc>
        <w:tc>
          <w:tcPr>
            <w:tcW w:w="1845" w:type="dxa"/>
            <w:vMerge/>
            <w:tcBorders>
              <w:left w:val="single" w:sz="0" w:space="0" w:color="auto"/>
              <w:right w:val="single" w:sz="0" w:space="0" w:color="auto"/>
            </w:tcBorders>
            <w:vAlign w:val="center"/>
          </w:tcPr>
          <w:p w14:paraId="01D58660" w14:textId="77777777" w:rsidR="00DF0386" w:rsidRDefault="00DF0386"/>
        </w:tc>
        <w:tc>
          <w:tcPr>
            <w:tcW w:w="2565" w:type="dxa"/>
            <w:vMerge/>
            <w:tcBorders>
              <w:left w:val="single" w:sz="0" w:space="0" w:color="auto"/>
              <w:right w:val="single" w:sz="0" w:space="0" w:color="auto"/>
            </w:tcBorders>
            <w:vAlign w:val="center"/>
          </w:tcPr>
          <w:p w14:paraId="1022B28A" w14:textId="77777777" w:rsidR="00DF0386" w:rsidRDefault="00DF0386"/>
        </w:tc>
        <w:tc>
          <w:tcPr>
            <w:tcW w:w="2520" w:type="dxa"/>
            <w:vMerge/>
            <w:tcBorders>
              <w:left w:val="single" w:sz="0" w:space="0" w:color="auto"/>
              <w:right w:val="single" w:sz="0" w:space="0" w:color="auto"/>
            </w:tcBorders>
            <w:vAlign w:val="center"/>
          </w:tcPr>
          <w:p w14:paraId="4A50D83D" w14:textId="77777777" w:rsidR="00DF0386" w:rsidRDefault="00DF0386"/>
        </w:tc>
        <w:tc>
          <w:tcPr>
            <w:tcW w:w="1425" w:type="dxa"/>
            <w:tcBorders>
              <w:top w:val="single" w:sz="6" w:space="0" w:color="auto"/>
              <w:left w:val="nil"/>
              <w:bottom w:val="single" w:sz="6" w:space="0" w:color="auto"/>
              <w:right w:val="single" w:sz="6" w:space="0" w:color="auto"/>
            </w:tcBorders>
            <w:vAlign w:val="center"/>
          </w:tcPr>
          <w:p w14:paraId="1008F55A" w14:textId="17868A4C" w:rsidR="01143F0D" w:rsidRDefault="01143F0D" w:rsidP="01143F0D">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19/10/2026</w:t>
            </w:r>
          </w:p>
        </w:tc>
      </w:tr>
      <w:tr w:rsidR="01143F0D" w14:paraId="484377BD" w14:textId="77777777" w:rsidTr="01143F0D">
        <w:trPr>
          <w:trHeight w:val="270"/>
        </w:trPr>
        <w:tc>
          <w:tcPr>
            <w:tcW w:w="1620" w:type="dxa"/>
            <w:vMerge/>
            <w:tcBorders>
              <w:left w:val="single" w:sz="0" w:space="0" w:color="auto"/>
            </w:tcBorders>
            <w:vAlign w:val="center"/>
          </w:tcPr>
          <w:p w14:paraId="44360861" w14:textId="77777777" w:rsidR="00DF0386" w:rsidRDefault="00DF0386"/>
        </w:tc>
        <w:tc>
          <w:tcPr>
            <w:tcW w:w="1845" w:type="dxa"/>
            <w:vMerge/>
            <w:tcBorders>
              <w:left w:val="single" w:sz="0" w:space="0" w:color="auto"/>
              <w:right w:val="single" w:sz="0" w:space="0" w:color="auto"/>
            </w:tcBorders>
            <w:vAlign w:val="center"/>
          </w:tcPr>
          <w:p w14:paraId="4FBCD62B" w14:textId="77777777" w:rsidR="00DF0386" w:rsidRDefault="00DF0386"/>
        </w:tc>
        <w:tc>
          <w:tcPr>
            <w:tcW w:w="2565" w:type="dxa"/>
            <w:vMerge/>
            <w:tcBorders>
              <w:left w:val="single" w:sz="0" w:space="0" w:color="auto"/>
              <w:right w:val="single" w:sz="0" w:space="0" w:color="auto"/>
            </w:tcBorders>
            <w:vAlign w:val="center"/>
          </w:tcPr>
          <w:p w14:paraId="26CBB0CC" w14:textId="77777777" w:rsidR="00DF0386" w:rsidRDefault="00DF0386"/>
        </w:tc>
        <w:tc>
          <w:tcPr>
            <w:tcW w:w="2520" w:type="dxa"/>
            <w:vMerge/>
            <w:tcBorders>
              <w:left w:val="single" w:sz="0" w:space="0" w:color="auto"/>
              <w:right w:val="single" w:sz="0" w:space="0" w:color="auto"/>
            </w:tcBorders>
            <w:vAlign w:val="center"/>
          </w:tcPr>
          <w:p w14:paraId="2C4202F2" w14:textId="77777777" w:rsidR="00DF0386" w:rsidRDefault="00DF0386"/>
        </w:tc>
        <w:tc>
          <w:tcPr>
            <w:tcW w:w="1425" w:type="dxa"/>
            <w:tcBorders>
              <w:top w:val="single" w:sz="6" w:space="0" w:color="auto"/>
              <w:left w:val="nil"/>
              <w:bottom w:val="single" w:sz="6" w:space="0" w:color="auto"/>
              <w:right w:val="single" w:sz="6" w:space="0" w:color="auto"/>
            </w:tcBorders>
            <w:vAlign w:val="center"/>
          </w:tcPr>
          <w:p w14:paraId="3172BDF5" w14:textId="715D8FEF" w:rsidR="01143F0D" w:rsidRDefault="01143F0D" w:rsidP="01143F0D">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16/11/2026</w:t>
            </w:r>
          </w:p>
        </w:tc>
      </w:tr>
      <w:tr w:rsidR="01143F0D" w14:paraId="4A6651F2" w14:textId="77777777" w:rsidTr="01143F0D">
        <w:trPr>
          <w:trHeight w:val="300"/>
        </w:trPr>
        <w:tc>
          <w:tcPr>
            <w:tcW w:w="1620" w:type="dxa"/>
            <w:vMerge/>
            <w:tcBorders>
              <w:left w:val="single" w:sz="0" w:space="0" w:color="auto"/>
              <w:bottom w:val="single" w:sz="0" w:space="0" w:color="000000" w:themeColor="text1"/>
            </w:tcBorders>
            <w:vAlign w:val="center"/>
          </w:tcPr>
          <w:p w14:paraId="396DABDB" w14:textId="77777777" w:rsidR="00DF0386" w:rsidRDefault="00DF0386"/>
        </w:tc>
        <w:tc>
          <w:tcPr>
            <w:tcW w:w="1845" w:type="dxa"/>
            <w:vMerge/>
            <w:tcBorders>
              <w:left w:val="single" w:sz="0" w:space="0" w:color="auto"/>
              <w:bottom w:val="single" w:sz="0" w:space="0" w:color="000000" w:themeColor="text1"/>
              <w:right w:val="single" w:sz="0" w:space="0" w:color="auto"/>
            </w:tcBorders>
            <w:vAlign w:val="center"/>
          </w:tcPr>
          <w:p w14:paraId="4E115676" w14:textId="77777777" w:rsidR="00DF0386" w:rsidRDefault="00DF0386"/>
        </w:tc>
        <w:tc>
          <w:tcPr>
            <w:tcW w:w="2565" w:type="dxa"/>
            <w:vMerge/>
            <w:tcBorders>
              <w:left w:val="single" w:sz="0" w:space="0" w:color="auto"/>
              <w:bottom w:val="single" w:sz="0" w:space="0" w:color="000000" w:themeColor="text1"/>
              <w:right w:val="single" w:sz="0" w:space="0" w:color="auto"/>
            </w:tcBorders>
            <w:vAlign w:val="center"/>
          </w:tcPr>
          <w:p w14:paraId="1F335AF9" w14:textId="77777777" w:rsidR="00DF0386" w:rsidRDefault="00DF0386"/>
        </w:tc>
        <w:tc>
          <w:tcPr>
            <w:tcW w:w="2520" w:type="dxa"/>
            <w:vMerge/>
            <w:tcBorders>
              <w:left w:val="single" w:sz="0" w:space="0" w:color="auto"/>
              <w:bottom w:val="single" w:sz="0" w:space="0" w:color="000000" w:themeColor="text1"/>
              <w:right w:val="single" w:sz="0" w:space="0" w:color="auto"/>
            </w:tcBorders>
            <w:vAlign w:val="center"/>
          </w:tcPr>
          <w:p w14:paraId="171F8156" w14:textId="77777777" w:rsidR="00DF0386" w:rsidRDefault="00DF0386"/>
        </w:tc>
        <w:tc>
          <w:tcPr>
            <w:tcW w:w="1425" w:type="dxa"/>
            <w:tcBorders>
              <w:top w:val="single" w:sz="6" w:space="0" w:color="auto"/>
              <w:left w:val="nil"/>
              <w:bottom w:val="single" w:sz="6" w:space="0" w:color="auto"/>
              <w:right w:val="single" w:sz="6" w:space="0" w:color="auto"/>
            </w:tcBorders>
            <w:vAlign w:val="center"/>
          </w:tcPr>
          <w:p w14:paraId="7A89266C" w14:textId="4A7C61AE" w:rsidR="01143F0D" w:rsidRDefault="01143F0D" w:rsidP="01143F0D">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14/12/2026</w:t>
            </w:r>
          </w:p>
        </w:tc>
      </w:tr>
      <w:tr w:rsidR="01143F0D" w14:paraId="731595E2" w14:textId="77777777" w:rsidTr="01143F0D">
        <w:trPr>
          <w:trHeight w:val="300"/>
        </w:trPr>
        <w:tc>
          <w:tcPr>
            <w:tcW w:w="1620" w:type="dxa"/>
            <w:vMerge w:val="restart"/>
            <w:tcBorders>
              <w:top w:val="nil"/>
              <w:left w:val="single" w:sz="6" w:space="0" w:color="auto"/>
              <w:bottom w:val="single" w:sz="6" w:space="0" w:color="000000" w:themeColor="text1"/>
              <w:right w:val="nil"/>
            </w:tcBorders>
            <w:shd w:val="clear" w:color="auto" w:fill="FFFFFF" w:themeFill="background1"/>
            <w:vAlign w:val="center"/>
          </w:tcPr>
          <w:p w14:paraId="0CF811BF" w14:textId="73F47BD5" w:rsidR="01143F0D" w:rsidRDefault="01143F0D" w:rsidP="01143F0D">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Transformación digital y cibercultura</w:t>
            </w:r>
          </w:p>
        </w:tc>
        <w:tc>
          <w:tcPr>
            <w:tcW w:w="1845" w:type="dxa"/>
            <w:vMerge w:val="restart"/>
            <w:tcBorders>
              <w:top w:val="nil"/>
              <w:left w:val="single" w:sz="6" w:space="0" w:color="auto"/>
              <w:bottom w:val="single" w:sz="6" w:space="0" w:color="000000" w:themeColor="text1"/>
              <w:right w:val="single" w:sz="6" w:space="0" w:color="auto"/>
            </w:tcBorders>
            <w:shd w:val="clear" w:color="auto" w:fill="FFFFFF" w:themeFill="background1"/>
            <w:vAlign w:val="center"/>
          </w:tcPr>
          <w:p w14:paraId="64612E31" w14:textId="5BF57C1A" w:rsidR="01143F0D" w:rsidRDefault="01143F0D" w:rsidP="01143F0D">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Ruta de Análisis de Datos - Inteligencia institucional y toma de decisiones</w:t>
            </w:r>
          </w:p>
        </w:tc>
        <w:tc>
          <w:tcPr>
            <w:tcW w:w="2565" w:type="dxa"/>
            <w:vMerge w:val="restart"/>
            <w:tcBorders>
              <w:top w:val="nil"/>
              <w:left w:val="single" w:sz="6" w:space="0" w:color="auto"/>
              <w:bottom w:val="single" w:sz="6" w:space="0" w:color="000000" w:themeColor="text1"/>
              <w:right w:val="single" w:sz="6" w:space="0" w:color="auto"/>
            </w:tcBorders>
            <w:shd w:val="clear" w:color="auto" w:fill="FFFFFF" w:themeFill="background1"/>
            <w:vAlign w:val="center"/>
          </w:tcPr>
          <w:p w14:paraId="1A9F0DFC" w14:textId="11D38750" w:rsidR="01143F0D" w:rsidRDefault="01143F0D" w:rsidP="01143F0D">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Fortalecer competencias en ruta de análisis de datos - inteligencia institucional y toma de decisiones</w:t>
            </w:r>
          </w:p>
        </w:tc>
        <w:tc>
          <w:tcPr>
            <w:tcW w:w="2520" w:type="dxa"/>
            <w:vMerge w:val="restart"/>
            <w:tcBorders>
              <w:top w:val="nil"/>
              <w:left w:val="single" w:sz="6" w:space="0" w:color="auto"/>
              <w:bottom w:val="single" w:sz="6" w:space="0" w:color="000000" w:themeColor="text1"/>
              <w:right w:val="single" w:sz="6" w:space="0" w:color="auto"/>
            </w:tcBorders>
            <w:vAlign w:val="center"/>
          </w:tcPr>
          <w:p w14:paraId="2D4EE3D2" w14:textId="0009488F" w:rsidR="01143F0D" w:rsidRDefault="01143F0D" w:rsidP="01143F0D">
            <w:pPr>
              <w:jc w:val="both"/>
              <w:rPr>
                <w:rFonts w:ascii="Calibri" w:eastAsia="Calibri" w:hAnsi="Calibri" w:cs="Calibri"/>
                <w:bCs/>
                <w:color w:val="212529"/>
                <w:sz w:val="18"/>
                <w:szCs w:val="18"/>
              </w:rPr>
            </w:pPr>
            <w:r w:rsidRPr="01143F0D">
              <w:rPr>
                <w:rFonts w:ascii="Calibri" w:eastAsia="Calibri" w:hAnsi="Calibri" w:cs="Calibri"/>
                <w:b w:val="0"/>
                <w:color w:val="212529"/>
                <w:sz w:val="18"/>
                <w:szCs w:val="18"/>
              </w:rPr>
              <w:t>Inteligencia Artificial Generativa</w:t>
            </w:r>
          </w:p>
        </w:tc>
        <w:tc>
          <w:tcPr>
            <w:tcW w:w="1425" w:type="dxa"/>
            <w:tcBorders>
              <w:top w:val="single" w:sz="6" w:space="0" w:color="auto"/>
              <w:left w:val="single" w:sz="6" w:space="0" w:color="auto"/>
              <w:bottom w:val="single" w:sz="6" w:space="0" w:color="auto"/>
              <w:right w:val="single" w:sz="6" w:space="0" w:color="auto"/>
            </w:tcBorders>
            <w:vAlign w:val="center"/>
          </w:tcPr>
          <w:p w14:paraId="47EA41F4" w14:textId="59C2155C" w:rsidR="01143F0D" w:rsidRDefault="01143F0D" w:rsidP="01143F0D">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5/01/2026</w:t>
            </w:r>
          </w:p>
        </w:tc>
      </w:tr>
      <w:tr w:rsidR="01143F0D" w14:paraId="496974E0" w14:textId="77777777" w:rsidTr="01143F0D">
        <w:trPr>
          <w:trHeight w:val="270"/>
        </w:trPr>
        <w:tc>
          <w:tcPr>
            <w:tcW w:w="1620" w:type="dxa"/>
            <w:vMerge/>
            <w:tcBorders>
              <w:left w:val="single" w:sz="0" w:space="0" w:color="auto"/>
            </w:tcBorders>
            <w:vAlign w:val="center"/>
          </w:tcPr>
          <w:p w14:paraId="5F6529EE" w14:textId="77777777" w:rsidR="00DF0386" w:rsidRDefault="00DF0386"/>
        </w:tc>
        <w:tc>
          <w:tcPr>
            <w:tcW w:w="1845" w:type="dxa"/>
            <w:vMerge/>
            <w:tcBorders>
              <w:left w:val="single" w:sz="0" w:space="0" w:color="auto"/>
              <w:right w:val="single" w:sz="0" w:space="0" w:color="auto"/>
            </w:tcBorders>
            <w:vAlign w:val="center"/>
          </w:tcPr>
          <w:p w14:paraId="3C0CD413" w14:textId="77777777" w:rsidR="00DF0386" w:rsidRDefault="00DF0386"/>
        </w:tc>
        <w:tc>
          <w:tcPr>
            <w:tcW w:w="2565" w:type="dxa"/>
            <w:vMerge/>
            <w:tcBorders>
              <w:left w:val="single" w:sz="0" w:space="0" w:color="auto"/>
              <w:right w:val="single" w:sz="0" w:space="0" w:color="auto"/>
            </w:tcBorders>
            <w:vAlign w:val="center"/>
          </w:tcPr>
          <w:p w14:paraId="42ACA502" w14:textId="77777777" w:rsidR="00DF0386" w:rsidRDefault="00DF0386"/>
        </w:tc>
        <w:tc>
          <w:tcPr>
            <w:tcW w:w="2520" w:type="dxa"/>
            <w:vMerge/>
            <w:tcBorders>
              <w:left w:val="single" w:sz="0" w:space="0" w:color="auto"/>
              <w:right w:val="single" w:sz="0" w:space="0" w:color="auto"/>
            </w:tcBorders>
            <w:vAlign w:val="center"/>
          </w:tcPr>
          <w:p w14:paraId="7DB540BA" w14:textId="77777777" w:rsidR="00DF0386" w:rsidRDefault="00DF0386"/>
        </w:tc>
        <w:tc>
          <w:tcPr>
            <w:tcW w:w="1425" w:type="dxa"/>
            <w:tcBorders>
              <w:top w:val="single" w:sz="6" w:space="0" w:color="auto"/>
              <w:left w:val="nil"/>
              <w:bottom w:val="single" w:sz="6" w:space="0" w:color="auto"/>
              <w:right w:val="single" w:sz="6" w:space="0" w:color="auto"/>
            </w:tcBorders>
            <w:vAlign w:val="center"/>
          </w:tcPr>
          <w:p w14:paraId="69CF37FB" w14:textId="062AECEB" w:rsidR="01143F0D" w:rsidRDefault="01143F0D" w:rsidP="01143F0D">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13/01/2026</w:t>
            </w:r>
          </w:p>
        </w:tc>
      </w:tr>
      <w:tr w:rsidR="01143F0D" w14:paraId="515A27D6" w14:textId="77777777" w:rsidTr="01143F0D">
        <w:trPr>
          <w:trHeight w:val="270"/>
        </w:trPr>
        <w:tc>
          <w:tcPr>
            <w:tcW w:w="1620" w:type="dxa"/>
            <w:vMerge/>
            <w:tcBorders>
              <w:left w:val="single" w:sz="0" w:space="0" w:color="auto"/>
            </w:tcBorders>
            <w:vAlign w:val="center"/>
          </w:tcPr>
          <w:p w14:paraId="48765B42" w14:textId="77777777" w:rsidR="00DF0386" w:rsidRDefault="00DF0386"/>
        </w:tc>
        <w:tc>
          <w:tcPr>
            <w:tcW w:w="1845" w:type="dxa"/>
            <w:vMerge/>
            <w:tcBorders>
              <w:left w:val="single" w:sz="0" w:space="0" w:color="auto"/>
              <w:right w:val="single" w:sz="0" w:space="0" w:color="auto"/>
            </w:tcBorders>
            <w:vAlign w:val="center"/>
          </w:tcPr>
          <w:p w14:paraId="4F1A1EA5" w14:textId="77777777" w:rsidR="00DF0386" w:rsidRDefault="00DF0386"/>
        </w:tc>
        <w:tc>
          <w:tcPr>
            <w:tcW w:w="2565" w:type="dxa"/>
            <w:vMerge/>
            <w:tcBorders>
              <w:left w:val="single" w:sz="0" w:space="0" w:color="auto"/>
              <w:right w:val="single" w:sz="0" w:space="0" w:color="auto"/>
            </w:tcBorders>
            <w:vAlign w:val="center"/>
          </w:tcPr>
          <w:p w14:paraId="185CF1EA" w14:textId="77777777" w:rsidR="00DF0386" w:rsidRDefault="00DF0386"/>
        </w:tc>
        <w:tc>
          <w:tcPr>
            <w:tcW w:w="2520" w:type="dxa"/>
            <w:vMerge/>
            <w:tcBorders>
              <w:left w:val="single" w:sz="0" w:space="0" w:color="auto"/>
              <w:right w:val="single" w:sz="0" w:space="0" w:color="auto"/>
            </w:tcBorders>
            <w:vAlign w:val="center"/>
          </w:tcPr>
          <w:p w14:paraId="543DCC0A" w14:textId="77777777" w:rsidR="00DF0386" w:rsidRDefault="00DF0386"/>
        </w:tc>
        <w:tc>
          <w:tcPr>
            <w:tcW w:w="1425" w:type="dxa"/>
            <w:tcBorders>
              <w:top w:val="single" w:sz="6" w:space="0" w:color="auto"/>
              <w:left w:val="nil"/>
              <w:bottom w:val="single" w:sz="6" w:space="0" w:color="auto"/>
              <w:right w:val="single" w:sz="6" w:space="0" w:color="auto"/>
            </w:tcBorders>
            <w:vAlign w:val="center"/>
          </w:tcPr>
          <w:p w14:paraId="7EE97C7E" w14:textId="79B5B4C9" w:rsidR="01143F0D" w:rsidRDefault="01143F0D" w:rsidP="01143F0D">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19/01/2026</w:t>
            </w:r>
          </w:p>
        </w:tc>
      </w:tr>
      <w:tr w:rsidR="01143F0D" w14:paraId="5FD38290" w14:textId="77777777" w:rsidTr="01143F0D">
        <w:trPr>
          <w:trHeight w:val="270"/>
        </w:trPr>
        <w:tc>
          <w:tcPr>
            <w:tcW w:w="1620" w:type="dxa"/>
            <w:vMerge/>
            <w:tcBorders>
              <w:left w:val="single" w:sz="0" w:space="0" w:color="auto"/>
            </w:tcBorders>
            <w:vAlign w:val="center"/>
          </w:tcPr>
          <w:p w14:paraId="2020ED12" w14:textId="77777777" w:rsidR="00DF0386" w:rsidRDefault="00DF0386"/>
        </w:tc>
        <w:tc>
          <w:tcPr>
            <w:tcW w:w="1845" w:type="dxa"/>
            <w:vMerge/>
            <w:tcBorders>
              <w:left w:val="single" w:sz="0" w:space="0" w:color="auto"/>
              <w:right w:val="single" w:sz="0" w:space="0" w:color="auto"/>
            </w:tcBorders>
            <w:vAlign w:val="center"/>
          </w:tcPr>
          <w:p w14:paraId="5EC51EF6" w14:textId="77777777" w:rsidR="00DF0386" w:rsidRDefault="00DF0386"/>
        </w:tc>
        <w:tc>
          <w:tcPr>
            <w:tcW w:w="2565" w:type="dxa"/>
            <w:vMerge/>
            <w:tcBorders>
              <w:left w:val="single" w:sz="0" w:space="0" w:color="auto"/>
              <w:right w:val="single" w:sz="0" w:space="0" w:color="auto"/>
            </w:tcBorders>
            <w:vAlign w:val="center"/>
          </w:tcPr>
          <w:p w14:paraId="0F11E104" w14:textId="77777777" w:rsidR="00DF0386" w:rsidRDefault="00DF0386"/>
        </w:tc>
        <w:tc>
          <w:tcPr>
            <w:tcW w:w="2520" w:type="dxa"/>
            <w:vMerge/>
            <w:tcBorders>
              <w:left w:val="single" w:sz="0" w:space="0" w:color="auto"/>
              <w:right w:val="single" w:sz="0" w:space="0" w:color="auto"/>
            </w:tcBorders>
            <w:vAlign w:val="center"/>
          </w:tcPr>
          <w:p w14:paraId="2E982451" w14:textId="77777777" w:rsidR="00DF0386" w:rsidRDefault="00DF0386"/>
        </w:tc>
        <w:tc>
          <w:tcPr>
            <w:tcW w:w="1425" w:type="dxa"/>
            <w:tcBorders>
              <w:top w:val="single" w:sz="6" w:space="0" w:color="auto"/>
              <w:left w:val="nil"/>
              <w:bottom w:val="single" w:sz="6" w:space="0" w:color="auto"/>
              <w:right w:val="single" w:sz="6" w:space="0" w:color="auto"/>
            </w:tcBorders>
            <w:vAlign w:val="center"/>
          </w:tcPr>
          <w:p w14:paraId="079126D4" w14:textId="02DDFC3A" w:rsidR="01143F0D" w:rsidRDefault="01143F0D" w:rsidP="01143F0D">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26/01/2026</w:t>
            </w:r>
          </w:p>
        </w:tc>
      </w:tr>
      <w:tr w:rsidR="01143F0D" w14:paraId="5022B6BD" w14:textId="77777777" w:rsidTr="01143F0D">
        <w:trPr>
          <w:trHeight w:val="270"/>
        </w:trPr>
        <w:tc>
          <w:tcPr>
            <w:tcW w:w="1620" w:type="dxa"/>
            <w:vMerge/>
            <w:tcBorders>
              <w:left w:val="single" w:sz="0" w:space="0" w:color="auto"/>
            </w:tcBorders>
            <w:vAlign w:val="center"/>
          </w:tcPr>
          <w:p w14:paraId="46116A0D" w14:textId="77777777" w:rsidR="00DF0386" w:rsidRDefault="00DF0386"/>
        </w:tc>
        <w:tc>
          <w:tcPr>
            <w:tcW w:w="1845" w:type="dxa"/>
            <w:vMerge/>
            <w:tcBorders>
              <w:left w:val="single" w:sz="0" w:space="0" w:color="auto"/>
              <w:right w:val="single" w:sz="0" w:space="0" w:color="auto"/>
            </w:tcBorders>
            <w:vAlign w:val="center"/>
          </w:tcPr>
          <w:p w14:paraId="5822C071" w14:textId="77777777" w:rsidR="00DF0386" w:rsidRDefault="00DF0386"/>
        </w:tc>
        <w:tc>
          <w:tcPr>
            <w:tcW w:w="2565" w:type="dxa"/>
            <w:vMerge/>
            <w:tcBorders>
              <w:left w:val="single" w:sz="0" w:space="0" w:color="auto"/>
              <w:right w:val="single" w:sz="0" w:space="0" w:color="auto"/>
            </w:tcBorders>
            <w:vAlign w:val="center"/>
          </w:tcPr>
          <w:p w14:paraId="3B6F3CCA" w14:textId="77777777" w:rsidR="00DF0386" w:rsidRDefault="00DF0386"/>
        </w:tc>
        <w:tc>
          <w:tcPr>
            <w:tcW w:w="2520" w:type="dxa"/>
            <w:vMerge/>
            <w:tcBorders>
              <w:left w:val="single" w:sz="0" w:space="0" w:color="auto"/>
              <w:right w:val="single" w:sz="0" w:space="0" w:color="auto"/>
            </w:tcBorders>
            <w:vAlign w:val="center"/>
          </w:tcPr>
          <w:p w14:paraId="16D0017D" w14:textId="77777777" w:rsidR="00DF0386" w:rsidRDefault="00DF0386"/>
        </w:tc>
        <w:tc>
          <w:tcPr>
            <w:tcW w:w="1425" w:type="dxa"/>
            <w:tcBorders>
              <w:top w:val="single" w:sz="6" w:space="0" w:color="auto"/>
              <w:left w:val="nil"/>
              <w:bottom w:val="single" w:sz="6" w:space="0" w:color="auto"/>
              <w:right w:val="single" w:sz="6" w:space="0" w:color="auto"/>
            </w:tcBorders>
            <w:vAlign w:val="center"/>
          </w:tcPr>
          <w:p w14:paraId="0C26DD6C" w14:textId="209E721F" w:rsidR="01143F0D" w:rsidRDefault="01143F0D" w:rsidP="01143F0D">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16/02/2026</w:t>
            </w:r>
          </w:p>
        </w:tc>
      </w:tr>
      <w:tr w:rsidR="01143F0D" w14:paraId="4A22FB8C" w14:textId="77777777" w:rsidTr="01143F0D">
        <w:trPr>
          <w:trHeight w:val="270"/>
        </w:trPr>
        <w:tc>
          <w:tcPr>
            <w:tcW w:w="1620" w:type="dxa"/>
            <w:vMerge/>
            <w:tcBorders>
              <w:left w:val="single" w:sz="0" w:space="0" w:color="auto"/>
            </w:tcBorders>
            <w:vAlign w:val="center"/>
          </w:tcPr>
          <w:p w14:paraId="63B14051" w14:textId="77777777" w:rsidR="00DF0386" w:rsidRDefault="00DF0386"/>
        </w:tc>
        <w:tc>
          <w:tcPr>
            <w:tcW w:w="1845" w:type="dxa"/>
            <w:vMerge/>
            <w:tcBorders>
              <w:left w:val="single" w:sz="0" w:space="0" w:color="auto"/>
              <w:right w:val="single" w:sz="0" w:space="0" w:color="auto"/>
            </w:tcBorders>
            <w:vAlign w:val="center"/>
          </w:tcPr>
          <w:p w14:paraId="27DFEC43" w14:textId="77777777" w:rsidR="00DF0386" w:rsidRDefault="00DF0386"/>
        </w:tc>
        <w:tc>
          <w:tcPr>
            <w:tcW w:w="2565" w:type="dxa"/>
            <w:vMerge/>
            <w:tcBorders>
              <w:left w:val="single" w:sz="0" w:space="0" w:color="auto"/>
              <w:right w:val="single" w:sz="0" w:space="0" w:color="auto"/>
            </w:tcBorders>
            <w:vAlign w:val="center"/>
          </w:tcPr>
          <w:p w14:paraId="5679B845" w14:textId="77777777" w:rsidR="00DF0386" w:rsidRDefault="00DF0386"/>
        </w:tc>
        <w:tc>
          <w:tcPr>
            <w:tcW w:w="2520" w:type="dxa"/>
            <w:vMerge/>
            <w:tcBorders>
              <w:left w:val="single" w:sz="0" w:space="0" w:color="auto"/>
              <w:right w:val="single" w:sz="0" w:space="0" w:color="auto"/>
            </w:tcBorders>
            <w:vAlign w:val="center"/>
          </w:tcPr>
          <w:p w14:paraId="188E6206" w14:textId="77777777" w:rsidR="00DF0386" w:rsidRDefault="00DF0386"/>
        </w:tc>
        <w:tc>
          <w:tcPr>
            <w:tcW w:w="1425" w:type="dxa"/>
            <w:tcBorders>
              <w:top w:val="single" w:sz="6" w:space="0" w:color="auto"/>
              <w:left w:val="nil"/>
              <w:bottom w:val="single" w:sz="6" w:space="0" w:color="auto"/>
              <w:right w:val="single" w:sz="6" w:space="0" w:color="auto"/>
            </w:tcBorders>
            <w:vAlign w:val="center"/>
          </w:tcPr>
          <w:p w14:paraId="1853D737" w14:textId="5CB47F6E" w:rsidR="01143F0D" w:rsidRDefault="01143F0D" w:rsidP="01143F0D">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16/03/2026</w:t>
            </w:r>
          </w:p>
        </w:tc>
      </w:tr>
      <w:tr w:rsidR="01143F0D" w14:paraId="4A9B4AA1" w14:textId="77777777" w:rsidTr="01143F0D">
        <w:trPr>
          <w:trHeight w:val="270"/>
        </w:trPr>
        <w:tc>
          <w:tcPr>
            <w:tcW w:w="1620" w:type="dxa"/>
            <w:vMerge/>
            <w:tcBorders>
              <w:left w:val="single" w:sz="0" w:space="0" w:color="auto"/>
            </w:tcBorders>
            <w:vAlign w:val="center"/>
          </w:tcPr>
          <w:p w14:paraId="0CE8BC18" w14:textId="77777777" w:rsidR="00DF0386" w:rsidRDefault="00DF0386"/>
        </w:tc>
        <w:tc>
          <w:tcPr>
            <w:tcW w:w="1845" w:type="dxa"/>
            <w:vMerge/>
            <w:tcBorders>
              <w:left w:val="single" w:sz="0" w:space="0" w:color="auto"/>
              <w:right w:val="single" w:sz="0" w:space="0" w:color="auto"/>
            </w:tcBorders>
            <w:vAlign w:val="center"/>
          </w:tcPr>
          <w:p w14:paraId="13AAF690" w14:textId="77777777" w:rsidR="00DF0386" w:rsidRDefault="00DF0386"/>
        </w:tc>
        <w:tc>
          <w:tcPr>
            <w:tcW w:w="2565" w:type="dxa"/>
            <w:vMerge/>
            <w:tcBorders>
              <w:left w:val="single" w:sz="0" w:space="0" w:color="auto"/>
              <w:right w:val="single" w:sz="0" w:space="0" w:color="auto"/>
            </w:tcBorders>
            <w:vAlign w:val="center"/>
          </w:tcPr>
          <w:p w14:paraId="440B3DE5" w14:textId="77777777" w:rsidR="00DF0386" w:rsidRDefault="00DF0386"/>
        </w:tc>
        <w:tc>
          <w:tcPr>
            <w:tcW w:w="2520" w:type="dxa"/>
            <w:vMerge/>
            <w:tcBorders>
              <w:left w:val="single" w:sz="0" w:space="0" w:color="auto"/>
              <w:right w:val="single" w:sz="0" w:space="0" w:color="auto"/>
            </w:tcBorders>
            <w:vAlign w:val="center"/>
          </w:tcPr>
          <w:p w14:paraId="18B14554" w14:textId="77777777" w:rsidR="00DF0386" w:rsidRDefault="00DF0386"/>
        </w:tc>
        <w:tc>
          <w:tcPr>
            <w:tcW w:w="1425" w:type="dxa"/>
            <w:tcBorders>
              <w:top w:val="single" w:sz="6" w:space="0" w:color="auto"/>
              <w:left w:val="nil"/>
              <w:bottom w:val="single" w:sz="6" w:space="0" w:color="auto"/>
              <w:right w:val="single" w:sz="6" w:space="0" w:color="auto"/>
            </w:tcBorders>
            <w:vAlign w:val="center"/>
          </w:tcPr>
          <w:p w14:paraId="43C7EECD" w14:textId="15717CDC" w:rsidR="01143F0D" w:rsidRDefault="01143F0D" w:rsidP="01143F0D">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20/04/2026</w:t>
            </w:r>
          </w:p>
        </w:tc>
      </w:tr>
      <w:tr w:rsidR="01143F0D" w14:paraId="6D46A3DC" w14:textId="77777777" w:rsidTr="01143F0D">
        <w:trPr>
          <w:trHeight w:val="270"/>
        </w:trPr>
        <w:tc>
          <w:tcPr>
            <w:tcW w:w="1620" w:type="dxa"/>
            <w:vMerge/>
            <w:tcBorders>
              <w:left w:val="single" w:sz="0" w:space="0" w:color="auto"/>
            </w:tcBorders>
            <w:vAlign w:val="center"/>
          </w:tcPr>
          <w:p w14:paraId="5B6FFC26" w14:textId="77777777" w:rsidR="00DF0386" w:rsidRDefault="00DF0386"/>
        </w:tc>
        <w:tc>
          <w:tcPr>
            <w:tcW w:w="1845" w:type="dxa"/>
            <w:vMerge/>
            <w:tcBorders>
              <w:left w:val="single" w:sz="0" w:space="0" w:color="auto"/>
              <w:right w:val="single" w:sz="0" w:space="0" w:color="auto"/>
            </w:tcBorders>
            <w:vAlign w:val="center"/>
          </w:tcPr>
          <w:p w14:paraId="6A37F83A" w14:textId="77777777" w:rsidR="00DF0386" w:rsidRDefault="00DF0386"/>
        </w:tc>
        <w:tc>
          <w:tcPr>
            <w:tcW w:w="2565" w:type="dxa"/>
            <w:vMerge/>
            <w:tcBorders>
              <w:left w:val="single" w:sz="0" w:space="0" w:color="auto"/>
              <w:right w:val="single" w:sz="0" w:space="0" w:color="auto"/>
            </w:tcBorders>
            <w:vAlign w:val="center"/>
          </w:tcPr>
          <w:p w14:paraId="5F0D1E78" w14:textId="77777777" w:rsidR="00DF0386" w:rsidRDefault="00DF0386"/>
        </w:tc>
        <w:tc>
          <w:tcPr>
            <w:tcW w:w="2520" w:type="dxa"/>
            <w:vMerge/>
            <w:tcBorders>
              <w:left w:val="single" w:sz="0" w:space="0" w:color="auto"/>
              <w:right w:val="single" w:sz="0" w:space="0" w:color="auto"/>
            </w:tcBorders>
            <w:vAlign w:val="center"/>
          </w:tcPr>
          <w:p w14:paraId="43A75C87" w14:textId="77777777" w:rsidR="00DF0386" w:rsidRDefault="00DF0386"/>
        </w:tc>
        <w:tc>
          <w:tcPr>
            <w:tcW w:w="1425" w:type="dxa"/>
            <w:tcBorders>
              <w:top w:val="single" w:sz="6" w:space="0" w:color="auto"/>
              <w:left w:val="nil"/>
              <w:bottom w:val="single" w:sz="6" w:space="0" w:color="auto"/>
              <w:right w:val="single" w:sz="6" w:space="0" w:color="auto"/>
            </w:tcBorders>
            <w:vAlign w:val="center"/>
          </w:tcPr>
          <w:p w14:paraId="74F598CC" w14:textId="2D44D2FA" w:rsidR="01143F0D" w:rsidRDefault="01143F0D" w:rsidP="01143F0D">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18/05/2026</w:t>
            </w:r>
          </w:p>
        </w:tc>
      </w:tr>
      <w:tr w:rsidR="01143F0D" w14:paraId="2C74F517" w14:textId="77777777" w:rsidTr="01143F0D">
        <w:trPr>
          <w:trHeight w:val="270"/>
        </w:trPr>
        <w:tc>
          <w:tcPr>
            <w:tcW w:w="1620" w:type="dxa"/>
            <w:vMerge/>
            <w:tcBorders>
              <w:left w:val="single" w:sz="0" w:space="0" w:color="auto"/>
            </w:tcBorders>
            <w:vAlign w:val="center"/>
          </w:tcPr>
          <w:p w14:paraId="1CC48BC9" w14:textId="77777777" w:rsidR="00DF0386" w:rsidRDefault="00DF0386"/>
        </w:tc>
        <w:tc>
          <w:tcPr>
            <w:tcW w:w="1845" w:type="dxa"/>
            <w:vMerge/>
            <w:tcBorders>
              <w:left w:val="single" w:sz="0" w:space="0" w:color="auto"/>
              <w:right w:val="single" w:sz="0" w:space="0" w:color="auto"/>
            </w:tcBorders>
            <w:vAlign w:val="center"/>
          </w:tcPr>
          <w:p w14:paraId="530EEBA1" w14:textId="77777777" w:rsidR="00DF0386" w:rsidRDefault="00DF0386"/>
        </w:tc>
        <w:tc>
          <w:tcPr>
            <w:tcW w:w="2565" w:type="dxa"/>
            <w:vMerge/>
            <w:tcBorders>
              <w:left w:val="single" w:sz="0" w:space="0" w:color="auto"/>
              <w:right w:val="single" w:sz="0" w:space="0" w:color="auto"/>
            </w:tcBorders>
            <w:vAlign w:val="center"/>
          </w:tcPr>
          <w:p w14:paraId="08D40E38" w14:textId="77777777" w:rsidR="00DF0386" w:rsidRDefault="00DF0386"/>
        </w:tc>
        <w:tc>
          <w:tcPr>
            <w:tcW w:w="2520" w:type="dxa"/>
            <w:vMerge/>
            <w:tcBorders>
              <w:left w:val="single" w:sz="0" w:space="0" w:color="auto"/>
              <w:right w:val="single" w:sz="0" w:space="0" w:color="auto"/>
            </w:tcBorders>
            <w:vAlign w:val="center"/>
          </w:tcPr>
          <w:p w14:paraId="38B30A33" w14:textId="77777777" w:rsidR="00DF0386" w:rsidRDefault="00DF0386"/>
        </w:tc>
        <w:tc>
          <w:tcPr>
            <w:tcW w:w="1425" w:type="dxa"/>
            <w:tcBorders>
              <w:top w:val="single" w:sz="6" w:space="0" w:color="auto"/>
              <w:left w:val="nil"/>
              <w:bottom w:val="single" w:sz="6" w:space="0" w:color="auto"/>
              <w:right w:val="single" w:sz="6" w:space="0" w:color="auto"/>
            </w:tcBorders>
            <w:vAlign w:val="center"/>
          </w:tcPr>
          <w:p w14:paraId="4B4E697D" w14:textId="04B5C726" w:rsidR="01143F0D" w:rsidRDefault="01143F0D" w:rsidP="01143F0D">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15/06/2026</w:t>
            </w:r>
          </w:p>
        </w:tc>
      </w:tr>
      <w:tr w:rsidR="01143F0D" w14:paraId="7DD4C279" w14:textId="77777777" w:rsidTr="01143F0D">
        <w:trPr>
          <w:trHeight w:val="270"/>
        </w:trPr>
        <w:tc>
          <w:tcPr>
            <w:tcW w:w="1620" w:type="dxa"/>
            <w:vMerge/>
            <w:tcBorders>
              <w:left w:val="single" w:sz="0" w:space="0" w:color="auto"/>
            </w:tcBorders>
            <w:vAlign w:val="center"/>
          </w:tcPr>
          <w:p w14:paraId="795CDDB2" w14:textId="77777777" w:rsidR="00DF0386" w:rsidRDefault="00DF0386"/>
        </w:tc>
        <w:tc>
          <w:tcPr>
            <w:tcW w:w="1845" w:type="dxa"/>
            <w:vMerge/>
            <w:tcBorders>
              <w:left w:val="single" w:sz="0" w:space="0" w:color="auto"/>
              <w:right w:val="single" w:sz="0" w:space="0" w:color="auto"/>
            </w:tcBorders>
            <w:vAlign w:val="center"/>
          </w:tcPr>
          <w:p w14:paraId="5F498F66" w14:textId="77777777" w:rsidR="00DF0386" w:rsidRDefault="00DF0386"/>
        </w:tc>
        <w:tc>
          <w:tcPr>
            <w:tcW w:w="2565" w:type="dxa"/>
            <w:vMerge/>
            <w:tcBorders>
              <w:left w:val="single" w:sz="0" w:space="0" w:color="auto"/>
              <w:right w:val="single" w:sz="0" w:space="0" w:color="auto"/>
            </w:tcBorders>
            <w:vAlign w:val="center"/>
          </w:tcPr>
          <w:p w14:paraId="39AC80D2" w14:textId="77777777" w:rsidR="00DF0386" w:rsidRDefault="00DF0386"/>
        </w:tc>
        <w:tc>
          <w:tcPr>
            <w:tcW w:w="2520" w:type="dxa"/>
            <w:vMerge/>
            <w:tcBorders>
              <w:left w:val="single" w:sz="0" w:space="0" w:color="auto"/>
              <w:right w:val="single" w:sz="0" w:space="0" w:color="auto"/>
            </w:tcBorders>
            <w:vAlign w:val="center"/>
          </w:tcPr>
          <w:p w14:paraId="0F114D7A" w14:textId="77777777" w:rsidR="00DF0386" w:rsidRDefault="00DF0386"/>
        </w:tc>
        <w:tc>
          <w:tcPr>
            <w:tcW w:w="1425" w:type="dxa"/>
            <w:tcBorders>
              <w:top w:val="single" w:sz="6" w:space="0" w:color="auto"/>
              <w:left w:val="nil"/>
              <w:bottom w:val="single" w:sz="6" w:space="0" w:color="auto"/>
              <w:right w:val="single" w:sz="6" w:space="0" w:color="auto"/>
            </w:tcBorders>
            <w:vAlign w:val="center"/>
          </w:tcPr>
          <w:p w14:paraId="78DE169D" w14:textId="2859D2CB" w:rsidR="01143F0D" w:rsidRDefault="01143F0D" w:rsidP="01143F0D">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20/07/2026</w:t>
            </w:r>
          </w:p>
        </w:tc>
      </w:tr>
      <w:tr w:rsidR="01143F0D" w14:paraId="45C43429" w14:textId="77777777" w:rsidTr="01143F0D">
        <w:trPr>
          <w:trHeight w:val="270"/>
        </w:trPr>
        <w:tc>
          <w:tcPr>
            <w:tcW w:w="1620" w:type="dxa"/>
            <w:vMerge/>
            <w:tcBorders>
              <w:left w:val="single" w:sz="0" w:space="0" w:color="auto"/>
            </w:tcBorders>
            <w:vAlign w:val="center"/>
          </w:tcPr>
          <w:p w14:paraId="63D8137F" w14:textId="77777777" w:rsidR="00DF0386" w:rsidRDefault="00DF0386"/>
        </w:tc>
        <w:tc>
          <w:tcPr>
            <w:tcW w:w="1845" w:type="dxa"/>
            <w:vMerge/>
            <w:tcBorders>
              <w:left w:val="single" w:sz="0" w:space="0" w:color="auto"/>
              <w:right w:val="single" w:sz="0" w:space="0" w:color="auto"/>
            </w:tcBorders>
            <w:vAlign w:val="center"/>
          </w:tcPr>
          <w:p w14:paraId="0E285881" w14:textId="77777777" w:rsidR="00DF0386" w:rsidRDefault="00DF0386"/>
        </w:tc>
        <w:tc>
          <w:tcPr>
            <w:tcW w:w="2565" w:type="dxa"/>
            <w:vMerge/>
            <w:tcBorders>
              <w:left w:val="single" w:sz="0" w:space="0" w:color="auto"/>
              <w:right w:val="single" w:sz="0" w:space="0" w:color="auto"/>
            </w:tcBorders>
            <w:vAlign w:val="center"/>
          </w:tcPr>
          <w:p w14:paraId="23C45941" w14:textId="77777777" w:rsidR="00DF0386" w:rsidRDefault="00DF0386"/>
        </w:tc>
        <w:tc>
          <w:tcPr>
            <w:tcW w:w="2520" w:type="dxa"/>
            <w:vMerge/>
            <w:tcBorders>
              <w:left w:val="single" w:sz="0" w:space="0" w:color="auto"/>
              <w:right w:val="single" w:sz="0" w:space="0" w:color="auto"/>
            </w:tcBorders>
            <w:vAlign w:val="center"/>
          </w:tcPr>
          <w:p w14:paraId="41D07D45" w14:textId="77777777" w:rsidR="00DF0386" w:rsidRDefault="00DF0386"/>
        </w:tc>
        <w:tc>
          <w:tcPr>
            <w:tcW w:w="1425" w:type="dxa"/>
            <w:tcBorders>
              <w:top w:val="single" w:sz="6" w:space="0" w:color="auto"/>
              <w:left w:val="nil"/>
              <w:bottom w:val="single" w:sz="6" w:space="0" w:color="auto"/>
              <w:right w:val="single" w:sz="6" w:space="0" w:color="auto"/>
            </w:tcBorders>
            <w:vAlign w:val="center"/>
          </w:tcPr>
          <w:p w14:paraId="00926B6F" w14:textId="4C0A2EA2" w:rsidR="01143F0D" w:rsidRDefault="01143F0D" w:rsidP="01143F0D">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17/08/2026</w:t>
            </w:r>
          </w:p>
        </w:tc>
      </w:tr>
      <w:tr w:rsidR="01143F0D" w14:paraId="098B6164" w14:textId="77777777" w:rsidTr="01143F0D">
        <w:trPr>
          <w:trHeight w:val="270"/>
        </w:trPr>
        <w:tc>
          <w:tcPr>
            <w:tcW w:w="1620" w:type="dxa"/>
            <w:vMerge/>
            <w:tcBorders>
              <w:left w:val="single" w:sz="0" w:space="0" w:color="auto"/>
            </w:tcBorders>
            <w:vAlign w:val="center"/>
          </w:tcPr>
          <w:p w14:paraId="2D509958" w14:textId="77777777" w:rsidR="00DF0386" w:rsidRDefault="00DF0386"/>
        </w:tc>
        <w:tc>
          <w:tcPr>
            <w:tcW w:w="1845" w:type="dxa"/>
            <w:vMerge/>
            <w:tcBorders>
              <w:left w:val="single" w:sz="0" w:space="0" w:color="auto"/>
              <w:right w:val="single" w:sz="0" w:space="0" w:color="auto"/>
            </w:tcBorders>
            <w:vAlign w:val="center"/>
          </w:tcPr>
          <w:p w14:paraId="6E6E7639" w14:textId="77777777" w:rsidR="00DF0386" w:rsidRDefault="00DF0386"/>
        </w:tc>
        <w:tc>
          <w:tcPr>
            <w:tcW w:w="2565" w:type="dxa"/>
            <w:vMerge/>
            <w:tcBorders>
              <w:left w:val="single" w:sz="0" w:space="0" w:color="auto"/>
              <w:right w:val="single" w:sz="0" w:space="0" w:color="auto"/>
            </w:tcBorders>
            <w:vAlign w:val="center"/>
          </w:tcPr>
          <w:p w14:paraId="2262C30C" w14:textId="77777777" w:rsidR="00DF0386" w:rsidRDefault="00DF0386"/>
        </w:tc>
        <w:tc>
          <w:tcPr>
            <w:tcW w:w="2520" w:type="dxa"/>
            <w:vMerge/>
            <w:tcBorders>
              <w:left w:val="single" w:sz="0" w:space="0" w:color="auto"/>
              <w:right w:val="single" w:sz="0" w:space="0" w:color="auto"/>
            </w:tcBorders>
            <w:vAlign w:val="center"/>
          </w:tcPr>
          <w:p w14:paraId="189C0FA9" w14:textId="77777777" w:rsidR="00DF0386" w:rsidRDefault="00DF0386"/>
        </w:tc>
        <w:tc>
          <w:tcPr>
            <w:tcW w:w="1425" w:type="dxa"/>
            <w:tcBorders>
              <w:top w:val="single" w:sz="6" w:space="0" w:color="auto"/>
              <w:left w:val="nil"/>
              <w:bottom w:val="single" w:sz="6" w:space="0" w:color="auto"/>
              <w:right w:val="single" w:sz="6" w:space="0" w:color="auto"/>
            </w:tcBorders>
            <w:vAlign w:val="center"/>
          </w:tcPr>
          <w:p w14:paraId="49F6DB43" w14:textId="609E3C1E" w:rsidR="01143F0D" w:rsidRDefault="01143F0D" w:rsidP="01143F0D">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21/09/2026</w:t>
            </w:r>
          </w:p>
        </w:tc>
      </w:tr>
      <w:tr w:rsidR="01143F0D" w14:paraId="78E62469" w14:textId="77777777" w:rsidTr="01143F0D">
        <w:trPr>
          <w:trHeight w:val="270"/>
        </w:trPr>
        <w:tc>
          <w:tcPr>
            <w:tcW w:w="1620" w:type="dxa"/>
            <w:vMerge/>
            <w:tcBorders>
              <w:left w:val="single" w:sz="0" w:space="0" w:color="auto"/>
            </w:tcBorders>
            <w:vAlign w:val="center"/>
          </w:tcPr>
          <w:p w14:paraId="47BFFE1E" w14:textId="77777777" w:rsidR="00DF0386" w:rsidRDefault="00DF0386"/>
        </w:tc>
        <w:tc>
          <w:tcPr>
            <w:tcW w:w="1845" w:type="dxa"/>
            <w:vMerge/>
            <w:tcBorders>
              <w:left w:val="single" w:sz="0" w:space="0" w:color="auto"/>
              <w:right w:val="single" w:sz="0" w:space="0" w:color="auto"/>
            </w:tcBorders>
            <w:vAlign w:val="center"/>
          </w:tcPr>
          <w:p w14:paraId="14FA0F97" w14:textId="77777777" w:rsidR="00DF0386" w:rsidRDefault="00DF0386"/>
        </w:tc>
        <w:tc>
          <w:tcPr>
            <w:tcW w:w="2565" w:type="dxa"/>
            <w:vMerge/>
            <w:tcBorders>
              <w:left w:val="single" w:sz="0" w:space="0" w:color="auto"/>
              <w:right w:val="single" w:sz="0" w:space="0" w:color="auto"/>
            </w:tcBorders>
            <w:vAlign w:val="center"/>
          </w:tcPr>
          <w:p w14:paraId="4FF10232" w14:textId="77777777" w:rsidR="00DF0386" w:rsidRDefault="00DF0386"/>
        </w:tc>
        <w:tc>
          <w:tcPr>
            <w:tcW w:w="2520" w:type="dxa"/>
            <w:vMerge/>
            <w:tcBorders>
              <w:left w:val="single" w:sz="0" w:space="0" w:color="auto"/>
              <w:right w:val="single" w:sz="0" w:space="0" w:color="auto"/>
            </w:tcBorders>
            <w:vAlign w:val="center"/>
          </w:tcPr>
          <w:p w14:paraId="71F5C353" w14:textId="77777777" w:rsidR="00DF0386" w:rsidRDefault="00DF0386"/>
        </w:tc>
        <w:tc>
          <w:tcPr>
            <w:tcW w:w="1425" w:type="dxa"/>
            <w:tcBorders>
              <w:top w:val="single" w:sz="6" w:space="0" w:color="auto"/>
              <w:left w:val="nil"/>
              <w:bottom w:val="single" w:sz="6" w:space="0" w:color="auto"/>
              <w:right w:val="single" w:sz="6" w:space="0" w:color="auto"/>
            </w:tcBorders>
            <w:vAlign w:val="center"/>
          </w:tcPr>
          <w:p w14:paraId="49CA13C7" w14:textId="2C98868F" w:rsidR="01143F0D" w:rsidRDefault="01143F0D" w:rsidP="01143F0D">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19/10/2026</w:t>
            </w:r>
          </w:p>
        </w:tc>
      </w:tr>
      <w:tr w:rsidR="01143F0D" w14:paraId="2CF56DBB" w14:textId="77777777" w:rsidTr="01143F0D">
        <w:trPr>
          <w:trHeight w:val="270"/>
        </w:trPr>
        <w:tc>
          <w:tcPr>
            <w:tcW w:w="1620" w:type="dxa"/>
            <w:vMerge/>
            <w:tcBorders>
              <w:left w:val="single" w:sz="0" w:space="0" w:color="auto"/>
            </w:tcBorders>
            <w:vAlign w:val="center"/>
          </w:tcPr>
          <w:p w14:paraId="66420B6F" w14:textId="77777777" w:rsidR="00DF0386" w:rsidRDefault="00DF0386"/>
        </w:tc>
        <w:tc>
          <w:tcPr>
            <w:tcW w:w="1845" w:type="dxa"/>
            <w:vMerge/>
            <w:tcBorders>
              <w:left w:val="single" w:sz="0" w:space="0" w:color="auto"/>
              <w:right w:val="single" w:sz="0" w:space="0" w:color="auto"/>
            </w:tcBorders>
            <w:vAlign w:val="center"/>
          </w:tcPr>
          <w:p w14:paraId="7DA7B2DF" w14:textId="77777777" w:rsidR="00DF0386" w:rsidRDefault="00DF0386"/>
        </w:tc>
        <w:tc>
          <w:tcPr>
            <w:tcW w:w="2565" w:type="dxa"/>
            <w:vMerge/>
            <w:tcBorders>
              <w:left w:val="single" w:sz="0" w:space="0" w:color="auto"/>
              <w:right w:val="single" w:sz="0" w:space="0" w:color="auto"/>
            </w:tcBorders>
            <w:vAlign w:val="center"/>
          </w:tcPr>
          <w:p w14:paraId="20AE55BF" w14:textId="77777777" w:rsidR="00DF0386" w:rsidRDefault="00DF0386"/>
        </w:tc>
        <w:tc>
          <w:tcPr>
            <w:tcW w:w="2520" w:type="dxa"/>
            <w:vMerge/>
            <w:tcBorders>
              <w:left w:val="single" w:sz="0" w:space="0" w:color="auto"/>
              <w:right w:val="single" w:sz="0" w:space="0" w:color="auto"/>
            </w:tcBorders>
            <w:vAlign w:val="center"/>
          </w:tcPr>
          <w:p w14:paraId="0852D9AC" w14:textId="77777777" w:rsidR="00DF0386" w:rsidRDefault="00DF0386"/>
        </w:tc>
        <w:tc>
          <w:tcPr>
            <w:tcW w:w="1425" w:type="dxa"/>
            <w:tcBorders>
              <w:top w:val="single" w:sz="6" w:space="0" w:color="auto"/>
              <w:left w:val="nil"/>
              <w:bottom w:val="single" w:sz="6" w:space="0" w:color="auto"/>
              <w:right w:val="single" w:sz="6" w:space="0" w:color="auto"/>
            </w:tcBorders>
            <w:vAlign w:val="center"/>
          </w:tcPr>
          <w:p w14:paraId="1193DAA9" w14:textId="7D42E257" w:rsidR="01143F0D" w:rsidRDefault="01143F0D" w:rsidP="01143F0D">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16/11/2026</w:t>
            </w:r>
          </w:p>
        </w:tc>
      </w:tr>
      <w:tr w:rsidR="01143F0D" w14:paraId="7542FD42" w14:textId="77777777" w:rsidTr="01143F0D">
        <w:trPr>
          <w:trHeight w:val="300"/>
        </w:trPr>
        <w:tc>
          <w:tcPr>
            <w:tcW w:w="1620" w:type="dxa"/>
            <w:vMerge/>
            <w:tcBorders>
              <w:left w:val="single" w:sz="0" w:space="0" w:color="auto"/>
              <w:bottom w:val="single" w:sz="0" w:space="0" w:color="000000" w:themeColor="text1"/>
            </w:tcBorders>
            <w:vAlign w:val="center"/>
          </w:tcPr>
          <w:p w14:paraId="20F598DA" w14:textId="77777777" w:rsidR="00DF0386" w:rsidRDefault="00DF0386"/>
        </w:tc>
        <w:tc>
          <w:tcPr>
            <w:tcW w:w="1845" w:type="dxa"/>
            <w:vMerge/>
            <w:tcBorders>
              <w:left w:val="single" w:sz="0" w:space="0" w:color="auto"/>
              <w:bottom w:val="single" w:sz="0" w:space="0" w:color="000000" w:themeColor="text1"/>
              <w:right w:val="single" w:sz="0" w:space="0" w:color="auto"/>
            </w:tcBorders>
            <w:vAlign w:val="center"/>
          </w:tcPr>
          <w:p w14:paraId="130215DA" w14:textId="77777777" w:rsidR="00DF0386" w:rsidRDefault="00DF0386"/>
        </w:tc>
        <w:tc>
          <w:tcPr>
            <w:tcW w:w="2565" w:type="dxa"/>
            <w:vMerge/>
            <w:tcBorders>
              <w:left w:val="single" w:sz="0" w:space="0" w:color="auto"/>
              <w:bottom w:val="single" w:sz="0" w:space="0" w:color="000000" w:themeColor="text1"/>
              <w:right w:val="single" w:sz="0" w:space="0" w:color="auto"/>
            </w:tcBorders>
            <w:vAlign w:val="center"/>
          </w:tcPr>
          <w:p w14:paraId="772578B7" w14:textId="77777777" w:rsidR="00DF0386" w:rsidRDefault="00DF0386"/>
        </w:tc>
        <w:tc>
          <w:tcPr>
            <w:tcW w:w="2520" w:type="dxa"/>
            <w:vMerge/>
            <w:tcBorders>
              <w:left w:val="single" w:sz="0" w:space="0" w:color="auto"/>
              <w:bottom w:val="single" w:sz="0" w:space="0" w:color="000000" w:themeColor="text1"/>
              <w:right w:val="single" w:sz="0" w:space="0" w:color="auto"/>
            </w:tcBorders>
            <w:vAlign w:val="center"/>
          </w:tcPr>
          <w:p w14:paraId="3F84C5D0" w14:textId="77777777" w:rsidR="00DF0386" w:rsidRDefault="00DF0386"/>
        </w:tc>
        <w:tc>
          <w:tcPr>
            <w:tcW w:w="1425" w:type="dxa"/>
            <w:tcBorders>
              <w:top w:val="single" w:sz="6" w:space="0" w:color="auto"/>
              <w:left w:val="nil"/>
              <w:bottom w:val="single" w:sz="6" w:space="0" w:color="auto"/>
              <w:right w:val="single" w:sz="6" w:space="0" w:color="auto"/>
            </w:tcBorders>
            <w:vAlign w:val="center"/>
          </w:tcPr>
          <w:p w14:paraId="7A473065" w14:textId="068D1D0B" w:rsidR="01143F0D" w:rsidRDefault="01143F0D" w:rsidP="01143F0D">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14/12/2026</w:t>
            </w:r>
          </w:p>
        </w:tc>
      </w:tr>
      <w:tr w:rsidR="01143F0D" w14:paraId="346B02DC" w14:textId="77777777" w:rsidTr="01143F0D">
        <w:trPr>
          <w:trHeight w:val="300"/>
        </w:trPr>
        <w:tc>
          <w:tcPr>
            <w:tcW w:w="1620" w:type="dxa"/>
            <w:tcBorders>
              <w:top w:val="nil"/>
              <w:left w:val="single" w:sz="6" w:space="0" w:color="auto"/>
              <w:bottom w:val="single" w:sz="6" w:space="0" w:color="auto"/>
              <w:right w:val="nil"/>
            </w:tcBorders>
            <w:shd w:val="clear" w:color="auto" w:fill="FFFFFF" w:themeFill="background1"/>
            <w:vAlign w:val="center"/>
          </w:tcPr>
          <w:p w14:paraId="09297CF0" w14:textId="78D5A83C" w:rsidR="01143F0D" w:rsidRDefault="01143F0D" w:rsidP="01143F0D">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Habilidades y competencias para la gestión pública</w:t>
            </w:r>
          </w:p>
        </w:tc>
        <w:tc>
          <w:tcPr>
            <w:tcW w:w="1845" w:type="dxa"/>
            <w:tcBorders>
              <w:top w:val="nil"/>
              <w:left w:val="single" w:sz="6" w:space="0" w:color="auto"/>
              <w:bottom w:val="single" w:sz="6" w:space="0" w:color="auto"/>
              <w:right w:val="single" w:sz="6" w:space="0" w:color="auto"/>
            </w:tcBorders>
            <w:shd w:val="clear" w:color="auto" w:fill="FFFFFF" w:themeFill="background1"/>
            <w:vAlign w:val="center"/>
          </w:tcPr>
          <w:p w14:paraId="52903E62" w14:textId="5B23B522" w:rsidR="01143F0D" w:rsidRDefault="01143F0D" w:rsidP="01143F0D">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Ruta del Crecimiento - Desarrollo profesional y liderazgo</w:t>
            </w:r>
          </w:p>
        </w:tc>
        <w:tc>
          <w:tcPr>
            <w:tcW w:w="2565" w:type="dxa"/>
            <w:tcBorders>
              <w:top w:val="nil"/>
              <w:left w:val="single" w:sz="6" w:space="0" w:color="auto"/>
              <w:bottom w:val="single" w:sz="6" w:space="0" w:color="auto"/>
              <w:right w:val="single" w:sz="6" w:space="0" w:color="auto"/>
            </w:tcBorders>
            <w:shd w:val="clear" w:color="auto" w:fill="FFFFFF" w:themeFill="background1"/>
            <w:vAlign w:val="center"/>
          </w:tcPr>
          <w:p w14:paraId="2F4D6E6F" w14:textId="219FAF98" w:rsidR="01143F0D" w:rsidRDefault="01143F0D" w:rsidP="01143F0D">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Fortalecer competencias en ruta del crecimiento - desarrollo profesional y liderazgo</w:t>
            </w:r>
          </w:p>
        </w:tc>
        <w:tc>
          <w:tcPr>
            <w:tcW w:w="2520" w:type="dxa"/>
            <w:tcBorders>
              <w:top w:val="nil"/>
              <w:left w:val="single" w:sz="6" w:space="0" w:color="auto"/>
              <w:bottom w:val="single" w:sz="6" w:space="0" w:color="auto"/>
              <w:right w:val="single" w:sz="6" w:space="0" w:color="auto"/>
            </w:tcBorders>
            <w:vAlign w:val="center"/>
          </w:tcPr>
          <w:p w14:paraId="23B1AF00" w14:textId="084C9F2D" w:rsidR="01143F0D" w:rsidRDefault="01143F0D" w:rsidP="01143F0D">
            <w:pPr>
              <w:jc w:val="both"/>
              <w:rPr>
                <w:rFonts w:ascii="Calibri" w:eastAsia="Calibri" w:hAnsi="Calibri" w:cs="Calibri"/>
                <w:bCs/>
                <w:color w:val="212529"/>
                <w:sz w:val="18"/>
                <w:szCs w:val="18"/>
              </w:rPr>
            </w:pPr>
            <w:r w:rsidRPr="01143F0D">
              <w:rPr>
                <w:rFonts w:ascii="Calibri" w:eastAsia="Calibri" w:hAnsi="Calibri" w:cs="Calibri"/>
                <w:b w:val="0"/>
                <w:color w:val="212529"/>
                <w:sz w:val="18"/>
                <w:szCs w:val="18"/>
              </w:rPr>
              <w:t>Competencias Comportamentales para Directivos</w:t>
            </w:r>
          </w:p>
        </w:tc>
        <w:tc>
          <w:tcPr>
            <w:tcW w:w="1425" w:type="dxa"/>
            <w:tcBorders>
              <w:top w:val="single" w:sz="6" w:space="0" w:color="auto"/>
              <w:left w:val="single" w:sz="6" w:space="0" w:color="auto"/>
              <w:bottom w:val="single" w:sz="6" w:space="0" w:color="auto"/>
              <w:right w:val="single" w:sz="6" w:space="0" w:color="auto"/>
            </w:tcBorders>
            <w:vAlign w:val="center"/>
          </w:tcPr>
          <w:p w14:paraId="2EDEC353" w14:textId="3A2C8681" w:rsidR="01143F0D" w:rsidRDefault="01143F0D" w:rsidP="01143F0D">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11/02/2026</w:t>
            </w:r>
          </w:p>
        </w:tc>
      </w:tr>
      <w:tr w:rsidR="01143F0D" w14:paraId="4A713F17" w14:textId="77777777" w:rsidTr="01143F0D">
        <w:trPr>
          <w:trHeight w:val="300"/>
        </w:trPr>
        <w:tc>
          <w:tcPr>
            <w:tcW w:w="1620" w:type="dxa"/>
            <w:vMerge w:val="restart"/>
            <w:tcBorders>
              <w:top w:val="single" w:sz="6" w:space="0" w:color="auto"/>
              <w:left w:val="single" w:sz="6" w:space="0" w:color="auto"/>
              <w:bottom w:val="single" w:sz="6" w:space="0" w:color="000000" w:themeColor="text1"/>
              <w:right w:val="nil"/>
            </w:tcBorders>
            <w:shd w:val="clear" w:color="auto" w:fill="FFFFFF" w:themeFill="background1"/>
            <w:vAlign w:val="center"/>
          </w:tcPr>
          <w:p w14:paraId="6DAE7B20" w14:textId="7CD064A1" w:rsidR="01143F0D" w:rsidRDefault="01143F0D" w:rsidP="01143F0D">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Probidad, ética e identidad de lo público</w:t>
            </w:r>
          </w:p>
        </w:tc>
        <w:tc>
          <w:tcPr>
            <w:tcW w:w="1845" w:type="dxa"/>
            <w:vMerge w:val="restart"/>
            <w:tcBorders>
              <w:top w:val="single" w:sz="6" w:space="0" w:color="auto"/>
              <w:left w:val="single" w:sz="6" w:space="0" w:color="auto"/>
              <w:bottom w:val="single" w:sz="6" w:space="0" w:color="000000" w:themeColor="text1"/>
              <w:right w:val="single" w:sz="6" w:space="0" w:color="auto"/>
            </w:tcBorders>
            <w:shd w:val="clear" w:color="auto" w:fill="FFFFFF" w:themeFill="background1"/>
            <w:vAlign w:val="center"/>
          </w:tcPr>
          <w:p w14:paraId="4C075A22" w14:textId="6A357550" w:rsidR="01143F0D" w:rsidRDefault="01143F0D" w:rsidP="01143F0D">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Identidad institucional</w:t>
            </w:r>
          </w:p>
        </w:tc>
        <w:tc>
          <w:tcPr>
            <w:tcW w:w="2565" w:type="dxa"/>
            <w:vMerge w:val="restart"/>
            <w:tcBorders>
              <w:top w:val="single" w:sz="6" w:space="0" w:color="auto"/>
              <w:left w:val="single" w:sz="6" w:space="0" w:color="auto"/>
              <w:bottom w:val="single" w:sz="6" w:space="0" w:color="000000" w:themeColor="text1"/>
              <w:right w:val="single" w:sz="6" w:space="0" w:color="auto"/>
            </w:tcBorders>
            <w:shd w:val="clear" w:color="auto" w:fill="FFFFFF" w:themeFill="background1"/>
            <w:vAlign w:val="center"/>
          </w:tcPr>
          <w:p w14:paraId="39FE3A3B" w14:textId="5B5C35F9" w:rsidR="01143F0D" w:rsidRDefault="01143F0D" w:rsidP="01143F0D">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Fortalecer competencias en identidad institucional</w:t>
            </w:r>
          </w:p>
        </w:tc>
        <w:tc>
          <w:tcPr>
            <w:tcW w:w="2520" w:type="dxa"/>
            <w:vMerge w:val="restart"/>
            <w:tcBorders>
              <w:top w:val="single" w:sz="6" w:space="0" w:color="auto"/>
              <w:left w:val="single" w:sz="6" w:space="0" w:color="auto"/>
              <w:bottom w:val="single" w:sz="6" w:space="0" w:color="000000" w:themeColor="text1"/>
              <w:right w:val="single" w:sz="6" w:space="0" w:color="auto"/>
            </w:tcBorders>
            <w:vAlign w:val="center"/>
          </w:tcPr>
          <w:p w14:paraId="4CFEBCF6" w14:textId="023DCD0F" w:rsidR="01143F0D" w:rsidRDefault="01143F0D" w:rsidP="01143F0D">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 xml:space="preserve">Reinducción </w:t>
            </w:r>
            <w:r w:rsidR="006924FD">
              <w:rPr>
                <w:rFonts w:ascii="Calibri" w:eastAsia="Calibri" w:hAnsi="Calibri" w:cs="Calibri"/>
                <w:b w:val="0"/>
                <w:color w:val="000000" w:themeColor="text1"/>
                <w:sz w:val="18"/>
                <w:szCs w:val="18"/>
              </w:rPr>
              <w:t xml:space="preserve">-Debe </w:t>
            </w:r>
            <w:r w:rsidR="002038C5">
              <w:rPr>
                <w:rFonts w:ascii="Calibri" w:eastAsia="Calibri" w:hAnsi="Calibri" w:cs="Calibri"/>
                <w:b w:val="0"/>
                <w:color w:val="000000" w:themeColor="text1"/>
                <w:sz w:val="18"/>
                <w:szCs w:val="18"/>
              </w:rPr>
              <w:t xml:space="preserve">incluir </w:t>
            </w:r>
            <w:r w:rsidR="002038C5" w:rsidRPr="006924FD">
              <w:rPr>
                <w:rFonts w:ascii="Calibri" w:eastAsia="Calibri" w:hAnsi="Calibri" w:cs="Calibri"/>
                <w:b w:val="0"/>
                <w:color w:val="000000" w:themeColor="text1"/>
                <w:sz w:val="18"/>
                <w:szCs w:val="18"/>
              </w:rPr>
              <w:t>Enfoque</w:t>
            </w:r>
            <w:r w:rsidR="006924FD" w:rsidRPr="006924FD">
              <w:rPr>
                <w:rFonts w:ascii="Calibri" w:eastAsia="Calibri" w:hAnsi="Calibri" w:cs="Calibri"/>
                <w:b w:val="0"/>
                <w:color w:val="000000" w:themeColor="text1"/>
                <w:sz w:val="18"/>
                <w:szCs w:val="18"/>
              </w:rPr>
              <w:t xml:space="preserve"> étnico, diversidad, derechos humanos y no discriminación</w:t>
            </w:r>
          </w:p>
        </w:tc>
        <w:tc>
          <w:tcPr>
            <w:tcW w:w="1425" w:type="dxa"/>
            <w:tcBorders>
              <w:top w:val="single" w:sz="6" w:space="0" w:color="auto"/>
              <w:left w:val="single" w:sz="6" w:space="0" w:color="auto"/>
              <w:bottom w:val="single" w:sz="6" w:space="0" w:color="auto"/>
              <w:right w:val="single" w:sz="6" w:space="0" w:color="auto"/>
            </w:tcBorders>
            <w:vAlign w:val="center"/>
          </w:tcPr>
          <w:p w14:paraId="7F51C4B8" w14:textId="4C8E5A35" w:rsidR="01143F0D" w:rsidRDefault="01143F0D" w:rsidP="01143F0D">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26/06/2026</w:t>
            </w:r>
          </w:p>
        </w:tc>
      </w:tr>
      <w:tr w:rsidR="01143F0D" w14:paraId="4DF5AF68" w14:textId="77777777" w:rsidTr="01143F0D">
        <w:trPr>
          <w:trHeight w:val="270"/>
        </w:trPr>
        <w:tc>
          <w:tcPr>
            <w:tcW w:w="1620" w:type="dxa"/>
            <w:vMerge/>
            <w:tcBorders>
              <w:left w:val="single" w:sz="0" w:space="0" w:color="auto"/>
            </w:tcBorders>
            <w:vAlign w:val="center"/>
          </w:tcPr>
          <w:p w14:paraId="6D6FF362" w14:textId="77777777" w:rsidR="00DF0386" w:rsidRDefault="00DF0386"/>
        </w:tc>
        <w:tc>
          <w:tcPr>
            <w:tcW w:w="1845" w:type="dxa"/>
            <w:vMerge/>
            <w:tcBorders>
              <w:left w:val="single" w:sz="0" w:space="0" w:color="auto"/>
              <w:right w:val="single" w:sz="0" w:space="0" w:color="auto"/>
            </w:tcBorders>
            <w:vAlign w:val="center"/>
          </w:tcPr>
          <w:p w14:paraId="7FDF256D" w14:textId="77777777" w:rsidR="00DF0386" w:rsidRDefault="00DF0386"/>
        </w:tc>
        <w:tc>
          <w:tcPr>
            <w:tcW w:w="2565" w:type="dxa"/>
            <w:vMerge/>
            <w:tcBorders>
              <w:left w:val="single" w:sz="0" w:space="0" w:color="auto"/>
              <w:right w:val="single" w:sz="0" w:space="0" w:color="auto"/>
            </w:tcBorders>
            <w:vAlign w:val="center"/>
          </w:tcPr>
          <w:p w14:paraId="15E3DCE3" w14:textId="77777777" w:rsidR="00DF0386" w:rsidRDefault="00DF0386"/>
        </w:tc>
        <w:tc>
          <w:tcPr>
            <w:tcW w:w="2520" w:type="dxa"/>
            <w:vMerge/>
            <w:tcBorders>
              <w:left w:val="single" w:sz="0" w:space="0" w:color="auto"/>
              <w:right w:val="single" w:sz="0" w:space="0" w:color="auto"/>
            </w:tcBorders>
            <w:vAlign w:val="center"/>
          </w:tcPr>
          <w:p w14:paraId="5AB5A3C0" w14:textId="77777777" w:rsidR="00DF0386" w:rsidRDefault="00DF0386"/>
        </w:tc>
        <w:tc>
          <w:tcPr>
            <w:tcW w:w="1425" w:type="dxa"/>
            <w:tcBorders>
              <w:top w:val="single" w:sz="6" w:space="0" w:color="auto"/>
              <w:left w:val="nil"/>
              <w:bottom w:val="single" w:sz="6" w:space="0" w:color="auto"/>
              <w:right w:val="single" w:sz="6" w:space="0" w:color="auto"/>
            </w:tcBorders>
            <w:vAlign w:val="center"/>
          </w:tcPr>
          <w:p w14:paraId="375744CF" w14:textId="1255389F" w:rsidR="01143F0D" w:rsidRDefault="01143F0D" w:rsidP="01143F0D">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24/07/2026</w:t>
            </w:r>
          </w:p>
        </w:tc>
      </w:tr>
      <w:tr w:rsidR="01143F0D" w14:paraId="7B1A63F9" w14:textId="77777777" w:rsidTr="01143F0D">
        <w:trPr>
          <w:trHeight w:val="300"/>
        </w:trPr>
        <w:tc>
          <w:tcPr>
            <w:tcW w:w="1620" w:type="dxa"/>
            <w:vMerge/>
            <w:tcBorders>
              <w:left w:val="single" w:sz="0" w:space="0" w:color="auto"/>
              <w:bottom w:val="single" w:sz="0" w:space="0" w:color="000000" w:themeColor="text1"/>
            </w:tcBorders>
            <w:vAlign w:val="center"/>
          </w:tcPr>
          <w:p w14:paraId="69648CEC" w14:textId="77777777" w:rsidR="00DF0386" w:rsidRDefault="00DF0386"/>
        </w:tc>
        <w:tc>
          <w:tcPr>
            <w:tcW w:w="1845" w:type="dxa"/>
            <w:vMerge/>
            <w:tcBorders>
              <w:left w:val="single" w:sz="0" w:space="0" w:color="auto"/>
              <w:bottom w:val="single" w:sz="0" w:space="0" w:color="000000" w:themeColor="text1"/>
              <w:right w:val="single" w:sz="0" w:space="0" w:color="auto"/>
            </w:tcBorders>
            <w:vAlign w:val="center"/>
          </w:tcPr>
          <w:p w14:paraId="264B20E6" w14:textId="77777777" w:rsidR="00DF0386" w:rsidRDefault="00DF0386"/>
        </w:tc>
        <w:tc>
          <w:tcPr>
            <w:tcW w:w="2565" w:type="dxa"/>
            <w:vMerge/>
            <w:tcBorders>
              <w:left w:val="single" w:sz="0" w:space="0" w:color="auto"/>
              <w:bottom w:val="single" w:sz="0" w:space="0" w:color="000000" w:themeColor="text1"/>
              <w:right w:val="single" w:sz="0" w:space="0" w:color="auto"/>
            </w:tcBorders>
            <w:vAlign w:val="center"/>
          </w:tcPr>
          <w:p w14:paraId="0AB1FD53" w14:textId="77777777" w:rsidR="00DF0386" w:rsidRDefault="00DF0386"/>
        </w:tc>
        <w:tc>
          <w:tcPr>
            <w:tcW w:w="2520" w:type="dxa"/>
            <w:vMerge/>
            <w:tcBorders>
              <w:left w:val="single" w:sz="0" w:space="0" w:color="auto"/>
              <w:bottom w:val="single" w:sz="0" w:space="0" w:color="000000" w:themeColor="text1"/>
              <w:right w:val="single" w:sz="0" w:space="0" w:color="auto"/>
            </w:tcBorders>
            <w:vAlign w:val="center"/>
          </w:tcPr>
          <w:p w14:paraId="5084F5CC" w14:textId="77777777" w:rsidR="00DF0386" w:rsidRDefault="00DF0386"/>
        </w:tc>
        <w:tc>
          <w:tcPr>
            <w:tcW w:w="1425" w:type="dxa"/>
            <w:tcBorders>
              <w:top w:val="single" w:sz="6" w:space="0" w:color="auto"/>
              <w:left w:val="nil"/>
              <w:bottom w:val="single" w:sz="6" w:space="0" w:color="auto"/>
              <w:right w:val="single" w:sz="6" w:space="0" w:color="auto"/>
            </w:tcBorders>
            <w:vAlign w:val="center"/>
          </w:tcPr>
          <w:p w14:paraId="55528952" w14:textId="46113042" w:rsidR="01143F0D" w:rsidRDefault="01143F0D" w:rsidP="01143F0D">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28/08/2026</w:t>
            </w:r>
          </w:p>
        </w:tc>
      </w:tr>
      <w:tr w:rsidR="01143F0D" w14:paraId="7D767B97" w14:textId="77777777" w:rsidTr="01143F0D">
        <w:trPr>
          <w:trHeight w:val="300"/>
        </w:trPr>
        <w:tc>
          <w:tcPr>
            <w:tcW w:w="9975" w:type="dxa"/>
            <w:gridSpan w:val="5"/>
            <w:tcBorders>
              <w:top w:val="nil"/>
              <w:left w:val="single" w:sz="6" w:space="0" w:color="000000" w:themeColor="text1"/>
              <w:right w:val="single" w:sz="6" w:space="0" w:color="000000" w:themeColor="text1"/>
            </w:tcBorders>
            <w:shd w:val="clear" w:color="auto" w:fill="DAEEF3"/>
            <w:vAlign w:val="bottom"/>
          </w:tcPr>
          <w:p w14:paraId="00ED12AE" w14:textId="16F64DAC" w:rsidR="01143F0D" w:rsidRDefault="01143F0D" w:rsidP="01143F0D">
            <w:pPr>
              <w:jc w:val="both"/>
              <w:rPr>
                <w:rFonts w:ascii="Calibri" w:eastAsia="Calibri" w:hAnsi="Calibri" w:cs="Calibri"/>
                <w:bCs/>
                <w:color w:val="000000" w:themeColor="text1"/>
                <w:sz w:val="18"/>
                <w:szCs w:val="18"/>
              </w:rPr>
            </w:pPr>
          </w:p>
          <w:p w14:paraId="63E01D29" w14:textId="1745A167" w:rsidR="01143F0D" w:rsidRDefault="01143F0D" w:rsidP="01143F0D">
            <w:pPr>
              <w:jc w:val="both"/>
              <w:rPr>
                <w:rFonts w:ascii="Calibri" w:eastAsia="Calibri" w:hAnsi="Calibri" w:cs="Calibri"/>
                <w:bCs/>
                <w:color w:val="000000" w:themeColor="text1"/>
                <w:sz w:val="18"/>
                <w:szCs w:val="18"/>
              </w:rPr>
            </w:pPr>
            <w:r w:rsidRPr="01143F0D">
              <w:rPr>
                <w:rFonts w:ascii="Calibri" w:eastAsia="Calibri" w:hAnsi="Calibri" w:cs="Calibri"/>
                <w:bCs/>
                <w:color w:val="000000" w:themeColor="text1"/>
                <w:sz w:val="18"/>
                <w:szCs w:val="18"/>
              </w:rPr>
              <w:t xml:space="preserve">Políticas públicas </w:t>
            </w:r>
          </w:p>
          <w:p w14:paraId="08A6D8B7" w14:textId="4EC51CF0" w:rsidR="01143F0D" w:rsidRDefault="01143F0D" w:rsidP="01143F0D">
            <w:pPr>
              <w:jc w:val="center"/>
              <w:rPr>
                <w:rFonts w:ascii="Calibri" w:eastAsia="Calibri" w:hAnsi="Calibri" w:cs="Calibri"/>
                <w:bCs/>
                <w:color w:val="000000" w:themeColor="text1"/>
                <w:sz w:val="18"/>
                <w:szCs w:val="18"/>
              </w:rPr>
            </w:pPr>
            <w:r w:rsidRPr="01143F0D">
              <w:rPr>
                <w:rFonts w:ascii="Calibri" w:eastAsia="Calibri" w:hAnsi="Calibri" w:cs="Calibri"/>
                <w:bCs/>
                <w:color w:val="000000" w:themeColor="text1"/>
                <w:sz w:val="18"/>
                <w:szCs w:val="18"/>
              </w:rPr>
              <w:t xml:space="preserve"> </w:t>
            </w:r>
          </w:p>
        </w:tc>
      </w:tr>
      <w:tr w:rsidR="01143F0D" w14:paraId="6BAD79DB" w14:textId="77777777" w:rsidTr="01143F0D">
        <w:trPr>
          <w:trHeight w:val="345"/>
        </w:trPr>
        <w:tc>
          <w:tcPr>
            <w:tcW w:w="1620" w:type="dxa"/>
            <w:vMerge w:val="restart"/>
            <w:tcBorders>
              <w:top w:val="single" w:sz="6" w:space="0" w:color="auto"/>
              <w:left w:val="single" w:sz="6" w:space="0" w:color="auto"/>
              <w:bottom w:val="single" w:sz="6" w:space="0" w:color="000000" w:themeColor="text1"/>
              <w:right w:val="nil"/>
            </w:tcBorders>
            <w:shd w:val="clear" w:color="auto" w:fill="FFFFFF" w:themeFill="background1"/>
            <w:vAlign w:val="center"/>
          </w:tcPr>
          <w:p w14:paraId="491320DE" w14:textId="246C7715" w:rsidR="01143F0D" w:rsidRDefault="01143F0D" w:rsidP="01143F0D">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lastRenderedPageBreak/>
              <w:t>Probidad, ética e identidad de lo público</w:t>
            </w:r>
          </w:p>
        </w:tc>
        <w:tc>
          <w:tcPr>
            <w:tcW w:w="1845" w:type="dxa"/>
            <w:vMerge w:val="restart"/>
            <w:tcBorders>
              <w:top w:val="single" w:sz="6" w:space="0" w:color="auto"/>
              <w:left w:val="single" w:sz="6" w:space="0" w:color="auto"/>
              <w:bottom w:val="single" w:sz="6" w:space="0" w:color="000000" w:themeColor="text1"/>
              <w:right w:val="single" w:sz="6" w:space="0" w:color="auto"/>
            </w:tcBorders>
            <w:shd w:val="clear" w:color="auto" w:fill="FFFFFF" w:themeFill="background1"/>
            <w:vAlign w:val="center"/>
          </w:tcPr>
          <w:p w14:paraId="62C14E62" w14:textId="6632302D" w:rsidR="01143F0D" w:rsidRDefault="01143F0D" w:rsidP="01143F0D">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Ruta del Servicio - Vocación de servicio y atención al ciudadano</w:t>
            </w:r>
          </w:p>
        </w:tc>
        <w:tc>
          <w:tcPr>
            <w:tcW w:w="2565" w:type="dxa"/>
            <w:vMerge w:val="restart"/>
            <w:tcBorders>
              <w:top w:val="single" w:sz="6" w:space="0" w:color="auto"/>
              <w:left w:val="single" w:sz="6" w:space="0" w:color="auto"/>
              <w:bottom w:val="single" w:sz="6" w:space="0" w:color="000000" w:themeColor="text1"/>
              <w:right w:val="single" w:sz="6" w:space="0" w:color="auto"/>
            </w:tcBorders>
            <w:shd w:val="clear" w:color="auto" w:fill="FFFFFF" w:themeFill="background1"/>
            <w:vAlign w:val="center"/>
          </w:tcPr>
          <w:p w14:paraId="5C3710D5" w14:textId="1115CE90" w:rsidR="01143F0D" w:rsidRDefault="01143F0D" w:rsidP="01143F0D">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Fortalecer competencias en ruta del servicio - vocación de servicio y atención al ciudadano</w:t>
            </w:r>
          </w:p>
        </w:tc>
        <w:tc>
          <w:tcPr>
            <w:tcW w:w="2520" w:type="dxa"/>
            <w:vMerge w:val="restart"/>
            <w:tcBorders>
              <w:top w:val="single" w:sz="6" w:space="0" w:color="auto"/>
              <w:left w:val="single" w:sz="6" w:space="0" w:color="auto"/>
              <w:bottom w:val="single" w:sz="6" w:space="0" w:color="000000" w:themeColor="text1"/>
              <w:right w:val="single" w:sz="6" w:space="0" w:color="auto"/>
            </w:tcBorders>
            <w:vAlign w:val="center"/>
          </w:tcPr>
          <w:p w14:paraId="05DD1382" w14:textId="1B60F2A1" w:rsidR="01143F0D" w:rsidRDefault="01143F0D" w:rsidP="01143F0D">
            <w:pPr>
              <w:jc w:val="both"/>
              <w:rPr>
                <w:rFonts w:ascii="Calibri" w:eastAsia="Calibri" w:hAnsi="Calibri" w:cs="Calibri"/>
                <w:bCs/>
                <w:sz w:val="18"/>
                <w:szCs w:val="18"/>
              </w:rPr>
            </w:pPr>
            <w:r w:rsidRPr="01143F0D">
              <w:rPr>
                <w:rFonts w:ascii="Calibri" w:eastAsia="Calibri" w:hAnsi="Calibri" w:cs="Calibri"/>
                <w:b w:val="0"/>
                <w:sz w:val="18"/>
                <w:szCs w:val="18"/>
              </w:rPr>
              <w:t>Evaluación del servicio y medición de la experiencia ciudadana</w:t>
            </w:r>
          </w:p>
        </w:tc>
        <w:tc>
          <w:tcPr>
            <w:tcW w:w="1425" w:type="dxa"/>
            <w:tcBorders>
              <w:top w:val="single" w:sz="6" w:space="0" w:color="auto"/>
              <w:left w:val="single" w:sz="6" w:space="0" w:color="auto"/>
              <w:bottom w:val="single" w:sz="6" w:space="0" w:color="auto"/>
              <w:right w:val="single" w:sz="6" w:space="0" w:color="auto"/>
            </w:tcBorders>
            <w:vAlign w:val="center"/>
          </w:tcPr>
          <w:p w14:paraId="65442F22" w14:textId="743A73FE" w:rsidR="01143F0D" w:rsidRDefault="01143F0D" w:rsidP="01143F0D">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17/06/2026</w:t>
            </w:r>
          </w:p>
        </w:tc>
      </w:tr>
      <w:tr w:rsidR="01143F0D" w14:paraId="1357A60B" w14:textId="77777777" w:rsidTr="01143F0D">
        <w:trPr>
          <w:trHeight w:val="300"/>
        </w:trPr>
        <w:tc>
          <w:tcPr>
            <w:tcW w:w="1620" w:type="dxa"/>
            <w:vMerge/>
            <w:tcBorders>
              <w:left w:val="single" w:sz="0" w:space="0" w:color="auto"/>
              <w:bottom w:val="single" w:sz="0" w:space="0" w:color="000000" w:themeColor="text1"/>
            </w:tcBorders>
            <w:vAlign w:val="center"/>
          </w:tcPr>
          <w:p w14:paraId="2C8C1EF0" w14:textId="77777777" w:rsidR="00DF0386" w:rsidRDefault="00DF0386"/>
        </w:tc>
        <w:tc>
          <w:tcPr>
            <w:tcW w:w="1845" w:type="dxa"/>
            <w:vMerge/>
            <w:tcBorders>
              <w:left w:val="single" w:sz="0" w:space="0" w:color="auto"/>
              <w:bottom w:val="single" w:sz="0" w:space="0" w:color="000000" w:themeColor="text1"/>
              <w:right w:val="single" w:sz="0" w:space="0" w:color="auto"/>
            </w:tcBorders>
            <w:vAlign w:val="center"/>
          </w:tcPr>
          <w:p w14:paraId="14F48391" w14:textId="77777777" w:rsidR="00DF0386" w:rsidRDefault="00DF0386"/>
        </w:tc>
        <w:tc>
          <w:tcPr>
            <w:tcW w:w="2565" w:type="dxa"/>
            <w:vMerge/>
            <w:tcBorders>
              <w:left w:val="single" w:sz="0" w:space="0" w:color="auto"/>
              <w:bottom w:val="single" w:sz="0" w:space="0" w:color="000000" w:themeColor="text1"/>
              <w:right w:val="single" w:sz="0" w:space="0" w:color="auto"/>
            </w:tcBorders>
            <w:vAlign w:val="center"/>
          </w:tcPr>
          <w:p w14:paraId="5ED14DCA" w14:textId="77777777" w:rsidR="00DF0386" w:rsidRDefault="00DF0386"/>
        </w:tc>
        <w:tc>
          <w:tcPr>
            <w:tcW w:w="2520" w:type="dxa"/>
            <w:vMerge/>
            <w:tcBorders>
              <w:left w:val="single" w:sz="0" w:space="0" w:color="auto"/>
              <w:bottom w:val="single" w:sz="0" w:space="0" w:color="000000" w:themeColor="text1"/>
              <w:right w:val="single" w:sz="0" w:space="0" w:color="auto"/>
            </w:tcBorders>
            <w:vAlign w:val="center"/>
          </w:tcPr>
          <w:p w14:paraId="719DD877" w14:textId="77777777" w:rsidR="00DF0386" w:rsidRDefault="00DF0386"/>
        </w:tc>
        <w:tc>
          <w:tcPr>
            <w:tcW w:w="1425" w:type="dxa"/>
            <w:tcBorders>
              <w:top w:val="single" w:sz="6" w:space="0" w:color="auto"/>
              <w:left w:val="nil"/>
              <w:bottom w:val="single" w:sz="6" w:space="0" w:color="auto"/>
              <w:right w:val="single" w:sz="6" w:space="0" w:color="auto"/>
            </w:tcBorders>
            <w:vAlign w:val="center"/>
          </w:tcPr>
          <w:p w14:paraId="63741270" w14:textId="62607FAC" w:rsidR="01143F0D" w:rsidRDefault="01143F0D" w:rsidP="01143F0D">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10/11/2026</w:t>
            </w:r>
          </w:p>
        </w:tc>
      </w:tr>
      <w:tr w:rsidR="01143F0D" w14:paraId="3D2DD08C" w14:textId="77777777" w:rsidTr="01143F0D">
        <w:trPr>
          <w:trHeight w:val="300"/>
        </w:trPr>
        <w:tc>
          <w:tcPr>
            <w:tcW w:w="1620" w:type="dxa"/>
            <w:vMerge w:val="restart"/>
            <w:tcBorders>
              <w:top w:val="nil"/>
              <w:left w:val="single" w:sz="6" w:space="0" w:color="auto"/>
              <w:bottom w:val="single" w:sz="6" w:space="0" w:color="000000" w:themeColor="text1"/>
              <w:right w:val="nil"/>
            </w:tcBorders>
            <w:shd w:val="clear" w:color="auto" w:fill="FFFFFF" w:themeFill="background1"/>
            <w:vAlign w:val="center"/>
          </w:tcPr>
          <w:p w14:paraId="40CF50BC" w14:textId="43A3F963" w:rsidR="01143F0D" w:rsidRDefault="01143F0D" w:rsidP="01143F0D">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Paz total, memoria y derechos humanos</w:t>
            </w:r>
          </w:p>
        </w:tc>
        <w:tc>
          <w:tcPr>
            <w:tcW w:w="1845" w:type="dxa"/>
            <w:vMerge w:val="restart"/>
            <w:tcBorders>
              <w:top w:val="nil"/>
              <w:left w:val="single" w:sz="6" w:space="0" w:color="auto"/>
              <w:bottom w:val="single" w:sz="6" w:space="0" w:color="000000" w:themeColor="text1"/>
              <w:right w:val="single" w:sz="6" w:space="0" w:color="auto"/>
            </w:tcBorders>
            <w:shd w:val="clear" w:color="auto" w:fill="FFFFFF" w:themeFill="background1"/>
            <w:vAlign w:val="center"/>
          </w:tcPr>
          <w:p w14:paraId="679A5679" w14:textId="5B585CD7" w:rsidR="01143F0D" w:rsidRDefault="01143F0D" w:rsidP="01143F0D">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Justicia transicional</w:t>
            </w:r>
          </w:p>
        </w:tc>
        <w:tc>
          <w:tcPr>
            <w:tcW w:w="2565" w:type="dxa"/>
            <w:vMerge w:val="restart"/>
            <w:tcBorders>
              <w:top w:val="nil"/>
              <w:left w:val="single" w:sz="6" w:space="0" w:color="auto"/>
              <w:bottom w:val="single" w:sz="6" w:space="0" w:color="000000" w:themeColor="text1"/>
              <w:right w:val="single" w:sz="6" w:space="0" w:color="auto"/>
            </w:tcBorders>
            <w:shd w:val="clear" w:color="auto" w:fill="FFFFFF" w:themeFill="background1"/>
            <w:vAlign w:val="center"/>
          </w:tcPr>
          <w:p w14:paraId="34DD2F0B" w14:textId="7F5A2E1C" w:rsidR="01143F0D" w:rsidRDefault="01143F0D" w:rsidP="01143F0D">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Fortalecer competencias en justicia transicional</w:t>
            </w:r>
          </w:p>
        </w:tc>
        <w:tc>
          <w:tcPr>
            <w:tcW w:w="2520" w:type="dxa"/>
            <w:vMerge w:val="restart"/>
            <w:tcBorders>
              <w:top w:val="nil"/>
              <w:left w:val="single" w:sz="6" w:space="0" w:color="auto"/>
              <w:bottom w:val="single" w:sz="6" w:space="0" w:color="000000" w:themeColor="text1"/>
              <w:right w:val="single" w:sz="6" w:space="0" w:color="auto"/>
            </w:tcBorders>
            <w:vAlign w:val="center"/>
          </w:tcPr>
          <w:p w14:paraId="244A690B" w14:textId="319C3974" w:rsidR="01143F0D" w:rsidRDefault="01143F0D" w:rsidP="01143F0D">
            <w:pPr>
              <w:jc w:val="both"/>
              <w:rPr>
                <w:rFonts w:ascii="Calibri" w:eastAsia="Calibri" w:hAnsi="Calibri" w:cs="Calibri"/>
                <w:bCs/>
                <w:sz w:val="18"/>
                <w:szCs w:val="18"/>
              </w:rPr>
            </w:pPr>
            <w:r w:rsidRPr="01143F0D">
              <w:rPr>
                <w:rFonts w:ascii="Calibri" w:eastAsia="Calibri" w:hAnsi="Calibri" w:cs="Calibri"/>
                <w:b w:val="0"/>
                <w:sz w:val="18"/>
                <w:szCs w:val="18"/>
              </w:rPr>
              <w:t>Derechos Humanos.</w:t>
            </w:r>
          </w:p>
        </w:tc>
        <w:tc>
          <w:tcPr>
            <w:tcW w:w="1425" w:type="dxa"/>
            <w:tcBorders>
              <w:top w:val="single" w:sz="6" w:space="0" w:color="auto"/>
              <w:left w:val="single" w:sz="6" w:space="0" w:color="auto"/>
              <w:bottom w:val="single" w:sz="6" w:space="0" w:color="auto"/>
              <w:right w:val="single" w:sz="6" w:space="0" w:color="auto"/>
            </w:tcBorders>
            <w:vAlign w:val="center"/>
          </w:tcPr>
          <w:p w14:paraId="47EB8B6C" w14:textId="0223B0AF" w:rsidR="01143F0D" w:rsidRDefault="01143F0D" w:rsidP="01143F0D">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17/02/2026</w:t>
            </w:r>
          </w:p>
        </w:tc>
      </w:tr>
      <w:tr w:rsidR="01143F0D" w14:paraId="2F1F0B03" w14:textId="77777777" w:rsidTr="01143F0D">
        <w:trPr>
          <w:trHeight w:val="270"/>
        </w:trPr>
        <w:tc>
          <w:tcPr>
            <w:tcW w:w="1620" w:type="dxa"/>
            <w:vMerge/>
            <w:tcBorders>
              <w:left w:val="single" w:sz="0" w:space="0" w:color="auto"/>
              <w:bottom w:val="single" w:sz="0" w:space="0" w:color="000000" w:themeColor="text1"/>
            </w:tcBorders>
            <w:vAlign w:val="center"/>
          </w:tcPr>
          <w:p w14:paraId="3393B95B" w14:textId="77777777" w:rsidR="00DF0386" w:rsidRDefault="00DF0386"/>
        </w:tc>
        <w:tc>
          <w:tcPr>
            <w:tcW w:w="1845" w:type="dxa"/>
            <w:vMerge/>
            <w:tcBorders>
              <w:left w:val="single" w:sz="0" w:space="0" w:color="auto"/>
              <w:bottom w:val="single" w:sz="0" w:space="0" w:color="000000" w:themeColor="text1"/>
              <w:right w:val="single" w:sz="0" w:space="0" w:color="auto"/>
            </w:tcBorders>
            <w:vAlign w:val="center"/>
          </w:tcPr>
          <w:p w14:paraId="0D9A52BC" w14:textId="77777777" w:rsidR="00DF0386" w:rsidRDefault="00DF0386"/>
        </w:tc>
        <w:tc>
          <w:tcPr>
            <w:tcW w:w="2565" w:type="dxa"/>
            <w:vMerge/>
            <w:tcBorders>
              <w:left w:val="single" w:sz="0" w:space="0" w:color="auto"/>
              <w:bottom w:val="single" w:sz="0" w:space="0" w:color="000000" w:themeColor="text1"/>
              <w:right w:val="single" w:sz="0" w:space="0" w:color="auto"/>
            </w:tcBorders>
            <w:vAlign w:val="center"/>
          </w:tcPr>
          <w:p w14:paraId="6F18F835" w14:textId="77777777" w:rsidR="00DF0386" w:rsidRDefault="00DF0386"/>
        </w:tc>
        <w:tc>
          <w:tcPr>
            <w:tcW w:w="2520" w:type="dxa"/>
            <w:vMerge/>
            <w:tcBorders>
              <w:left w:val="single" w:sz="0" w:space="0" w:color="auto"/>
              <w:bottom w:val="single" w:sz="0" w:space="0" w:color="000000" w:themeColor="text1"/>
              <w:right w:val="single" w:sz="0" w:space="0" w:color="auto"/>
            </w:tcBorders>
            <w:vAlign w:val="center"/>
          </w:tcPr>
          <w:p w14:paraId="18E1E8FB" w14:textId="77777777" w:rsidR="00DF0386" w:rsidRDefault="00DF0386"/>
        </w:tc>
        <w:tc>
          <w:tcPr>
            <w:tcW w:w="1425" w:type="dxa"/>
            <w:tcBorders>
              <w:top w:val="single" w:sz="6" w:space="0" w:color="auto"/>
              <w:left w:val="nil"/>
              <w:bottom w:val="single" w:sz="6" w:space="0" w:color="auto"/>
              <w:right w:val="single" w:sz="6" w:space="0" w:color="auto"/>
            </w:tcBorders>
            <w:vAlign w:val="center"/>
          </w:tcPr>
          <w:p w14:paraId="0512891A" w14:textId="531BE4E2" w:rsidR="01143F0D" w:rsidRDefault="01143F0D" w:rsidP="01143F0D">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22/05/2026</w:t>
            </w:r>
          </w:p>
        </w:tc>
      </w:tr>
      <w:tr w:rsidR="01143F0D" w14:paraId="5FF72C9B" w14:textId="77777777" w:rsidTr="01143F0D">
        <w:trPr>
          <w:trHeight w:val="270"/>
        </w:trPr>
        <w:tc>
          <w:tcPr>
            <w:tcW w:w="1620" w:type="dxa"/>
            <w:vMerge/>
            <w:tcBorders>
              <w:left w:val="single" w:sz="0" w:space="0" w:color="auto"/>
            </w:tcBorders>
            <w:vAlign w:val="center"/>
          </w:tcPr>
          <w:p w14:paraId="78DE4908" w14:textId="77777777" w:rsidR="00DF0386" w:rsidRDefault="00DF0386"/>
        </w:tc>
        <w:tc>
          <w:tcPr>
            <w:tcW w:w="1845" w:type="dxa"/>
            <w:vMerge/>
            <w:tcBorders>
              <w:left w:val="single" w:sz="0" w:space="0" w:color="auto"/>
              <w:right w:val="single" w:sz="0" w:space="0" w:color="auto"/>
            </w:tcBorders>
            <w:vAlign w:val="center"/>
          </w:tcPr>
          <w:p w14:paraId="663C5DF3" w14:textId="77777777" w:rsidR="00DF0386" w:rsidRDefault="00DF0386"/>
        </w:tc>
        <w:tc>
          <w:tcPr>
            <w:tcW w:w="2565" w:type="dxa"/>
            <w:vMerge/>
            <w:tcBorders>
              <w:left w:val="single" w:sz="0" w:space="0" w:color="auto"/>
              <w:right w:val="single" w:sz="0" w:space="0" w:color="auto"/>
            </w:tcBorders>
            <w:vAlign w:val="center"/>
          </w:tcPr>
          <w:p w14:paraId="76E8D82A" w14:textId="77777777" w:rsidR="00DF0386" w:rsidRDefault="00DF0386"/>
        </w:tc>
        <w:tc>
          <w:tcPr>
            <w:tcW w:w="2520" w:type="dxa"/>
            <w:vMerge/>
            <w:tcBorders>
              <w:left w:val="single" w:sz="0" w:space="0" w:color="auto"/>
              <w:right w:val="single" w:sz="0" w:space="0" w:color="auto"/>
            </w:tcBorders>
            <w:vAlign w:val="center"/>
          </w:tcPr>
          <w:p w14:paraId="43DE720A" w14:textId="77777777" w:rsidR="00DF0386" w:rsidRDefault="00DF0386"/>
        </w:tc>
        <w:tc>
          <w:tcPr>
            <w:tcW w:w="1425" w:type="dxa"/>
            <w:tcBorders>
              <w:top w:val="single" w:sz="6" w:space="0" w:color="auto"/>
              <w:left w:val="nil"/>
              <w:bottom w:val="single" w:sz="6" w:space="0" w:color="auto"/>
              <w:right w:val="single" w:sz="6" w:space="0" w:color="auto"/>
            </w:tcBorders>
            <w:vAlign w:val="center"/>
          </w:tcPr>
          <w:p w14:paraId="03B665CE" w14:textId="31B43877" w:rsidR="01143F0D" w:rsidRDefault="01143F0D" w:rsidP="01143F0D">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20/08/2026</w:t>
            </w:r>
          </w:p>
        </w:tc>
      </w:tr>
      <w:tr w:rsidR="01143F0D" w14:paraId="4A491075" w14:textId="77777777" w:rsidTr="01143F0D">
        <w:trPr>
          <w:trHeight w:val="300"/>
        </w:trPr>
        <w:tc>
          <w:tcPr>
            <w:tcW w:w="1620" w:type="dxa"/>
            <w:vMerge/>
            <w:tcBorders>
              <w:left w:val="single" w:sz="0" w:space="0" w:color="auto"/>
              <w:bottom w:val="single" w:sz="0" w:space="0" w:color="000000" w:themeColor="text1"/>
            </w:tcBorders>
            <w:vAlign w:val="center"/>
          </w:tcPr>
          <w:p w14:paraId="3FED3CB1" w14:textId="77777777" w:rsidR="00DF0386" w:rsidRDefault="00DF0386"/>
        </w:tc>
        <w:tc>
          <w:tcPr>
            <w:tcW w:w="1845" w:type="dxa"/>
            <w:vMerge/>
            <w:tcBorders>
              <w:left w:val="single" w:sz="0" w:space="0" w:color="auto"/>
              <w:bottom w:val="single" w:sz="0" w:space="0" w:color="000000" w:themeColor="text1"/>
              <w:right w:val="single" w:sz="0" w:space="0" w:color="auto"/>
            </w:tcBorders>
            <w:vAlign w:val="center"/>
          </w:tcPr>
          <w:p w14:paraId="4573C873" w14:textId="77777777" w:rsidR="00DF0386" w:rsidRDefault="00DF0386"/>
        </w:tc>
        <w:tc>
          <w:tcPr>
            <w:tcW w:w="2565" w:type="dxa"/>
            <w:vMerge/>
            <w:tcBorders>
              <w:left w:val="single" w:sz="0" w:space="0" w:color="auto"/>
              <w:bottom w:val="single" w:sz="0" w:space="0" w:color="000000" w:themeColor="text1"/>
              <w:right w:val="single" w:sz="0" w:space="0" w:color="auto"/>
            </w:tcBorders>
            <w:vAlign w:val="center"/>
          </w:tcPr>
          <w:p w14:paraId="1B957537" w14:textId="77777777" w:rsidR="00DF0386" w:rsidRDefault="00DF0386"/>
        </w:tc>
        <w:tc>
          <w:tcPr>
            <w:tcW w:w="2520" w:type="dxa"/>
            <w:vMerge/>
            <w:tcBorders>
              <w:left w:val="single" w:sz="0" w:space="0" w:color="auto"/>
              <w:bottom w:val="single" w:sz="0" w:space="0" w:color="000000" w:themeColor="text1"/>
              <w:right w:val="single" w:sz="0" w:space="0" w:color="auto"/>
            </w:tcBorders>
            <w:vAlign w:val="center"/>
          </w:tcPr>
          <w:p w14:paraId="02013341" w14:textId="77777777" w:rsidR="00DF0386" w:rsidRDefault="00DF0386"/>
        </w:tc>
        <w:tc>
          <w:tcPr>
            <w:tcW w:w="1425" w:type="dxa"/>
            <w:tcBorders>
              <w:top w:val="single" w:sz="6" w:space="0" w:color="auto"/>
              <w:left w:val="nil"/>
              <w:bottom w:val="single" w:sz="6" w:space="0" w:color="auto"/>
              <w:right w:val="single" w:sz="6" w:space="0" w:color="auto"/>
            </w:tcBorders>
            <w:vAlign w:val="center"/>
          </w:tcPr>
          <w:p w14:paraId="2E084F8C" w14:textId="1769F181" w:rsidR="01143F0D" w:rsidRDefault="01143F0D" w:rsidP="01143F0D">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20/10/2026</w:t>
            </w:r>
          </w:p>
        </w:tc>
      </w:tr>
      <w:tr w:rsidR="01143F0D" w14:paraId="2C84ED73" w14:textId="77777777" w:rsidTr="01143F0D">
        <w:trPr>
          <w:trHeight w:val="360"/>
        </w:trPr>
        <w:tc>
          <w:tcPr>
            <w:tcW w:w="1620" w:type="dxa"/>
            <w:vMerge w:val="restart"/>
            <w:tcBorders>
              <w:top w:val="nil"/>
              <w:left w:val="single" w:sz="6" w:space="0" w:color="auto"/>
              <w:bottom w:val="single" w:sz="6" w:space="0" w:color="000000" w:themeColor="text1"/>
              <w:right w:val="nil"/>
            </w:tcBorders>
            <w:shd w:val="clear" w:color="auto" w:fill="FFFFFF" w:themeFill="background1"/>
            <w:vAlign w:val="center"/>
          </w:tcPr>
          <w:p w14:paraId="2F0B545A" w14:textId="0E4B131E" w:rsidR="01143F0D" w:rsidRDefault="01143F0D" w:rsidP="01143F0D">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Mujeres, inclusión y diversidad</w:t>
            </w:r>
          </w:p>
        </w:tc>
        <w:tc>
          <w:tcPr>
            <w:tcW w:w="1845" w:type="dxa"/>
            <w:vMerge w:val="restart"/>
            <w:tcBorders>
              <w:top w:val="nil"/>
              <w:left w:val="single" w:sz="6" w:space="0" w:color="auto"/>
              <w:bottom w:val="single" w:sz="6" w:space="0" w:color="000000" w:themeColor="text1"/>
              <w:right w:val="single" w:sz="6" w:space="0" w:color="auto"/>
            </w:tcBorders>
            <w:shd w:val="clear" w:color="auto" w:fill="FFFFFF" w:themeFill="background1"/>
            <w:vAlign w:val="center"/>
          </w:tcPr>
          <w:p w14:paraId="1F91A989" w14:textId="7A0905A5" w:rsidR="01143F0D" w:rsidRDefault="01143F0D" w:rsidP="01143F0D">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Programa Ambientes Diversos - Inclusión y respeto por la diferencia</w:t>
            </w:r>
          </w:p>
        </w:tc>
        <w:tc>
          <w:tcPr>
            <w:tcW w:w="2565" w:type="dxa"/>
            <w:vMerge w:val="restart"/>
            <w:tcBorders>
              <w:top w:val="nil"/>
              <w:left w:val="single" w:sz="6" w:space="0" w:color="auto"/>
              <w:bottom w:val="single" w:sz="6" w:space="0" w:color="000000" w:themeColor="text1"/>
              <w:right w:val="single" w:sz="6" w:space="0" w:color="auto"/>
            </w:tcBorders>
            <w:shd w:val="clear" w:color="auto" w:fill="FFFFFF" w:themeFill="background1"/>
            <w:vAlign w:val="center"/>
          </w:tcPr>
          <w:p w14:paraId="13DBBC94" w14:textId="37A1A580" w:rsidR="01143F0D" w:rsidRDefault="01143F0D" w:rsidP="01143F0D">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Fortalecer competencias en programa ambientes diversos - inclusión y respeto por la diferencia</w:t>
            </w:r>
          </w:p>
        </w:tc>
        <w:tc>
          <w:tcPr>
            <w:tcW w:w="2520" w:type="dxa"/>
            <w:vMerge w:val="restart"/>
            <w:tcBorders>
              <w:top w:val="nil"/>
              <w:left w:val="single" w:sz="6" w:space="0" w:color="auto"/>
              <w:bottom w:val="single" w:sz="6" w:space="0" w:color="000000" w:themeColor="text1"/>
              <w:right w:val="single" w:sz="6" w:space="0" w:color="auto"/>
            </w:tcBorders>
            <w:vAlign w:val="center"/>
          </w:tcPr>
          <w:p w14:paraId="5E206EE7" w14:textId="4E99DC8A" w:rsidR="01143F0D" w:rsidRDefault="01143F0D" w:rsidP="01143F0D">
            <w:pPr>
              <w:jc w:val="both"/>
              <w:rPr>
                <w:rFonts w:ascii="Calibri" w:eastAsia="Calibri" w:hAnsi="Calibri" w:cs="Calibri"/>
                <w:bCs/>
                <w:sz w:val="18"/>
                <w:szCs w:val="18"/>
              </w:rPr>
            </w:pPr>
            <w:r w:rsidRPr="01143F0D">
              <w:rPr>
                <w:rFonts w:ascii="Calibri" w:eastAsia="Calibri" w:hAnsi="Calibri" w:cs="Calibri"/>
                <w:b w:val="0"/>
                <w:sz w:val="18"/>
                <w:szCs w:val="18"/>
              </w:rPr>
              <w:t>Lenguaje Claro</w:t>
            </w:r>
          </w:p>
        </w:tc>
        <w:tc>
          <w:tcPr>
            <w:tcW w:w="1425" w:type="dxa"/>
            <w:tcBorders>
              <w:top w:val="single" w:sz="6" w:space="0" w:color="auto"/>
              <w:left w:val="single" w:sz="6" w:space="0" w:color="auto"/>
              <w:bottom w:val="single" w:sz="6" w:space="0" w:color="auto"/>
              <w:right w:val="single" w:sz="6" w:space="0" w:color="auto"/>
            </w:tcBorders>
            <w:vAlign w:val="center"/>
          </w:tcPr>
          <w:p w14:paraId="5CB20F53" w14:textId="218CE9BD" w:rsidR="01143F0D" w:rsidRDefault="01143F0D" w:rsidP="01143F0D">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10/03/2026</w:t>
            </w:r>
          </w:p>
        </w:tc>
      </w:tr>
      <w:tr w:rsidR="01143F0D" w14:paraId="35C4BDA6" w14:textId="77777777" w:rsidTr="01143F0D">
        <w:trPr>
          <w:trHeight w:val="270"/>
        </w:trPr>
        <w:tc>
          <w:tcPr>
            <w:tcW w:w="1620" w:type="dxa"/>
            <w:vMerge/>
            <w:tcBorders>
              <w:left w:val="single" w:sz="0" w:space="0" w:color="auto"/>
            </w:tcBorders>
            <w:vAlign w:val="center"/>
          </w:tcPr>
          <w:p w14:paraId="37CB9930" w14:textId="77777777" w:rsidR="00DF0386" w:rsidRDefault="00DF0386"/>
        </w:tc>
        <w:tc>
          <w:tcPr>
            <w:tcW w:w="1845" w:type="dxa"/>
            <w:vMerge/>
            <w:tcBorders>
              <w:left w:val="single" w:sz="0" w:space="0" w:color="auto"/>
              <w:right w:val="single" w:sz="0" w:space="0" w:color="auto"/>
            </w:tcBorders>
            <w:vAlign w:val="center"/>
          </w:tcPr>
          <w:p w14:paraId="61DAF8F1" w14:textId="77777777" w:rsidR="00DF0386" w:rsidRDefault="00DF0386"/>
        </w:tc>
        <w:tc>
          <w:tcPr>
            <w:tcW w:w="2565" w:type="dxa"/>
            <w:vMerge/>
            <w:tcBorders>
              <w:left w:val="single" w:sz="0" w:space="0" w:color="auto"/>
              <w:right w:val="single" w:sz="0" w:space="0" w:color="auto"/>
            </w:tcBorders>
            <w:vAlign w:val="center"/>
          </w:tcPr>
          <w:p w14:paraId="3FDB667B" w14:textId="77777777" w:rsidR="00DF0386" w:rsidRDefault="00DF0386"/>
        </w:tc>
        <w:tc>
          <w:tcPr>
            <w:tcW w:w="2520" w:type="dxa"/>
            <w:vMerge/>
            <w:tcBorders>
              <w:left w:val="single" w:sz="0" w:space="0" w:color="auto"/>
              <w:right w:val="single" w:sz="0" w:space="0" w:color="auto"/>
            </w:tcBorders>
            <w:vAlign w:val="center"/>
          </w:tcPr>
          <w:p w14:paraId="76633D69" w14:textId="77777777" w:rsidR="00DF0386" w:rsidRDefault="00DF0386"/>
        </w:tc>
        <w:tc>
          <w:tcPr>
            <w:tcW w:w="1425" w:type="dxa"/>
            <w:tcBorders>
              <w:top w:val="single" w:sz="6" w:space="0" w:color="auto"/>
              <w:left w:val="nil"/>
              <w:bottom w:val="single" w:sz="6" w:space="0" w:color="auto"/>
              <w:right w:val="single" w:sz="6" w:space="0" w:color="auto"/>
            </w:tcBorders>
            <w:vAlign w:val="center"/>
          </w:tcPr>
          <w:p w14:paraId="248DDDEA" w14:textId="154EA002" w:rsidR="01143F0D" w:rsidRDefault="01143F0D" w:rsidP="01143F0D">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10/06/2026</w:t>
            </w:r>
          </w:p>
        </w:tc>
      </w:tr>
      <w:tr w:rsidR="01143F0D" w14:paraId="165E3D1F" w14:textId="77777777" w:rsidTr="01143F0D">
        <w:trPr>
          <w:trHeight w:val="300"/>
        </w:trPr>
        <w:tc>
          <w:tcPr>
            <w:tcW w:w="1620" w:type="dxa"/>
            <w:vMerge/>
            <w:tcBorders>
              <w:left w:val="single" w:sz="0" w:space="0" w:color="auto"/>
              <w:bottom w:val="single" w:sz="0" w:space="0" w:color="000000" w:themeColor="text1"/>
            </w:tcBorders>
            <w:vAlign w:val="center"/>
          </w:tcPr>
          <w:p w14:paraId="25A2BBAB" w14:textId="77777777" w:rsidR="00DF0386" w:rsidRDefault="00DF0386"/>
        </w:tc>
        <w:tc>
          <w:tcPr>
            <w:tcW w:w="1845" w:type="dxa"/>
            <w:vMerge/>
            <w:tcBorders>
              <w:left w:val="single" w:sz="0" w:space="0" w:color="auto"/>
              <w:bottom w:val="single" w:sz="0" w:space="0" w:color="000000" w:themeColor="text1"/>
              <w:right w:val="single" w:sz="0" w:space="0" w:color="auto"/>
            </w:tcBorders>
            <w:vAlign w:val="center"/>
          </w:tcPr>
          <w:p w14:paraId="4BB9BD0B" w14:textId="77777777" w:rsidR="00DF0386" w:rsidRDefault="00DF0386"/>
        </w:tc>
        <w:tc>
          <w:tcPr>
            <w:tcW w:w="2565" w:type="dxa"/>
            <w:vMerge/>
            <w:tcBorders>
              <w:left w:val="single" w:sz="0" w:space="0" w:color="auto"/>
              <w:bottom w:val="single" w:sz="0" w:space="0" w:color="000000" w:themeColor="text1"/>
              <w:right w:val="single" w:sz="0" w:space="0" w:color="auto"/>
            </w:tcBorders>
            <w:vAlign w:val="center"/>
          </w:tcPr>
          <w:p w14:paraId="5F5CE84D" w14:textId="77777777" w:rsidR="00DF0386" w:rsidRDefault="00DF0386"/>
        </w:tc>
        <w:tc>
          <w:tcPr>
            <w:tcW w:w="2520" w:type="dxa"/>
            <w:vMerge/>
            <w:tcBorders>
              <w:left w:val="single" w:sz="0" w:space="0" w:color="auto"/>
              <w:bottom w:val="single" w:sz="0" w:space="0" w:color="000000" w:themeColor="text1"/>
              <w:right w:val="single" w:sz="0" w:space="0" w:color="auto"/>
            </w:tcBorders>
            <w:vAlign w:val="center"/>
          </w:tcPr>
          <w:p w14:paraId="7FA6A42B" w14:textId="77777777" w:rsidR="00DF0386" w:rsidRDefault="00DF0386"/>
        </w:tc>
        <w:tc>
          <w:tcPr>
            <w:tcW w:w="1425" w:type="dxa"/>
            <w:tcBorders>
              <w:top w:val="single" w:sz="6" w:space="0" w:color="auto"/>
              <w:left w:val="nil"/>
              <w:bottom w:val="single" w:sz="6" w:space="0" w:color="auto"/>
              <w:right w:val="single" w:sz="6" w:space="0" w:color="auto"/>
            </w:tcBorders>
            <w:vAlign w:val="center"/>
          </w:tcPr>
          <w:p w14:paraId="58798CDE" w14:textId="58A34C53" w:rsidR="01143F0D" w:rsidRDefault="01143F0D" w:rsidP="01143F0D">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15/09/2026</w:t>
            </w:r>
          </w:p>
        </w:tc>
      </w:tr>
      <w:tr w:rsidR="01143F0D" w14:paraId="01D07845" w14:textId="77777777" w:rsidTr="01143F0D">
        <w:trPr>
          <w:trHeight w:val="1170"/>
        </w:trPr>
        <w:tc>
          <w:tcPr>
            <w:tcW w:w="1620" w:type="dxa"/>
            <w:tcBorders>
              <w:top w:val="nil"/>
              <w:left w:val="single" w:sz="6" w:space="0" w:color="auto"/>
              <w:bottom w:val="single" w:sz="6" w:space="0" w:color="000000" w:themeColor="text1"/>
              <w:right w:val="nil"/>
            </w:tcBorders>
            <w:shd w:val="clear" w:color="auto" w:fill="FFFFFF" w:themeFill="background1"/>
            <w:vAlign w:val="center"/>
          </w:tcPr>
          <w:p w14:paraId="6D0560C6" w14:textId="71A5555F" w:rsidR="01143F0D" w:rsidRDefault="01143F0D" w:rsidP="01143F0D">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Mujeres, inclusión y diversidad</w:t>
            </w:r>
          </w:p>
        </w:tc>
        <w:tc>
          <w:tcPr>
            <w:tcW w:w="1845" w:type="dxa"/>
            <w:tcBorders>
              <w:top w:val="nil"/>
              <w:left w:val="single" w:sz="6" w:space="0" w:color="auto"/>
              <w:bottom w:val="single" w:sz="6" w:space="0" w:color="000000" w:themeColor="text1"/>
              <w:right w:val="single" w:sz="6" w:space="0" w:color="auto"/>
            </w:tcBorders>
            <w:shd w:val="clear" w:color="auto" w:fill="FFFFFF" w:themeFill="background1"/>
            <w:vAlign w:val="center"/>
          </w:tcPr>
          <w:p w14:paraId="5249BEFE" w14:textId="3C3382A6" w:rsidR="01143F0D" w:rsidRDefault="01143F0D" w:rsidP="01143F0D">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Accesibilidad y ajustes razonables</w:t>
            </w:r>
          </w:p>
        </w:tc>
        <w:tc>
          <w:tcPr>
            <w:tcW w:w="2565" w:type="dxa"/>
            <w:tcBorders>
              <w:top w:val="nil"/>
              <w:left w:val="single" w:sz="6" w:space="0" w:color="auto"/>
              <w:bottom w:val="single" w:sz="6" w:space="0" w:color="000000" w:themeColor="text1"/>
              <w:right w:val="single" w:sz="6" w:space="0" w:color="auto"/>
            </w:tcBorders>
            <w:shd w:val="clear" w:color="auto" w:fill="FFFFFF" w:themeFill="background1"/>
            <w:vAlign w:val="center"/>
          </w:tcPr>
          <w:p w14:paraId="694E6E0B" w14:textId="0BB9F331" w:rsidR="01143F0D" w:rsidRDefault="01143F0D" w:rsidP="01143F0D">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 xml:space="preserve">Fortalecer las competencias, conocimientos y habilidades de los servidores, colaboradores, para garantizar una atención de calidad, digna, eficiente y efectiva a los ciudadanos. </w:t>
            </w:r>
          </w:p>
        </w:tc>
        <w:tc>
          <w:tcPr>
            <w:tcW w:w="2520" w:type="dxa"/>
            <w:tcBorders>
              <w:top w:val="nil"/>
              <w:left w:val="single" w:sz="6" w:space="0" w:color="auto"/>
              <w:bottom w:val="single" w:sz="6" w:space="0" w:color="000000" w:themeColor="text1"/>
              <w:right w:val="single" w:sz="6" w:space="0" w:color="auto"/>
            </w:tcBorders>
            <w:vAlign w:val="center"/>
          </w:tcPr>
          <w:p w14:paraId="51BA47F3" w14:textId="5DA1D9C8" w:rsidR="01143F0D" w:rsidRDefault="01143F0D" w:rsidP="01143F0D">
            <w:pPr>
              <w:jc w:val="both"/>
              <w:rPr>
                <w:rFonts w:ascii="Calibri" w:eastAsia="Calibri" w:hAnsi="Calibri" w:cs="Calibri"/>
                <w:bCs/>
                <w:sz w:val="18"/>
                <w:szCs w:val="18"/>
              </w:rPr>
            </w:pPr>
            <w:r w:rsidRPr="01143F0D">
              <w:rPr>
                <w:rFonts w:ascii="Calibri" w:eastAsia="Calibri" w:hAnsi="Calibri" w:cs="Calibri"/>
                <w:b w:val="0"/>
                <w:sz w:val="18"/>
                <w:szCs w:val="18"/>
              </w:rPr>
              <w:t>Accesibilidad y de relacionamiento con personas en condición de discapacidad</w:t>
            </w:r>
          </w:p>
        </w:tc>
        <w:tc>
          <w:tcPr>
            <w:tcW w:w="1425" w:type="dxa"/>
            <w:tcBorders>
              <w:top w:val="single" w:sz="6" w:space="0" w:color="auto"/>
              <w:left w:val="single" w:sz="6" w:space="0" w:color="auto"/>
              <w:bottom w:val="single" w:sz="6" w:space="0" w:color="auto"/>
              <w:right w:val="single" w:sz="6" w:space="0" w:color="auto"/>
            </w:tcBorders>
            <w:vAlign w:val="center"/>
          </w:tcPr>
          <w:p w14:paraId="07087078" w14:textId="017C3B6A" w:rsidR="01143F0D" w:rsidRDefault="01143F0D" w:rsidP="01143F0D">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5/05/2026</w:t>
            </w:r>
          </w:p>
        </w:tc>
      </w:tr>
      <w:tr w:rsidR="01143F0D" w14:paraId="4BC20EB9" w14:textId="77777777" w:rsidTr="01143F0D">
        <w:trPr>
          <w:trHeight w:val="810"/>
        </w:trPr>
        <w:tc>
          <w:tcPr>
            <w:tcW w:w="1620" w:type="dxa"/>
            <w:tcBorders>
              <w:top w:val="single" w:sz="6" w:space="0" w:color="auto"/>
              <w:left w:val="single" w:sz="6" w:space="0" w:color="auto"/>
              <w:bottom w:val="single" w:sz="6" w:space="0" w:color="auto"/>
              <w:right w:val="nil"/>
            </w:tcBorders>
            <w:shd w:val="clear" w:color="auto" w:fill="FFFFFF" w:themeFill="background1"/>
            <w:vAlign w:val="center"/>
          </w:tcPr>
          <w:p w14:paraId="1DE3CFD8" w14:textId="625293C1" w:rsidR="01143F0D" w:rsidRDefault="01143F0D" w:rsidP="01143F0D">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Probidad, ética e identidad de lo público</w:t>
            </w:r>
          </w:p>
        </w:tc>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45C816AB" w14:textId="09A33838" w:rsidR="01143F0D" w:rsidRDefault="01143F0D" w:rsidP="01143F0D">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Ruta del Servicio - Vocación de servicio y atención al ciudadano</w:t>
            </w:r>
          </w:p>
        </w:tc>
        <w:tc>
          <w:tcPr>
            <w:tcW w:w="256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0211BEF" w14:textId="25DC3869" w:rsidR="01143F0D" w:rsidRDefault="01143F0D" w:rsidP="01143F0D">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Fortalecer competencias en ruta del servicio - vocación de servicio y atención al ciudadano</w:t>
            </w:r>
          </w:p>
        </w:tc>
        <w:tc>
          <w:tcPr>
            <w:tcW w:w="2520" w:type="dxa"/>
            <w:tcBorders>
              <w:top w:val="single" w:sz="6" w:space="0" w:color="auto"/>
              <w:left w:val="single" w:sz="6" w:space="0" w:color="auto"/>
              <w:bottom w:val="single" w:sz="6" w:space="0" w:color="auto"/>
              <w:right w:val="single" w:sz="6" w:space="0" w:color="auto"/>
            </w:tcBorders>
            <w:vAlign w:val="center"/>
          </w:tcPr>
          <w:p w14:paraId="35076E0A" w14:textId="3898AF4A" w:rsidR="01143F0D" w:rsidRDefault="01143F0D" w:rsidP="01143F0D">
            <w:pPr>
              <w:jc w:val="both"/>
              <w:rPr>
                <w:rFonts w:ascii="Calibri" w:eastAsia="Calibri" w:hAnsi="Calibri" w:cs="Calibri"/>
                <w:bCs/>
                <w:sz w:val="18"/>
                <w:szCs w:val="18"/>
              </w:rPr>
            </w:pPr>
            <w:r w:rsidRPr="01143F0D">
              <w:rPr>
                <w:rFonts w:ascii="Calibri" w:eastAsia="Calibri" w:hAnsi="Calibri" w:cs="Calibri"/>
                <w:b w:val="0"/>
                <w:sz w:val="18"/>
                <w:szCs w:val="18"/>
              </w:rPr>
              <w:t>Servicio a la Ciudadanía - Escuela Virtual de Cualificación Distrital</w:t>
            </w:r>
          </w:p>
        </w:tc>
        <w:tc>
          <w:tcPr>
            <w:tcW w:w="1425" w:type="dxa"/>
            <w:tcBorders>
              <w:top w:val="single" w:sz="6" w:space="0" w:color="auto"/>
              <w:left w:val="single" w:sz="6" w:space="0" w:color="auto"/>
              <w:bottom w:val="single" w:sz="6" w:space="0" w:color="auto"/>
              <w:right w:val="single" w:sz="6" w:space="0" w:color="auto"/>
            </w:tcBorders>
            <w:vAlign w:val="center"/>
          </w:tcPr>
          <w:p w14:paraId="2F6417E6" w14:textId="10BA3622" w:rsidR="01143F0D" w:rsidRDefault="01143F0D" w:rsidP="01143F0D">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24/03/2026</w:t>
            </w:r>
          </w:p>
        </w:tc>
      </w:tr>
      <w:tr w:rsidR="01143F0D" w14:paraId="207682D5" w14:textId="77777777" w:rsidTr="01143F0D">
        <w:trPr>
          <w:trHeight w:val="300"/>
        </w:trPr>
        <w:tc>
          <w:tcPr>
            <w:tcW w:w="1620" w:type="dxa"/>
            <w:tcBorders>
              <w:top w:val="single" w:sz="6" w:space="0" w:color="auto"/>
              <w:left w:val="single" w:sz="6" w:space="0" w:color="auto"/>
              <w:bottom w:val="single" w:sz="6" w:space="0" w:color="000000" w:themeColor="text1"/>
              <w:right w:val="nil"/>
            </w:tcBorders>
            <w:shd w:val="clear" w:color="auto" w:fill="FFFFFF" w:themeFill="background1"/>
            <w:vAlign w:val="center"/>
          </w:tcPr>
          <w:p w14:paraId="2F1D48FB" w14:textId="0DA9E7F2" w:rsidR="01143F0D" w:rsidRDefault="01143F0D" w:rsidP="01143F0D">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Probidad, ética e identidad de lo público</w:t>
            </w:r>
          </w:p>
        </w:tc>
        <w:tc>
          <w:tcPr>
            <w:tcW w:w="1845" w:type="dxa"/>
            <w:tcBorders>
              <w:top w:val="single" w:sz="6" w:space="0" w:color="auto"/>
              <w:left w:val="single" w:sz="6" w:space="0" w:color="auto"/>
              <w:bottom w:val="single" w:sz="6" w:space="0" w:color="000000" w:themeColor="text1"/>
              <w:right w:val="single" w:sz="6" w:space="0" w:color="auto"/>
            </w:tcBorders>
            <w:shd w:val="clear" w:color="auto" w:fill="FFFFFF" w:themeFill="background1"/>
            <w:vAlign w:val="center"/>
          </w:tcPr>
          <w:p w14:paraId="273C4EDB" w14:textId="7B347D4F" w:rsidR="01143F0D" w:rsidRDefault="01143F0D" w:rsidP="01143F0D">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Identidad institucional</w:t>
            </w:r>
          </w:p>
        </w:tc>
        <w:tc>
          <w:tcPr>
            <w:tcW w:w="2565" w:type="dxa"/>
            <w:tcBorders>
              <w:top w:val="single" w:sz="6" w:space="0" w:color="auto"/>
              <w:left w:val="single" w:sz="6" w:space="0" w:color="auto"/>
              <w:bottom w:val="single" w:sz="6" w:space="0" w:color="000000" w:themeColor="text1"/>
              <w:right w:val="single" w:sz="6" w:space="0" w:color="auto"/>
            </w:tcBorders>
            <w:shd w:val="clear" w:color="auto" w:fill="FFFFFF" w:themeFill="background1"/>
            <w:vAlign w:val="center"/>
          </w:tcPr>
          <w:p w14:paraId="04ED1FFD" w14:textId="11273B6D" w:rsidR="01143F0D" w:rsidRDefault="01143F0D" w:rsidP="01143F0D">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Fortalecer competencias en identidad institucional</w:t>
            </w:r>
          </w:p>
        </w:tc>
        <w:tc>
          <w:tcPr>
            <w:tcW w:w="2520" w:type="dxa"/>
            <w:tcBorders>
              <w:top w:val="single" w:sz="6" w:space="0" w:color="auto"/>
              <w:left w:val="single" w:sz="6" w:space="0" w:color="auto"/>
              <w:bottom w:val="single" w:sz="6" w:space="0" w:color="000000" w:themeColor="text1"/>
              <w:right w:val="single" w:sz="6" w:space="0" w:color="auto"/>
            </w:tcBorders>
            <w:vAlign w:val="center"/>
          </w:tcPr>
          <w:p w14:paraId="1F3202DF" w14:textId="7A642917" w:rsidR="01143F0D" w:rsidRDefault="01143F0D" w:rsidP="01143F0D">
            <w:pPr>
              <w:jc w:val="both"/>
              <w:rPr>
                <w:rFonts w:ascii="Calibri" w:eastAsia="Calibri" w:hAnsi="Calibri" w:cs="Calibri"/>
                <w:bCs/>
                <w:sz w:val="18"/>
                <w:szCs w:val="18"/>
              </w:rPr>
            </w:pPr>
            <w:r w:rsidRPr="01143F0D">
              <w:rPr>
                <w:rFonts w:ascii="Calibri" w:eastAsia="Calibri" w:hAnsi="Calibri" w:cs="Calibri"/>
                <w:b w:val="0"/>
                <w:sz w:val="18"/>
                <w:szCs w:val="18"/>
              </w:rPr>
              <w:t>Integridad, Transparencia y Lucha contra la Corrupción dispuesto por Función Pública - Toda la entidad</w:t>
            </w:r>
          </w:p>
        </w:tc>
        <w:tc>
          <w:tcPr>
            <w:tcW w:w="1425" w:type="dxa"/>
            <w:tcBorders>
              <w:top w:val="single" w:sz="6" w:space="0" w:color="auto"/>
              <w:left w:val="single" w:sz="6" w:space="0" w:color="auto"/>
              <w:bottom w:val="single" w:sz="6" w:space="0" w:color="auto"/>
              <w:right w:val="single" w:sz="6" w:space="0" w:color="auto"/>
            </w:tcBorders>
            <w:vAlign w:val="center"/>
          </w:tcPr>
          <w:p w14:paraId="079FE264" w14:textId="681D26B0" w:rsidR="01143F0D" w:rsidRDefault="01143F0D" w:rsidP="01143F0D">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4/01/2026</w:t>
            </w:r>
          </w:p>
        </w:tc>
      </w:tr>
      <w:tr w:rsidR="01143F0D" w14:paraId="50C41777" w14:textId="77777777" w:rsidTr="01143F0D">
        <w:trPr>
          <w:trHeight w:val="1350"/>
        </w:trPr>
        <w:tc>
          <w:tcPr>
            <w:tcW w:w="1620" w:type="dxa"/>
            <w:tcBorders>
              <w:top w:val="single" w:sz="6" w:space="0" w:color="auto"/>
              <w:left w:val="single" w:sz="6" w:space="0" w:color="auto"/>
              <w:bottom w:val="single" w:sz="6" w:space="0" w:color="auto"/>
              <w:right w:val="nil"/>
            </w:tcBorders>
            <w:shd w:val="clear" w:color="auto" w:fill="FFFFFF" w:themeFill="background1"/>
            <w:vAlign w:val="center"/>
          </w:tcPr>
          <w:p w14:paraId="06A490A3" w14:textId="146D66A3" w:rsidR="01143F0D" w:rsidRDefault="01143F0D" w:rsidP="01143F0D">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Mujeres, inclusión y diversidad</w:t>
            </w:r>
          </w:p>
        </w:tc>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2044B8BF" w14:textId="0DC85957" w:rsidR="01143F0D" w:rsidRDefault="01143F0D" w:rsidP="01143F0D">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Accesibilidad y ajustes razonables</w:t>
            </w:r>
          </w:p>
        </w:tc>
        <w:tc>
          <w:tcPr>
            <w:tcW w:w="256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0510ABAF" w14:textId="7AD4E443" w:rsidR="01143F0D" w:rsidRDefault="01143F0D" w:rsidP="01143F0D">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Fortalecer las competencias, conocimientos y habilidades de los servidores, colaboradores, para garantizar una atención de calidad, digna, eficiente y efectiva a los ciudadanos en el marco de la Política Publica Distrital de Servicio a la Ciudadanía.</w:t>
            </w:r>
          </w:p>
        </w:tc>
        <w:tc>
          <w:tcPr>
            <w:tcW w:w="2520" w:type="dxa"/>
            <w:tcBorders>
              <w:top w:val="single" w:sz="6" w:space="0" w:color="auto"/>
              <w:left w:val="single" w:sz="6" w:space="0" w:color="auto"/>
              <w:bottom w:val="single" w:sz="6" w:space="0" w:color="auto"/>
              <w:right w:val="single" w:sz="6" w:space="0" w:color="auto"/>
            </w:tcBorders>
            <w:vAlign w:val="center"/>
          </w:tcPr>
          <w:p w14:paraId="3E403FD1" w14:textId="5563E8FC" w:rsidR="01143F0D" w:rsidRDefault="01143F0D" w:rsidP="01143F0D">
            <w:pPr>
              <w:jc w:val="both"/>
              <w:rPr>
                <w:rFonts w:ascii="Calibri" w:eastAsia="Calibri" w:hAnsi="Calibri" w:cs="Calibri"/>
                <w:bCs/>
                <w:sz w:val="18"/>
                <w:szCs w:val="18"/>
              </w:rPr>
            </w:pPr>
            <w:r w:rsidRPr="01143F0D">
              <w:rPr>
                <w:rFonts w:ascii="Calibri" w:eastAsia="Calibri" w:hAnsi="Calibri" w:cs="Calibri"/>
                <w:b w:val="0"/>
                <w:sz w:val="18"/>
                <w:szCs w:val="18"/>
              </w:rPr>
              <w:t xml:space="preserve">El Derecho de las Mujeres a una Vida Libre de Violencias- toda la entidad </w:t>
            </w:r>
          </w:p>
        </w:tc>
        <w:tc>
          <w:tcPr>
            <w:tcW w:w="1425" w:type="dxa"/>
            <w:tcBorders>
              <w:top w:val="single" w:sz="6" w:space="0" w:color="auto"/>
              <w:left w:val="single" w:sz="6" w:space="0" w:color="auto"/>
              <w:bottom w:val="single" w:sz="6" w:space="0" w:color="auto"/>
              <w:right w:val="single" w:sz="6" w:space="0" w:color="auto"/>
            </w:tcBorders>
            <w:vAlign w:val="center"/>
          </w:tcPr>
          <w:p w14:paraId="2F952751" w14:textId="51ACCC16" w:rsidR="01143F0D" w:rsidRDefault="01143F0D" w:rsidP="01143F0D">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2/12/2026</w:t>
            </w:r>
          </w:p>
        </w:tc>
      </w:tr>
      <w:tr w:rsidR="01143F0D" w14:paraId="646CCB29" w14:textId="77777777" w:rsidTr="01143F0D">
        <w:trPr>
          <w:trHeight w:val="585"/>
        </w:trPr>
        <w:tc>
          <w:tcPr>
            <w:tcW w:w="1620" w:type="dxa"/>
            <w:tcBorders>
              <w:top w:val="single" w:sz="6" w:space="0" w:color="auto"/>
              <w:left w:val="single" w:sz="6" w:space="0" w:color="auto"/>
              <w:bottom w:val="single" w:sz="6" w:space="0" w:color="auto"/>
              <w:right w:val="nil"/>
            </w:tcBorders>
            <w:shd w:val="clear" w:color="auto" w:fill="FFFFFF" w:themeFill="background1"/>
            <w:vAlign w:val="center"/>
          </w:tcPr>
          <w:p w14:paraId="1FA3CA5A" w14:textId="075049C5" w:rsidR="01143F0D" w:rsidRDefault="01143F0D" w:rsidP="01143F0D">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Paz total, memoria y derechos humanos</w:t>
            </w:r>
          </w:p>
        </w:tc>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BAADEDA" w14:textId="4B93BC2E" w:rsidR="01143F0D" w:rsidRDefault="01143F0D" w:rsidP="01143F0D">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Participación ciudadana en procesos de paz</w:t>
            </w:r>
          </w:p>
        </w:tc>
        <w:tc>
          <w:tcPr>
            <w:tcW w:w="256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EC20CD4" w14:textId="7237ABF1" w:rsidR="01143F0D" w:rsidRDefault="01143F0D" w:rsidP="01143F0D">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Fortalecer competencias en participación ciudadana en procesos de paz</w:t>
            </w:r>
          </w:p>
        </w:tc>
        <w:tc>
          <w:tcPr>
            <w:tcW w:w="2520" w:type="dxa"/>
            <w:tcBorders>
              <w:top w:val="single" w:sz="6" w:space="0" w:color="auto"/>
              <w:left w:val="single" w:sz="6" w:space="0" w:color="auto"/>
              <w:bottom w:val="single" w:sz="6" w:space="0" w:color="auto"/>
              <w:right w:val="single" w:sz="6" w:space="0" w:color="auto"/>
            </w:tcBorders>
            <w:vAlign w:val="center"/>
          </w:tcPr>
          <w:p w14:paraId="103A4CC9" w14:textId="389CDBBB" w:rsidR="01143F0D" w:rsidRDefault="01143F0D" w:rsidP="01143F0D">
            <w:pPr>
              <w:jc w:val="both"/>
              <w:rPr>
                <w:rFonts w:ascii="Calibri" w:eastAsia="Calibri" w:hAnsi="Calibri" w:cs="Calibri"/>
                <w:bCs/>
                <w:color w:val="212529"/>
                <w:sz w:val="18"/>
                <w:szCs w:val="18"/>
              </w:rPr>
            </w:pPr>
            <w:r w:rsidRPr="01143F0D">
              <w:rPr>
                <w:rFonts w:ascii="Calibri" w:eastAsia="Calibri" w:hAnsi="Calibri" w:cs="Calibri"/>
                <w:b w:val="0"/>
                <w:color w:val="212529"/>
                <w:sz w:val="18"/>
                <w:szCs w:val="18"/>
              </w:rPr>
              <w:t>Negociación Colectiva de los Empleados Públicos</w:t>
            </w:r>
          </w:p>
        </w:tc>
        <w:tc>
          <w:tcPr>
            <w:tcW w:w="1425" w:type="dxa"/>
            <w:tcBorders>
              <w:top w:val="single" w:sz="6" w:space="0" w:color="auto"/>
              <w:left w:val="single" w:sz="6" w:space="0" w:color="auto"/>
              <w:bottom w:val="single" w:sz="6" w:space="0" w:color="auto"/>
              <w:right w:val="single" w:sz="6" w:space="0" w:color="auto"/>
            </w:tcBorders>
            <w:vAlign w:val="center"/>
          </w:tcPr>
          <w:p w14:paraId="0BE98B8A" w14:textId="6D49C3A3" w:rsidR="01143F0D" w:rsidRDefault="01143F0D" w:rsidP="01143F0D">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4/13/2026</w:t>
            </w:r>
          </w:p>
        </w:tc>
      </w:tr>
      <w:tr w:rsidR="01143F0D" w14:paraId="4C95D3F0" w14:textId="77777777" w:rsidTr="01143F0D">
        <w:trPr>
          <w:trHeight w:val="585"/>
        </w:trPr>
        <w:tc>
          <w:tcPr>
            <w:tcW w:w="1620" w:type="dxa"/>
            <w:vMerge w:val="restart"/>
            <w:tcBorders>
              <w:top w:val="single" w:sz="6" w:space="0" w:color="auto"/>
              <w:left w:val="single" w:sz="6" w:space="0" w:color="auto"/>
              <w:bottom w:val="single" w:sz="6" w:space="0" w:color="000000" w:themeColor="text1"/>
              <w:right w:val="nil"/>
            </w:tcBorders>
            <w:shd w:val="clear" w:color="auto" w:fill="FFFFFF" w:themeFill="background1"/>
            <w:vAlign w:val="center"/>
          </w:tcPr>
          <w:p w14:paraId="2CAFAF0B" w14:textId="4E422B49" w:rsidR="01143F0D" w:rsidRDefault="01143F0D" w:rsidP="01143F0D">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Habilidades y competencias para la gestión pública</w:t>
            </w:r>
          </w:p>
        </w:tc>
        <w:tc>
          <w:tcPr>
            <w:tcW w:w="1845" w:type="dxa"/>
            <w:vMerge w:val="restart"/>
            <w:tcBorders>
              <w:top w:val="single" w:sz="6" w:space="0" w:color="auto"/>
              <w:left w:val="single" w:sz="6" w:space="0" w:color="auto"/>
              <w:bottom w:val="single" w:sz="6" w:space="0" w:color="000000" w:themeColor="text1"/>
              <w:right w:val="single" w:sz="6" w:space="0" w:color="auto"/>
            </w:tcBorders>
            <w:shd w:val="clear" w:color="auto" w:fill="FFFFFF" w:themeFill="background1"/>
            <w:vAlign w:val="center"/>
          </w:tcPr>
          <w:p w14:paraId="0EE111AB" w14:textId="5156D5CF" w:rsidR="01143F0D" w:rsidRDefault="01143F0D" w:rsidP="01143F0D">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Gestión contractual y compras públicas</w:t>
            </w:r>
          </w:p>
        </w:tc>
        <w:tc>
          <w:tcPr>
            <w:tcW w:w="2565" w:type="dxa"/>
            <w:vMerge w:val="restart"/>
            <w:tcBorders>
              <w:top w:val="single" w:sz="6" w:space="0" w:color="auto"/>
              <w:left w:val="single" w:sz="6" w:space="0" w:color="auto"/>
              <w:bottom w:val="single" w:sz="6" w:space="0" w:color="000000" w:themeColor="text1"/>
              <w:right w:val="single" w:sz="6" w:space="0" w:color="auto"/>
            </w:tcBorders>
            <w:shd w:val="clear" w:color="auto" w:fill="FFFFFF" w:themeFill="background1"/>
            <w:vAlign w:val="center"/>
          </w:tcPr>
          <w:p w14:paraId="313A6E83" w14:textId="022DF6E3" w:rsidR="01143F0D" w:rsidRDefault="01143F0D" w:rsidP="01143F0D">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Fortalecer competencias en gestión contractual y compras públicas</w:t>
            </w:r>
          </w:p>
        </w:tc>
        <w:tc>
          <w:tcPr>
            <w:tcW w:w="2520" w:type="dxa"/>
            <w:vMerge w:val="restart"/>
            <w:tcBorders>
              <w:top w:val="single" w:sz="6" w:space="0" w:color="auto"/>
              <w:left w:val="single" w:sz="6" w:space="0" w:color="auto"/>
              <w:bottom w:val="single" w:sz="6" w:space="0" w:color="000000" w:themeColor="text1"/>
              <w:right w:val="single" w:sz="6" w:space="0" w:color="auto"/>
            </w:tcBorders>
            <w:vAlign w:val="center"/>
          </w:tcPr>
          <w:p w14:paraId="3070FE48" w14:textId="7DBB030F" w:rsidR="01143F0D" w:rsidRDefault="01143F0D" w:rsidP="01143F0D">
            <w:pPr>
              <w:jc w:val="both"/>
              <w:rPr>
                <w:rFonts w:ascii="Calibri" w:eastAsia="Calibri" w:hAnsi="Calibri" w:cs="Calibri"/>
                <w:bCs/>
                <w:color w:val="212529"/>
                <w:sz w:val="18"/>
                <w:szCs w:val="18"/>
              </w:rPr>
            </w:pPr>
            <w:r w:rsidRPr="01143F0D">
              <w:rPr>
                <w:rFonts w:ascii="Calibri" w:eastAsia="Calibri" w:hAnsi="Calibri" w:cs="Calibri"/>
                <w:b w:val="0"/>
                <w:color w:val="212529"/>
                <w:sz w:val="18"/>
                <w:szCs w:val="18"/>
              </w:rPr>
              <w:t>Formación de Competencias en Supervisión de Contratos Estatales.</w:t>
            </w:r>
          </w:p>
        </w:tc>
        <w:tc>
          <w:tcPr>
            <w:tcW w:w="1425" w:type="dxa"/>
            <w:tcBorders>
              <w:top w:val="single" w:sz="6" w:space="0" w:color="auto"/>
              <w:left w:val="single" w:sz="6" w:space="0" w:color="auto"/>
              <w:bottom w:val="single" w:sz="6" w:space="0" w:color="auto"/>
              <w:right w:val="single" w:sz="6" w:space="0" w:color="auto"/>
            </w:tcBorders>
            <w:vAlign w:val="center"/>
          </w:tcPr>
          <w:p w14:paraId="52D4C44A" w14:textId="778E912F" w:rsidR="01143F0D" w:rsidRDefault="01143F0D" w:rsidP="01143F0D">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29/04/2026</w:t>
            </w:r>
          </w:p>
        </w:tc>
      </w:tr>
      <w:tr w:rsidR="01143F0D" w14:paraId="12234876" w14:textId="77777777" w:rsidTr="01143F0D">
        <w:trPr>
          <w:trHeight w:val="300"/>
        </w:trPr>
        <w:tc>
          <w:tcPr>
            <w:tcW w:w="1620" w:type="dxa"/>
            <w:vMerge/>
            <w:tcBorders>
              <w:left w:val="single" w:sz="0" w:space="0" w:color="auto"/>
              <w:bottom w:val="single" w:sz="0" w:space="0" w:color="000000" w:themeColor="text1"/>
            </w:tcBorders>
            <w:vAlign w:val="center"/>
          </w:tcPr>
          <w:p w14:paraId="4B559C42" w14:textId="77777777" w:rsidR="00DF0386" w:rsidRDefault="00DF0386"/>
        </w:tc>
        <w:tc>
          <w:tcPr>
            <w:tcW w:w="1845" w:type="dxa"/>
            <w:vMerge/>
            <w:tcBorders>
              <w:left w:val="single" w:sz="0" w:space="0" w:color="auto"/>
              <w:bottom w:val="single" w:sz="0" w:space="0" w:color="000000" w:themeColor="text1"/>
              <w:right w:val="single" w:sz="0" w:space="0" w:color="auto"/>
            </w:tcBorders>
            <w:vAlign w:val="center"/>
          </w:tcPr>
          <w:p w14:paraId="43046E9C" w14:textId="77777777" w:rsidR="00DF0386" w:rsidRDefault="00DF0386"/>
        </w:tc>
        <w:tc>
          <w:tcPr>
            <w:tcW w:w="2565" w:type="dxa"/>
            <w:vMerge/>
            <w:tcBorders>
              <w:left w:val="single" w:sz="0" w:space="0" w:color="auto"/>
              <w:bottom w:val="single" w:sz="0" w:space="0" w:color="000000" w:themeColor="text1"/>
              <w:right w:val="single" w:sz="0" w:space="0" w:color="auto"/>
            </w:tcBorders>
            <w:vAlign w:val="center"/>
          </w:tcPr>
          <w:p w14:paraId="44C30E54" w14:textId="77777777" w:rsidR="00DF0386" w:rsidRDefault="00DF0386"/>
        </w:tc>
        <w:tc>
          <w:tcPr>
            <w:tcW w:w="2520" w:type="dxa"/>
            <w:vMerge/>
            <w:tcBorders>
              <w:left w:val="single" w:sz="0" w:space="0" w:color="auto"/>
              <w:bottom w:val="single" w:sz="0" w:space="0" w:color="000000" w:themeColor="text1"/>
              <w:right w:val="single" w:sz="0" w:space="0" w:color="auto"/>
            </w:tcBorders>
            <w:vAlign w:val="center"/>
          </w:tcPr>
          <w:p w14:paraId="22C616C6" w14:textId="77777777" w:rsidR="00DF0386" w:rsidRDefault="00DF0386"/>
        </w:tc>
        <w:tc>
          <w:tcPr>
            <w:tcW w:w="1425" w:type="dxa"/>
            <w:tcBorders>
              <w:top w:val="single" w:sz="6" w:space="0" w:color="auto"/>
              <w:left w:val="nil"/>
              <w:bottom w:val="single" w:sz="6" w:space="0" w:color="auto"/>
              <w:right w:val="single" w:sz="6" w:space="0" w:color="auto"/>
            </w:tcBorders>
            <w:vAlign w:val="center"/>
          </w:tcPr>
          <w:p w14:paraId="0ED89AB9" w14:textId="479C80CB" w:rsidR="01143F0D" w:rsidRDefault="01143F0D" w:rsidP="01143F0D">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30/07/2026</w:t>
            </w:r>
          </w:p>
        </w:tc>
      </w:tr>
      <w:tr w:rsidR="01143F0D" w14:paraId="67A73A72" w14:textId="77777777" w:rsidTr="01143F0D">
        <w:trPr>
          <w:trHeight w:val="315"/>
        </w:trPr>
        <w:tc>
          <w:tcPr>
            <w:tcW w:w="1620" w:type="dxa"/>
            <w:vMerge w:val="restart"/>
            <w:tcBorders>
              <w:top w:val="nil"/>
              <w:left w:val="single" w:sz="6" w:space="0" w:color="auto"/>
              <w:bottom w:val="single" w:sz="6" w:space="0" w:color="000000" w:themeColor="text1"/>
              <w:right w:val="nil"/>
            </w:tcBorders>
            <w:shd w:val="clear" w:color="auto" w:fill="FFFFFF" w:themeFill="background1"/>
            <w:vAlign w:val="center"/>
          </w:tcPr>
          <w:p w14:paraId="1434E927" w14:textId="6E6B0D90" w:rsidR="01143F0D" w:rsidRDefault="01143F0D" w:rsidP="01143F0D">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Probidad, ética e identidad de lo público</w:t>
            </w:r>
          </w:p>
        </w:tc>
        <w:tc>
          <w:tcPr>
            <w:tcW w:w="1845" w:type="dxa"/>
            <w:vMerge w:val="restart"/>
            <w:tcBorders>
              <w:top w:val="nil"/>
              <w:left w:val="single" w:sz="6" w:space="0" w:color="auto"/>
              <w:bottom w:val="single" w:sz="6" w:space="0" w:color="000000" w:themeColor="text1"/>
              <w:right w:val="single" w:sz="6" w:space="0" w:color="auto"/>
            </w:tcBorders>
            <w:shd w:val="clear" w:color="auto" w:fill="FFFFFF" w:themeFill="background1"/>
            <w:vAlign w:val="center"/>
          </w:tcPr>
          <w:p w14:paraId="508EBD1F" w14:textId="750CC83D" w:rsidR="01143F0D" w:rsidRDefault="01143F0D" w:rsidP="01143F0D">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Ruta del Servicio - Vocación de servicio y atención al ciudadano</w:t>
            </w:r>
          </w:p>
        </w:tc>
        <w:tc>
          <w:tcPr>
            <w:tcW w:w="2565" w:type="dxa"/>
            <w:vMerge w:val="restart"/>
            <w:tcBorders>
              <w:top w:val="nil"/>
              <w:left w:val="single" w:sz="6" w:space="0" w:color="auto"/>
              <w:bottom w:val="single" w:sz="6" w:space="0" w:color="000000" w:themeColor="text1"/>
              <w:right w:val="single" w:sz="6" w:space="0" w:color="auto"/>
            </w:tcBorders>
            <w:shd w:val="clear" w:color="auto" w:fill="FFFFFF" w:themeFill="background1"/>
            <w:vAlign w:val="center"/>
          </w:tcPr>
          <w:p w14:paraId="2567E076" w14:textId="4DA49217" w:rsidR="01143F0D" w:rsidRDefault="01143F0D" w:rsidP="01143F0D">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Fortalecer competencias en ruta del servicio - vocación de servicio y atención al ciudadano</w:t>
            </w:r>
          </w:p>
        </w:tc>
        <w:tc>
          <w:tcPr>
            <w:tcW w:w="2520" w:type="dxa"/>
            <w:vMerge w:val="restart"/>
            <w:tcBorders>
              <w:top w:val="nil"/>
              <w:left w:val="single" w:sz="6" w:space="0" w:color="auto"/>
              <w:bottom w:val="single" w:sz="6" w:space="0" w:color="000000" w:themeColor="text1"/>
              <w:right w:val="single" w:sz="6" w:space="0" w:color="auto"/>
            </w:tcBorders>
            <w:vAlign w:val="center"/>
          </w:tcPr>
          <w:p w14:paraId="5D04268F" w14:textId="57D93D61" w:rsidR="01143F0D" w:rsidRDefault="01143F0D" w:rsidP="01143F0D">
            <w:pPr>
              <w:jc w:val="both"/>
              <w:rPr>
                <w:rFonts w:ascii="Calibri" w:eastAsia="Calibri" w:hAnsi="Calibri" w:cs="Calibri"/>
                <w:bCs/>
                <w:color w:val="212529"/>
                <w:sz w:val="18"/>
                <w:szCs w:val="18"/>
              </w:rPr>
            </w:pPr>
            <w:r w:rsidRPr="01143F0D">
              <w:rPr>
                <w:rFonts w:ascii="Calibri" w:eastAsia="Calibri" w:hAnsi="Calibri" w:cs="Calibri"/>
                <w:b w:val="0"/>
                <w:color w:val="212529"/>
                <w:sz w:val="18"/>
                <w:szCs w:val="18"/>
              </w:rPr>
              <w:t>Tratamiento de Datos Personales por Entidades Públicas</w:t>
            </w:r>
          </w:p>
        </w:tc>
        <w:tc>
          <w:tcPr>
            <w:tcW w:w="1425" w:type="dxa"/>
            <w:tcBorders>
              <w:top w:val="single" w:sz="6" w:space="0" w:color="auto"/>
              <w:left w:val="single" w:sz="6" w:space="0" w:color="auto"/>
              <w:bottom w:val="single" w:sz="6" w:space="0" w:color="auto"/>
              <w:right w:val="single" w:sz="6" w:space="0" w:color="auto"/>
            </w:tcBorders>
            <w:vAlign w:val="center"/>
          </w:tcPr>
          <w:p w14:paraId="6121899D" w14:textId="309B9645" w:rsidR="01143F0D" w:rsidRDefault="01143F0D" w:rsidP="01143F0D">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30/03/2026</w:t>
            </w:r>
          </w:p>
        </w:tc>
      </w:tr>
      <w:tr w:rsidR="01143F0D" w14:paraId="023AD2F0" w14:textId="77777777" w:rsidTr="01143F0D">
        <w:trPr>
          <w:trHeight w:val="495"/>
        </w:trPr>
        <w:tc>
          <w:tcPr>
            <w:tcW w:w="1620" w:type="dxa"/>
            <w:vMerge/>
            <w:tcBorders>
              <w:left w:val="single" w:sz="0" w:space="0" w:color="auto"/>
              <w:bottom w:val="single" w:sz="0" w:space="0" w:color="000000" w:themeColor="text1"/>
            </w:tcBorders>
            <w:vAlign w:val="center"/>
          </w:tcPr>
          <w:p w14:paraId="355664E1" w14:textId="77777777" w:rsidR="00DF0386" w:rsidRDefault="00DF0386"/>
        </w:tc>
        <w:tc>
          <w:tcPr>
            <w:tcW w:w="1845" w:type="dxa"/>
            <w:vMerge/>
            <w:tcBorders>
              <w:left w:val="single" w:sz="0" w:space="0" w:color="auto"/>
              <w:bottom w:val="single" w:sz="0" w:space="0" w:color="000000" w:themeColor="text1"/>
              <w:right w:val="single" w:sz="0" w:space="0" w:color="auto"/>
            </w:tcBorders>
            <w:vAlign w:val="center"/>
          </w:tcPr>
          <w:p w14:paraId="39F890F8" w14:textId="77777777" w:rsidR="00DF0386" w:rsidRDefault="00DF0386"/>
        </w:tc>
        <w:tc>
          <w:tcPr>
            <w:tcW w:w="2565" w:type="dxa"/>
            <w:vMerge/>
            <w:tcBorders>
              <w:left w:val="single" w:sz="0" w:space="0" w:color="auto"/>
              <w:bottom w:val="single" w:sz="0" w:space="0" w:color="000000" w:themeColor="text1"/>
              <w:right w:val="single" w:sz="0" w:space="0" w:color="auto"/>
            </w:tcBorders>
            <w:vAlign w:val="center"/>
          </w:tcPr>
          <w:p w14:paraId="728369F3" w14:textId="77777777" w:rsidR="00DF0386" w:rsidRDefault="00DF0386"/>
        </w:tc>
        <w:tc>
          <w:tcPr>
            <w:tcW w:w="2520" w:type="dxa"/>
            <w:vMerge/>
            <w:tcBorders>
              <w:left w:val="single" w:sz="0" w:space="0" w:color="auto"/>
              <w:bottom w:val="single" w:sz="0" w:space="0" w:color="000000" w:themeColor="text1"/>
              <w:right w:val="single" w:sz="0" w:space="0" w:color="auto"/>
            </w:tcBorders>
            <w:vAlign w:val="center"/>
          </w:tcPr>
          <w:p w14:paraId="77EDB711" w14:textId="77777777" w:rsidR="00DF0386" w:rsidRDefault="00DF0386"/>
        </w:tc>
        <w:tc>
          <w:tcPr>
            <w:tcW w:w="1425" w:type="dxa"/>
            <w:tcBorders>
              <w:top w:val="single" w:sz="6" w:space="0" w:color="auto"/>
              <w:left w:val="nil"/>
              <w:bottom w:val="single" w:sz="6" w:space="0" w:color="auto"/>
              <w:right w:val="single" w:sz="6" w:space="0" w:color="auto"/>
            </w:tcBorders>
            <w:vAlign w:val="center"/>
          </w:tcPr>
          <w:p w14:paraId="29BC4FC7" w14:textId="4E4EF856" w:rsidR="01143F0D" w:rsidRDefault="01143F0D" w:rsidP="01143F0D">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2/09/2026</w:t>
            </w:r>
          </w:p>
        </w:tc>
      </w:tr>
      <w:tr w:rsidR="01143F0D" w14:paraId="48CE405B" w14:textId="77777777" w:rsidTr="01143F0D">
        <w:trPr>
          <w:trHeight w:val="1170"/>
        </w:trPr>
        <w:tc>
          <w:tcPr>
            <w:tcW w:w="1620" w:type="dxa"/>
            <w:tcBorders>
              <w:top w:val="nil"/>
              <w:left w:val="single" w:sz="6" w:space="0" w:color="auto"/>
              <w:bottom w:val="single" w:sz="6" w:space="0" w:color="auto"/>
              <w:right w:val="nil"/>
            </w:tcBorders>
            <w:shd w:val="clear" w:color="auto" w:fill="FFFFFF" w:themeFill="background1"/>
            <w:vAlign w:val="center"/>
          </w:tcPr>
          <w:p w14:paraId="7A5BF935" w14:textId="313E344C" w:rsidR="01143F0D" w:rsidRDefault="01143F0D" w:rsidP="01143F0D">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Habilidades y competencias para la gestión pública</w:t>
            </w:r>
          </w:p>
        </w:tc>
        <w:tc>
          <w:tcPr>
            <w:tcW w:w="1845" w:type="dxa"/>
            <w:tcBorders>
              <w:top w:val="nil"/>
              <w:left w:val="single" w:sz="6" w:space="0" w:color="auto"/>
              <w:bottom w:val="single" w:sz="6" w:space="0" w:color="auto"/>
              <w:right w:val="single" w:sz="6" w:space="0" w:color="auto"/>
            </w:tcBorders>
            <w:shd w:val="clear" w:color="auto" w:fill="FFFFFF" w:themeFill="background1"/>
            <w:vAlign w:val="center"/>
          </w:tcPr>
          <w:p w14:paraId="6F9F06DF" w14:textId="08B02659" w:rsidR="01143F0D" w:rsidRDefault="01143F0D" w:rsidP="01143F0D">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Gestión contractual y compras públicas</w:t>
            </w:r>
          </w:p>
        </w:tc>
        <w:tc>
          <w:tcPr>
            <w:tcW w:w="2565" w:type="dxa"/>
            <w:tcBorders>
              <w:top w:val="nil"/>
              <w:left w:val="single" w:sz="6" w:space="0" w:color="auto"/>
              <w:bottom w:val="single" w:sz="6" w:space="0" w:color="auto"/>
              <w:right w:val="single" w:sz="6" w:space="0" w:color="auto"/>
            </w:tcBorders>
            <w:shd w:val="clear" w:color="auto" w:fill="FFFFFF" w:themeFill="background1"/>
            <w:vAlign w:val="center"/>
          </w:tcPr>
          <w:p w14:paraId="3FF1AB7E" w14:textId="045485F9" w:rsidR="01143F0D" w:rsidRDefault="01143F0D" w:rsidP="01143F0D">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Fortalecer competencias en gestión contractual y compras públicas</w:t>
            </w:r>
          </w:p>
        </w:tc>
        <w:tc>
          <w:tcPr>
            <w:tcW w:w="2520" w:type="dxa"/>
            <w:tcBorders>
              <w:top w:val="nil"/>
              <w:left w:val="single" w:sz="6" w:space="0" w:color="auto"/>
              <w:bottom w:val="single" w:sz="6" w:space="0" w:color="auto"/>
              <w:right w:val="single" w:sz="6" w:space="0" w:color="auto"/>
            </w:tcBorders>
            <w:vAlign w:val="center"/>
          </w:tcPr>
          <w:p w14:paraId="3BD0F5EB" w14:textId="6826F3C9" w:rsidR="01143F0D" w:rsidRDefault="01143F0D" w:rsidP="01143F0D">
            <w:pPr>
              <w:jc w:val="both"/>
              <w:rPr>
                <w:rFonts w:ascii="Calibri" w:eastAsia="Calibri" w:hAnsi="Calibri" w:cs="Calibri"/>
                <w:bCs/>
                <w:color w:val="212529"/>
                <w:sz w:val="18"/>
                <w:szCs w:val="18"/>
              </w:rPr>
            </w:pPr>
            <w:r w:rsidRPr="01143F0D">
              <w:rPr>
                <w:rFonts w:ascii="Calibri" w:eastAsia="Calibri" w:hAnsi="Calibri" w:cs="Calibri"/>
                <w:b w:val="0"/>
                <w:color w:val="212529"/>
                <w:sz w:val="18"/>
                <w:szCs w:val="18"/>
              </w:rPr>
              <w:t>Medidas y herramientas para la prevención del Riesgo de Lavado de Activos y Financiación del Terrorismo (LA/FT) en las entidades del Distrito Capital.</w:t>
            </w:r>
          </w:p>
        </w:tc>
        <w:tc>
          <w:tcPr>
            <w:tcW w:w="1425" w:type="dxa"/>
            <w:tcBorders>
              <w:top w:val="single" w:sz="6" w:space="0" w:color="auto"/>
              <w:left w:val="single" w:sz="6" w:space="0" w:color="auto"/>
              <w:bottom w:val="single" w:sz="6" w:space="0" w:color="auto"/>
              <w:right w:val="single" w:sz="6" w:space="0" w:color="auto"/>
            </w:tcBorders>
            <w:vAlign w:val="center"/>
          </w:tcPr>
          <w:p w14:paraId="2E2C7594" w14:textId="3B13CE8B" w:rsidR="01143F0D" w:rsidRDefault="01143F0D" w:rsidP="01143F0D">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4/22/2026</w:t>
            </w:r>
          </w:p>
        </w:tc>
      </w:tr>
      <w:tr w:rsidR="01143F0D" w14:paraId="0A96E881" w14:textId="77777777" w:rsidTr="01143F0D">
        <w:trPr>
          <w:trHeight w:val="1260"/>
        </w:trPr>
        <w:tc>
          <w:tcPr>
            <w:tcW w:w="1620" w:type="dxa"/>
            <w:tcBorders>
              <w:top w:val="single" w:sz="6" w:space="0" w:color="auto"/>
              <w:left w:val="single" w:sz="6" w:space="0" w:color="auto"/>
              <w:bottom w:val="single" w:sz="6" w:space="0" w:color="000000" w:themeColor="text1"/>
              <w:right w:val="nil"/>
            </w:tcBorders>
            <w:shd w:val="clear" w:color="auto" w:fill="FFFFFF" w:themeFill="background1"/>
            <w:vAlign w:val="center"/>
          </w:tcPr>
          <w:p w14:paraId="77324AD2" w14:textId="7D77DCDE" w:rsidR="01143F0D" w:rsidRDefault="01143F0D" w:rsidP="01143F0D">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Mujeres, inclusión y diversidad</w:t>
            </w:r>
          </w:p>
        </w:tc>
        <w:tc>
          <w:tcPr>
            <w:tcW w:w="1845" w:type="dxa"/>
            <w:tcBorders>
              <w:top w:val="single" w:sz="6" w:space="0" w:color="auto"/>
              <w:left w:val="single" w:sz="6" w:space="0" w:color="auto"/>
              <w:bottom w:val="single" w:sz="6" w:space="0" w:color="000000" w:themeColor="text1"/>
              <w:right w:val="single" w:sz="6" w:space="0" w:color="auto"/>
            </w:tcBorders>
            <w:shd w:val="clear" w:color="auto" w:fill="FFFFFF" w:themeFill="background1"/>
            <w:vAlign w:val="center"/>
          </w:tcPr>
          <w:p w14:paraId="76C2DC3E" w14:textId="042CB6B3" w:rsidR="01143F0D" w:rsidRDefault="01143F0D" w:rsidP="01143F0D">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Accesibilidad y ajustes razonables</w:t>
            </w:r>
          </w:p>
        </w:tc>
        <w:tc>
          <w:tcPr>
            <w:tcW w:w="2565" w:type="dxa"/>
            <w:tcBorders>
              <w:top w:val="single" w:sz="6" w:space="0" w:color="auto"/>
              <w:left w:val="single" w:sz="6" w:space="0" w:color="auto"/>
              <w:bottom w:val="single" w:sz="6" w:space="0" w:color="000000" w:themeColor="text1"/>
              <w:right w:val="single" w:sz="6" w:space="0" w:color="auto"/>
            </w:tcBorders>
            <w:shd w:val="clear" w:color="auto" w:fill="FFFFFF" w:themeFill="background1"/>
            <w:vAlign w:val="center"/>
          </w:tcPr>
          <w:p w14:paraId="5EF808CB" w14:textId="552C796E" w:rsidR="01143F0D" w:rsidRDefault="01143F0D" w:rsidP="01143F0D">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Fortalecer las competencias, conocimientos y habilidades de los servidores, colaboradores, para garantizar una atención de calidad, digna, eficiente y efectiva a los ciudadanos en el marco de la Política Publica Distrital de Servicio a la Ciudadanía.</w:t>
            </w:r>
          </w:p>
        </w:tc>
        <w:tc>
          <w:tcPr>
            <w:tcW w:w="2520" w:type="dxa"/>
            <w:tcBorders>
              <w:top w:val="single" w:sz="6" w:space="0" w:color="auto"/>
              <w:left w:val="single" w:sz="6" w:space="0" w:color="auto"/>
              <w:bottom w:val="single" w:sz="6" w:space="0" w:color="000000" w:themeColor="text1"/>
              <w:right w:val="single" w:sz="6" w:space="0" w:color="auto"/>
            </w:tcBorders>
            <w:vAlign w:val="center"/>
          </w:tcPr>
          <w:p w14:paraId="3077B489" w14:textId="06F1F375" w:rsidR="01143F0D" w:rsidRDefault="01143F0D" w:rsidP="01143F0D">
            <w:pPr>
              <w:jc w:val="both"/>
              <w:rPr>
                <w:rFonts w:ascii="Calibri" w:eastAsia="Calibri" w:hAnsi="Calibri" w:cs="Calibri"/>
                <w:bCs/>
                <w:color w:val="212529"/>
                <w:sz w:val="18"/>
                <w:szCs w:val="18"/>
              </w:rPr>
            </w:pPr>
            <w:r w:rsidRPr="01143F0D">
              <w:rPr>
                <w:rFonts w:ascii="Calibri" w:eastAsia="Calibri" w:hAnsi="Calibri" w:cs="Calibri"/>
                <w:b w:val="0"/>
                <w:color w:val="212529"/>
                <w:sz w:val="18"/>
                <w:szCs w:val="18"/>
              </w:rPr>
              <w:t>Lenguaje de Señas</w:t>
            </w:r>
          </w:p>
        </w:tc>
        <w:tc>
          <w:tcPr>
            <w:tcW w:w="1425" w:type="dxa"/>
            <w:tcBorders>
              <w:top w:val="single" w:sz="6" w:space="0" w:color="auto"/>
              <w:left w:val="single" w:sz="6" w:space="0" w:color="auto"/>
              <w:bottom w:val="single" w:sz="6" w:space="0" w:color="auto"/>
              <w:right w:val="single" w:sz="6" w:space="0" w:color="auto"/>
            </w:tcBorders>
            <w:vAlign w:val="center"/>
          </w:tcPr>
          <w:p w14:paraId="62FA8611" w14:textId="6F6A720B" w:rsidR="01143F0D" w:rsidRDefault="01143F0D" w:rsidP="01143F0D">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22/07/2026</w:t>
            </w:r>
          </w:p>
        </w:tc>
      </w:tr>
      <w:tr w:rsidR="007A6F89" w14:paraId="183965C3" w14:textId="77777777" w:rsidTr="00E46A54">
        <w:trPr>
          <w:trHeight w:val="525"/>
        </w:trPr>
        <w:tc>
          <w:tcPr>
            <w:tcW w:w="1620" w:type="dxa"/>
            <w:tcBorders>
              <w:top w:val="single" w:sz="6" w:space="0" w:color="auto"/>
              <w:left w:val="single" w:sz="6" w:space="0" w:color="auto"/>
              <w:bottom w:val="single" w:sz="6" w:space="0" w:color="auto"/>
              <w:right w:val="nil"/>
            </w:tcBorders>
            <w:shd w:val="clear" w:color="auto" w:fill="FFFFFF" w:themeFill="background1"/>
            <w:vAlign w:val="center"/>
          </w:tcPr>
          <w:p w14:paraId="0D383867" w14:textId="63E39EF9" w:rsidR="007A6F89" w:rsidRPr="01143F0D" w:rsidRDefault="007A6F89" w:rsidP="007A6F89">
            <w:pPr>
              <w:jc w:val="both"/>
              <w:rPr>
                <w:rFonts w:ascii="Calibri" w:eastAsia="Calibri" w:hAnsi="Calibri" w:cs="Calibri"/>
                <w:b w:val="0"/>
                <w:color w:val="000000" w:themeColor="text1"/>
                <w:sz w:val="18"/>
                <w:szCs w:val="18"/>
              </w:rPr>
            </w:pPr>
            <w:r w:rsidRPr="01143F0D">
              <w:rPr>
                <w:rFonts w:ascii="Calibri" w:eastAsia="Calibri" w:hAnsi="Calibri" w:cs="Calibri"/>
                <w:b w:val="0"/>
                <w:color w:val="000000" w:themeColor="text1"/>
                <w:sz w:val="18"/>
                <w:szCs w:val="18"/>
              </w:rPr>
              <w:lastRenderedPageBreak/>
              <w:t>Probidad, ética e identidad de lo público</w:t>
            </w:r>
          </w:p>
        </w:tc>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Pr>
          <w:p w14:paraId="40D88575" w14:textId="74339DE6" w:rsidR="007A6F89" w:rsidRPr="01143F0D" w:rsidRDefault="007A6F89" w:rsidP="007A6F89">
            <w:pPr>
              <w:jc w:val="both"/>
              <w:rPr>
                <w:rFonts w:ascii="Calibri" w:eastAsia="Calibri" w:hAnsi="Calibri" w:cs="Calibri"/>
                <w:b w:val="0"/>
                <w:color w:val="000000" w:themeColor="text1"/>
                <w:sz w:val="18"/>
                <w:szCs w:val="18"/>
              </w:rPr>
            </w:pPr>
            <w:r w:rsidRPr="0041749F">
              <w:rPr>
                <w:rFonts w:ascii="Calibri" w:eastAsia="Calibri" w:hAnsi="Calibri" w:cs="Calibri"/>
                <w:b w:val="0"/>
                <w:color w:val="000000" w:themeColor="text1"/>
                <w:sz w:val="18"/>
                <w:szCs w:val="18"/>
              </w:rPr>
              <w:t>Ruta de Análisis de Datos - Inteligencia institucional y toma de decisiones</w:t>
            </w:r>
          </w:p>
        </w:tc>
        <w:tc>
          <w:tcPr>
            <w:tcW w:w="256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4D84C2A1" w14:textId="004A5241" w:rsidR="007A6F89" w:rsidRPr="01143F0D" w:rsidRDefault="007A6F89" w:rsidP="007A6F89">
            <w:pPr>
              <w:jc w:val="both"/>
              <w:rPr>
                <w:rFonts w:ascii="Calibri" w:eastAsia="Calibri" w:hAnsi="Calibri" w:cs="Calibri"/>
                <w:b w:val="0"/>
                <w:color w:val="000000" w:themeColor="text1"/>
                <w:sz w:val="18"/>
                <w:szCs w:val="18"/>
              </w:rPr>
            </w:pPr>
            <w:r w:rsidRPr="01143F0D">
              <w:rPr>
                <w:rFonts w:ascii="Calibri" w:eastAsia="Calibri" w:hAnsi="Calibri" w:cs="Calibri"/>
                <w:b w:val="0"/>
                <w:color w:val="000000" w:themeColor="text1"/>
                <w:sz w:val="18"/>
                <w:szCs w:val="18"/>
              </w:rPr>
              <w:t>Fortalecer competencias en ruta de la calidad - innovación y mejora continua</w:t>
            </w:r>
          </w:p>
        </w:tc>
        <w:tc>
          <w:tcPr>
            <w:tcW w:w="2520" w:type="dxa"/>
            <w:tcBorders>
              <w:top w:val="single" w:sz="6" w:space="0" w:color="auto"/>
              <w:left w:val="single" w:sz="6" w:space="0" w:color="auto"/>
              <w:bottom w:val="single" w:sz="6" w:space="0" w:color="auto"/>
              <w:right w:val="single" w:sz="6" w:space="0" w:color="auto"/>
            </w:tcBorders>
            <w:vAlign w:val="center"/>
          </w:tcPr>
          <w:p w14:paraId="39EC0D4D" w14:textId="77777777" w:rsidR="007A6F89" w:rsidRPr="00CB6787" w:rsidRDefault="007A6F89" w:rsidP="007A6F89">
            <w:pPr>
              <w:rPr>
                <w:rFonts w:ascii="Calibri" w:eastAsia="Calibri" w:hAnsi="Calibri" w:cs="Calibri"/>
                <w:b w:val="0"/>
                <w:color w:val="212529"/>
                <w:sz w:val="18"/>
                <w:szCs w:val="18"/>
              </w:rPr>
            </w:pPr>
            <w:r w:rsidRPr="00CB6787">
              <w:rPr>
                <w:rFonts w:ascii="Calibri" w:eastAsia="Calibri" w:hAnsi="Calibri" w:cs="Calibri"/>
                <w:b w:val="0"/>
                <w:color w:val="212529"/>
                <w:sz w:val="18"/>
                <w:szCs w:val="18"/>
              </w:rPr>
              <w:t>Normatividad vigente aplicable a la Comisión.</w:t>
            </w:r>
          </w:p>
          <w:p w14:paraId="792B6E41" w14:textId="77777777" w:rsidR="007A6F89" w:rsidRPr="01143F0D" w:rsidRDefault="007A6F89" w:rsidP="007A6F89">
            <w:pPr>
              <w:jc w:val="both"/>
              <w:rPr>
                <w:rFonts w:ascii="Calibri" w:eastAsia="Calibri" w:hAnsi="Calibri" w:cs="Calibri"/>
                <w:b w:val="0"/>
                <w:color w:val="212529"/>
                <w:sz w:val="18"/>
                <w:szCs w:val="18"/>
              </w:rPr>
            </w:pPr>
          </w:p>
        </w:tc>
        <w:tc>
          <w:tcPr>
            <w:tcW w:w="1425" w:type="dxa"/>
            <w:tcBorders>
              <w:top w:val="single" w:sz="6" w:space="0" w:color="auto"/>
              <w:left w:val="single" w:sz="6" w:space="0" w:color="auto"/>
              <w:bottom w:val="single" w:sz="6" w:space="0" w:color="auto"/>
              <w:right w:val="single" w:sz="6" w:space="0" w:color="auto"/>
            </w:tcBorders>
            <w:vAlign w:val="center"/>
          </w:tcPr>
          <w:p w14:paraId="1231B6AA" w14:textId="420A4689" w:rsidR="007A6F89" w:rsidRPr="01143F0D" w:rsidRDefault="007A6F89" w:rsidP="007A6F89">
            <w:pPr>
              <w:jc w:val="center"/>
              <w:rPr>
                <w:rFonts w:ascii="Calibri" w:eastAsia="Calibri" w:hAnsi="Calibri" w:cs="Calibri"/>
                <w:b w:val="0"/>
                <w:color w:val="000000" w:themeColor="text1"/>
                <w:sz w:val="18"/>
                <w:szCs w:val="18"/>
              </w:rPr>
            </w:pPr>
            <w:r w:rsidRPr="01143F0D">
              <w:rPr>
                <w:rFonts w:ascii="Calibri" w:eastAsia="Calibri" w:hAnsi="Calibri" w:cs="Calibri"/>
                <w:b w:val="0"/>
                <w:color w:val="000000" w:themeColor="text1"/>
                <w:sz w:val="18"/>
                <w:szCs w:val="18"/>
              </w:rPr>
              <w:t>2</w:t>
            </w:r>
            <w:r>
              <w:rPr>
                <w:rFonts w:ascii="Calibri" w:eastAsia="Calibri" w:hAnsi="Calibri" w:cs="Calibri"/>
                <w:b w:val="0"/>
                <w:color w:val="000000" w:themeColor="text1"/>
                <w:sz w:val="18"/>
                <w:szCs w:val="18"/>
              </w:rPr>
              <w:t>7</w:t>
            </w:r>
            <w:r w:rsidRPr="01143F0D">
              <w:rPr>
                <w:rFonts w:ascii="Calibri" w:eastAsia="Calibri" w:hAnsi="Calibri" w:cs="Calibri"/>
                <w:b w:val="0"/>
                <w:color w:val="000000" w:themeColor="text1"/>
                <w:sz w:val="18"/>
                <w:szCs w:val="18"/>
              </w:rPr>
              <w:t>/05/2026</w:t>
            </w:r>
          </w:p>
        </w:tc>
      </w:tr>
      <w:tr w:rsidR="007A6F89" w14:paraId="20FF71C0" w14:textId="77777777" w:rsidTr="00E46A54">
        <w:trPr>
          <w:trHeight w:val="525"/>
        </w:trPr>
        <w:tc>
          <w:tcPr>
            <w:tcW w:w="1620" w:type="dxa"/>
            <w:tcBorders>
              <w:top w:val="single" w:sz="6" w:space="0" w:color="auto"/>
              <w:left w:val="single" w:sz="6" w:space="0" w:color="auto"/>
              <w:bottom w:val="single" w:sz="6" w:space="0" w:color="auto"/>
              <w:right w:val="nil"/>
            </w:tcBorders>
            <w:shd w:val="clear" w:color="auto" w:fill="FFFFFF" w:themeFill="background1"/>
            <w:vAlign w:val="center"/>
          </w:tcPr>
          <w:p w14:paraId="6D01A0AF" w14:textId="2E569A7D" w:rsidR="007A6F89" w:rsidRPr="01143F0D" w:rsidRDefault="007A6F89" w:rsidP="007A6F89">
            <w:pPr>
              <w:jc w:val="both"/>
              <w:rPr>
                <w:rFonts w:ascii="Calibri" w:eastAsia="Calibri" w:hAnsi="Calibri" w:cs="Calibri"/>
                <w:b w:val="0"/>
                <w:color w:val="000000" w:themeColor="text1"/>
                <w:sz w:val="18"/>
                <w:szCs w:val="18"/>
              </w:rPr>
            </w:pPr>
            <w:r w:rsidRPr="01143F0D">
              <w:rPr>
                <w:rFonts w:ascii="Calibri" w:eastAsia="Calibri" w:hAnsi="Calibri" w:cs="Calibri"/>
                <w:b w:val="0"/>
                <w:color w:val="000000" w:themeColor="text1"/>
                <w:sz w:val="18"/>
                <w:szCs w:val="18"/>
              </w:rPr>
              <w:t>Probidad, ética e identidad de lo público</w:t>
            </w:r>
          </w:p>
        </w:tc>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Pr>
          <w:p w14:paraId="727E5846" w14:textId="7B3D7AD6" w:rsidR="007A6F89" w:rsidRPr="01143F0D" w:rsidRDefault="007A6F89" w:rsidP="007A6F89">
            <w:pPr>
              <w:jc w:val="both"/>
              <w:rPr>
                <w:rFonts w:ascii="Calibri" w:eastAsia="Calibri" w:hAnsi="Calibri" w:cs="Calibri"/>
                <w:b w:val="0"/>
                <w:color w:val="000000" w:themeColor="text1"/>
                <w:sz w:val="18"/>
                <w:szCs w:val="18"/>
              </w:rPr>
            </w:pPr>
            <w:r w:rsidRPr="0041749F">
              <w:rPr>
                <w:rFonts w:ascii="Calibri" w:eastAsia="Calibri" w:hAnsi="Calibri" w:cs="Calibri"/>
                <w:b w:val="0"/>
                <w:color w:val="000000" w:themeColor="text1"/>
                <w:sz w:val="18"/>
                <w:szCs w:val="18"/>
              </w:rPr>
              <w:t>Ruta de Análisis de Datos - Inteligencia institucional y toma de decisiones</w:t>
            </w:r>
          </w:p>
        </w:tc>
        <w:tc>
          <w:tcPr>
            <w:tcW w:w="256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40D7BA0" w14:textId="3E42432F" w:rsidR="007A6F89" w:rsidRPr="01143F0D" w:rsidRDefault="007A6F89" w:rsidP="007A6F89">
            <w:pPr>
              <w:jc w:val="both"/>
              <w:rPr>
                <w:rFonts w:ascii="Calibri" w:eastAsia="Calibri" w:hAnsi="Calibri" w:cs="Calibri"/>
                <w:b w:val="0"/>
                <w:color w:val="000000" w:themeColor="text1"/>
                <w:sz w:val="18"/>
                <w:szCs w:val="18"/>
              </w:rPr>
            </w:pPr>
            <w:r w:rsidRPr="01143F0D">
              <w:rPr>
                <w:rFonts w:ascii="Calibri" w:eastAsia="Calibri" w:hAnsi="Calibri" w:cs="Calibri"/>
                <w:b w:val="0"/>
                <w:color w:val="000000" w:themeColor="text1"/>
                <w:sz w:val="18"/>
                <w:szCs w:val="18"/>
              </w:rPr>
              <w:t>Fortalecer competencias en ruta de la calidad - innovación y mejora continua</w:t>
            </w:r>
          </w:p>
        </w:tc>
        <w:tc>
          <w:tcPr>
            <w:tcW w:w="2520" w:type="dxa"/>
            <w:tcBorders>
              <w:top w:val="single" w:sz="6" w:space="0" w:color="auto"/>
              <w:left w:val="single" w:sz="6" w:space="0" w:color="auto"/>
              <w:bottom w:val="single" w:sz="6" w:space="0" w:color="auto"/>
              <w:right w:val="single" w:sz="6" w:space="0" w:color="auto"/>
            </w:tcBorders>
            <w:vAlign w:val="center"/>
          </w:tcPr>
          <w:p w14:paraId="030E1BBB" w14:textId="77777777" w:rsidR="007A6F89" w:rsidRPr="00CB6787" w:rsidRDefault="007A6F89" w:rsidP="007A6F89">
            <w:pPr>
              <w:rPr>
                <w:rFonts w:ascii="Calibri" w:eastAsia="Calibri" w:hAnsi="Calibri" w:cs="Calibri"/>
                <w:b w:val="0"/>
                <w:color w:val="212529"/>
                <w:sz w:val="18"/>
                <w:szCs w:val="18"/>
              </w:rPr>
            </w:pPr>
            <w:r w:rsidRPr="00CB6787">
              <w:rPr>
                <w:rFonts w:ascii="Calibri" w:eastAsia="Calibri" w:hAnsi="Calibri" w:cs="Calibri"/>
                <w:b w:val="0"/>
                <w:color w:val="212529"/>
                <w:sz w:val="18"/>
                <w:szCs w:val="18"/>
              </w:rPr>
              <w:t>Procedimientos de evaluación y seguimiento.</w:t>
            </w:r>
          </w:p>
          <w:p w14:paraId="444C8F41" w14:textId="77777777" w:rsidR="007A6F89" w:rsidRPr="01143F0D" w:rsidRDefault="007A6F89" w:rsidP="007A6F89">
            <w:pPr>
              <w:jc w:val="both"/>
              <w:rPr>
                <w:rFonts w:ascii="Calibri" w:eastAsia="Calibri" w:hAnsi="Calibri" w:cs="Calibri"/>
                <w:b w:val="0"/>
                <w:color w:val="212529"/>
                <w:sz w:val="18"/>
                <w:szCs w:val="18"/>
              </w:rPr>
            </w:pPr>
          </w:p>
        </w:tc>
        <w:tc>
          <w:tcPr>
            <w:tcW w:w="1425" w:type="dxa"/>
            <w:tcBorders>
              <w:top w:val="single" w:sz="6" w:space="0" w:color="auto"/>
              <w:left w:val="single" w:sz="6" w:space="0" w:color="auto"/>
              <w:bottom w:val="single" w:sz="6" w:space="0" w:color="auto"/>
              <w:right w:val="single" w:sz="6" w:space="0" w:color="auto"/>
            </w:tcBorders>
            <w:vAlign w:val="center"/>
          </w:tcPr>
          <w:p w14:paraId="48207A45" w14:textId="1141A9B0" w:rsidR="007A6F89" w:rsidRPr="01143F0D" w:rsidRDefault="007A6F89" w:rsidP="007A6F89">
            <w:pPr>
              <w:jc w:val="center"/>
              <w:rPr>
                <w:rFonts w:ascii="Calibri" w:eastAsia="Calibri" w:hAnsi="Calibri" w:cs="Calibri"/>
                <w:b w:val="0"/>
                <w:color w:val="000000" w:themeColor="text1"/>
                <w:sz w:val="18"/>
                <w:szCs w:val="18"/>
              </w:rPr>
            </w:pPr>
            <w:r w:rsidRPr="01143F0D">
              <w:rPr>
                <w:rFonts w:ascii="Calibri" w:eastAsia="Calibri" w:hAnsi="Calibri" w:cs="Calibri"/>
                <w:b w:val="0"/>
                <w:color w:val="000000" w:themeColor="text1"/>
                <w:sz w:val="18"/>
                <w:szCs w:val="18"/>
              </w:rPr>
              <w:t>2</w:t>
            </w:r>
            <w:r>
              <w:rPr>
                <w:rFonts w:ascii="Calibri" w:eastAsia="Calibri" w:hAnsi="Calibri" w:cs="Calibri"/>
                <w:b w:val="0"/>
                <w:color w:val="000000" w:themeColor="text1"/>
                <w:sz w:val="18"/>
                <w:szCs w:val="18"/>
              </w:rPr>
              <w:t>6</w:t>
            </w:r>
            <w:r w:rsidRPr="01143F0D">
              <w:rPr>
                <w:rFonts w:ascii="Calibri" w:eastAsia="Calibri" w:hAnsi="Calibri" w:cs="Calibri"/>
                <w:b w:val="0"/>
                <w:color w:val="000000" w:themeColor="text1"/>
                <w:sz w:val="18"/>
                <w:szCs w:val="18"/>
              </w:rPr>
              <w:t>/08/2026</w:t>
            </w:r>
          </w:p>
        </w:tc>
      </w:tr>
      <w:tr w:rsidR="007A6F89" w14:paraId="068F49D7" w14:textId="77777777" w:rsidTr="00E46A54">
        <w:trPr>
          <w:trHeight w:val="525"/>
        </w:trPr>
        <w:tc>
          <w:tcPr>
            <w:tcW w:w="1620" w:type="dxa"/>
            <w:tcBorders>
              <w:top w:val="single" w:sz="6" w:space="0" w:color="auto"/>
              <w:left w:val="single" w:sz="6" w:space="0" w:color="auto"/>
              <w:bottom w:val="single" w:sz="6" w:space="0" w:color="auto"/>
              <w:right w:val="nil"/>
            </w:tcBorders>
            <w:shd w:val="clear" w:color="auto" w:fill="FFFFFF" w:themeFill="background1"/>
            <w:vAlign w:val="center"/>
          </w:tcPr>
          <w:p w14:paraId="02BB8D93" w14:textId="4B7173B1" w:rsidR="007A6F89" w:rsidRPr="01143F0D" w:rsidRDefault="007A6F89" w:rsidP="007A6F89">
            <w:pPr>
              <w:jc w:val="both"/>
              <w:rPr>
                <w:rFonts w:ascii="Calibri" w:eastAsia="Calibri" w:hAnsi="Calibri" w:cs="Calibri"/>
                <w:b w:val="0"/>
                <w:color w:val="000000" w:themeColor="text1"/>
                <w:sz w:val="18"/>
                <w:szCs w:val="18"/>
              </w:rPr>
            </w:pPr>
            <w:r w:rsidRPr="01143F0D">
              <w:rPr>
                <w:rFonts w:ascii="Calibri" w:eastAsia="Calibri" w:hAnsi="Calibri" w:cs="Calibri"/>
                <w:b w:val="0"/>
                <w:color w:val="000000" w:themeColor="text1"/>
                <w:sz w:val="18"/>
                <w:szCs w:val="18"/>
              </w:rPr>
              <w:t>Probidad, ética e identidad de lo público</w:t>
            </w:r>
          </w:p>
        </w:tc>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Pr>
          <w:p w14:paraId="7032E411" w14:textId="009E4E5F" w:rsidR="007A6F89" w:rsidRPr="01143F0D" w:rsidRDefault="007A6F89" w:rsidP="007A6F89">
            <w:pPr>
              <w:jc w:val="both"/>
              <w:rPr>
                <w:rFonts w:ascii="Calibri" w:eastAsia="Calibri" w:hAnsi="Calibri" w:cs="Calibri"/>
                <w:b w:val="0"/>
                <w:color w:val="000000" w:themeColor="text1"/>
                <w:sz w:val="18"/>
                <w:szCs w:val="18"/>
              </w:rPr>
            </w:pPr>
            <w:r w:rsidRPr="0041749F">
              <w:rPr>
                <w:rFonts w:ascii="Calibri" w:eastAsia="Calibri" w:hAnsi="Calibri" w:cs="Calibri"/>
                <w:b w:val="0"/>
                <w:color w:val="000000" w:themeColor="text1"/>
                <w:sz w:val="18"/>
                <w:szCs w:val="18"/>
              </w:rPr>
              <w:t>Ruta de Análisis de Datos - Inteligencia institucional y toma de decisiones</w:t>
            </w:r>
          </w:p>
        </w:tc>
        <w:tc>
          <w:tcPr>
            <w:tcW w:w="256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6B644BB3" w14:textId="0F182511" w:rsidR="007A6F89" w:rsidRPr="01143F0D" w:rsidRDefault="007A6F89" w:rsidP="007A6F89">
            <w:pPr>
              <w:jc w:val="both"/>
              <w:rPr>
                <w:rFonts w:ascii="Calibri" w:eastAsia="Calibri" w:hAnsi="Calibri" w:cs="Calibri"/>
                <w:b w:val="0"/>
                <w:color w:val="000000" w:themeColor="text1"/>
                <w:sz w:val="18"/>
                <w:szCs w:val="18"/>
              </w:rPr>
            </w:pPr>
            <w:r w:rsidRPr="01143F0D">
              <w:rPr>
                <w:rFonts w:ascii="Calibri" w:eastAsia="Calibri" w:hAnsi="Calibri" w:cs="Calibri"/>
                <w:b w:val="0"/>
                <w:color w:val="000000" w:themeColor="text1"/>
                <w:sz w:val="18"/>
                <w:szCs w:val="18"/>
              </w:rPr>
              <w:t>Fortalecer competencias en ruta de la calidad - innovación y mejora continua</w:t>
            </w:r>
          </w:p>
        </w:tc>
        <w:tc>
          <w:tcPr>
            <w:tcW w:w="2520" w:type="dxa"/>
            <w:tcBorders>
              <w:top w:val="single" w:sz="6" w:space="0" w:color="auto"/>
              <w:left w:val="single" w:sz="6" w:space="0" w:color="auto"/>
              <w:bottom w:val="single" w:sz="6" w:space="0" w:color="auto"/>
              <w:right w:val="single" w:sz="6" w:space="0" w:color="auto"/>
            </w:tcBorders>
            <w:vAlign w:val="center"/>
          </w:tcPr>
          <w:p w14:paraId="01B8F59C" w14:textId="06655D90" w:rsidR="007A6F89" w:rsidRPr="01143F0D" w:rsidRDefault="007A6F89" w:rsidP="007A6F89">
            <w:pPr>
              <w:jc w:val="both"/>
              <w:rPr>
                <w:rFonts w:ascii="Calibri" w:eastAsia="Calibri" w:hAnsi="Calibri" w:cs="Calibri"/>
                <w:b w:val="0"/>
                <w:color w:val="212529"/>
                <w:sz w:val="18"/>
                <w:szCs w:val="18"/>
              </w:rPr>
            </w:pPr>
            <w:r w:rsidRPr="00CB6787">
              <w:rPr>
                <w:rFonts w:ascii="Calibri" w:eastAsia="Calibri" w:hAnsi="Calibri" w:cs="Calibri"/>
                <w:b w:val="0"/>
                <w:color w:val="212529"/>
                <w:sz w:val="18"/>
                <w:szCs w:val="18"/>
              </w:rPr>
              <w:t>Técnicas de análisis de información (como resultados de clima).</w:t>
            </w:r>
          </w:p>
        </w:tc>
        <w:tc>
          <w:tcPr>
            <w:tcW w:w="1425" w:type="dxa"/>
            <w:tcBorders>
              <w:top w:val="single" w:sz="6" w:space="0" w:color="auto"/>
              <w:left w:val="single" w:sz="6" w:space="0" w:color="auto"/>
              <w:bottom w:val="single" w:sz="6" w:space="0" w:color="auto"/>
              <w:right w:val="single" w:sz="6" w:space="0" w:color="auto"/>
            </w:tcBorders>
            <w:vAlign w:val="center"/>
          </w:tcPr>
          <w:p w14:paraId="2FB32496" w14:textId="199E0ACF" w:rsidR="007A6F89" w:rsidRPr="01143F0D" w:rsidRDefault="007A6F89" w:rsidP="007A6F89">
            <w:pPr>
              <w:jc w:val="center"/>
              <w:rPr>
                <w:rFonts w:ascii="Calibri" w:eastAsia="Calibri" w:hAnsi="Calibri" w:cs="Calibri"/>
                <w:b w:val="0"/>
                <w:color w:val="000000" w:themeColor="text1"/>
                <w:sz w:val="18"/>
                <w:szCs w:val="18"/>
              </w:rPr>
            </w:pPr>
            <w:r>
              <w:rPr>
                <w:rFonts w:ascii="Calibri" w:eastAsia="Calibri" w:hAnsi="Calibri" w:cs="Calibri"/>
                <w:b w:val="0"/>
                <w:color w:val="000000" w:themeColor="text1"/>
                <w:sz w:val="18"/>
                <w:szCs w:val="18"/>
              </w:rPr>
              <w:t>1</w:t>
            </w:r>
            <w:r w:rsidRPr="007A6F89">
              <w:rPr>
                <w:rFonts w:ascii="Calibri" w:eastAsia="Calibri" w:hAnsi="Calibri" w:cs="Calibri"/>
                <w:b w:val="0"/>
                <w:color w:val="000000" w:themeColor="text1"/>
                <w:sz w:val="18"/>
                <w:szCs w:val="18"/>
              </w:rPr>
              <w:t>6/0</w:t>
            </w:r>
            <w:r>
              <w:rPr>
                <w:rFonts w:ascii="Calibri" w:eastAsia="Calibri" w:hAnsi="Calibri" w:cs="Calibri"/>
                <w:b w:val="0"/>
                <w:color w:val="000000" w:themeColor="text1"/>
                <w:sz w:val="18"/>
                <w:szCs w:val="18"/>
              </w:rPr>
              <w:t>9</w:t>
            </w:r>
            <w:r w:rsidRPr="007A6F89">
              <w:rPr>
                <w:rFonts w:ascii="Calibri" w:eastAsia="Calibri" w:hAnsi="Calibri" w:cs="Calibri"/>
                <w:b w:val="0"/>
                <w:color w:val="000000" w:themeColor="text1"/>
                <w:sz w:val="18"/>
                <w:szCs w:val="18"/>
              </w:rPr>
              <w:t>/2026</w:t>
            </w:r>
          </w:p>
        </w:tc>
      </w:tr>
      <w:tr w:rsidR="007A6F89" w14:paraId="6969E5D4" w14:textId="77777777" w:rsidTr="00E46A54">
        <w:trPr>
          <w:trHeight w:val="525"/>
        </w:trPr>
        <w:tc>
          <w:tcPr>
            <w:tcW w:w="1620" w:type="dxa"/>
            <w:tcBorders>
              <w:top w:val="single" w:sz="6" w:space="0" w:color="auto"/>
              <w:left w:val="single" w:sz="6" w:space="0" w:color="auto"/>
              <w:bottom w:val="single" w:sz="6" w:space="0" w:color="auto"/>
              <w:right w:val="nil"/>
            </w:tcBorders>
            <w:shd w:val="clear" w:color="auto" w:fill="FFFFFF" w:themeFill="background1"/>
            <w:vAlign w:val="center"/>
          </w:tcPr>
          <w:p w14:paraId="42108231" w14:textId="5A7035AD" w:rsidR="007A6F89" w:rsidRPr="01143F0D" w:rsidRDefault="007A6F89" w:rsidP="007A6F89">
            <w:pPr>
              <w:jc w:val="both"/>
              <w:rPr>
                <w:rFonts w:ascii="Calibri" w:eastAsia="Calibri" w:hAnsi="Calibri" w:cs="Calibri"/>
                <w:b w:val="0"/>
                <w:color w:val="000000" w:themeColor="text1"/>
                <w:sz w:val="18"/>
                <w:szCs w:val="18"/>
              </w:rPr>
            </w:pPr>
            <w:r w:rsidRPr="01143F0D">
              <w:rPr>
                <w:rFonts w:ascii="Calibri" w:eastAsia="Calibri" w:hAnsi="Calibri" w:cs="Calibri"/>
                <w:b w:val="0"/>
                <w:color w:val="000000" w:themeColor="text1"/>
                <w:sz w:val="18"/>
                <w:szCs w:val="18"/>
              </w:rPr>
              <w:t>Probidad, ética e identidad de lo público</w:t>
            </w:r>
          </w:p>
        </w:tc>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tcPr>
          <w:p w14:paraId="0E5F576A" w14:textId="543131E8" w:rsidR="007A6F89" w:rsidRPr="01143F0D" w:rsidRDefault="007A6F89" w:rsidP="007A6F89">
            <w:pPr>
              <w:jc w:val="both"/>
              <w:rPr>
                <w:rFonts w:ascii="Calibri" w:eastAsia="Calibri" w:hAnsi="Calibri" w:cs="Calibri"/>
                <w:b w:val="0"/>
                <w:color w:val="000000" w:themeColor="text1"/>
                <w:sz w:val="18"/>
                <w:szCs w:val="18"/>
              </w:rPr>
            </w:pPr>
            <w:r w:rsidRPr="0041749F">
              <w:rPr>
                <w:rFonts w:ascii="Calibri" w:eastAsia="Calibri" w:hAnsi="Calibri" w:cs="Calibri"/>
                <w:b w:val="0"/>
                <w:color w:val="000000" w:themeColor="text1"/>
                <w:sz w:val="18"/>
                <w:szCs w:val="18"/>
              </w:rPr>
              <w:t>Ruta de Análisis de Datos - Inteligencia institucional y toma de decisiones</w:t>
            </w:r>
          </w:p>
        </w:tc>
        <w:tc>
          <w:tcPr>
            <w:tcW w:w="256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AA9272A" w14:textId="2C52A783" w:rsidR="007A6F89" w:rsidRPr="01143F0D" w:rsidRDefault="007A6F89" w:rsidP="007A6F89">
            <w:pPr>
              <w:jc w:val="both"/>
              <w:rPr>
                <w:rFonts w:ascii="Calibri" w:eastAsia="Calibri" w:hAnsi="Calibri" w:cs="Calibri"/>
                <w:b w:val="0"/>
                <w:color w:val="000000" w:themeColor="text1"/>
                <w:sz w:val="18"/>
                <w:szCs w:val="18"/>
              </w:rPr>
            </w:pPr>
            <w:r w:rsidRPr="01143F0D">
              <w:rPr>
                <w:rFonts w:ascii="Calibri" w:eastAsia="Calibri" w:hAnsi="Calibri" w:cs="Calibri"/>
                <w:b w:val="0"/>
                <w:color w:val="000000" w:themeColor="text1"/>
                <w:sz w:val="18"/>
                <w:szCs w:val="18"/>
              </w:rPr>
              <w:t>Fortalecer competencias en ruta de la calidad - innovación y mejora continua</w:t>
            </w:r>
          </w:p>
        </w:tc>
        <w:tc>
          <w:tcPr>
            <w:tcW w:w="2520" w:type="dxa"/>
            <w:tcBorders>
              <w:top w:val="single" w:sz="6" w:space="0" w:color="auto"/>
              <w:left w:val="single" w:sz="6" w:space="0" w:color="auto"/>
              <w:bottom w:val="single" w:sz="6" w:space="0" w:color="auto"/>
              <w:right w:val="single" w:sz="6" w:space="0" w:color="auto"/>
            </w:tcBorders>
            <w:vAlign w:val="center"/>
          </w:tcPr>
          <w:p w14:paraId="46507629" w14:textId="0E10DB43" w:rsidR="007A6F89" w:rsidRPr="01143F0D" w:rsidRDefault="007A6F89" w:rsidP="007A6F89">
            <w:pPr>
              <w:jc w:val="both"/>
              <w:rPr>
                <w:rFonts w:ascii="Calibri" w:eastAsia="Calibri" w:hAnsi="Calibri" w:cs="Calibri"/>
                <w:b w:val="0"/>
                <w:color w:val="212529"/>
                <w:sz w:val="18"/>
                <w:szCs w:val="18"/>
              </w:rPr>
            </w:pPr>
            <w:r w:rsidRPr="00CB6787">
              <w:rPr>
                <w:rFonts w:ascii="Calibri" w:eastAsia="Calibri" w:hAnsi="Calibri" w:cs="Calibri"/>
                <w:b w:val="0"/>
                <w:color w:val="212529"/>
                <w:sz w:val="18"/>
                <w:szCs w:val="18"/>
              </w:rPr>
              <w:t>Estrategias de comunicación y gestión del cambio.</w:t>
            </w:r>
          </w:p>
        </w:tc>
        <w:tc>
          <w:tcPr>
            <w:tcW w:w="1425" w:type="dxa"/>
            <w:tcBorders>
              <w:top w:val="single" w:sz="6" w:space="0" w:color="auto"/>
              <w:left w:val="single" w:sz="6" w:space="0" w:color="auto"/>
              <w:bottom w:val="single" w:sz="6" w:space="0" w:color="auto"/>
              <w:right w:val="single" w:sz="6" w:space="0" w:color="auto"/>
            </w:tcBorders>
            <w:vAlign w:val="center"/>
          </w:tcPr>
          <w:p w14:paraId="17D1DF22" w14:textId="741B2313" w:rsidR="007A6F89" w:rsidRPr="01143F0D" w:rsidRDefault="007A6F89" w:rsidP="007A6F89">
            <w:pPr>
              <w:jc w:val="center"/>
              <w:rPr>
                <w:rFonts w:ascii="Calibri" w:eastAsia="Calibri" w:hAnsi="Calibri" w:cs="Calibri"/>
                <w:b w:val="0"/>
                <w:color w:val="000000" w:themeColor="text1"/>
                <w:sz w:val="18"/>
                <w:szCs w:val="18"/>
              </w:rPr>
            </w:pPr>
            <w:r w:rsidRPr="01143F0D">
              <w:rPr>
                <w:rFonts w:ascii="Calibri" w:eastAsia="Calibri" w:hAnsi="Calibri" w:cs="Calibri"/>
                <w:b w:val="0"/>
                <w:color w:val="000000" w:themeColor="text1"/>
                <w:sz w:val="18"/>
                <w:szCs w:val="18"/>
              </w:rPr>
              <w:t>1</w:t>
            </w:r>
            <w:r>
              <w:rPr>
                <w:rFonts w:ascii="Calibri" w:eastAsia="Calibri" w:hAnsi="Calibri" w:cs="Calibri"/>
                <w:b w:val="0"/>
                <w:color w:val="000000" w:themeColor="text1"/>
                <w:sz w:val="18"/>
                <w:szCs w:val="18"/>
              </w:rPr>
              <w:t>1</w:t>
            </w:r>
            <w:r w:rsidRPr="01143F0D">
              <w:rPr>
                <w:rFonts w:ascii="Calibri" w:eastAsia="Calibri" w:hAnsi="Calibri" w:cs="Calibri"/>
                <w:b w:val="0"/>
                <w:color w:val="000000" w:themeColor="text1"/>
                <w:sz w:val="18"/>
                <w:szCs w:val="18"/>
              </w:rPr>
              <w:t>/11/2026</w:t>
            </w:r>
          </w:p>
        </w:tc>
      </w:tr>
      <w:tr w:rsidR="007A6F89" w14:paraId="0A3ACC91" w14:textId="77777777" w:rsidTr="01143F0D">
        <w:trPr>
          <w:trHeight w:val="525"/>
        </w:trPr>
        <w:tc>
          <w:tcPr>
            <w:tcW w:w="1620" w:type="dxa"/>
            <w:tcBorders>
              <w:top w:val="single" w:sz="6" w:space="0" w:color="auto"/>
              <w:left w:val="single" w:sz="6" w:space="0" w:color="auto"/>
              <w:bottom w:val="single" w:sz="6" w:space="0" w:color="auto"/>
              <w:right w:val="nil"/>
            </w:tcBorders>
            <w:shd w:val="clear" w:color="auto" w:fill="FFFFFF" w:themeFill="background1"/>
            <w:vAlign w:val="center"/>
          </w:tcPr>
          <w:p w14:paraId="60DB10F0" w14:textId="45D6B7E4"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Paz total, memoria y derechos humanos</w:t>
            </w:r>
          </w:p>
        </w:tc>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5B727D0D" w14:textId="026640A6"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Participación ciudadana en procesos de paz</w:t>
            </w:r>
          </w:p>
        </w:tc>
        <w:tc>
          <w:tcPr>
            <w:tcW w:w="256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6EB88435" w14:textId="0E4EA70D"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Fortalecer competencias en participación ciudadana en procesos de paz</w:t>
            </w:r>
          </w:p>
        </w:tc>
        <w:tc>
          <w:tcPr>
            <w:tcW w:w="2520" w:type="dxa"/>
            <w:tcBorders>
              <w:top w:val="single" w:sz="6" w:space="0" w:color="auto"/>
              <w:left w:val="single" w:sz="6" w:space="0" w:color="auto"/>
              <w:bottom w:val="single" w:sz="6" w:space="0" w:color="auto"/>
              <w:right w:val="single" w:sz="6" w:space="0" w:color="auto"/>
            </w:tcBorders>
            <w:vAlign w:val="center"/>
          </w:tcPr>
          <w:p w14:paraId="75D566C8" w14:textId="4AD8367D" w:rsidR="007A6F89" w:rsidRDefault="007A6F89" w:rsidP="007A6F89">
            <w:pPr>
              <w:jc w:val="both"/>
              <w:rPr>
                <w:rFonts w:ascii="Calibri" w:eastAsia="Calibri" w:hAnsi="Calibri" w:cs="Calibri"/>
                <w:bCs/>
                <w:color w:val="212529"/>
                <w:sz w:val="18"/>
                <w:szCs w:val="18"/>
              </w:rPr>
            </w:pPr>
            <w:r w:rsidRPr="01143F0D">
              <w:rPr>
                <w:rFonts w:ascii="Calibri" w:eastAsia="Calibri" w:hAnsi="Calibri" w:cs="Calibri"/>
                <w:b w:val="0"/>
                <w:color w:val="212529"/>
                <w:sz w:val="18"/>
                <w:szCs w:val="18"/>
              </w:rPr>
              <w:t>Participación ciudadana</w:t>
            </w:r>
          </w:p>
        </w:tc>
        <w:tc>
          <w:tcPr>
            <w:tcW w:w="1425" w:type="dxa"/>
            <w:tcBorders>
              <w:top w:val="single" w:sz="6" w:space="0" w:color="auto"/>
              <w:left w:val="single" w:sz="6" w:space="0" w:color="auto"/>
              <w:bottom w:val="single" w:sz="6" w:space="0" w:color="auto"/>
              <w:right w:val="single" w:sz="6" w:space="0" w:color="auto"/>
            </w:tcBorders>
            <w:vAlign w:val="center"/>
          </w:tcPr>
          <w:p w14:paraId="0B9EB68C" w14:textId="22BAD8E4" w:rsidR="007A6F89" w:rsidRDefault="007A6F89" w:rsidP="007A6F89">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14/05/2026</w:t>
            </w:r>
          </w:p>
        </w:tc>
      </w:tr>
      <w:tr w:rsidR="007A6F89" w14:paraId="64E2D6C8" w14:textId="77777777" w:rsidTr="01143F0D">
        <w:trPr>
          <w:trHeight w:val="300"/>
        </w:trPr>
        <w:tc>
          <w:tcPr>
            <w:tcW w:w="1620" w:type="dxa"/>
            <w:vMerge w:val="restart"/>
            <w:tcBorders>
              <w:top w:val="single" w:sz="6" w:space="0" w:color="auto"/>
              <w:left w:val="single" w:sz="6" w:space="0" w:color="auto"/>
              <w:bottom w:val="single" w:sz="6" w:space="0" w:color="000000" w:themeColor="text1"/>
              <w:right w:val="nil"/>
            </w:tcBorders>
            <w:shd w:val="clear" w:color="auto" w:fill="FFFFFF" w:themeFill="background1"/>
            <w:vAlign w:val="center"/>
          </w:tcPr>
          <w:p w14:paraId="6B5BFBA2" w14:textId="69C6B83E"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Territorio, vida y ambiente</w:t>
            </w:r>
          </w:p>
        </w:tc>
        <w:tc>
          <w:tcPr>
            <w:tcW w:w="1845" w:type="dxa"/>
            <w:vMerge w:val="restart"/>
            <w:tcBorders>
              <w:top w:val="single" w:sz="6" w:space="0" w:color="auto"/>
              <w:left w:val="single" w:sz="6" w:space="0" w:color="auto"/>
              <w:bottom w:val="single" w:sz="6" w:space="0" w:color="000000" w:themeColor="text1"/>
              <w:right w:val="single" w:sz="6" w:space="0" w:color="auto"/>
            </w:tcBorders>
            <w:shd w:val="clear" w:color="auto" w:fill="FFFFFF" w:themeFill="background1"/>
            <w:vAlign w:val="center"/>
          </w:tcPr>
          <w:p w14:paraId="099E4EF3" w14:textId="55DD050A"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Protección de ecosistemas urbanos</w:t>
            </w:r>
          </w:p>
        </w:tc>
        <w:tc>
          <w:tcPr>
            <w:tcW w:w="2565" w:type="dxa"/>
            <w:vMerge w:val="restart"/>
            <w:tcBorders>
              <w:top w:val="single" w:sz="6" w:space="0" w:color="auto"/>
              <w:left w:val="single" w:sz="6" w:space="0" w:color="auto"/>
              <w:bottom w:val="single" w:sz="6" w:space="0" w:color="000000" w:themeColor="text1"/>
              <w:right w:val="single" w:sz="6" w:space="0" w:color="auto"/>
            </w:tcBorders>
            <w:shd w:val="clear" w:color="auto" w:fill="FFFFFF" w:themeFill="background1"/>
            <w:vAlign w:val="center"/>
          </w:tcPr>
          <w:p w14:paraId="51A72372" w14:textId="61D67F27"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Fortalecer competencias en protección de ecosistemas urbanos</w:t>
            </w:r>
          </w:p>
        </w:tc>
        <w:tc>
          <w:tcPr>
            <w:tcW w:w="2520" w:type="dxa"/>
            <w:vMerge w:val="restart"/>
            <w:tcBorders>
              <w:top w:val="single" w:sz="6" w:space="0" w:color="auto"/>
              <w:left w:val="single" w:sz="6" w:space="0" w:color="auto"/>
              <w:bottom w:val="single" w:sz="6" w:space="0" w:color="000000" w:themeColor="text1"/>
              <w:right w:val="single" w:sz="6" w:space="0" w:color="auto"/>
            </w:tcBorders>
            <w:vAlign w:val="center"/>
          </w:tcPr>
          <w:p w14:paraId="3616A668" w14:textId="322EFB07" w:rsidR="007A6F89" w:rsidRDefault="007A6F89" w:rsidP="007A6F89">
            <w:pPr>
              <w:jc w:val="both"/>
              <w:rPr>
                <w:rFonts w:ascii="Calibri" w:eastAsia="Calibri" w:hAnsi="Calibri" w:cs="Calibri"/>
                <w:bCs/>
                <w:color w:val="212529"/>
                <w:sz w:val="18"/>
                <w:szCs w:val="18"/>
              </w:rPr>
            </w:pPr>
            <w:r w:rsidRPr="01143F0D">
              <w:rPr>
                <w:rFonts w:ascii="Calibri" w:eastAsia="Calibri" w:hAnsi="Calibri" w:cs="Calibri"/>
                <w:b w:val="0"/>
                <w:color w:val="212529"/>
                <w:sz w:val="18"/>
                <w:szCs w:val="18"/>
              </w:rPr>
              <w:t>Recorrido virtual y/o presencial a lugares de interés hídrico-Plan Institucional de Gestión Ambiental - PIGA-</w:t>
            </w:r>
          </w:p>
        </w:tc>
        <w:tc>
          <w:tcPr>
            <w:tcW w:w="1425" w:type="dxa"/>
            <w:tcBorders>
              <w:top w:val="single" w:sz="6" w:space="0" w:color="auto"/>
              <w:left w:val="single" w:sz="6" w:space="0" w:color="auto"/>
              <w:bottom w:val="single" w:sz="6" w:space="0" w:color="auto"/>
              <w:right w:val="single" w:sz="6" w:space="0" w:color="auto"/>
            </w:tcBorders>
            <w:vAlign w:val="center"/>
          </w:tcPr>
          <w:p w14:paraId="19A03196" w14:textId="2879CD49" w:rsidR="007A6F89" w:rsidRDefault="007A6F89" w:rsidP="007A6F89">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29/05/2026</w:t>
            </w:r>
          </w:p>
        </w:tc>
      </w:tr>
      <w:tr w:rsidR="007A6F89" w14:paraId="4E204B42" w14:textId="77777777" w:rsidTr="01143F0D">
        <w:trPr>
          <w:trHeight w:val="300"/>
        </w:trPr>
        <w:tc>
          <w:tcPr>
            <w:tcW w:w="1620" w:type="dxa"/>
            <w:vMerge/>
            <w:tcBorders>
              <w:left w:val="single" w:sz="0" w:space="0" w:color="auto"/>
              <w:bottom w:val="single" w:sz="0" w:space="0" w:color="000000" w:themeColor="text1"/>
            </w:tcBorders>
            <w:vAlign w:val="center"/>
          </w:tcPr>
          <w:p w14:paraId="14FAC588" w14:textId="77777777" w:rsidR="007A6F89" w:rsidRDefault="007A6F89" w:rsidP="007A6F89"/>
        </w:tc>
        <w:tc>
          <w:tcPr>
            <w:tcW w:w="1845" w:type="dxa"/>
            <w:vMerge/>
            <w:tcBorders>
              <w:left w:val="single" w:sz="0" w:space="0" w:color="auto"/>
              <w:bottom w:val="single" w:sz="0" w:space="0" w:color="000000" w:themeColor="text1"/>
              <w:right w:val="single" w:sz="0" w:space="0" w:color="auto"/>
            </w:tcBorders>
            <w:vAlign w:val="center"/>
          </w:tcPr>
          <w:p w14:paraId="4A6991AE" w14:textId="77777777" w:rsidR="007A6F89" w:rsidRDefault="007A6F89" w:rsidP="007A6F89"/>
        </w:tc>
        <w:tc>
          <w:tcPr>
            <w:tcW w:w="2565" w:type="dxa"/>
            <w:vMerge/>
            <w:tcBorders>
              <w:left w:val="single" w:sz="0" w:space="0" w:color="auto"/>
              <w:bottom w:val="single" w:sz="0" w:space="0" w:color="000000" w:themeColor="text1"/>
              <w:right w:val="single" w:sz="0" w:space="0" w:color="auto"/>
            </w:tcBorders>
            <w:vAlign w:val="center"/>
          </w:tcPr>
          <w:p w14:paraId="752BB226" w14:textId="77777777" w:rsidR="007A6F89" w:rsidRDefault="007A6F89" w:rsidP="007A6F89"/>
        </w:tc>
        <w:tc>
          <w:tcPr>
            <w:tcW w:w="2520" w:type="dxa"/>
            <w:vMerge/>
            <w:tcBorders>
              <w:left w:val="single" w:sz="0" w:space="0" w:color="auto"/>
              <w:bottom w:val="single" w:sz="0" w:space="0" w:color="000000" w:themeColor="text1"/>
              <w:right w:val="single" w:sz="0" w:space="0" w:color="auto"/>
            </w:tcBorders>
            <w:vAlign w:val="center"/>
          </w:tcPr>
          <w:p w14:paraId="68417C7B" w14:textId="77777777" w:rsidR="007A6F89" w:rsidRDefault="007A6F89" w:rsidP="007A6F89"/>
        </w:tc>
        <w:tc>
          <w:tcPr>
            <w:tcW w:w="1425" w:type="dxa"/>
            <w:tcBorders>
              <w:top w:val="single" w:sz="6" w:space="0" w:color="auto"/>
              <w:left w:val="nil"/>
              <w:bottom w:val="single" w:sz="6" w:space="0" w:color="auto"/>
              <w:right w:val="single" w:sz="6" w:space="0" w:color="auto"/>
            </w:tcBorders>
            <w:vAlign w:val="center"/>
          </w:tcPr>
          <w:p w14:paraId="0AE7284E" w14:textId="17432DD5" w:rsidR="007A6F89" w:rsidRDefault="007A6F89" w:rsidP="007A6F89">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30/12/2026</w:t>
            </w:r>
          </w:p>
        </w:tc>
      </w:tr>
      <w:tr w:rsidR="007A6F89" w14:paraId="67668B9B" w14:textId="77777777" w:rsidTr="01143F0D">
        <w:trPr>
          <w:trHeight w:val="345"/>
        </w:trPr>
        <w:tc>
          <w:tcPr>
            <w:tcW w:w="1620" w:type="dxa"/>
            <w:vMerge w:val="restart"/>
            <w:tcBorders>
              <w:top w:val="nil"/>
              <w:left w:val="single" w:sz="6" w:space="0" w:color="auto"/>
              <w:bottom w:val="single" w:sz="6" w:space="0" w:color="000000" w:themeColor="text1"/>
              <w:right w:val="nil"/>
            </w:tcBorders>
            <w:shd w:val="clear" w:color="auto" w:fill="FFFFFF" w:themeFill="background1"/>
            <w:vAlign w:val="center"/>
          </w:tcPr>
          <w:p w14:paraId="719224FE" w14:textId="1CA1025D"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Territorio, vida y ambiente</w:t>
            </w:r>
          </w:p>
        </w:tc>
        <w:tc>
          <w:tcPr>
            <w:tcW w:w="1845" w:type="dxa"/>
            <w:vMerge w:val="restart"/>
            <w:tcBorders>
              <w:top w:val="nil"/>
              <w:left w:val="single" w:sz="6" w:space="0" w:color="auto"/>
              <w:bottom w:val="single" w:sz="6" w:space="0" w:color="000000" w:themeColor="text1"/>
              <w:right w:val="single" w:sz="6" w:space="0" w:color="auto"/>
            </w:tcBorders>
            <w:shd w:val="clear" w:color="auto" w:fill="FFFFFF" w:themeFill="background1"/>
            <w:vAlign w:val="center"/>
          </w:tcPr>
          <w:p w14:paraId="2C90B245" w14:textId="224165C1"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Educación ambiental comunitaria</w:t>
            </w:r>
          </w:p>
        </w:tc>
        <w:tc>
          <w:tcPr>
            <w:tcW w:w="2565" w:type="dxa"/>
            <w:vMerge w:val="restart"/>
            <w:tcBorders>
              <w:top w:val="nil"/>
              <w:left w:val="single" w:sz="6" w:space="0" w:color="auto"/>
              <w:bottom w:val="single" w:sz="6" w:space="0" w:color="000000" w:themeColor="text1"/>
              <w:right w:val="single" w:sz="6" w:space="0" w:color="auto"/>
            </w:tcBorders>
            <w:shd w:val="clear" w:color="auto" w:fill="FFFFFF" w:themeFill="background1"/>
            <w:vAlign w:val="center"/>
          </w:tcPr>
          <w:p w14:paraId="44543CBE" w14:textId="3CE388DF"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Fortalecer competencias en educación ambiental comunitaria</w:t>
            </w:r>
          </w:p>
        </w:tc>
        <w:tc>
          <w:tcPr>
            <w:tcW w:w="2520" w:type="dxa"/>
            <w:vMerge w:val="restart"/>
            <w:tcBorders>
              <w:top w:val="nil"/>
              <w:left w:val="single" w:sz="6" w:space="0" w:color="auto"/>
              <w:bottom w:val="single" w:sz="6" w:space="0" w:color="000000" w:themeColor="text1"/>
              <w:right w:val="single" w:sz="6" w:space="0" w:color="auto"/>
            </w:tcBorders>
            <w:vAlign w:val="center"/>
          </w:tcPr>
          <w:p w14:paraId="3A90529B" w14:textId="73F53B3E" w:rsidR="007A6F89" w:rsidRDefault="007A6F89" w:rsidP="007A6F89">
            <w:pPr>
              <w:jc w:val="both"/>
              <w:rPr>
                <w:rFonts w:ascii="Calibri" w:eastAsia="Calibri" w:hAnsi="Calibri" w:cs="Calibri"/>
                <w:bCs/>
                <w:color w:val="212529"/>
                <w:sz w:val="18"/>
                <w:szCs w:val="18"/>
              </w:rPr>
            </w:pPr>
            <w:r w:rsidRPr="01143F0D">
              <w:rPr>
                <w:rFonts w:ascii="Calibri" w:eastAsia="Calibri" w:hAnsi="Calibri" w:cs="Calibri"/>
                <w:b w:val="0"/>
                <w:color w:val="212529"/>
                <w:sz w:val="18"/>
                <w:szCs w:val="18"/>
              </w:rPr>
              <w:t>Uso eficiente del agua y energía-Plan Institucional de Gestión Ambiental - PIGA</w:t>
            </w:r>
          </w:p>
        </w:tc>
        <w:tc>
          <w:tcPr>
            <w:tcW w:w="1425" w:type="dxa"/>
            <w:tcBorders>
              <w:top w:val="single" w:sz="6" w:space="0" w:color="auto"/>
              <w:left w:val="single" w:sz="6" w:space="0" w:color="auto"/>
              <w:bottom w:val="single" w:sz="6" w:space="0" w:color="auto"/>
              <w:right w:val="single" w:sz="6" w:space="0" w:color="auto"/>
            </w:tcBorders>
            <w:vAlign w:val="center"/>
          </w:tcPr>
          <w:p w14:paraId="08291412" w14:textId="543DE110" w:rsidR="007A6F89" w:rsidRDefault="007A6F89" w:rsidP="007A6F89">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21/05/2026</w:t>
            </w:r>
          </w:p>
        </w:tc>
      </w:tr>
      <w:tr w:rsidR="007A6F89" w14:paraId="27AB981E" w14:textId="77777777" w:rsidTr="01143F0D">
        <w:trPr>
          <w:trHeight w:val="300"/>
        </w:trPr>
        <w:tc>
          <w:tcPr>
            <w:tcW w:w="1620" w:type="dxa"/>
            <w:vMerge/>
            <w:tcBorders>
              <w:left w:val="single" w:sz="0" w:space="0" w:color="auto"/>
              <w:bottom w:val="single" w:sz="0" w:space="0" w:color="000000" w:themeColor="text1"/>
            </w:tcBorders>
            <w:vAlign w:val="center"/>
          </w:tcPr>
          <w:p w14:paraId="4B2CE48C" w14:textId="77777777" w:rsidR="007A6F89" w:rsidRDefault="007A6F89" w:rsidP="007A6F89"/>
        </w:tc>
        <w:tc>
          <w:tcPr>
            <w:tcW w:w="1845" w:type="dxa"/>
            <w:vMerge/>
            <w:tcBorders>
              <w:left w:val="single" w:sz="0" w:space="0" w:color="auto"/>
              <w:bottom w:val="single" w:sz="0" w:space="0" w:color="000000" w:themeColor="text1"/>
              <w:right w:val="single" w:sz="0" w:space="0" w:color="auto"/>
            </w:tcBorders>
            <w:vAlign w:val="center"/>
          </w:tcPr>
          <w:p w14:paraId="5264764F" w14:textId="77777777" w:rsidR="007A6F89" w:rsidRDefault="007A6F89" w:rsidP="007A6F89"/>
        </w:tc>
        <w:tc>
          <w:tcPr>
            <w:tcW w:w="2565" w:type="dxa"/>
            <w:vMerge/>
            <w:tcBorders>
              <w:left w:val="single" w:sz="0" w:space="0" w:color="auto"/>
              <w:bottom w:val="single" w:sz="0" w:space="0" w:color="000000" w:themeColor="text1"/>
              <w:right w:val="single" w:sz="0" w:space="0" w:color="auto"/>
            </w:tcBorders>
            <w:vAlign w:val="center"/>
          </w:tcPr>
          <w:p w14:paraId="5A0B43E5" w14:textId="77777777" w:rsidR="007A6F89" w:rsidRDefault="007A6F89" w:rsidP="007A6F89"/>
        </w:tc>
        <w:tc>
          <w:tcPr>
            <w:tcW w:w="2520" w:type="dxa"/>
            <w:vMerge/>
            <w:tcBorders>
              <w:left w:val="single" w:sz="0" w:space="0" w:color="auto"/>
              <w:bottom w:val="single" w:sz="0" w:space="0" w:color="000000" w:themeColor="text1"/>
              <w:right w:val="single" w:sz="0" w:space="0" w:color="auto"/>
            </w:tcBorders>
            <w:vAlign w:val="center"/>
          </w:tcPr>
          <w:p w14:paraId="19DEB3DF" w14:textId="77777777" w:rsidR="007A6F89" w:rsidRDefault="007A6F89" w:rsidP="007A6F89"/>
        </w:tc>
        <w:tc>
          <w:tcPr>
            <w:tcW w:w="1425" w:type="dxa"/>
            <w:tcBorders>
              <w:top w:val="single" w:sz="6" w:space="0" w:color="auto"/>
              <w:left w:val="nil"/>
              <w:bottom w:val="single" w:sz="6" w:space="0" w:color="auto"/>
              <w:right w:val="single" w:sz="6" w:space="0" w:color="auto"/>
            </w:tcBorders>
            <w:vAlign w:val="center"/>
          </w:tcPr>
          <w:p w14:paraId="03748F21" w14:textId="78FB7BB1" w:rsidR="007A6F89" w:rsidRDefault="007A6F89" w:rsidP="007A6F89">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22/12/2026</w:t>
            </w:r>
          </w:p>
        </w:tc>
      </w:tr>
      <w:tr w:rsidR="007A6F89" w14:paraId="074D958F" w14:textId="77777777" w:rsidTr="01143F0D">
        <w:trPr>
          <w:trHeight w:val="405"/>
        </w:trPr>
        <w:tc>
          <w:tcPr>
            <w:tcW w:w="1620" w:type="dxa"/>
            <w:vMerge w:val="restart"/>
            <w:tcBorders>
              <w:top w:val="nil"/>
              <w:left w:val="single" w:sz="6" w:space="0" w:color="auto"/>
              <w:bottom w:val="single" w:sz="6" w:space="0" w:color="000000" w:themeColor="text1"/>
              <w:right w:val="nil"/>
            </w:tcBorders>
            <w:shd w:val="clear" w:color="auto" w:fill="FFFFFF" w:themeFill="background1"/>
            <w:vAlign w:val="center"/>
          </w:tcPr>
          <w:p w14:paraId="65D9645E" w14:textId="7FA03DA9"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Territorio, vida y ambiente</w:t>
            </w:r>
          </w:p>
        </w:tc>
        <w:tc>
          <w:tcPr>
            <w:tcW w:w="1845" w:type="dxa"/>
            <w:vMerge w:val="restart"/>
            <w:tcBorders>
              <w:top w:val="nil"/>
              <w:left w:val="single" w:sz="6" w:space="0" w:color="auto"/>
              <w:bottom w:val="single" w:sz="6" w:space="0" w:color="000000" w:themeColor="text1"/>
              <w:right w:val="single" w:sz="6" w:space="0" w:color="auto"/>
            </w:tcBorders>
            <w:shd w:val="clear" w:color="auto" w:fill="FFFFFF" w:themeFill="background1"/>
            <w:vAlign w:val="center"/>
          </w:tcPr>
          <w:p w14:paraId="15AD27F9" w14:textId="4AC2428C"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Educación ambiental comunitaria</w:t>
            </w:r>
          </w:p>
        </w:tc>
        <w:tc>
          <w:tcPr>
            <w:tcW w:w="2565" w:type="dxa"/>
            <w:vMerge w:val="restart"/>
            <w:tcBorders>
              <w:top w:val="nil"/>
              <w:left w:val="single" w:sz="6" w:space="0" w:color="auto"/>
              <w:bottom w:val="single" w:sz="6" w:space="0" w:color="000000" w:themeColor="text1"/>
              <w:right w:val="single" w:sz="6" w:space="0" w:color="auto"/>
            </w:tcBorders>
            <w:shd w:val="clear" w:color="auto" w:fill="FFFFFF" w:themeFill="background1"/>
            <w:vAlign w:val="center"/>
          </w:tcPr>
          <w:p w14:paraId="67838979" w14:textId="63459BDB"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Fortalecer competencias en educación ambiental comunitaria</w:t>
            </w:r>
          </w:p>
        </w:tc>
        <w:tc>
          <w:tcPr>
            <w:tcW w:w="2520" w:type="dxa"/>
            <w:vMerge w:val="restart"/>
            <w:tcBorders>
              <w:top w:val="nil"/>
              <w:left w:val="single" w:sz="6" w:space="0" w:color="auto"/>
              <w:bottom w:val="single" w:sz="6" w:space="0" w:color="000000" w:themeColor="text1"/>
              <w:right w:val="single" w:sz="6" w:space="0" w:color="auto"/>
            </w:tcBorders>
            <w:vAlign w:val="center"/>
          </w:tcPr>
          <w:p w14:paraId="05682D14" w14:textId="7799908D" w:rsidR="007A6F89" w:rsidRDefault="007A6F89" w:rsidP="007A6F89">
            <w:pPr>
              <w:jc w:val="both"/>
              <w:rPr>
                <w:rFonts w:ascii="Calibri" w:eastAsia="Calibri" w:hAnsi="Calibri" w:cs="Calibri"/>
                <w:bCs/>
                <w:color w:val="212529"/>
                <w:sz w:val="18"/>
                <w:szCs w:val="18"/>
              </w:rPr>
            </w:pPr>
            <w:r w:rsidRPr="01143F0D">
              <w:rPr>
                <w:rFonts w:ascii="Calibri" w:eastAsia="Calibri" w:hAnsi="Calibri" w:cs="Calibri"/>
                <w:b w:val="0"/>
                <w:color w:val="212529"/>
                <w:sz w:val="18"/>
                <w:szCs w:val="18"/>
              </w:rPr>
              <w:t>Adecuada separación en la fuente-Plan Institucional de Gestión Ambiental - PIGA</w:t>
            </w:r>
          </w:p>
        </w:tc>
        <w:tc>
          <w:tcPr>
            <w:tcW w:w="1425" w:type="dxa"/>
            <w:tcBorders>
              <w:top w:val="single" w:sz="6" w:space="0" w:color="auto"/>
              <w:left w:val="single" w:sz="6" w:space="0" w:color="auto"/>
              <w:bottom w:val="single" w:sz="6" w:space="0" w:color="auto"/>
              <w:right w:val="single" w:sz="6" w:space="0" w:color="auto"/>
            </w:tcBorders>
            <w:vAlign w:val="center"/>
          </w:tcPr>
          <w:p w14:paraId="4C265C61" w14:textId="22BE7078" w:rsidR="007A6F89" w:rsidRDefault="007A6F89" w:rsidP="007A6F89">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27/02/2026</w:t>
            </w:r>
          </w:p>
        </w:tc>
      </w:tr>
      <w:tr w:rsidR="007A6F89" w14:paraId="05459D4C" w14:textId="77777777" w:rsidTr="01143F0D">
        <w:trPr>
          <w:trHeight w:val="300"/>
        </w:trPr>
        <w:tc>
          <w:tcPr>
            <w:tcW w:w="1620" w:type="dxa"/>
            <w:vMerge/>
            <w:tcBorders>
              <w:left w:val="single" w:sz="0" w:space="0" w:color="auto"/>
              <w:bottom w:val="single" w:sz="0" w:space="0" w:color="000000" w:themeColor="text1"/>
            </w:tcBorders>
            <w:vAlign w:val="center"/>
          </w:tcPr>
          <w:p w14:paraId="2B9F828D" w14:textId="77777777" w:rsidR="007A6F89" w:rsidRDefault="007A6F89" w:rsidP="007A6F89"/>
        </w:tc>
        <w:tc>
          <w:tcPr>
            <w:tcW w:w="1845" w:type="dxa"/>
            <w:vMerge/>
            <w:tcBorders>
              <w:left w:val="single" w:sz="0" w:space="0" w:color="auto"/>
              <w:bottom w:val="single" w:sz="0" w:space="0" w:color="000000" w:themeColor="text1"/>
              <w:right w:val="single" w:sz="0" w:space="0" w:color="auto"/>
            </w:tcBorders>
            <w:vAlign w:val="center"/>
          </w:tcPr>
          <w:p w14:paraId="46872FB4" w14:textId="77777777" w:rsidR="007A6F89" w:rsidRDefault="007A6F89" w:rsidP="007A6F89"/>
        </w:tc>
        <w:tc>
          <w:tcPr>
            <w:tcW w:w="2565" w:type="dxa"/>
            <w:vMerge/>
            <w:tcBorders>
              <w:left w:val="single" w:sz="0" w:space="0" w:color="auto"/>
              <w:bottom w:val="single" w:sz="0" w:space="0" w:color="000000" w:themeColor="text1"/>
              <w:right w:val="single" w:sz="0" w:space="0" w:color="auto"/>
            </w:tcBorders>
            <w:vAlign w:val="center"/>
          </w:tcPr>
          <w:p w14:paraId="07669225" w14:textId="77777777" w:rsidR="007A6F89" w:rsidRDefault="007A6F89" w:rsidP="007A6F89"/>
        </w:tc>
        <w:tc>
          <w:tcPr>
            <w:tcW w:w="2520" w:type="dxa"/>
            <w:vMerge/>
            <w:tcBorders>
              <w:left w:val="single" w:sz="0" w:space="0" w:color="auto"/>
              <w:bottom w:val="single" w:sz="0" w:space="0" w:color="000000" w:themeColor="text1"/>
              <w:right w:val="single" w:sz="0" w:space="0" w:color="auto"/>
            </w:tcBorders>
            <w:vAlign w:val="center"/>
          </w:tcPr>
          <w:p w14:paraId="4A10A82C" w14:textId="77777777" w:rsidR="007A6F89" w:rsidRDefault="007A6F89" w:rsidP="007A6F89"/>
        </w:tc>
        <w:tc>
          <w:tcPr>
            <w:tcW w:w="1425" w:type="dxa"/>
            <w:tcBorders>
              <w:top w:val="single" w:sz="6" w:space="0" w:color="auto"/>
              <w:left w:val="nil"/>
              <w:bottom w:val="single" w:sz="6" w:space="0" w:color="auto"/>
              <w:right w:val="single" w:sz="6" w:space="0" w:color="auto"/>
            </w:tcBorders>
            <w:vAlign w:val="center"/>
          </w:tcPr>
          <w:p w14:paraId="6C8783D6" w14:textId="715E4B5C" w:rsidR="007A6F89" w:rsidRDefault="007A6F89" w:rsidP="007A6F89">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31/07/2026</w:t>
            </w:r>
          </w:p>
        </w:tc>
      </w:tr>
      <w:tr w:rsidR="007A6F89" w14:paraId="729C0CE1" w14:textId="77777777" w:rsidTr="01143F0D">
        <w:trPr>
          <w:trHeight w:val="585"/>
        </w:trPr>
        <w:tc>
          <w:tcPr>
            <w:tcW w:w="1620" w:type="dxa"/>
            <w:tcBorders>
              <w:top w:val="nil"/>
              <w:left w:val="single" w:sz="6" w:space="0" w:color="auto"/>
              <w:bottom w:val="single" w:sz="6" w:space="0" w:color="auto"/>
              <w:right w:val="nil"/>
            </w:tcBorders>
            <w:shd w:val="clear" w:color="auto" w:fill="FFFFFF" w:themeFill="background1"/>
            <w:vAlign w:val="center"/>
          </w:tcPr>
          <w:p w14:paraId="648C9D30" w14:textId="5348712C"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Territorio, vida y ambiente</w:t>
            </w:r>
          </w:p>
        </w:tc>
        <w:tc>
          <w:tcPr>
            <w:tcW w:w="1845" w:type="dxa"/>
            <w:tcBorders>
              <w:top w:val="nil"/>
              <w:left w:val="single" w:sz="6" w:space="0" w:color="auto"/>
              <w:bottom w:val="single" w:sz="6" w:space="0" w:color="auto"/>
              <w:right w:val="single" w:sz="6" w:space="0" w:color="auto"/>
            </w:tcBorders>
            <w:shd w:val="clear" w:color="auto" w:fill="FFFFFF" w:themeFill="background1"/>
            <w:vAlign w:val="center"/>
          </w:tcPr>
          <w:p w14:paraId="1E887C3E" w14:textId="27D17181"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Educación ambiental comunitaria</w:t>
            </w:r>
          </w:p>
        </w:tc>
        <w:tc>
          <w:tcPr>
            <w:tcW w:w="2565" w:type="dxa"/>
            <w:tcBorders>
              <w:top w:val="nil"/>
              <w:left w:val="single" w:sz="6" w:space="0" w:color="auto"/>
              <w:bottom w:val="single" w:sz="6" w:space="0" w:color="auto"/>
              <w:right w:val="single" w:sz="6" w:space="0" w:color="auto"/>
            </w:tcBorders>
            <w:shd w:val="clear" w:color="auto" w:fill="FFFFFF" w:themeFill="background1"/>
            <w:vAlign w:val="center"/>
          </w:tcPr>
          <w:p w14:paraId="590C50AC" w14:textId="6ABCD5A6"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Fortalecer competencias en educación ambiental comunitaria</w:t>
            </w:r>
          </w:p>
        </w:tc>
        <w:tc>
          <w:tcPr>
            <w:tcW w:w="2520" w:type="dxa"/>
            <w:tcBorders>
              <w:top w:val="nil"/>
              <w:left w:val="single" w:sz="6" w:space="0" w:color="auto"/>
              <w:bottom w:val="single" w:sz="6" w:space="0" w:color="auto"/>
              <w:right w:val="single" w:sz="6" w:space="0" w:color="auto"/>
            </w:tcBorders>
            <w:vAlign w:val="center"/>
          </w:tcPr>
          <w:p w14:paraId="338C2D93" w14:textId="52E9D984" w:rsidR="007A6F89" w:rsidRDefault="007A6F89" w:rsidP="007A6F89">
            <w:pPr>
              <w:jc w:val="both"/>
              <w:rPr>
                <w:rFonts w:ascii="Calibri" w:eastAsia="Calibri" w:hAnsi="Calibri" w:cs="Calibri"/>
                <w:bCs/>
                <w:color w:val="212529"/>
                <w:sz w:val="18"/>
                <w:szCs w:val="18"/>
              </w:rPr>
            </w:pPr>
            <w:r w:rsidRPr="01143F0D">
              <w:rPr>
                <w:rFonts w:ascii="Calibri" w:eastAsia="Calibri" w:hAnsi="Calibri" w:cs="Calibri"/>
                <w:b w:val="0"/>
                <w:color w:val="212529"/>
                <w:sz w:val="18"/>
                <w:szCs w:val="18"/>
              </w:rPr>
              <w:t>Semana ambiental- Plan Institucional de Gestión Ambiental - PIGA</w:t>
            </w:r>
          </w:p>
        </w:tc>
        <w:tc>
          <w:tcPr>
            <w:tcW w:w="1425" w:type="dxa"/>
            <w:tcBorders>
              <w:top w:val="single" w:sz="6" w:space="0" w:color="auto"/>
              <w:left w:val="single" w:sz="6" w:space="0" w:color="auto"/>
              <w:bottom w:val="single" w:sz="6" w:space="0" w:color="auto"/>
              <w:right w:val="single" w:sz="6" w:space="0" w:color="auto"/>
            </w:tcBorders>
            <w:vAlign w:val="center"/>
          </w:tcPr>
          <w:p w14:paraId="23761624" w14:textId="7A238F30" w:rsidR="007A6F89" w:rsidRDefault="007A6F89" w:rsidP="007A6F89">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1/06/2026</w:t>
            </w:r>
          </w:p>
        </w:tc>
      </w:tr>
      <w:tr w:rsidR="007A6F89" w14:paraId="12DC58CA" w14:textId="77777777" w:rsidTr="01143F0D">
        <w:trPr>
          <w:trHeight w:val="585"/>
        </w:trPr>
        <w:tc>
          <w:tcPr>
            <w:tcW w:w="1620" w:type="dxa"/>
            <w:tcBorders>
              <w:top w:val="single" w:sz="6" w:space="0" w:color="auto"/>
              <w:left w:val="single" w:sz="6" w:space="0" w:color="auto"/>
              <w:bottom w:val="single" w:sz="6" w:space="0" w:color="000000" w:themeColor="text1"/>
              <w:right w:val="nil"/>
            </w:tcBorders>
            <w:shd w:val="clear" w:color="auto" w:fill="FFFFFF" w:themeFill="background1"/>
            <w:vAlign w:val="center"/>
          </w:tcPr>
          <w:p w14:paraId="72A1291A" w14:textId="2888DF6A"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Territorio, vida y ambiente</w:t>
            </w:r>
          </w:p>
        </w:tc>
        <w:tc>
          <w:tcPr>
            <w:tcW w:w="1845" w:type="dxa"/>
            <w:tcBorders>
              <w:top w:val="single" w:sz="6" w:space="0" w:color="auto"/>
              <w:left w:val="single" w:sz="6" w:space="0" w:color="auto"/>
              <w:bottom w:val="single" w:sz="6" w:space="0" w:color="000000" w:themeColor="text1"/>
              <w:right w:val="single" w:sz="6" w:space="0" w:color="auto"/>
            </w:tcBorders>
            <w:shd w:val="clear" w:color="auto" w:fill="FFFFFF" w:themeFill="background1"/>
            <w:vAlign w:val="center"/>
          </w:tcPr>
          <w:p w14:paraId="651F9E91" w14:textId="1471CCA3"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Protección de ecosistemas urbanos</w:t>
            </w:r>
          </w:p>
        </w:tc>
        <w:tc>
          <w:tcPr>
            <w:tcW w:w="2565" w:type="dxa"/>
            <w:tcBorders>
              <w:top w:val="single" w:sz="6" w:space="0" w:color="auto"/>
              <w:left w:val="single" w:sz="6" w:space="0" w:color="auto"/>
              <w:bottom w:val="single" w:sz="6" w:space="0" w:color="000000" w:themeColor="text1"/>
              <w:right w:val="single" w:sz="6" w:space="0" w:color="auto"/>
            </w:tcBorders>
            <w:shd w:val="clear" w:color="auto" w:fill="FFFFFF" w:themeFill="background1"/>
            <w:vAlign w:val="center"/>
          </w:tcPr>
          <w:p w14:paraId="0000C4B6" w14:textId="4CC3D4C1"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Fortalecer competencias en protección de ecosistemas urbanos</w:t>
            </w:r>
          </w:p>
        </w:tc>
        <w:tc>
          <w:tcPr>
            <w:tcW w:w="2520" w:type="dxa"/>
            <w:tcBorders>
              <w:top w:val="single" w:sz="6" w:space="0" w:color="auto"/>
              <w:left w:val="single" w:sz="6" w:space="0" w:color="auto"/>
              <w:bottom w:val="single" w:sz="6" w:space="0" w:color="000000" w:themeColor="text1"/>
              <w:right w:val="single" w:sz="6" w:space="0" w:color="auto"/>
            </w:tcBorders>
            <w:vAlign w:val="center"/>
          </w:tcPr>
          <w:p w14:paraId="5DCDB3D2" w14:textId="0B03A3A7" w:rsidR="007A6F89" w:rsidRDefault="007A6F89" w:rsidP="007A6F89">
            <w:pPr>
              <w:jc w:val="both"/>
              <w:rPr>
                <w:rFonts w:ascii="Calibri" w:eastAsia="Calibri" w:hAnsi="Calibri" w:cs="Calibri"/>
                <w:bCs/>
                <w:color w:val="212529"/>
                <w:sz w:val="18"/>
                <w:szCs w:val="18"/>
              </w:rPr>
            </w:pPr>
            <w:r w:rsidRPr="01143F0D">
              <w:rPr>
                <w:rFonts w:ascii="Calibri" w:eastAsia="Calibri" w:hAnsi="Calibri" w:cs="Calibri"/>
                <w:b w:val="0"/>
                <w:color w:val="212529"/>
                <w:sz w:val="18"/>
                <w:szCs w:val="18"/>
              </w:rPr>
              <w:t>Consumo sostenible-Plan Institucional de Gestión Ambiental - PIGA</w:t>
            </w:r>
          </w:p>
        </w:tc>
        <w:tc>
          <w:tcPr>
            <w:tcW w:w="1425" w:type="dxa"/>
            <w:tcBorders>
              <w:top w:val="single" w:sz="6" w:space="0" w:color="auto"/>
              <w:left w:val="single" w:sz="6" w:space="0" w:color="auto"/>
              <w:bottom w:val="single" w:sz="6" w:space="0" w:color="auto"/>
              <w:right w:val="single" w:sz="6" w:space="0" w:color="auto"/>
            </w:tcBorders>
            <w:vAlign w:val="center"/>
          </w:tcPr>
          <w:p w14:paraId="51ED57A5" w14:textId="322AE9C5" w:rsidR="007A6F89" w:rsidRDefault="007A6F89" w:rsidP="007A6F89">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16/06/2026</w:t>
            </w:r>
          </w:p>
        </w:tc>
      </w:tr>
      <w:tr w:rsidR="007A6F89" w14:paraId="18191C71" w14:textId="77777777" w:rsidTr="01143F0D">
        <w:trPr>
          <w:trHeight w:val="585"/>
        </w:trPr>
        <w:tc>
          <w:tcPr>
            <w:tcW w:w="1620" w:type="dxa"/>
            <w:tcBorders>
              <w:top w:val="single" w:sz="6" w:space="0" w:color="auto"/>
              <w:left w:val="single" w:sz="6" w:space="0" w:color="auto"/>
              <w:bottom w:val="single" w:sz="6" w:space="0" w:color="auto"/>
              <w:right w:val="nil"/>
            </w:tcBorders>
            <w:shd w:val="clear" w:color="auto" w:fill="FFFFFF" w:themeFill="background1"/>
            <w:vAlign w:val="center"/>
          </w:tcPr>
          <w:p w14:paraId="395FF29A" w14:textId="421C10D5"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Territorio, vida y ambiente</w:t>
            </w:r>
          </w:p>
        </w:tc>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085E207B" w14:textId="1E51AE7B"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Protección de ecosistemas urbanos</w:t>
            </w:r>
          </w:p>
        </w:tc>
        <w:tc>
          <w:tcPr>
            <w:tcW w:w="256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A56496A" w14:textId="153C3D7E"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Fortalecer competencias en protección de ecosistemas urbanos</w:t>
            </w:r>
          </w:p>
        </w:tc>
        <w:tc>
          <w:tcPr>
            <w:tcW w:w="2520" w:type="dxa"/>
            <w:tcBorders>
              <w:top w:val="single" w:sz="6" w:space="0" w:color="auto"/>
              <w:left w:val="single" w:sz="6" w:space="0" w:color="auto"/>
              <w:bottom w:val="single" w:sz="6" w:space="0" w:color="auto"/>
              <w:right w:val="single" w:sz="6" w:space="0" w:color="auto"/>
            </w:tcBorders>
            <w:vAlign w:val="center"/>
          </w:tcPr>
          <w:p w14:paraId="70D92F6D" w14:textId="77E62FAE" w:rsidR="007A6F89" w:rsidRDefault="007A6F89" w:rsidP="007A6F89">
            <w:pPr>
              <w:jc w:val="both"/>
              <w:rPr>
                <w:rFonts w:ascii="Calibri" w:eastAsia="Calibri" w:hAnsi="Calibri" w:cs="Calibri"/>
                <w:bCs/>
                <w:color w:val="212529"/>
                <w:sz w:val="18"/>
                <w:szCs w:val="18"/>
              </w:rPr>
            </w:pPr>
            <w:r w:rsidRPr="01143F0D">
              <w:rPr>
                <w:rFonts w:ascii="Calibri" w:eastAsia="Calibri" w:hAnsi="Calibri" w:cs="Calibri"/>
                <w:b w:val="0"/>
                <w:color w:val="212529"/>
                <w:sz w:val="18"/>
                <w:szCs w:val="18"/>
              </w:rPr>
              <w:t>Agricultura urbana-Plan Institucional de Gestión Ambiental - PIGA</w:t>
            </w:r>
          </w:p>
        </w:tc>
        <w:tc>
          <w:tcPr>
            <w:tcW w:w="1425" w:type="dxa"/>
            <w:tcBorders>
              <w:top w:val="single" w:sz="6" w:space="0" w:color="auto"/>
              <w:left w:val="single" w:sz="6" w:space="0" w:color="auto"/>
              <w:bottom w:val="single" w:sz="6" w:space="0" w:color="auto"/>
              <w:right w:val="single" w:sz="6" w:space="0" w:color="auto"/>
            </w:tcBorders>
            <w:vAlign w:val="center"/>
          </w:tcPr>
          <w:p w14:paraId="23ED7F09" w14:textId="70681827" w:rsidR="007A6F89" w:rsidRDefault="007A6F89" w:rsidP="007A6F89">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22/06/2026</w:t>
            </w:r>
          </w:p>
        </w:tc>
      </w:tr>
      <w:tr w:rsidR="007A6F89" w14:paraId="537D59A4" w14:textId="77777777" w:rsidTr="01143F0D">
        <w:trPr>
          <w:trHeight w:val="360"/>
        </w:trPr>
        <w:tc>
          <w:tcPr>
            <w:tcW w:w="1620" w:type="dxa"/>
            <w:vMerge w:val="restart"/>
            <w:tcBorders>
              <w:top w:val="single" w:sz="6" w:space="0" w:color="auto"/>
              <w:left w:val="single" w:sz="6" w:space="0" w:color="auto"/>
              <w:bottom w:val="single" w:sz="6" w:space="0" w:color="000000" w:themeColor="text1"/>
              <w:right w:val="nil"/>
            </w:tcBorders>
            <w:shd w:val="clear" w:color="auto" w:fill="FFFFFF" w:themeFill="background1"/>
            <w:vAlign w:val="center"/>
          </w:tcPr>
          <w:p w14:paraId="41432443" w14:textId="7AB9CE59"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Territorio, vida y ambiente</w:t>
            </w:r>
          </w:p>
        </w:tc>
        <w:tc>
          <w:tcPr>
            <w:tcW w:w="1845" w:type="dxa"/>
            <w:vMerge w:val="restart"/>
            <w:tcBorders>
              <w:top w:val="single" w:sz="6" w:space="0" w:color="auto"/>
              <w:left w:val="single" w:sz="6" w:space="0" w:color="auto"/>
              <w:bottom w:val="single" w:sz="6" w:space="0" w:color="000000" w:themeColor="text1"/>
              <w:right w:val="single" w:sz="6" w:space="0" w:color="auto"/>
            </w:tcBorders>
            <w:shd w:val="clear" w:color="auto" w:fill="FFFFFF" w:themeFill="background1"/>
            <w:vAlign w:val="center"/>
          </w:tcPr>
          <w:p w14:paraId="2CC293C6" w14:textId="13509782"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Protección de ecosistemas urbanos</w:t>
            </w:r>
          </w:p>
        </w:tc>
        <w:tc>
          <w:tcPr>
            <w:tcW w:w="2565" w:type="dxa"/>
            <w:vMerge w:val="restart"/>
            <w:tcBorders>
              <w:top w:val="single" w:sz="6" w:space="0" w:color="auto"/>
              <w:left w:val="single" w:sz="6" w:space="0" w:color="auto"/>
              <w:bottom w:val="single" w:sz="6" w:space="0" w:color="000000" w:themeColor="text1"/>
              <w:right w:val="single" w:sz="6" w:space="0" w:color="auto"/>
            </w:tcBorders>
            <w:shd w:val="clear" w:color="auto" w:fill="FFFFFF" w:themeFill="background1"/>
            <w:vAlign w:val="center"/>
          </w:tcPr>
          <w:p w14:paraId="6803BB63" w14:textId="67678F12"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Fortalecer competencias en protección de ecosistemas urbanos</w:t>
            </w:r>
          </w:p>
        </w:tc>
        <w:tc>
          <w:tcPr>
            <w:tcW w:w="2520" w:type="dxa"/>
            <w:vMerge w:val="restart"/>
            <w:tcBorders>
              <w:top w:val="single" w:sz="6" w:space="0" w:color="auto"/>
              <w:left w:val="single" w:sz="6" w:space="0" w:color="auto"/>
              <w:bottom w:val="single" w:sz="6" w:space="0" w:color="000000" w:themeColor="text1"/>
              <w:right w:val="single" w:sz="6" w:space="0" w:color="auto"/>
            </w:tcBorders>
            <w:vAlign w:val="center"/>
          </w:tcPr>
          <w:p w14:paraId="5F99F67A" w14:textId="59E181A5" w:rsidR="007A6F89" w:rsidRDefault="007A6F89" w:rsidP="007A6F89">
            <w:pPr>
              <w:jc w:val="both"/>
              <w:rPr>
                <w:rFonts w:ascii="Calibri" w:eastAsia="Calibri" w:hAnsi="Calibri" w:cs="Calibri"/>
                <w:bCs/>
                <w:color w:val="212529"/>
                <w:sz w:val="18"/>
                <w:szCs w:val="18"/>
              </w:rPr>
            </w:pPr>
            <w:r w:rsidRPr="01143F0D">
              <w:rPr>
                <w:rFonts w:ascii="Calibri" w:eastAsia="Calibri" w:hAnsi="Calibri" w:cs="Calibri"/>
                <w:b w:val="0"/>
                <w:color w:val="212529"/>
                <w:sz w:val="18"/>
                <w:szCs w:val="18"/>
              </w:rPr>
              <w:t>Movilidad sostenible-Plan Institucional de Gestión Ambiental - PIGA</w:t>
            </w:r>
          </w:p>
        </w:tc>
        <w:tc>
          <w:tcPr>
            <w:tcW w:w="1425" w:type="dxa"/>
            <w:tcBorders>
              <w:top w:val="single" w:sz="6" w:space="0" w:color="auto"/>
              <w:left w:val="single" w:sz="6" w:space="0" w:color="auto"/>
              <w:bottom w:val="single" w:sz="6" w:space="0" w:color="auto"/>
              <w:right w:val="single" w:sz="6" w:space="0" w:color="auto"/>
            </w:tcBorders>
            <w:vAlign w:val="center"/>
          </w:tcPr>
          <w:p w14:paraId="7CD422C0" w14:textId="52FA431E" w:rsidR="007A6F89" w:rsidRDefault="007A6F89" w:rsidP="007A6F89">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10/03/2026</w:t>
            </w:r>
          </w:p>
        </w:tc>
      </w:tr>
      <w:tr w:rsidR="007A6F89" w14:paraId="1465CBBE" w14:textId="77777777" w:rsidTr="01143F0D">
        <w:trPr>
          <w:trHeight w:val="300"/>
        </w:trPr>
        <w:tc>
          <w:tcPr>
            <w:tcW w:w="1620" w:type="dxa"/>
            <w:vMerge/>
            <w:tcBorders>
              <w:left w:val="single" w:sz="0" w:space="0" w:color="auto"/>
              <w:bottom w:val="single" w:sz="0" w:space="0" w:color="000000" w:themeColor="text1"/>
            </w:tcBorders>
            <w:vAlign w:val="center"/>
          </w:tcPr>
          <w:p w14:paraId="6397FCAD" w14:textId="77777777" w:rsidR="007A6F89" w:rsidRDefault="007A6F89" w:rsidP="007A6F89"/>
        </w:tc>
        <w:tc>
          <w:tcPr>
            <w:tcW w:w="1845" w:type="dxa"/>
            <w:vMerge/>
            <w:tcBorders>
              <w:left w:val="single" w:sz="0" w:space="0" w:color="auto"/>
              <w:bottom w:val="single" w:sz="0" w:space="0" w:color="000000" w:themeColor="text1"/>
              <w:right w:val="single" w:sz="0" w:space="0" w:color="auto"/>
            </w:tcBorders>
            <w:vAlign w:val="center"/>
          </w:tcPr>
          <w:p w14:paraId="3C823897" w14:textId="77777777" w:rsidR="007A6F89" w:rsidRDefault="007A6F89" w:rsidP="007A6F89"/>
        </w:tc>
        <w:tc>
          <w:tcPr>
            <w:tcW w:w="2565" w:type="dxa"/>
            <w:vMerge/>
            <w:tcBorders>
              <w:left w:val="single" w:sz="0" w:space="0" w:color="auto"/>
              <w:bottom w:val="single" w:sz="0" w:space="0" w:color="000000" w:themeColor="text1"/>
              <w:right w:val="single" w:sz="0" w:space="0" w:color="auto"/>
            </w:tcBorders>
            <w:vAlign w:val="center"/>
          </w:tcPr>
          <w:p w14:paraId="206BA95D" w14:textId="77777777" w:rsidR="007A6F89" w:rsidRDefault="007A6F89" w:rsidP="007A6F89"/>
        </w:tc>
        <w:tc>
          <w:tcPr>
            <w:tcW w:w="2520" w:type="dxa"/>
            <w:vMerge/>
            <w:tcBorders>
              <w:left w:val="single" w:sz="0" w:space="0" w:color="auto"/>
              <w:bottom w:val="single" w:sz="0" w:space="0" w:color="000000" w:themeColor="text1"/>
              <w:right w:val="single" w:sz="0" w:space="0" w:color="auto"/>
            </w:tcBorders>
            <w:vAlign w:val="center"/>
          </w:tcPr>
          <w:p w14:paraId="480DC9A1" w14:textId="77777777" w:rsidR="007A6F89" w:rsidRDefault="007A6F89" w:rsidP="007A6F89"/>
        </w:tc>
        <w:tc>
          <w:tcPr>
            <w:tcW w:w="1425" w:type="dxa"/>
            <w:tcBorders>
              <w:top w:val="single" w:sz="6" w:space="0" w:color="auto"/>
              <w:left w:val="nil"/>
              <w:bottom w:val="single" w:sz="6" w:space="0" w:color="auto"/>
              <w:right w:val="single" w:sz="6" w:space="0" w:color="auto"/>
            </w:tcBorders>
            <w:vAlign w:val="center"/>
          </w:tcPr>
          <w:p w14:paraId="0EC2C4AD" w14:textId="18592D79" w:rsidR="007A6F89" w:rsidRDefault="007A6F89" w:rsidP="007A6F89">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11/11/2026</w:t>
            </w:r>
          </w:p>
        </w:tc>
      </w:tr>
      <w:tr w:rsidR="007A6F89" w14:paraId="3CC9F2F8" w14:textId="77777777" w:rsidTr="01143F0D">
        <w:trPr>
          <w:trHeight w:val="855"/>
        </w:trPr>
        <w:tc>
          <w:tcPr>
            <w:tcW w:w="1620" w:type="dxa"/>
            <w:tcBorders>
              <w:top w:val="nil"/>
              <w:left w:val="single" w:sz="6" w:space="0" w:color="auto"/>
              <w:bottom w:val="single" w:sz="6" w:space="0" w:color="auto"/>
              <w:right w:val="nil"/>
            </w:tcBorders>
            <w:shd w:val="clear" w:color="auto" w:fill="FFFFFF" w:themeFill="background1"/>
            <w:vAlign w:val="center"/>
          </w:tcPr>
          <w:p w14:paraId="047DFCD9" w14:textId="00920115"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Probidad, ética e identidad de lo público</w:t>
            </w:r>
          </w:p>
        </w:tc>
        <w:tc>
          <w:tcPr>
            <w:tcW w:w="1845" w:type="dxa"/>
            <w:tcBorders>
              <w:top w:val="nil"/>
              <w:left w:val="single" w:sz="6" w:space="0" w:color="auto"/>
              <w:bottom w:val="single" w:sz="6" w:space="0" w:color="auto"/>
              <w:right w:val="single" w:sz="6" w:space="0" w:color="auto"/>
            </w:tcBorders>
            <w:shd w:val="clear" w:color="auto" w:fill="FFFFFF" w:themeFill="background1"/>
            <w:vAlign w:val="center"/>
          </w:tcPr>
          <w:p w14:paraId="61FD78E7" w14:textId="67F3B523"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Ruta del Servicio - Vocación de servicio y atención al ciudadano</w:t>
            </w:r>
          </w:p>
        </w:tc>
        <w:tc>
          <w:tcPr>
            <w:tcW w:w="2565" w:type="dxa"/>
            <w:tcBorders>
              <w:top w:val="nil"/>
              <w:left w:val="single" w:sz="6" w:space="0" w:color="auto"/>
              <w:bottom w:val="single" w:sz="6" w:space="0" w:color="auto"/>
              <w:right w:val="single" w:sz="6" w:space="0" w:color="auto"/>
            </w:tcBorders>
            <w:shd w:val="clear" w:color="auto" w:fill="FFFFFF" w:themeFill="background1"/>
            <w:vAlign w:val="center"/>
          </w:tcPr>
          <w:p w14:paraId="434E3390" w14:textId="2DB04850"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Fortalecer competencias en ruta del servicio - vocación de servicio y atención al ciudadano</w:t>
            </w:r>
          </w:p>
        </w:tc>
        <w:tc>
          <w:tcPr>
            <w:tcW w:w="2520" w:type="dxa"/>
            <w:tcBorders>
              <w:top w:val="nil"/>
              <w:left w:val="single" w:sz="6" w:space="0" w:color="auto"/>
              <w:bottom w:val="single" w:sz="6" w:space="0" w:color="auto"/>
              <w:right w:val="single" w:sz="6" w:space="0" w:color="auto"/>
            </w:tcBorders>
            <w:vAlign w:val="center"/>
          </w:tcPr>
          <w:p w14:paraId="0ABA39E7" w14:textId="045F3B67"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Modelo Integrado de Planeación y Gestión (MIPG)</w:t>
            </w:r>
          </w:p>
        </w:tc>
        <w:tc>
          <w:tcPr>
            <w:tcW w:w="1425" w:type="dxa"/>
            <w:tcBorders>
              <w:top w:val="single" w:sz="6" w:space="0" w:color="auto"/>
              <w:left w:val="single" w:sz="6" w:space="0" w:color="auto"/>
              <w:bottom w:val="single" w:sz="6" w:space="0" w:color="auto"/>
              <w:right w:val="single" w:sz="6" w:space="0" w:color="auto"/>
            </w:tcBorders>
            <w:vAlign w:val="center"/>
          </w:tcPr>
          <w:p w14:paraId="0A66D4F0" w14:textId="49CF1259" w:rsidR="007A6F89" w:rsidRDefault="007A6F89" w:rsidP="007A6F89">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5/07/2026</w:t>
            </w:r>
          </w:p>
        </w:tc>
      </w:tr>
      <w:tr w:rsidR="007A6F89" w14:paraId="4B0C1FC7" w14:textId="77777777" w:rsidTr="01143F0D">
        <w:trPr>
          <w:trHeight w:val="450"/>
        </w:trPr>
        <w:tc>
          <w:tcPr>
            <w:tcW w:w="9975" w:type="dxa"/>
            <w:gridSpan w:val="5"/>
            <w:tcBorders>
              <w:top w:val="single" w:sz="6" w:space="0" w:color="auto"/>
              <w:left w:val="single" w:sz="6" w:space="0" w:color="000000" w:themeColor="text1"/>
              <w:bottom w:val="single" w:sz="6" w:space="0" w:color="000000" w:themeColor="text1"/>
              <w:right w:val="single" w:sz="6" w:space="0" w:color="000000" w:themeColor="text1"/>
            </w:tcBorders>
            <w:shd w:val="clear" w:color="auto" w:fill="DAEEF3"/>
            <w:vAlign w:val="bottom"/>
          </w:tcPr>
          <w:p w14:paraId="178EA3CC" w14:textId="5FB263F3" w:rsidR="007A6F89" w:rsidRDefault="007A6F89" w:rsidP="007A6F89">
            <w:pPr>
              <w:jc w:val="both"/>
              <w:rPr>
                <w:rFonts w:ascii="Calibri" w:eastAsia="Calibri" w:hAnsi="Calibri" w:cs="Calibri"/>
                <w:bCs/>
                <w:color w:val="000000" w:themeColor="text1"/>
                <w:sz w:val="18"/>
                <w:szCs w:val="18"/>
              </w:rPr>
            </w:pPr>
          </w:p>
          <w:p w14:paraId="474A7B13" w14:textId="7FFAF74E"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Cs/>
                <w:color w:val="000000" w:themeColor="text1"/>
                <w:sz w:val="18"/>
                <w:szCs w:val="18"/>
              </w:rPr>
              <w:t xml:space="preserve">Conocimiento Tecnológico </w:t>
            </w:r>
          </w:p>
          <w:p w14:paraId="58F70885" w14:textId="10EEEC7E" w:rsidR="007A6F89" w:rsidRDefault="007A6F89" w:rsidP="007A6F89">
            <w:pPr>
              <w:jc w:val="center"/>
              <w:rPr>
                <w:rFonts w:ascii="Calibri" w:eastAsia="Calibri" w:hAnsi="Calibri" w:cs="Calibri"/>
                <w:bCs/>
                <w:color w:val="000000" w:themeColor="text1"/>
                <w:sz w:val="18"/>
                <w:szCs w:val="18"/>
              </w:rPr>
            </w:pPr>
            <w:r w:rsidRPr="01143F0D">
              <w:rPr>
                <w:rFonts w:ascii="Calibri" w:eastAsia="Calibri" w:hAnsi="Calibri" w:cs="Calibri"/>
                <w:bCs/>
                <w:color w:val="000000" w:themeColor="text1"/>
                <w:sz w:val="18"/>
                <w:szCs w:val="18"/>
              </w:rPr>
              <w:t xml:space="preserve"> </w:t>
            </w:r>
          </w:p>
        </w:tc>
      </w:tr>
      <w:tr w:rsidR="007A6F89" w14:paraId="28E0B4BE" w14:textId="77777777" w:rsidTr="01143F0D">
        <w:trPr>
          <w:trHeight w:val="1305"/>
        </w:trPr>
        <w:tc>
          <w:tcPr>
            <w:tcW w:w="1620" w:type="dxa"/>
            <w:tcBorders>
              <w:top w:val="single" w:sz="6" w:space="0" w:color="auto"/>
              <w:left w:val="single" w:sz="6" w:space="0" w:color="auto"/>
              <w:bottom w:val="single" w:sz="6" w:space="0" w:color="auto"/>
              <w:right w:val="nil"/>
            </w:tcBorders>
            <w:shd w:val="clear" w:color="auto" w:fill="FFFFFF" w:themeFill="background1"/>
            <w:vAlign w:val="center"/>
          </w:tcPr>
          <w:p w14:paraId="22BCBFF9" w14:textId="122C3B4B"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Transformación digital y cibercultura</w:t>
            </w:r>
          </w:p>
        </w:tc>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511F500" w14:textId="70B2F9D9"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Servidor 4.0 y Transformación del Estado - Competencias digitales y adaptabilidad</w:t>
            </w:r>
          </w:p>
        </w:tc>
        <w:tc>
          <w:tcPr>
            <w:tcW w:w="256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AEFB9E5" w14:textId="450B842A"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Los indicadores deben medir tanto el desempeño operativo (por ejemplo, cumplimiento de controles, tiempos de respuesta ante incidentes, capacitación del personal) como la eficacia de los controles frente a la mitigación del riesgo.</w:t>
            </w:r>
          </w:p>
        </w:tc>
        <w:tc>
          <w:tcPr>
            <w:tcW w:w="2520" w:type="dxa"/>
            <w:tcBorders>
              <w:top w:val="single" w:sz="6" w:space="0" w:color="auto"/>
              <w:left w:val="single" w:sz="6" w:space="0" w:color="auto"/>
              <w:bottom w:val="single" w:sz="6" w:space="0" w:color="auto"/>
              <w:right w:val="single" w:sz="6" w:space="0" w:color="auto"/>
            </w:tcBorders>
            <w:vAlign w:val="center"/>
          </w:tcPr>
          <w:p w14:paraId="21136E69" w14:textId="643046C7"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Ciberseguridad empresarial -Propulsor compensar</w:t>
            </w:r>
          </w:p>
        </w:tc>
        <w:tc>
          <w:tcPr>
            <w:tcW w:w="1425" w:type="dxa"/>
            <w:tcBorders>
              <w:top w:val="single" w:sz="6" w:space="0" w:color="auto"/>
              <w:left w:val="single" w:sz="6" w:space="0" w:color="auto"/>
              <w:bottom w:val="single" w:sz="6" w:space="0" w:color="auto"/>
              <w:right w:val="single" w:sz="6" w:space="0" w:color="auto"/>
            </w:tcBorders>
            <w:vAlign w:val="center"/>
          </w:tcPr>
          <w:p w14:paraId="230E6F4B" w14:textId="001AC3F9" w:rsidR="007A6F89" w:rsidRDefault="007A6F89" w:rsidP="007A6F89">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4/20/2026</w:t>
            </w:r>
          </w:p>
        </w:tc>
      </w:tr>
      <w:tr w:rsidR="007A6F89" w14:paraId="11EC9DE4" w14:textId="77777777" w:rsidTr="01143F0D">
        <w:trPr>
          <w:trHeight w:val="855"/>
        </w:trPr>
        <w:tc>
          <w:tcPr>
            <w:tcW w:w="1620" w:type="dxa"/>
            <w:tcBorders>
              <w:top w:val="single" w:sz="6" w:space="0" w:color="auto"/>
              <w:left w:val="single" w:sz="6" w:space="0" w:color="auto"/>
              <w:bottom w:val="single" w:sz="6" w:space="0" w:color="auto"/>
              <w:right w:val="nil"/>
            </w:tcBorders>
            <w:shd w:val="clear" w:color="auto" w:fill="FFFFFF" w:themeFill="background1"/>
            <w:vAlign w:val="center"/>
          </w:tcPr>
          <w:p w14:paraId="472B4990" w14:textId="729FCA24"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Transformación digital y cibercultura</w:t>
            </w:r>
          </w:p>
        </w:tc>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5E4FDB17" w14:textId="2C4DCF75"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Ruta de la Calidad - Innovación y mejora continua</w:t>
            </w:r>
          </w:p>
        </w:tc>
        <w:tc>
          <w:tcPr>
            <w:tcW w:w="256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43C56BC3" w14:textId="288A350D"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Fortalecer competencias en ruta de la calidad - innovación y mejora continua</w:t>
            </w:r>
          </w:p>
        </w:tc>
        <w:tc>
          <w:tcPr>
            <w:tcW w:w="2520" w:type="dxa"/>
            <w:tcBorders>
              <w:top w:val="single" w:sz="6" w:space="0" w:color="auto"/>
              <w:left w:val="single" w:sz="6" w:space="0" w:color="auto"/>
              <w:bottom w:val="single" w:sz="6" w:space="0" w:color="auto"/>
              <w:right w:val="single" w:sz="6" w:space="0" w:color="auto"/>
            </w:tcBorders>
            <w:vAlign w:val="center"/>
          </w:tcPr>
          <w:p w14:paraId="642D7751" w14:textId="51D600AE" w:rsidR="007A6F89" w:rsidRDefault="007A6F89" w:rsidP="007A6F89">
            <w:pPr>
              <w:jc w:val="both"/>
              <w:rPr>
                <w:rFonts w:ascii="Calibri" w:eastAsia="Calibri" w:hAnsi="Calibri" w:cs="Calibri"/>
                <w:bCs/>
                <w:color w:val="212529"/>
                <w:sz w:val="18"/>
                <w:szCs w:val="18"/>
              </w:rPr>
            </w:pPr>
            <w:r w:rsidRPr="01143F0D">
              <w:rPr>
                <w:rFonts w:ascii="Calibri" w:eastAsia="Calibri" w:hAnsi="Calibri" w:cs="Calibri"/>
                <w:b w:val="0"/>
                <w:color w:val="212529"/>
                <w:sz w:val="18"/>
                <w:szCs w:val="18"/>
              </w:rPr>
              <w:t>Innovación centrada en el cliente - Herramientas para la transformación -propulsor compensar</w:t>
            </w:r>
          </w:p>
        </w:tc>
        <w:tc>
          <w:tcPr>
            <w:tcW w:w="1425" w:type="dxa"/>
            <w:tcBorders>
              <w:top w:val="single" w:sz="6" w:space="0" w:color="auto"/>
              <w:left w:val="single" w:sz="6" w:space="0" w:color="auto"/>
              <w:bottom w:val="single" w:sz="6" w:space="0" w:color="auto"/>
              <w:right w:val="single" w:sz="6" w:space="0" w:color="auto"/>
            </w:tcBorders>
            <w:vAlign w:val="center"/>
          </w:tcPr>
          <w:p w14:paraId="76B2DCB9" w14:textId="0D7B1296" w:rsidR="007A6F89" w:rsidRDefault="007A6F89" w:rsidP="007A6F89">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5/08/2026</w:t>
            </w:r>
          </w:p>
        </w:tc>
      </w:tr>
      <w:tr w:rsidR="007A6F89" w14:paraId="01C65572" w14:textId="77777777" w:rsidTr="01143F0D">
        <w:trPr>
          <w:trHeight w:val="540"/>
        </w:trPr>
        <w:tc>
          <w:tcPr>
            <w:tcW w:w="1620" w:type="dxa"/>
            <w:tcBorders>
              <w:top w:val="single" w:sz="6" w:space="0" w:color="auto"/>
              <w:left w:val="single" w:sz="6" w:space="0" w:color="auto"/>
              <w:bottom w:val="single" w:sz="6" w:space="0" w:color="auto"/>
              <w:right w:val="nil"/>
            </w:tcBorders>
            <w:shd w:val="clear" w:color="auto" w:fill="FFFFFF" w:themeFill="background1"/>
            <w:vAlign w:val="center"/>
          </w:tcPr>
          <w:p w14:paraId="66797113" w14:textId="0B82C809"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lastRenderedPageBreak/>
              <w:t>Transformación digital y cibercultura</w:t>
            </w:r>
          </w:p>
        </w:tc>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8A85F90" w14:textId="3622F891"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Ruta de la Calidad - Innovación y mejora continua</w:t>
            </w:r>
          </w:p>
        </w:tc>
        <w:tc>
          <w:tcPr>
            <w:tcW w:w="256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27147DCD" w14:textId="4A0D5AA8"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Fortalecer competencias en ruta de la calidad - innovación y mejora continua</w:t>
            </w:r>
          </w:p>
        </w:tc>
        <w:tc>
          <w:tcPr>
            <w:tcW w:w="2520" w:type="dxa"/>
            <w:tcBorders>
              <w:top w:val="single" w:sz="6" w:space="0" w:color="auto"/>
              <w:left w:val="single" w:sz="6" w:space="0" w:color="auto"/>
              <w:bottom w:val="single" w:sz="6" w:space="0" w:color="auto"/>
              <w:right w:val="single" w:sz="6" w:space="0" w:color="auto"/>
            </w:tcBorders>
            <w:vAlign w:val="center"/>
          </w:tcPr>
          <w:p w14:paraId="6F3C53A8" w14:textId="299C30F6"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Transformación digital y gobierno electrónico - Propulsor compensar</w:t>
            </w:r>
          </w:p>
        </w:tc>
        <w:tc>
          <w:tcPr>
            <w:tcW w:w="1425" w:type="dxa"/>
            <w:tcBorders>
              <w:top w:val="single" w:sz="6" w:space="0" w:color="auto"/>
              <w:left w:val="single" w:sz="6" w:space="0" w:color="auto"/>
              <w:bottom w:val="single" w:sz="6" w:space="0" w:color="auto"/>
              <w:right w:val="single" w:sz="6" w:space="0" w:color="auto"/>
            </w:tcBorders>
            <w:vAlign w:val="center"/>
          </w:tcPr>
          <w:p w14:paraId="23984AE8" w14:textId="2FF28137" w:rsidR="007A6F89" w:rsidRDefault="007A6F89" w:rsidP="007A6F89">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5/18/2026</w:t>
            </w:r>
          </w:p>
        </w:tc>
      </w:tr>
      <w:tr w:rsidR="007A6F89" w14:paraId="73B24DC7" w14:textId="77777777" w:rsidTr="01143F0D">
        <w:trPr>
          <w:trHeight w:val="405"/>
        </w:trPr>
        <w:tc>
          <w:tcPr>
            <w:tcW w:w="1620" w:type="dxa"/>
            <w:vMerge w:val="restart"/>
            <w:tcBorders>
              <w:top w:val="single" w:sz="6" w:space="0" w:color="auto"/>
              <w:left w:val="single" w:sz="6" w:space="0" w:color="auto"/>
              <w:bottom w:val="single" w:sz="6" w:space="0" w:color="000000" w:themeColor="text1"/>
              <w:right w:val="nil"/>
            </w:tcBorders>
            <w:shd w:val="clear" w:color="auto" w:fill="FFFFFF" w:themeFill="background1"/>
            <w:vAlign w:val="center"/>
          </w:tcPr>
          <w:p w14:paraId="2D412AF2" w14:textId="1D1FCEDD"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Transformación digital y cibercultura</w:t>
            </w:r>
          </w:p>
        </w:tc>
        <w:tc>
          <w:tcPr>
            <w:tcW w:w="1845" w:type="dxa"/>
            <w:vMerge w:val="restart"/>
            <w:tcBorders>
              <w:top w:val="single" w:sz="6" w:space="0" w:color="auto"/>
              <w:left w:val="single" w:sz="6" w:space="0" w:color="auto"/>
              <w:bottom w:val="single" w:sz="6" w:space="0" w:color="000000" w:themeColor="text1"/>
              <w:right w:val="single" w:sz="6" w:space="0" w:color="auto"/>
            </w:tcBorders>
            <w:shd w:val="clear" w:color="auto" w:fill="FFFFFF" w:themeFill="background1"/>
            <w:vAlign w:val="center"/>
          </w:tcPr>
          <w:p w14:paraId="02C3A614" w14:textId="093AFDCB"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Ruta de Análisis de Datos - Inteligencia institucional y toma de decisiones</w:t>
            </w:r>
          </w:p>
        </w:tc>
        <w:tc>
          <w:tcPr>
            <w:tcW w:w="2565" w:type="dxa"/>
            <w:vMerge w:val="restart"/>
            <w:tcBorders>
              <w:top w:val="single" w:sz="6" w:space="0" w:color="auto"/>
              <w:left w:val="single" w:sz="6" w:space="0" w:color="auto"/>
              <w:bottom w:val="single" w:sz="6" w:space="0" w:color="000000" w:themeColor="text1"/>
              <w:right w:val="single" w:sz="6" w:space="0" w:color="auto"/>
            </w:tcBorders>
            <w:shd w:val="clear" w:color="auto" w:fill="FFFFFF" w:themeFill="background1"/>
            <w:vAlign w:val="center"/>
          </w:tcPr>
          <w:p w14:paraId="60DEDFD6" w14:textId="07DA0398"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Fortalecer competencias en ruta de análisis de datos - inteligencia institucional y toma de decisiones</w:t>
            </w:r>
          </w:p>
        </w:tc>
        <w:tc>
          <w:tcPr>
            <w:tcW w:w="2520" w:type="dxa"/>
            <w:vMerge w:val="restart"/>
            <w:tcBorders>
              <w:top w:val="single" w:sz="6" w:space="0" w:color="auto"/>
              <w:left w:val="single" w:sz="6" w:space="0" w:color="auto"/>
              <w:bottom w:val="single" w:sz="6" w:space="0" w:color="000000" w:themeColor="text1"/>
              <w:right w:val="single" w:sz="6" w:space="0" w:color="auto"/>
            </w:tcBorders>
            <w:vAlign w:val="center"/>
          </w:tcPr>
          <w:p w14:paraId="46680FF9" w14:textId="70E9C5D3" w:rsidR="007A6F89" w:rsidRDefault="007A6F89" w:rsidP="007A6F89">
            <w:pPr>
              <w:jc w:val="both"/>
              <w:rPr>
                <w:rFonts w:ascii="Calibri" w:eastAsia="Calibri" w:hAnsi="Calibri" w:cs="Calibri"/>
                <w:bCs/>
                <w:color w:val="212529"/>
                <w:sz w:val="18"/>
                <w:szCs w:val="18"/>
              </w:rPr>
            </w:pPr>
            <w:r w:rsidRPr="01143F0D">
              <w:rPr>
                <w:rFonts w:ascii="Calibri" w:eastAsia="Calibri" w:hAnsi="Calibri" w:cs="Calibri"/>
                <w:b w:val="0"/>
                <w:color w:val="212529"/>
                <w:sz w:val="18"/>
                <w:szCs w:val="18"/>
              </w:rPr>
              <w:t>Uso responsable, transparente y ético de la Inteligencia Artificial de la UAECD</w:t>
            </w:r>
          </w:p>
        </w:tc>
        <w:tc>
          <w:tcPr>
            <w:tcW w:w="1425" w:type="dxa"/>
            <w:tcBorders>
              <w:top w:val="single" w:sz="6" w:space="0" w:color="auto"/>
              <w:left w:val="single" w:sz="6" w:space="0" w:color="auto"/>
              <w:bottom w:val="single" w:sz="6" w:space="0" w:color="auto"/>
              <w:right w:val="single" w:sz="6" w:space="0" w:color="auto"/>
            </w:tcBorders>
            <w:vAlign w:val="center"/>
          </w:tcPr>
          <w:p w14:paraId="0547624E" w14:textId="22CC9228" w:rsidR="007A6F89" w:rsidRDefault="007A6F89" w:rsidP="007A6F89">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10/04/2026</w:t>
            </w:r>
          </w:p>
        </w:tc>
      </w:tr>
      <w:tr w:rsidR="007A6F89" w14:paraId="1A1E01D1" w14:textId="77777777" w:rsidTr="01143F0D">
        <w:trPr>
          <w:trHeight w:val="270"/>
        </w:trPr>
        <w:tc>
          <w:tcPr>
            <w:tcW w:w="1620" w:type="dxa"/>
            <w:vMerge/>
            <w:tcBorders>
              <w:left w:val="single" w:sz="0" w:space="0" w:color="auto"/>
            </w:tcBorders>
            <w:vAlign w:val="center"/>
          </w:tcPr>
          <w:p w14:paraId="2CF86FC0" w14:textId="77777777" w:rsidR="007A6F89" w:rsidRDefault="007A6F89" w:rsidP="007A6F89"/>
        </w:tc>
        <w:tc>
          <w:tcPr>
            <w:tcW w:w="1845" w:type="dxa"/>
            <w:vMerge/>
            <w:tcBorders>
              <w:left w:val="single" w:sz="0" w:space="0" w:color="auto"/>
              <w:right w:val="single" w:sz="0" w:space="0" w:color="auto"/>
            </w:tcBorders>
            <w:vAlign w:val="center"/>
          </w:tcPr>
          <w:p w14:paraId="365B4584" w14:textId="77777777" w:rsidR="007A6F89" w:rsidRDefault="007A6F89" w:rsidP="007A6F89"/>
        </w:tc>
        <w:tc>
          <w:tcPr>
            <w:tcW w:w="2565" w:type="dxa"/>
            <w:vMerge/>
            <w:tcBorders>
              <w:left w:val="single" w:sz="0" w:space="0" w:color="auto"/>
              <w:right w:val="single" w:sz="0" w:space="0" w:color="auto"/>
            </w:tcBorders>
            <w:vAlign w:val="center"/>
          </w:tcPr>
          <w:p w14:paraId="63DDF6CA" w14:textId="77777777" w:rsidR="007A6F89" w:rsidRDefault="007A6F89" w:rsidP="007A6F89"/>
        </w:tc>
        <w:tc>
          <w:tcPr>
            <w:tcW w:w="2520" w:type="dxa"/>
            <w:vMerge/>
            <w:tcBorders>
              <w:left w:val="single" w:sz="0" w:space="0" w:color="auto"/>
              <w:right w:val="single" w:sz="0" w:space="0" w:color="auto"/>
            </w:tcBorders>
            <w:vAlign w:val="center"/>
          </w:tcPr>
          <w:p w14:paraId="50E938D5" w14:textId="77777777" w:rsidR="007A6F89" w:rsidRDefault="007A6F89" w:rsidP="007A6F89"/>
        </w:tc>
        <w:tc>
          <w:tcPr>
            <w:tcW w:w="1425" w:type="dxa"/>
            <w:tcBorders>
              <w:top w:val="single" w:sz="6" w:space="0" w:color="auto"/>
              <w:left w:val="nil"/>
              <w:bottom w:val="single" w:sz="6" w:space="0" w:color="auto"/>
              <w:right w:val="single" w:sz="6" w:space="0" w:color="auto"/>
            </w:tcBorders>
            <w:vAlign w:val="center"/>
          </w:tcPr>
          <w:p w14:paraId="050BB850" w14:textId="3C8CD06B" w:rsidR="007A6F89" w:rsidRDefault="007A6F89" w:rsidP="007A6F89">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16/07/2026</w:t>
            </w:r>
          </w:p>
        </w:tc>
      </w:tr>
      <w:tr w:rsidR="007A6F89" w14:paraId="7F45A42D" w14:textId="77777777" w:rsidTr="01143F0D">
        <w:trPr>
          <w:trHeight w:val="450"/>
        </w:trPr>
        <w:tc>
          <w:tcPr>
            <w:tcW w:w="1620" w:type="dxa"/>
            <w:vMerge/>
            <w:tcBorders>
              <w:left w:val="single" w:sz="0" w:space="0" w:color="auto"/>
              <w:bottom w:val="single" w:sz="0" w:space="0" w:color="000000" w:themeColor="text1"/>
            </w:tcBorders>
            <w:vAlign w:val="center"/>
          </w:tcPr>
          <w:p w14:paraId="26BE4C2A" w14:textId="77777777" w:rsidR="007A6F89" w:rsidRDefault="007A6F89" w:rsidP="007A6F89"/>
        </w:tc>
        <w:tc>
          <w:tcPr>
            <w:tcW w:w="1845" w:type="dxa"/>
            <w:vMerge/>
            <w:tcBorders>
              <w:left w:val="single" w:sz="0" w:space="0" w:color="auto"/>
              <w:bottom w:val="single" w:sz="0" w:space="0" w:color="000000" w:themeColor="text1"/>
              <w:right w:val="single" w:sz="0" w:space="0" w:color="auto"/>
            </w:tcBorders>
            <w:vAlign w:val="center"/>
          </w:tcPr>
          <w:p w14:paraId="4258C799" w14:textId="77777777" w:rsidR="007A6F89" w:rsidRDefault="007A6F89" w:rsidP="007A6F89"/>
        </w:tc>
        <w:tc>
          <w:tcPr>
            <w:tcW w:w="2565" w:type="dxa"/>
            <w:vMerge/>
            <w:tcBorders>
              <w:left w:val="single" w:sz="0" w:space="0" w:color="auto"/>
              <w:bottom w:val="single" w:sz="0" w:space="0" w:color="000000" w:themeColor="text1"/>
              <w:right w:val="single" w:sz="0" w:space="0" w:color="auto"/>
            </w:tcBorders>
            <w:vAlign w:val="center"/>
          </w:tcPr>
          <w:p w14:paraId="18FFB01B" w14:textId="77777777" w:rsidR="007A6F89" w:rsidRDefault="007A6F89" w:rsidP="007A6F89"/>
        </w:tc>
        <w:tc>
          <w:tcPr>
            <w:tcW w:w="2520" w:type="dxa"/>
            <w:vMerge/>
            <w:tcBorders>
              <w:left w:val="single" w:sz="0" w:space="0" w:color="auto"/>
              <w:bottom w:val="single" w:sz="0" w:space="0" w:color="000000" w:themeColor="text1"/>
              <w:right w:val="single" w:sz="0" w:space="0" w:color="auto"/>
            </w:tcBorders>
            <w:vAlign w:val="center"/>
          </w:tcPr>
          <w:p w14:paraId="15379CA3" w14:textId="77777777" w:rsidR="007A6F89" w:rsidRDefault="007A6F89" w:rsidP="007A6F89"/>
        </w:tc>
        <w:tc>
          <w:tcPr>
            <w:tcW w:w="1425" w:type="dxa"/>
            <w:tcBorders>
              <w:top w:val="single" w:sz="6" w:space="0" w:color="auto"/>
              <w:left w:val="nil"/>
              <w:bottom w:val="single" w:sz="6" w:space="0" w:color="auto"/>
              <w:right w:val="single" w:sz="6" w:space="0" w:color="auto"/>
            </w:tcBorders>
            <w:vAlign w:val="center"/>
          </w:tcPr>
          <w:p w14:paraId="1A9E40BB" w14:textId="17B36787" w:rsidR="007A6F89" w:rsidRDefault="007A6F89" w:rsidP="007A6F89">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8/10/2026</w:t>
            </w:r>
          </w:p>
        </w:tc>
      </w:tr>
      <w:tr w:rsidR="007A6F89" w14:paraId="36AEACA8" w14:textId="77777777" w:rsidTr="01143F0D">
        <w:trPr>
          <w:trHeight w:val="855"/>
        </w:trPr>
        <w:tc>
          <w:tcPr>
            <w:tcW w:w="1620" w:type="dxa"/>
            <w:tcBorders>
              <w:top w:val="nil"/>
              <w:left w:val="single" w:sz="6" w:space="0" w:color="auto"/>
              <w:bottom w:val="single" w:sz="6" w:space="0" w:color="auto"/>
              <w:right w:val="nil"/>
            </w:tcBorders>
            <w:shd w:val="clear" w:color="auto" w:fill="FFFFFF" w:themeFill="background1"/>
            <w:vAlign w:val="center"/>
          </w:tcPr>
          <w:p w14:paraId="4E2913FE" w14:textId="334C3874"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Transformación digital y cibercultura</w:t>
            </w:r>
          </w:p>
        </w:tc>
        <w:tc>
          <w:tcPr>
            <w:tcW w:w="1845" w:type="dxa"/>
            <w:tcBorders>
              <w:top w:val="nil"/>
              <w:left w:val="single" w:sz="6" w:space="0" w:color="auto"/>
              <w:bottom w:val="single" w:sz="6" w:space="0" w:color="auto"/>
              <w:right w:val="single" w:sz="6" w:space="0" w:color="auto"/>
            </w:tcBorders>
            <w:shd w:val="clear" w:color="auto" w:fill="FFFFFF" w:themeFill="background1"/>
            <w:vAlign w:val="center"/>
          </w:tcPr>
          <w:p w14:paraId="490B97F5" w14:textId="4298D4BE"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Ruta de Análisis de Datos - Inteligencia institucional y toma de decisiones</w:t>
            </w:r>
          </w:p>
        </w:tc>
        <w:tc>
          <w:tcPr>
            <w:tcW w:w="2565" w:type="dxa"/>
            <w:tcBorders>
              <w:top w:val="nil"/>
              <w:left w:val="single" w:sz="6" w:space="0" w:color="auto"/>
              <w:bottom w:val="single" w:sz="6" w:space="0" w:color="auto"/>
              <w:right w:val="single" w:sz="6" w:space="0" w:color="auto"/>
            </w:tcBorders>
            <w:shd w:val="clear" w:color="auto" w:fill="FFFFFF" w:themeFill="background1"/>
            <w:vAlign w:val="center"/>
          </w:tcPr>
          <w:p w14:paraId="38D11375" w14:textId="47B0CF29"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Fortalecer competencias en ruta de análisis de datos - inteligencia institucional y toma de decisiones</w:t>
            </w:r>
          </w:p>
        </w:tc>
        <w:tc>
          <w:tcPr>
            <w:tcW w:w="2520" w:type="dxa"/>
            <w:tcBorders>
              <w:top w:val="nil"/>
              <w:left w:val="single" w:sz="6" w:space="0" w:color="auto"/>
              <w:bottom w:val="single" w:sz="6" w:space="0" w:color="auto"/>
              <w:right w:val="single" w:sz="6" w:space="0" w:color="auto"/>
            </w:tcBorders>
            <w:vAlign w:val="center"/>
          </w:tcPr>
          <w:p w14:paraId="358A28B1" w14:textId="66A3C180"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Macros en Excel</w:t>
            </w:r>
          </w:p>
        </w:tc>
        <w:tc>
          <w:tcPr>
            <w:tcW w:w="1425" w:type="dxa"/>
            <w:tcBorders>
              <w:top w:val="single" w:sz="6" w:space="0" w:color="auto"/>
              <w:left w:val="single" w:sz="6" w:space="0" w:color="auto"/>
              <w:bottom w:val="single" w:sz="6" w:space="0" w:color="auto"/>
              <w:right w:val="single" w:sz="6" w:space="0" w:color="auto"/>
            </w:tcBorders>
            <w:vAlign w:val="center"/>
          </w:tcPr>
          <w:p w14:paraId="6B44E6E6" w14:textId="61075ADA" w:rsidR="007A6F89" w:rsidRDefault="007A6F89" w:rsidP="007A6F89">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20/02/2026</w:t>
            </w:r>
          </w:p>
        </w:tc>
      </w:tr>
      <w:tr w:rsidR="007A6F89" w14:paraId="7B210265" w14:textId="77777777" w:rsidTr="01143F0D">
        <w:trPr>
          <w:trHeight w:val="855"/>
        </w:trPr>
        <w:tc>
          <w:tcPr>
            <w:tcW w:w="1620" w:type="dxa"/>
            <w:tcBorders>
              <w:top w:val="single" w:sz="6" w:space="0" w:color="auto"/>
              <w:left w:val="single" w:sz="6" w:space="0" w:color="auto"/>
              <w:bottom w:val="single" w:sz="6" w:space="0" w:color="auto"/>
              <w:right w:val="nil"/>
            </w:tcBorders>
            <w:shd w:val="clear" w:color="auto" w:fill="FFFFFF" w:themeFill="background1"/>
            <w:vAlign w:val="center"/>
          </w:tcPr>
          <w:p w14:paraId="7F646F7A" w14:textId="3D7102EF"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Transformación digital y cibercultura</w:t>
            </w:r>
          </w:p>
        </w:tc>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5EB9383" w14:textId="3A6022EC"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Ruta de Análisis de Datos - Inteligencia institucional y toma de decisiones</w:t>
            </w:r>
          </w:p>
        </w:tc>
        <w:tc>
          <w:tcPr>
            <w:tcW w:w="256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833152C" w14:textId="7A7F6B3F"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Fortalecer competencias en ruta de análisis de datos - inteligencia institucional y toma de decisiones</w:t>
            </w:r>
          </w:p>
        </w:tc>
        <w:tc>
          <w:tcPr>
            <w:tcW w:w="2520" w:type="dxa"/>
            <w:tcBorders>
              <w:top w:val="single" w:sz="6" w:space="0" w:color="auto"/>
              <w:left w:val="single" w:sz="6" w:space="0" w:color="auto"/>
              <w:bottom w:val="single" w:sz="6" w:space="0" w:color="auto"/>
              <w:right w:val="single" w:sz="6" w:space="0" w:color="auto"/>
            </w:tcBorders>
            <w:vAlign w:val="center"/>
          </w:tcPr>
          <w:p w14:paraId="5962A034" w14:textId="7CFAFDD3"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Power BI</w:t>
            </w:r>
          </w:p>
        </w:tc>
        <w:tc>
          <w:tcPr>
            <w:tcW w:w="1425" w:type="dxa"/>
            <w:tcBorders>
              <w:top w:val="single" w:sz="6" w:space="0" w:color="auto"/>
              <w:left w:val="single" w:sz="6" w:space="0" w:color="auto"/>
              <w:bottom w:val="single" w:sz="6" w:space="0" w:color="auto"/>
              <w:right w:val="single" w:sz="6" w:space="0" w:color="auto"/>
            </w:tcBorders>
            <w:vAlign w:val="center"/>
          </w:tcPr>
          <w:p w14:paraId="46EE69CF" w14:textId="53404200" w:rsidR="007A6F89" w:rsidRDefault="007A6F89" w:rsidP="007A6F89">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29/04/2026</w:t>
            </w:r>
          </w:p>
        </w:tc>
      </w:tr>
      <w:tr w:rsidR="007A6F89" w14:paraId="77909B74" w14:textId="77777777" w:rsidTr="01143F0D">
        <w:trPr>
          <w:trHeight w:val="855"/>
        </w:trPr>
        <w:tc>
          <w:tcPr>
            <w:tcW w:w="1620" w:type="dxa"/>
            <w:tcBorders>
              <w:top w:val="single" w:sz="6" w:space="0" w:color="auto"/>
              <w:left w:val="single" w:sz="6" w:space="0" w:color="auto"/>
              <w:bottom w:val="single" w:sz="6" w:space="0" w:color="000000" w:themeColor="text1"/>
              <w:right w:val="nil"/>
            </w:tcBorders>
            <w:shd w:val="clear" w:color="auto" w:fill="FFFFFF" w:themeFill="background1"/>
            <w:vAlign w:val="center"/>
          </w:tcPr>
          <w:p w14:paraId="57FE1DC9" w14:textId="39BC1865"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Transformación digital y cibercultura</w:t>
            </w:r>
          </w:p>
        </w:tc>
        <w:tc>
          <w:tcPr>
            <w:tcW w:w="1845" w:type="dxa"/>
            <w:tcBorders>
              <w:top w:val="single" w:sz="6" w:space="0" w:color="auto"/>
              <w:left w:val="single" w:sz="6" w:space="0" w:color="auto"/>
              <w:bottom w:val="single" w:sz="6" w:space="0" w:color="000000" w:themeColor="text1"/>
              <w:right w:val="single" w:sz="6" w:space="0" w:color="auto"/>
            </w:tcBorders>
            <w:shd w:val="clear" w:color="auto" w:fill="FFFFFF" w:themeFill="background1"/>
            <w:vAlign w:val="center"/>
          </w:tcPr>
          <w:p w14:paraId="77B0E762" w14:textId="1D0DD396"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Ruta de Análisis de Datos - Inteligencia institucional y toma de decisiones</w:t>
            </w:r>
          </w:p>
        </w:tc>
        <w:tc>
          <w:tcPr>
            <w:tcW w:w="2565" w:type="dxa"/>
            <w:tcBorders>
              <w:top w:val="single" w:sz="6" w:space="0" w:color="auto"/>
              <w:left w:val="single" w:sz="6" w:space="0" w:color="auto"/>
              <w:bottom w:val="single" w:sz="6" w:space="0" w:color="000000" w:themeColor="text1"/>
              <w:right w:val="single" w:sz="6" w:space="0" w:color="auto"/>
            </w:tcBorders>
            <w:shd w:val="clear" w:color="auto" w:fill="FFFFFF" w:themeFill="background1"/>
            <w:vAlign w:val="center"/>
          </w:tcPr>
          <w:p w14:paraId="5FDA071F" w14:textId="4132ABC5"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Fortalecer competencias en ruta de análisis de datos - inteligencia institucional y toma de decisiones</w:t>
            </w:r>
          </w:p>
        </w:tc>
        <w:tc>
          <w:tcPr>
            <w:tcW w:w="2520" w:type="dxa"/>
            <w:tcBorders>
              <w:top w:val="single" w:sz="6" w:space="0" w:color="auto"/>
              <w:left w:val="single" w:sz="6" w:space="0" w:color="auto"/>
              <w:bottom w:val="single" w:sz="6" w:space="0" w:color="000000" w:themeColor="text1"/>
              <w:right w:val="single" w:sz="6" w:space="0" w:color="auto"/>
            </w:tcBorders>
            <w:vAlign w:val="center"/>
          </w:tcPr>
          <w:p w14:paraId="313B22D0" w14:textId="56EB5203"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Excel intermedio - avanzado - Propulsor compensar</w:t>
            </w:r>
          </w:p>
        </w:tc>
        <w:tc>
          <w:tcPr>
            <w:tcW w:w="1425" w:type="dxa"/>
            <w:tcBorders>
              <w:top w:val="single" w:sz="6" w:space="0" w:color="auto"/>
              <w:left w:val="single" w:sz="6" w:space="0" w:color="auto"/>
              <w:bottom w:val="single" w:sz="6" w:space="0" w:color="auto"/>
              <w:right w:val="single" w:sz="6" w:space="0" w:color="auto"/>
            </w:tcBorders>
            <w:vAlign w:val="center"/>
          </w:tcPr>
          <w:p w14:paraId="65C3C189" w14:textId="65619299" w:rsidR="007A6F89" w:rsidRDefault="007A6F89" w:rsidP="007A6F89">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7/03/2026</w:t>
            </w:r>
          </w:p>
        </w:tc>
      </w:tr>
      <w:tr w:rsidR="007A6F89" w14:paraId="3DE26463" w14:textId="77777777" w:rsidTr="01143F0D">
        <w:trPr>
          <w:trHeight w:val="855"/>
        </w:trPr>
        <w:tc>
          <w:tcPr>
            <w:tcW w:w="1620" w:type="dxa"/>
            <w:tcBorders>
              <w:top w:val="single" w:sz="6" w:space="0" w:color="auto"/>
              <w:left w:val="single" w:sz="6" w:space="0" w:color="auto"/>
              <w:bottom w:val="single" w:sz="6" w:space="0" w:color="auto"/>
              <w:right w:val="nil"/>
            </w:tcBorders>
            <w:shd w:val="clear" w:color="auto" w:fill="FFFFFF" w:themeFill="background1"/>
            <w:vAlign w:val="center"/>
          </w:tcPr>
          <w:p w14:paraId="505761BB" w14:textId="196A23E4"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Transformación digital y cibercultura</w:t>
            </w:r>
          </w:p>
        </w:tc>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088835C9" w14:textId="7E1952E2"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Ruta de Análisis de Datos - Inteligencia institucional y toma de decisiones</w:t>
            </w:r>
          </w:p>
        </w:tc>
        <w:tc>
          <w:tcPr>
            <w:tcW w:w="256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2D4CBC39" w14:textId="3691FCAC"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Fortalecer competencias en ruta de análisis de datos - inteligencia institucional y toma de decisiones</w:t>
            </w:r>
          </w:p>
        </w:tc>
        <w:tc>
          <w:tcPr>
            <w:tcW w:w="2520" w:type="dxa"/>
            <w:tcBorders>
              <w:top w:val="single" w:sz="6" w:space="0" w:color="auto"/>
              <w:left w:val="single" w:sz="6" w:space="0" w:color="auto"/>
              <w:bottom w:val="single" w:sz="6" w:space="0" w:color="auto"/>
              <w:right w:val="single" w:sz="6" w:space="0" w:color="auto"/>
            </w:tcBorders>
            <w:vAlign w:val="center"/>
          </w:tcPr>
          <w:p w14:paraId="3C634469" w14:textId="19A1F288"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Planeación y presupuesto público basado en resultados</w:t>
            </w:r>
          </w:p>
        </w:tc>
        <w:tc>
          <w:tcPr>
            <w:tcW w:w="1425" w:type="dxa"/>
            <w:tcBorders>
              <w:top w:val="single" w:sz="6" w:space="0" w:color="auto"/>
              <w:left w:val="single" w:sz="6" w:space="0" w:color="auto"/>
              <w:bottom w:val="single" w:sz="6" w:space="0" w:color="auto"/>
              <w:right w:val="single" w:sz="6" w:space="0" w:color="auto"/>
            </w:tcBorders>
            <w:vAlign w:val="center"/>
          </w:tcPr>
          <w:p w14:paraId="654C9E01" w14:textId="2EB4FD35" w:rsidR="007A6F89" w:rsidRDefault="007A6F89" w:rsidP="007A6F89">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14/02/2026</w:t>
            </w:r>
          </w:p>
        </w:tc>
      </w:tr>
      <w:tr w:rsidR="007A6F89" w14:paraId="212096D7" w14:textId="77777777" w:rsidTr="01143F0D">
        <w:trPr>
          <w:trHeight w:val="300"/>
        </w:trPr>
        <w:tc>
          <w:tcPr>
            <w:tcW w:w="1620" w:type="dxa"/>
            <w:tcBorders>
              <w:top w:val="single" w:sz="6" w:space="0" w:color="auto"/>
              <w:left w:val="single" w:sz="6" w:space="0" w:color="auto"/>
              <w:bottom w:val="single" w:sz="6" w:space="0" w:color="auto"/>
              <w:right w:val="nil"/>
            </w:tcBorders>
            <w:shd w:val="clear" w:color="auto" w:fill="FFFFFF" w:themeFill="background1"/>
            <w:vAlign w:val="center"/>
          </w:tcPr>
          <w:p w14:paraId="48FBF817" w14:textId="381D6570"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Transformación digital y cibercultura</w:t>
            </w:r>
          </w:p>
        </w:tc>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09A6255F" w14:textId="0E61DB32"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Ruta de Análisis de Datos - Inteligencia institucional y toma de decisiones</w:t>
            </w:r>
          </w:p>
        </w:tc>
        <w:tc>
          <w:tcPr>
            <w:tcW w:w="256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4E832C9" w14:textId="170AD549"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Fortalecer competencias en ruta de análisis de datos - inteligencia institucional y toma de decisiones</w:t>
            </w:r>
          </w:p>
        </w:tc>
        <w:tc>
          <w:tcPr>
            <w:tcW w:w="2520" w:type="dxa"/>
            <w:tcBorders>
              <w:top w:val="single" w:sz="6" w:space="0" w:color="auto"/>
              <w:left w:val="single" w:sz="6" w:space="0" w:color="auto"/>
              <w:bottom w:val="single" w:sz="6" w:space="0" w:color="auto"/>
              <w:right w:val="single" w:sz="6" w:space="0" w:color="auto"/>
            </w:tcBorders>
            <w:vAlign w:val="center"/>
          </w:tcPr>
          <w:p w14:paraId="1F1BED3C" w14:textId="5805D47E"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Excel intermedio - avanzado - Propulsor compensar</w:t>
            </w:r>
          </w:p>
        </w:tc>
        <w:tc>
          <w:tcPr>
            <w:tcW w:w="1425" w:type="dxa"/>
            <w:tcBorders>
              <w:top w:val="single" w:sz="6" w:space="0" w:color="auto"/>
              <w:left w:val="single" w:sz="6" w:space="0" w:color="auto"/>
              <w:bottom w:val="single" w:sz="6" w:space="0" w:color="auto"/>
              <w:right w:val="single" w:sz="6" w:space="0" w:color="auto"/>
            </w:tcBorders>
            <w:vAlign w:val="center"/>
          </w:tcPr>
          <w:p w14:paraId="460296D6" w14:textId="3875D622" w:rsidR="007A6F89" w:rsidRDefault="007A6F89" w:rsidP="007A6F89">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6/01/2026</w:t>
            </w:r>
          </w:p>
        </w:tc>
      </w:tr>
      <w:tr w:rsidR="007A6F89" w14:paraId="5991CE8A" w14:textId="77777777" w:rsidTr="01143F0D">
        <w:trPr>
          <w:trHeight w:val="405"/>
        </w:trPr>
        <w:tc>
          <w:tcPr>
            <w:tcW w:w="1620" w:type="dxa"/>
            <w:vMerge w:val="restart"/>
            <w:tcBorders>
              <w:top w:val="single" w:sz="6" w:space="0" w:color="auto"/>
              <w:left w:val="single" w:sz="6" w:space="0" w:color="auto"/>
              <w:bottom w:val="single" w:sz="6" w:space="0" w:color="000000" w:themeColor="text1"/>
              <w:right w:val="nil"/>
            </w:tcBorders>
            <w:shd w:val="clear" w:color="auto" w:fill="FFFFFF" w:themeFill="background1"/>
            <w:vAlign w:val="center"/>
          </w:tcPr>
          <w:p w14:paraId="1FF26440" w14:textId="4791BD9D"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Transformación digital y cibercultura</w:t>
            </w:r>
          </w:p>
        </w:tc>
        <w:tc>
          <w:tcPr>
            <w:tcW w:w="1845" w:type="dxa"/>
            <w:vMerge w:val="restart"/>
            <w:tcBorders>
              <w:top w:val="single" w:sz="6" w:space="0" w:color="auto"/>
              <w:left w:val="single" w:sz="6" w:space="0" w:color="auto"/>
              <w:bottom w:val="single" w:sz="6" w:space="0" w:color="000000" w:themeColor="text1"/>
              <w:right w:val="single" w:sz="6" w:space="0" w:color="auto"/>
            </w:tcBorders>
            <w:shd w:val="clear" w:color="auto" w:fill="FFFFFF" w:themeFill="background1"/>
            <w:vAlign w:val="center"/>
          </w:tcPr>
          <w:p w14:paraId="17492F88" w14:textId="57496581"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Servidor 4.0 y Transformación del Estado - Competencias digitales y adaptabilidad</w:t>
            </w:r>
          </w:p>
        </w:tc>
        <w:tc>
          <w:tcPr>
            <w:tcW w:w="2565" w:type="dxa"/>
            <w:vMerge w:val="restart"/>
            <w:tcBorders>
              <w:top w:val="single" w:sz="6" w:space="0" w:color="auto"/>
              <w:left w:val="single" w:sz="6" w:space="0" w:color="auto"/>
              <w:bottom w:val="single" w:sz="6" w:space="0" w:color="000000" w:themeColor="text1"/>
              <w:right w:val="single" w:sz="6" w:space="0" w:color="auto"/>
            </w:tcBorders>
            <w:shd w:val="clear" w:color="auto" w:fill="FFFFFF" w:themeFill="background1"/>
            <w:vAlign w:val="center"/>
          </w:tcPr>
          <w:p w14:paraId="68AC8FCA" w14:textId="07366E5B"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Fortalecer competencias en servidor 4.0 y transformación del estado - competencias digitales y adaptabilidad</w:t>
            </w:r>
          </w:p>
        </w:tc>
        <w:tc>
          <w:tcPr>
            <w:tcW w:w="2520" w:type="dxa"/>
            <w:vMerge w:val="restart"/>
            <w:tcBorders>
              <w:top w:val="single" w:sz="6" w:space="0" w:color="auto"/>
              <w:left w:val="single" w:sz="6" w:space="0" w:color="auto"/>
              <w:bottom w:val="single" w:sz="6" w:space="0" w:color="000000" w:themeColor="text1"/>
              <w:right w:val="single" w:sz="6" w:space="0" w:color="auto"/>
            </w:tcBorders>
            <w:vAlign w:val="center"/>
          </w:tcPr>
          <w:p w14:paraId="3256C3D8" w14:textId="2F004D3F"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 xml:space="preserve">Seguridad de la Información y continuidad de negocio </w:t>
            </w:r>
          </w:p>
        </w:tc>
        <w:tc>
          <w:tcPr>
            <w:tcW w:w="1425" w:type="dxa"/>
            <w:tcBorders>
              <w:top w:val="single" w:sz="6" w:space="0" w:color="auto"/>
              <w:left w:val="single" w:sz="6" w:space="0" w:color="auto"/>
              <w:bottom w:val="single" w:sz="6" w:space="0" w:color="auto"/>
              <w:right w:val="single" w:sz="6" w:space="0" w:color="auto"/>
            </w:tcBorders>
            <w:vAlign w:val="center"/>
          </w:tcPr>
          <w:p w14:paraId="572F2039" w14:textId="2DD88C11" w:rsidR="007A6F89" w:rsidRDefault="007A6F89" w:rsidP="007A6F89">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27/01/2026</w:t>
            </w:r>
          </w:p>
        </w:tc>
      </w:tr>
      <w:tr w:rsidR="007A6F89" w14:paraId="133C67D7" w14:textId="77777777" w:rsidTr="01143F0D">
        <w:trPr>
          <w:trHeight w:val="270"/>
        </w:trPr>
        <w:tc>
          <w:tcPr>
            <w:tcW w:w="1620" w:type="dxa"/>
            <w:vMerge/>
            <w:tcBorders>
              <w:left w:val="single" w:sz="0" w:space="0" w:color="auto"/>
            </w:tcBorders>
            <w:vAlign w:val="center"/>
          </w:tcPr>
          <w:p w14:paraId="692EBF32" w14:textId="77777777" w:rsidR="007A6F89" w:rsidRDefault="007A6F89" w:rsidP="007A6F89"/>
        </w:tc>
        <w:tc>
          <w:tcPr>
            <w:tcW w:w="1845" w:type="dxa"/>
            <w:vMerge/>
            <w:tcBorders>
              <w:left w:val="single" w:sz="0" w:space="0" w:color="auto"/>
              <w:right w:val="single" w:sz="0" w:space="0" w:color="auto"/>
            </w:tcBorders>
            <w:vAlign w:val="center"/>
          </w:tcPr>
          <w:p w14:paraId="708BE8A9" w14:textId="77777777" w:rsidR="007A6F89" w:rsidRDefault="007A6F89" w:rsidP="007A6F89"/>
        </w:tc>
        <w:tc>
          <w:tcPr>
            <w:tcW w:w="2565" w:type="dxa"/>
            <w:vMerge/>
            <w:tcBorders>
              <w:left w:val="single" w:sz="0" w:space="0" w:color="auto"/>
              <w:right w:val="single" w:sz="0" w:space="0" w:color="auto"/>
            </w:tcBorders>
            <w:vAlign w:val="center"/>
          </w:tcPr>
          <w:p w14:paraId="56C5905C" w14:textId="77777777" w:rsidR="007A6F89" w:rsidRDefault="007A6F89" w:rsidP="007A6F89"/>
        </w:tc>
        <w:tc>
          <w:tcPr>
            <w:tcW w:w="2520" w:type="dxa"/>
            <w:vMerge/>
            <w:tcBorders>
              <w:left w:val="single" w:sz="0" w:space="0" w:color="auto"/>
              <w:right w:val="single" w:sz="0" w:space="0" w:color="auto"/>
            </w:tcBorders>
            <w:vAlign w:val="center"/>
          </w:tcPr>
          <w:p w14:paraId="554A7B38" w14:textId="77777777" w:rsidR="007A6F89" w:rsidRDefault="007A6F89" w:rsidP="007A6F89"/>
        </w:tc>
        <w:tc>
          <w:tcPr>
            <w:tcW w:w="1425" w:type="dxa"/>
            <w:tcBorders>
              <w:top w:val="single" w:sz="6" w:space="0" w:color="auto"/>
              <w:left w:val="nil"/>
              <w:bottom w:val="single" w:sz="6" w:space="0" w:color="auto"/>
              <w:right w:val="single" w:sz="6" w:space="0" w:color="auto"/>
            </w:tcBorders>
            <w:vAlign w:val="center"/>
          </w:tcPr>
          <w:p w14:paraId="44B4A64F" w14:textId="4A850029" w:rsidR="007A6F89" w:rsidRDefault="007A6F89" w:rsidP="007A6F89">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23/04/2026</w:t>
            </w:r>
          </w:p>
        </w:tc>
      </w:tr>
      <w:tr w:rsidR="007A6F89" w14:paraId="0F87D28B" w14:textId="77777777" w:rsidTr="01143F0D">
        <w:trPr>
          <w:trHeight w:val="270"/>
        </w:trPr>
        <w:tc>
          <w:tcPr>
            <w:tcW w:w="1620" w:type="dxa"/>
            <w:vMerge/>
            <w:tcBorders>
              <w:left w:val="single" w:sz="0" w:space="0" w:color="auto"/>
            </w:tcBorders>
            <w:vAlign w:val="center"/>
          </w:tcPr>
          <w:p w14:paraId="70437B86" w14:textId="77777777" w:rsidR="007A6F89" w:rsidRDefault="007A6F89" w:rsidP="007A6F89"/>
        </w:tc>
        <w:tc>
          <w:tcPr>
            <w:tcW w:w="1845" w:type="dxa"/>
            <w:vMerge/>
            <w:tcBorders>
              <w:left w:val="single" w:sz="0" w:space="0" w:color="auto"/>
              <w:right w:val="single" w:sz="0" w:space="0" w:color="auto"/>
            </w:tcBorders>
            <w:vAlign w:val="center"/>
          </w:tcPr>
          <w:p w14:paraId="1EBB9EEA" w14:textId="77777777" w:rsidR="007A6F89" w:rsidRDefault="007A6F89" w:rsidP="007A6F89"/>
        </w:tc>
        <w:tc>
          <w:tcPr>
            <w:tcW w:w="2565" w:type="dxa"/>
            <w:vMerge/>
            <w:tcBorders>
              <w:left w:val="single" w:sz="0" w:space="0" w:color="auto"/>
              <w:right w:val="single" w:sz="0" w:space="0" w:color="auto"/>
            </w:tcBorders>
            <w:vAlign w:val="center"/>
          </w:tcPr>
          <w:p w14:paraId="3F4C7E24" w14:textId="77777777" w:rsidR="007A6F89" w:rsidRDefault="007A6F89" w:rsidP="007A6F89"/>
        </w:tc>
        <w:tc>
          <w:tcPr>
            <w:tcW w:w="2520" w:type="dxa"/>
            <w:vMerge/>
            <w:tcBorders>
              <w:left w:val="single" w:sz="0" w:space="0" w:color="auto"/>
              <w:right w:val="single" w:sz="0" w:space="0" w:color="auto"/>
            </w:tcBorders>
            <w:vAlign w:val="center"/>
          </w:tcPr>
          <w:p w14:paraId="23EA1C8F" w14:textId="77777777" w:rsidR="007A6F89" w:rsidRDefault="007A6F89" w:rsidP="007A6F89"/>
        </w:tc>
        <w:tc>
          <w:tcPr>
            <w:tcW w:w="1425" w:type="dxa"/>
            <w:tcBorders>
              <w:top w:val="single" w:sz="6" w:space="0" w:color="auto"/>
              <w:left w:val="nil"/>
              <w:bottom w:val="single" w:sz="6" w:space="0" w:color="auto"/>
              <w:right w:val="single" w:sz="6" w:space="0" w:color="auto"/>
            </w:tcBorders>
            <w:vAlign w:val="center"/>
          </w:tcPr>
          <w:p w14:paraId="5C10809C" w14:textId="4AAC22FA" w:rsidR="007A6F89" w:rsidRDefault="007A6F89" w:rsidP="007A6F89">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23/07/2026</w:t>
            </w:r>
          </w:p>
        </w:tc>
      </w:tr>
      <w:tr w:rsidR="007A6F89" w14:paraId="7BE9DCCE" w14:textId="77777777" w:rsidTr="01143F0D">
        <w:trPr>
          <w:trHeight w:val="300"/>
        </w:trPr>
        <w:tc>
          <w:tcPr>
            <w:tcW w:w="1620" w:type="dxa"/>
            <w:vMerge/>
            <w:tcBorders>
              <w:left w:val="single" w:sz="0" w:space="0" w:color="auto"/>
              <w:bottom w:val="single" w:sz="0" w:space="0" w:color="000000" w:themeColor="text1"/>
            </w:tcBorders>
            <w:vAlign w:val="center"/>
          </w:tcPr>
          <w:p w14:paraId="0EFF1A4D" w14:textId="77777777" w:rsidR="007A6F89" w:rsidRDefault="007A6F89" w:rsidP="007A6F89"/>
        </w:tc>
        <w:tc>
          <w:tcPr>
            <w:tcW w:w="1845" w:type="dxa"/>
            <w:vMerge/>
            <w:tcBorders>
              <w:left w:val="single" w:sz="0" w:space="0" w:color="auto"/>
              <w:bottom w:val="single" w:sz="0" w:space="0" w:color="000000" w:themeColor="text1"/>
              <w:right w:val="single" w:sz="0" w:space="0" w:color="auto"/>
            </w:tcBorders>
            <w:vAlign w:val="center"/>
          </w:tcPr>
          <w:p w14:paraId="6F3616E2" w14:textId="77777777" w:rsidR="007A6F89" w:rsidRDefault="007A6F89" w:rsidP="007A6F89"/>
        </w:tc>
        <w:tc>
          <w:tcPr>
            <w:tcW w:w="2565" w:type="dxa"/>
            <w:vMerge/>
            <w:tcBorders>
              <w:left w:val="single" w:sz="0" w:space="0" w:color="auto"/>
              <w:bottom w:val="single" w:sz="0" w:space="0" w:color="000000" w:themeColor="text1"/>
              <w:right w:val="single" w:sz="0" w:space="0" w:color="auto"/>
            </w:tcBorders>
            <w:vAlign w:val="center"/>
          </w:tcPr>
          <w:p w14:paraId="166CFC15" w14:textId="77777777" w:rsidR="007A6F89" w:rsidRDefault="007A6F89" w:rsidP="007A6F89"/>
        </w:tc>
        <w:tc>
          <w:tcPr>
            <w:tcW w:w="2520" w:type="dxa"/>
            <w:vMerge/>
            <w:tcBorders>
              <w:left w:val="single" w:sz="0" w:space="0" w:color="auto"/>
              <w:bottom w:val="single" w:sz="0" w:space="0" w:color="000000" w:themeColor="text1"/>
              <w:right w:val="single" w:sz="0" w:space="0" w:color="auto"/>
            </w:tcBorders>
            <w:vAlign w:val="center"/>
          </w:tcPr>
          <w:p w14:paraId="42FBD6BF" w14:textId="77777777" w:rsidR="007A6F89" w:rsidRDefault="007A6F89" w:rsidP="007A6F89"/>
        </w:tc>
        <w:tc>
          <w:tcPr>
            <w:tcW w:w="1425" w:type="dxa"/>
            <w:tcBorders>
              <w:top w:val="single" w:sz="6" w:space="0" w:color="auto"/>
              <w:left w:val="nil"/>
              <w:bottom w:val="single" w:sz="6" w:space="0" w:color="auto"/>
              <w:right w:val="single" w:sz="6" w:space="0" w:color="auto"/>
            </w:tcBorders>
            <w:vAlign w:val="center"/>
          </w:tcPr>
          <w:p w14:paraId="3ABFFFE5" w14:textId="71690C61" w:rsidR="007A6F89" w:rsidRDefault="007A6F89" w:rsidP="007A6F89">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26/10/2026</w:t>
            </w:r>
          </w:p>
        </w:tc>
      </w:tr>
      <w:tr w:rsidR="007A6F89" w14:paraId="0811EDF9" w14:textId="77777777" w:rsidTr="01143F0D">
        <w:trPr>
          <w:trHeight w:val="450"/>
        </w:trPr>
        <w:tc>
          <w:tcPr>
            <w:tcW w:w="9975" w:type="dxa"/>
            <w:gridSpan w:val="5"/>
            <w:tcBorders>
              <w:top w:val="nil"/>
              <w:left w:val="single" w:sz="6" w:space="0" w:color="000000" w:themeColor="text1"/>
              <w:right w:val="single" w:sz="6" w:space="0" w:color="000000" w:themeColor="text1"/>
            </w:tcBorders>
            <w:shd w:val="clear" w:color="auto" w:fill="DAEEF3"/>
            <w:vAlign w:val="center"/>
          </w:tcPr>
          <w:p w14:paraId="09B9C5DC" w14:textId="66A9D9BB"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Cs/>
                <w:color w:val="000000" w:themeColor="text1"/>
                <w:sz w:val="18"/>
                <w:szCs w:val="18"/>
              </w:rPr>
              <w:t xml:space="preserve">   </w:t>
            </w:r>
          </w:p>
          <w:p w14:paraId="48A01BE9" w14:textId="16EC516E"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Cs/>
                <w:color w:val="000000" w:themeColor="text1"/>
                <w:sz w:val="18"/>
                <w:szCs w:val="18"/>
              </w:rPr>
              <w:t xml:space="preserve">Transferencia de conocimientos Administrativo </w:t>
            </w:r>
          </w:p>
          <w:p w14:paraId="6D57C532" w14:textId="67AC1E39" w:rsidR="007A6F89" w:rsidRDefault="007A6F89" w:rsidP="007A6F89">
            <w:pPr>
              <w:jc w:val="center"/>
              <w:rPr>
                <w:rFonts w:ascii="Calibri" w:eastAsia="Calibri" w:hAnsi="Calibri" w:cs="Calibri"/>
                <w:bCs/>
                <w:color w:val="000000" w:themeColor="text1"/>
                <w:sz w:val="18"/>
                <w:szCs w:val="18"/>
              </w:rPr>
            </w:pPr>
            <w:r w:rsidRPr="01143F0D">
              <w:rPr>
                <w:rFonts w:ascii="Calibri" w:eastAsia="Calibri" w:hAnsi="Calibri" w:cs="Calibri"/>
                <w:bCs/>
                <w:color w:val="000000" w:themeColor="text1"/>
                <w:sz w:val="18"/>
                <w:szCs w:val="18"/>
              </w:rPr>
              <w:t xml:space="preserve"> </w:t>
            </w:r>
          </w:p>
        </w:tc>
      </w:tr>
      <w:tr w:rsidR="007A6F89" w14:paraId="6F2AF939" w14:textId="77777777" w:rsidTr="01143F0D">
        <w:trPr>
          <w:trHeight w:val="315"/>
        </w:trPr>
        <w:tc>
          <w:tcPr>
            <w:tcW w:w="1620" w:type="dxa"/>
            <w:vMerge w:val="restart"/>
            <w:tcBorders>
              <w:top w:val="single" w:sz="6" w:space="0" w:color="auto"/>
              <w:left w:val="single" w:sz="6" w:space="0" w:color="auto"/>
              <w:bottom w:val="single" w:sz="6" w:space="0" w:color="000000" w:themeColor="text1"/>
              <w:right w:val="nil"/>
            </w:tcBorders>
            <w:shd w:val="clear" w:color="auto" w:fill="FFFFFF" w:themeFill="background1"/>
            <w:vAlign w:val="center"/>
          </w:tcPr>
          <w:p w14:paraId="6326231F" w14:textId="388FF1E6"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Probidad, ética e identidad de lo público</w:t>
            </w:r>
          </w:p>
        </w:tc>
        <w:tc>
          <w:tcPr>
            <w:tcW w:w="1845" w:type="dxa"/>
            <w:vMerge w:val="restart"/>
            <w:tcBorders>
              <w:top w:val="single" w:sz="6" w:space="0" w:color="auto"/>
              <w:left w:val="single" w:sz="6" w:space="0" w:color="auto"/>
              <w:bottom w:val="single" w:sz="6" w:space="0" w:color="000000" w:themeColor="text1"/>
              <w:right w:val="single" w:sz="6" w:space="0" w:color="auto"/>
            </w:tcBorders>
            <w:shd w:val="clear" w:color="auto" w:fill="FFFFFF" w:themeFill="background1"/>
            <w:vAlign w:val="center"/>
          </w:tcPr>
          <w:p w14:paraId="1FCA77B3" w14:textId="1F9E1CEB"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Identidad institucional</w:t>
            </w:r>
          </w:p>
        </w:tc>
        <w:tc>
          <w:tcPr>
            <w:tcW w:w="2565" w:type="dxa"/>
            <w:vMerge w:val="restart"/>
            <w:tcBorders>
              <w:top w:val="single" w:sz="6" w:space="0" w:color="auto"/>
              <w:left w:val="single" w:sz="6" w:space="0" w:color="auto"/>
              <w:bottom w:val="single" w:sz="6" w:space="0" w:color="000000" w:themeColor="text1"/>
              <w:right w:val="single" w:sz="6" w:space="0" w:color="auto"/>
            </w:tcBorders>
            <w:shd w:val="clear" w:color="auto" w:fill="FFFFFF" w:themeFill="background1"/>
            <w:vAlign w:val="center"/>
          </w:tcPr>
          <w:p w14:paraId="266E36C8" w14:textId="09AF9352"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Fortalecer competencias en identidad institucional-Transferencia de conocimiento UAECD</w:t>
            </w:r>
          </w:p>
        </w:tc>
        <w:tc>
          <w:tcPr>
            <w:tcW w:w="2520" w:type="dxa"/>
            <w:vMerge w:val="restart"/>
            <w:tcBorders>
              <w:top w:val="single" w:sz="6" w:space="0" w:color="auto"/>
              <w:left w:val="single" w:sz="6" w:space="0" w:color="auto"/>
              <w:bottom w:val="single" w:sz="6" w:space="0" w:color="000000" w:themeColor="text1"/>
              <w:right w:val="single" w:sz="6" w:space="0" w:color="auto"/>
            </w:tcBorders>
            <w:vAlign w:val="center"/>
          </w:tcPr>
          <w:p w14:paraId="7F65B374" w14:textId="1DE61E0A"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 xml:space="preserve">Gestión documental </w:t>
            </w:r>
          </w:p>
        </w:tc>
        <w:tc>
          <w:tcPr>
            <w:tcW w:w="1425" w:type="dxa"/>
            <w:tcBorders>
              <w:top w:val="single" w:sz="6" w:space="0" w:color="auto"/>
              <w:left w:val="single" w:sz="6" w:space="0" w:color="auto"/>
              <w:bottom w:val="single" w:sz="6" w:space="0" w:color="auto"/>
              <w:right w:val="single" w:sz="6" w:space="0" w:color="auto"/>
            </w:tcBorders>
            <w:vAlign w:val="center"/>
          </w:tcPr>
          <w:p w14:paraId="1FEED1D7" w14:textId="7AC32727" w:rsidR="007A6F89" w:rsidRDefault="007A6F89" w:rsidP="007A6F89">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24/02/2026</w:t>
            </w:r>
          </w:p>
        </w:tc>
      </w:tr>
      <w:tr w:rsidR="007A6F89" w14:paraId="0541E1C5" w14:textId="77777777" w:rsidTr="01143F0D">
        <w:trPr>
          <w:trHeight w:val="270"/>
        </w:trPr>
        <w:tc>
          <w:tcPr>
            <w:tcW w:w="1620" w:type="dxa"/>
            <w:vMerge/>
            <w:tcBorders>
              <w:left w:val="single" w:sz="0" w:space="0" w:color="auto"/>
            </w:tcBorders>
            <w:vAlign w:val="center"/>
          </w:tcPr>
          <w:p w14:paraId="106AC591" w14:textId="77777777" w:rsidR="007A6F89" w:rsidRDefault="007A6F89" w:rsidP="007A6F89"/>
        </w:tc>
        <w:tc>
          <w:tcPr>
            <w:tcW w:w="1845" w:type="dxa"/>
            <w:vMerge/>
            <w:tcBorders>
              <w:left w:val="single" w:sz="0" w:space="0" w:color="auto"/>
              <w:right w:val="single" w:sz="0" w:space="0" w:color="auto"/>
            </w:tcBorders>
            <w:vAlign w:val="center"/>
          </w:tcPr>
          <w:p w14:paraId="191A238A" w14:textId="77777777" w:rsidR="007A6F89" w:rsidRDefault="007A6F89" w:rsidP="007A6F89"/>
        </w:tc>
        <w:tc>
          <w:tcPr>
            <w:tcW w:w="2565" w:type="dxa"/>
            <w:vMerge/>
            <w:tcBorders>
              <w:left w:val="single" w:sz="0" w:space="0" w:color="auto"/>
              <w:right w:val="single" w:sz="0" w:space="0" w:color="auto"/>
            </w:tcBorders>
            <w:vAlign w:val="center"/>
          </w:tcPr>
          <w:p w14:paraId="0A37EB03" w14:textId="77777777" w:rsidR="007A6F89" w:rsidRDefault="007A6F89" w:rsidP="007A6F89"/>
        </w:tc>
        <w:tc>
          <w:tcPr>
            <w:tcW w:w="2520" w:type="dxa"/>
            <w:vMerge/>
            <w:tcBorders>
              <w:left w:val="single" w:sz="0" w:space="0" w:color="auto"/>
              <w:right w:val="single" w:sz="0" w:space="0" w:color="auto"/>
            </w:tcBorders>
            <w:vAlign w:val="center"/>
          </w:tcPr>
          <w:p w14:paraId="264C68D7" w14:textId="77777777" w:rsidR="007A6F89" w:rsidRDefault="007A6F89" w:rsidP="007A6F89"/>
        </w:tc>
        <w:tc>
          <w:tcPr>
            <w:tcW w:w="1425" w:type="dxa"/>
            <w:tcBorders>
              <w:top w:val="single" w:sz="6" w:space="0" w:color="auto"/>
              <w:left w:val="nil"/>
              <w:bottom w:val="single" w:sz="6" w:space="0" w:color="auto"/>
              <w:right w:val="single" w:sz="6" w:space="0" w:color="auto"/>
            </w:tcBorders>
            <w:vAlign w:val="center"/>
          </w:tcPr>
          <w:p w14:paraId="0B6AECE2" w14:textId="2B6BE592" w:rsidR="007A6F89" w:rsidRDefault="007A6F89" w:rsidP="007A6F89">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26/05/2026</w:t>
            </w:r>
          </w:p>
        </w:tc>
      </w:tr>
      <w:tr w:rsidR="007A6F89" w14:paraId="193574E7" w14:textId="77777777" w:rsidTr="01143F0D">
        <w:trPr>
          <w:trHeight w:val="270"/>
        </w:trPr>
        <w:tc>
          <w:tcPr>
            <w:tcW w:w="1620" w:type="dxa"/>
            <w:vMerge/>
            <w:tcBorders>
              <w:left w:val="single" w:sz="0" w:space="0" w:color="auto"/>
              <w:bottom w:val="single" w:sz="0" w:space="0" w:color="000000" w:themeColor="text1"/>
            </w:tcBorders>
            <w:vAlign w:val="center"/>
          </w:tcPr>
          <w:p w14:paraId="02CDC38E" w14:textId="77777777" w:rsidR="007A6F89" w:rsidRDefault="007A6F89" w:rsidP="007A6F89"/>
        </w:tc>
        <w:tc>
          <w:tcPr>
            <w:tcW w:w="1845" w:type="dxa"/>
            <w:vMerge/>
            <w:tcBorders>
              <w:left w:val="single" w:sz="0" w:space="0" w:color="auto"/>
              <w:bottom w:val="single" w:sz="0" w:space="0" w:color="000000" w:themeColor="text1"/>
              <w:right w:val="single" w:sz="0" w:space="0" w:color="auto"/>
            </w:tcBorders>
            <w:vAlign w:val="center"/>
          </w:tcPr>
          <w:p w14:paraId="0C48DD12" w14:textId="77777777" w:rsidR="007A6F89" w:rsidRDefault="007A6F89" w:rsidP="007A6F89"/>
        </w:tc>
        <w:tc>
          <w:tcPr>
            <w:tcW w:w="2565" w:type="dxa"/>
            <w:vMerge/>
            <w:tcBorders>
              <w:left w:val="single" w:sz="0" w:space="0" w:color="auto"/>
              <w:bottom w:val="single" w:sz="0" w:space="0" w:color="000000" w:themeColor="text1"/>
              <w:right w:val="single" w:sz="0" w:space="0" w:color="auto"/>
            </w:tcBorders>
            <w:vAlign w:val="center"/>
          </w:tcPr>
          <w:p w14:paraId="27154D32" w14:textId="77777777" w:rsidR="007A6F89" w:rsidRDefault="007A6F89" w:rsidP="007A6F89"/>
        </w:tc>
        <w:tc>
          <w:tcPr>
            <w:tcW w:w="2520" w:type="dxa"/>
            <w:vMerge/>
            <w:tcBorders>
              <w:left w:val="single" w:sz="0" w:space="0" w:color="auto"/>
              <w:bottom w:val="single" w:sz="0" w:space="0" w:color="000000" w:themeColor="text1"/>
              <w:right w:val="single" w:sz="0" w:space="0" w:color="auto"/>
            </w:tcBorders>
            <w:vAlign w:val="center"/>
          </w:tcPr>
          <w:p w14:paraId="5580041B" w14:textId="77777777" w:rsidR="007A6F89" w:rsidRDefault="007A6F89" w:rsidP="007A6F89"/>
        </w:tc>
        <w:tc>
          <w:tcPr>
            <w:tcW w:w="1425" w:type="dxa"/>
            <w:tcBorders>
              <w:top w:val="single" w:sz="6" w:space="0" w:color="auto"/>
              <w:left w:val="nil"/>
              <w:bottom w:val="single" w:sz="6" w:space="0" w:color="auto"/>
              <w:right w:val="single" w:sz="6" w:space="0" w:color="auto"/>
            </w:tcBorders>
            <w:vAlign w:val="center"/>
          </w:tcPr>
          <w:p w14:paraId="6BA0B8B4" w14:textId="4A6DA152" w:rsidR="007A6F89" w:rsidRDefault="007A6F89" w:rsidP="007A6F89">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25/08/2026</w:t>
            </w:r>
          </w:p>
        </w:tc>
      </w:tr>
      <w:tr w:rsidR="007A6F89" w14:paraId="42684DBC" w14:textId="77777777" w:rsidTr="01143F0D">
        <w:trPr>
          <w:trHeight w:val="300"/>
        </w:trPr>
        <w:tc>
          <w:tcPr>
            <w:tcW w:w="1620" w:type="dxa"/>
            <w:vMerge/>
            <w:tcBorders>
              <w:left w:val="single" w:sz="0" w:space="0" w:color="auto"/>
              <w:bottom w:val="single" w:sz="0" w:space="0" w:color="000000" w:themeColor="text1"/>
            </w:tcBorders>
            <w:vAlign w:val="center"/>
          </w:tcPr>
          <w:p w14:paraId="1D68704C" w14:textId="77777777" w:rsidR="007A6F89" w:rsidRDefault="007A6F89" w:rsidP="007A6F89"/>
        </w:tc>
        <w:tc>
          <w:tcPr>
            <w:tcW w:w="1845" w:type="dxa"/>
            <w:vMerge/>
            <w:tcBorders>
              <w:left w:val="single" w:sz="0" w:space="0" w:color="auto"/>
              <w:bottom w:val="single" w:sz="0" w:space="0" w:color="000000" w:themeColor="text1"/>
              <w:right w:val="single" w:sz="0" w:space="0" w:color="auto"/>
            </w:tcBorders>
            <w:vAlign w:val="center"/>
          </w:tcPr>
          <w:p w14:paraId="69F445B3" w14:textId="77777777" w:rsidR="007A6F89" w:rsidRDefault="007A6F89" w:rsidP="007A6F89"/>
        </w:tc>
        <w:tc>
          <w:tcPr>
            <w:tcW w:w="2565" w:type="dxa"/>
            <w:vMerge/>
            <w:tcBorders>
              <w:left w:val="single" w:sz="0" w:space="0" w:color="auto"/>
              <w:bottom w:val="single" w:sz="0" w:space="0" w:color="000000" w:themeColor="text1"/>
              <w:right w:val="single" w:sz="0" w:space="0" w:color="auto"/>
            </w:tcBorders>
            <w:vAlign w:val="center"/>
          </w:tcPr>
          <w:p w14:paraId="6E37FB6E" w14:textId="77777777" w:rsidR="007A6F89" w:rsidRDefault="007A6F89" w:rsidP="007A6F89"/>
        </w:tc>
        <w:tc>
          <w:tcPr>
            <w:tcW w:w="2520" w:type="dxa"/>
            <w:vMerge/>
            <w:tcBorders>
              <w:left w:val="single" w:sz="0" w:space="0" w:color="auto"/>
              <w:bottom w:val="single" w:sz="0" w:space="0" w:color="000000" w:themeColor="text1"/>
              <w:right w:val="single" w:sz="0" w:space="0" w:color="auto"/>
            </w:tcBorders>
            <w:vAlign w:val="center"/>
          </w:tcPr>
          <w:p w14:paraId="157F64B8" w14:textId="77777777" w:rsidR="007A6F89" w:rsidRDefault="007A6F89" w:rsidP="007A6F89"/>
        </w:tc>
        <w:tc>
          <w:tcPr>
            <w:tcW w:w="1425" w:type="dxa"/>
            <w:tcBorders>
              <w:top w:val="single" w:sz="6" w:space="0" w:color="auto"/>
              <w:left w:val="nil"/>
              <w:bottom w:val="single" w:sz="6" w:space="0" w:color="auto"/>
              <w:right w:val="single" w:sz="6" w:space="0" w:color="auto"/>
            </w:tcBorders>
            <w:vAlign w:val="center"/>
          </w:tcPr>
          <w:p w14:paraId="0307453D" w14:textId="469C8DBE" w:rsidR="007A6F89" w:rsidRDefault="007A6F89" w:rsidP="007A6F89">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10/11/2026</w:t>
            </w:r>
          </w:p>
        </w:tc>
      </w:tr>
      <w:tr w:rsidR="007A6F89" w14:paraId="26D6EBFB" w14:textId="77777777" w:rsidTr="01143F0D">
        <w:trPr>
          <w:trHeight w:val="315"/>
        </w:trPr>
        <w:tc>
          <w:tcPr>
            <w:tcW w:w="1620" w:type="dxa"/>
            <w:vMerge w:val="restart"/>
            <w:tcBorders>
              <w:top w:val="nil"/>
              <w:left w:val="single" w:sz="6" w:space="0" w:color="auto"/>
              <w:bottom w:val="single" w:sz="6" w:space="0" w:color="000000" w:themeColor="text1"/>
              <w:right w:val="nil"/>
            </w:tcBorders>
            <w:shd w:val="clear" w:color="auto" w:fill="FFFFFF" w:themeFill="background1"/>
            <w:vAlign w:val="center"/>
          </w:tcPr>
          <w:p w14:paraId="29773669" w14:textId="313F2183"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Habilidades y competencias para la gestión pública</w:t>
            </w:r>
          </w:p>
        </w:tc>
        <w:tc>
          <w:tcPr>
            <w:tcW w:w="1845" w:type="dxa"/>
            <w:vMerge w:val="restart"/>
            <w:tcBorders>
              <w:top w:val="nil"/>
              <w:left w:val="single" w:sz="6" w:space="0" w:color="auto"/>
              <w:bottom w:val="single" w:sz="6" w:space="0" w:color="000000" w:themeColor="text1"/>
              <w:right w:val="single" w:sz="6" w:space="0" w:color="auto"/>
            </w:tcBorders>
            <w:shd w:val="clear" w:color="auto" w:fill="FFFFFF" w:themeFill="background1"/>
            <w:vAlign w:val="center"/>
          </w:tcPr>
          <w:p w14:paraId="46DA202C" w14:textId="790C8AE3"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Ruta del Crecimiento - Desarrollo profesional y liderazgo</w:t>
            </w:r>
          </w:p>
        </w:tc>
        <w:tc>
          <w:tcPr>
            <w:tcW w:w="2565" w:type="dxa"/>
            <w:vMerge w:val="restart"/>
            <w:tcBorders>
              <w:top w:val="nil"/>
              <w:left w:val="single" w:sz="6" w:space="0" w:color="auto"/>
              <w:bottom w:val="single" w:sz="6" w:space="0" w:color="000000" w:themeColor="text1"/>
              <w:right w:val="single" w:sz="6" w:space="0" w:color="auto"/>
            </w:tcBorders>
            <w:shd w:val="clear" w:color="auto" w:fill="FFFFFF" w:themeFill="background1"/>
            <w:vAlign w:val="center"/>
          </w:tcPr>
          <w:p w14:paraId="16924193" w14:textId="4567B7A1"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Fortalecer competencias en ruta del crecimiento - desarrollo profesional y liderazgo</w:t>
            </w:r>
          </w:p>
        </w:tc>
        <w:tc>
          <w:tcPr>
            <w:tcW w:w="2520" w:type="dxa"/>
            <w:vMerge w:val="restart"/>
            <w:tcBorders>
              <w:top w:val="nil"/>
              <w:left w:val="single" w:sz="6" w:space="0" w:color="auto"/>
              <w:bottom w:val="single" w:sz="6" w:space="0" w:color="000000" w:themeColor="text1"/>
              <w:right w:val="single" w:sz="6" w:space="0" w:color="auto"/>
            </w:tcBorders>
            <w:vAlign w:val="center"/>
          </w:tcPr>
          <w:p w14:paraId="5FA4FC9D" w14:textId="3ABD3428"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 xml:space="preserve">Cordis y mesa de servicios </w:t>
            </w:r>
          </w:p>
        </w:tc>
        <w:tc>
          <w:tcPr>
            <w:tcW w:w="1425" w:type="dxa"/>
            <w:tcBorders>
              <w:top w:val="single" w:sz="6" w:space="0" w:color="auto"/>
              <w:left w:val="single" w:sz="6" w:space="0" w:color="auto"/>
              <w:bottom w:val="single" w:sz="6" w:space="0" w:color="auto"/>
              <w:right w:val="single" w:sz="6" w:space="0" w:color="auto"/>
            </w:tcBorders>
            <w:vAlign w:val="center"/>
          </w:tcPr>
          <w:p w14:paraId="12F9313D" w14:textId="162CE8FC" w:rsidR="007A6F89" w:rsidRDefault="007A6F89" w:rsidP="007A6F89">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10/03/2026</w:t>
            </w:r>
          </w:p>
        </w:tc>
      </w:tr>
      <w:tr w:rsidR="007A6F89" w14:paraId="372244A7" w14:textId="77777777" w:rsidTr="01143F0D">
        <w:trPr>
          <w:trHeight w:val="270"/>
        </w:trPr>
        <w:tc>
          <w:tcPr>
            <w:tcW w:w="1620" w:type="dxa"/>
            <w:vMerge/>
            <w:tcBorders>
              <w:left w:val="single" w:sz="0" w:space="0" w:color="auto"/>
            </w:tcBorders>
            <w:vAlign w:val="center"/>
          </w:tcPr>
          <w:p w14:paraId="1D8D6612" w14:textId="77777777" w:rsidR="007A6F89" w:rsidRDefault="007A6F89" w:rsidP="007A6F89"/>
        </w:tc>
        <w:tc>
          <w:tcPr>
            <w:tcW w:w="1845" w:type="dxa"/>
            <w:vMerge/>
            <w:tcBorders>
              <w:left w:val="single" w:sz="0" w:space="0" w:color="auto"/>
              <w:right w:val="single" w:sz="0" w:space="0" w:color="auto"/>
            </w:tcBorders>
            <w:vAlign w:val="center"/>
          </w:tcPr>
          <w:p w14:paraId="4F4795C2" w14:textId="77777777" w:rsidR="007A6F89" w:rsidRDefault="007A6F89" w:rsidP="007A6F89"/>
        </w:tc>
        <w:tc>
          <w:tcPr>
            <w:tcW w:w="2565" w:type="dxa"/>
            <w:vMerge/>
            <w:tcBorders>
              <w:left w:val="single" w:sz="0" w:space="0" w:color="auto"/>
              <w:right w:val="single" w:sz="0" w:space="0" w:color="auto"/>
            </w:tcBorders>
            <w:vAlign w:val="center"/>
          </w:tcPr>
          <w:p w14:paraId="562F958E" w14:textId="77777777" w:rsidR="007A6F89" w:rsidRDefault="007A6F89" w:rsidP="007A6F89"/>
        </w:tc>
        <w:tc>
          <w:tcPr>
            <w:tcW w:w="2520" w:type="dxa"/>
            <w:vMerge/>
            <w:tcBorders>
              <w:left w:val="single" w:sz="0" w:space="0" w:color="auto"/>
              <w:right w:val="single" w:sz="0" w:space="0" w:color="auto"/>
            </w:tcBorders>
            <w:vAlign w:val="center"/>
          </w:tcPr>
          <w:p w14:paraId="735BD10C" w14:textId="77777777" w:rsidR="007A6F89" w:rsidRDefault="007A6F89" w:rsidP="007A6F89"/>
        </w:tc>
        <w:tc>
          <w:tcPr>
            <w:tcW w:w="1425" w:type="dxa"/>
            <w:tcBorders>
              <w:top w:val="single" w:sz="6" w:space="0" w:color="auto"/>
              <w:left w:val="nil"/>
              <w:bottom w:val="single" w:sz="6" w:space="0" w:color="auto"/>
              <w:right w:val="single" w:sz="6" w:space="0" w:color="auto"/>
            </w:tcBorders>
            <w:vAlign w:val="center"/>
          </w:tcPr>
          <w:p w14:paraId="4D17F85D" w14:textId="69FD2CEC" w:rsidR="007A6F89" w:rsidRDefault="007A6F89" w:rsidP="007A6F89">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11/06/2026</w:t>
            </w:r>
          </w:p>
        </w:tc>
      </w:tr>
      <w:tr w:rsidR="007A6F89" w14:paraId="2C4BAA7C" w14:textId="77777777" w:rsidTr="01143F0D">
        <w:trPr>
          <w:trHeight w:val="270"/>
        </w:trPr>
        <w:tc>
          <w:tcPr>
            <w:tcW w:w="1620" w:type="dxa"/>
            <w:vMerge/>
            <w:tcBorders>
              <w:left w:val="single" w:sz="0" w:space="0" w:color="auto"/>
            </w:tcBorders>
            <w:vAlign w:val="center"/>
          </w:tcPr>
          <w:p w14:paraId="523EA801" w14:textId="77777777" w:rsidR="007A6F89" w:rsidRDefault="007A6F89" w:rsidP="007A6F89"/>
        </w:tc>
        <w:tc>
          <w:tcPr>
            <w:tcW w:w="1845" w:type="dxa"/>
            <w:vMerge/>
            <w:tcBorders>
              <w:left w:val="single" w:sz="0" w:space="0" w:color="auto"/>
              <w:right w:val="single" w:sz="0" w:space="0" w:color="auto"/>
            </w:tcBorders>
            <w:vAlign w:val="center"/>
          </w:tcPr>
          <w:p w14:paraId="200FEFB0" w14:textId="77777777" w:rsidR="007A6F89" w:rsidRDefault="007A6F89" w:rsidP="007A6F89"/>
        </w:tc>
        <w:tc>
          <w:tcPr>
            <w:tcW w:w="2565" w:type="dxa"/>
            <w:vMerge/>
            <w:tcBorders>
              <w:left w:val="single" w:sz="0" w:space="0" w:color="auto"/>
              <w:right w:val="single" w:sz="0" w:space="0" w:color="auto"/>
            </w:tcBorders>
            <w:vAlign w:val="center"/>
          </w:tcPr>
          <w:p w14:paraId="166BCA40" w14:textId="77777777" w:rsidR="007A6F89" w:rsidRDefault="007A6F89" w:rsidP="007A6F89"/>
        </w:tc>
        <w:tc>
          <w:tcPr>
            <w:tcW w:w="2520" w:type="dxa"/>
            <w:vMerge/>
            <w:tcBorders>
              <w:left w:val="single" w:sz="0" w:space="0" w:color="auto"/>
              <w:right w:val="single" w:sz="0" w:space="0" w:color="auto"/>
            </w:tcBorders>
            <w:vAlign w:val="center"/>
          </w:tcPr>
          <w:p w14:paraId="40F920C6" w14:textId="77777777" w:rsidR="007A6F89" w:rsidRDefault="007A6F89" w:rsidP="007A6F89"/>
        </w:tc>
        <w:tc>
          <w:tcPr>
            <w:tcW w:w="1425" w:type="dxa"/>
            <w:tcBorders>
              <w:top w:val="single" w:sz="6" w:space="0" w:color="auto"/>
              <w:left w:val="nil"/>
              <w:bottom w:val="single" w:sz="6" w:space="0" w:color="auto"/>
              <w:right w:val="single" w:sz="6" w:space="0" w:color="auto"/>
            </w:tcBorders>
            <w:vAlign w:val="center"/>
          </w:tcPr>
          <w:p w14:paraId="469B4F44" w14:textId="05D69E73" w:rsidR="007A6F89" w:rsidRDefault="007A6F89" w:rsidP="007A6F89">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11/09/2026</w:t>
            </w:r>
          </w:p>
        </w:tc>
      </w:tr>
      <w:tr w:rsidR="007A6F89" w14:paraId="4A81F3A4" w14:textId="77777777" w:rsidTr="01143F0D">
        <w:trPr>
          <w:trHeight w:val="300"/>
        </w:trPr>
        <w:tc>
          <w:tcPr>
            <w:tcW w:w="1620" w:type="dxa"/>
            <w:vMerge/>
            <w:tcBorders>
              <w:left w:val="single" w:sz="0" w:space="0" w:color="auto"/>
              <w:bottom w:val="single" w:sz="0" w:space="0" w:color="000000" w:themeColor="text1"/>
            </w:tcBorders>
            <w:vAlign w:val="center"/>
          </w:tcPr>
          <w:p w14:paraId="30DAA4D2" w14:textId="77777777" w:rsidR="007A6F89" w:rsidRDefault="007A6F89" w:rsidP="007A6F89"/>
        </w:tc>
        <w:tc>
          <w:tcPr>
            <w:tcW w:w="1845" w:type="dxa"/>
            <w:vMerge/>
            <w:tcBorders>
              <w:left w:val="single" w:sz="0" w:space="0" w:color="auto"/>
              <w:bottom w:val="single" w:sz="0" w:space="0" w:color="000000" w:themeColor="text1"/>
              <w:right w:val="single" w:sz="0" w:space="0" w:color="auto"/>
            </w:tcBorders>
            <w:vAlign w:val="center"/>
          </w:tcPr>
          <w:p w14:paraId="477EDD74" w14:textId="77777777" w:rsidR="007A6F89" w:rsidRDefault="007A6F89" w:rsidP="007A6F89"/>
        </w:tc>
        <w:tc>
          <w:tcPr>
            <w:tcW w:w="2565" w:type="dxa"/>
            <w:vMerge/>
            <w:tcBorders>
              <w:left w:val="single" w:sz="0" w:space="0" w:color="auto"/>
              <w:bottom w:val="single" w:sz="0" w:space="0" w:color="000000" w:themeColor="text1"/>
              <w:right w:val="single" w:sz="0" w:space="0" w:color="auto"/>
            </w:tcBorders>
            <w:vAlign w:val="center"/>
          </w:tcPr>
          <w:p w14:paraId="66F7980B" w14:textId="77777777" w:rsidR="007A6F89" w:rsidRDefault="007A6F89" w:rsidP="007A6F89"/>
        </w:tc>
        <w:tc>
          <w:tcPr>
            <w:tcW w:w="2520" w:type="dxa"/>
            <w:vMerge/>
            <w:tcBorders>
              <w:left w:val="single" w:sz="0" w:space="0" w:color="auto"/>
              <w:bottom w:val="single" w:sz="0" w:space="0" w:color="000000" w:themeColor="text1"/>
              <w:right w:val="single" w:sz="0" w:space="0" w:color="auto"/>
            </w:tcBorders>
            <w:vAlign w:val="center"/>
          </w:tcPr>
          <w:p w14:paraId="28669E5C" w14:textId="77777777" w:rsidR="007A6F89" w:rsidRDefault="007A6F89" w:rsidP="007A6F89"/>
        </w:tc>
        <w:tc>
          <w:tcPr>
            <w:tcW w:w="1425" w:type="dxa"/>
            <w:tcBorders>
              <w:top w:val="single" w:sz="6" w:space="0" w:color="auto"/>
              <w:left w:val="nil"/>
              <w:bottom w:val="single" w:sz="6" w:space="0" w:color="auto"/>
              <w:right w:val="single" w:sz="6" w:space="0" w:color="auto"/>
            </w:tcBorders>
            <w:vAlign w:val="center"/>
          </w:tcPr>
          <w:p w14:paraId="7D4E0F5A" w14:textId="7909950E" w:rsidR="007A6F89" w:rsidRDefault="007A6F89" w:rsidP="007A6F89">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10/12/2026</w:t>
            </w:r>
          </w:p>
        </w:tc>
      </w:tr>
      <w:tr w:rsidR="007A6F89" w14:paraId="64572205" w14:textId="77777777" w:rsidTr="01143F0D">
        <w:trPr>
          <w:trHeight w:val="360"/>
        </w:trPr>
        <w:tc>
          <w:tcPr>
            <w:tcW w:w="1620" w:type="dxa"/>
            <w:vMerge w:val="restart"/>
            <w:tcBorders>
              <w:top w:val="nil"/>
              <w:left w:val="single" w:sz="6" w:space="0" w:color="auto"/>
              <w:bottom w:val="single" w:sz="6" w:space="0" w:color="000000" w:themeColor="text1"/>
              <w:right w:val="nil"/>
            </w:tcBorders>
            <w:shd w:val="clear" w:color="auto" w:fill="FFFFFF" w:themeFill="background1"/>
            <w:vAlign w:val="center"/>
          </w:tcPr>
          <w:p w14:paraId="231764B7" w14:textId="3BC6CF9A"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Probidad, ética e identidad de lo público</w:t>
            </w:r>
          </w:p>
        </w:tc>
        <w:tc>
          <w:tcPr>
            <w:tcW w:w="1845" w:type="dxa"/>
            <w:vMerge w:val="restart"/>
            <w:tcBorders>
              <w:top w:val="nil"/>
              <w:left w:val="single" w:sz="6" w:space="0" w:color="auto"/>
              <w:bottom w:val="single" w:sz="6" w:space="0" w:color="000000" w:themeColor="text1"/>
              <w:right w:val="single" w:sz="6" w:space="0" w:color="auto"/>
            </w:tcBorders>
            <w:shd w:val="clear" w:color="auto" w:fill="FFFFFF" w:themeFill="background1"/>
            <w:vAlign w:val="center"/>
          </w:tcPr>
          <w:p w14:paraId="0885A15D" w14:textId="502D9254"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Ruta del Servicio - Vocación de servicio y atención al ciudadano</w:t>
            </w:r>
          </w:p>
        </w:tc>
        <w:tc>
          <w:tcPr>
            <w:tcW w:w="2565" w:type="dxa"/>
            <w:vMerge w:val="restart"/>
            <w:tcBorders>
              <w:top w:val="nil"/>
              <w:left w:val="single" w:sz="6" w:space="0" w:color="auto"/>
              <w:bottom w:val="single" w:sz="6" w:space="0" w:color="000000" w:themeColor="text1"/>
              <w:right w:val="single" w:sz="6" w:space="0" w:color="auto"/>
            </w:tcBorders>
            <w:shd w:val="clear" w:color="auto" w:fill="FFFFFF" w:themeFill="background1"/>
            <w:vAlign w:val="center"/>
          </w:tcPr>
          <w:p w14:paraId="34CDC9C8" w14:textId="5530DB84"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Fortalecer competencias en ruta del servicio - vocación de servicio y atención al ciudadano</w:t>
            </w:r>
          </w:p>
        </w:tc>
        <w:tc>
          <w:tcPr>
            <w:tcW w:w="2520" w:type="dxa"/>
            <w:vMerge w:val="restart"/>
            <w:tcBorders>
              <w:top w:val="nil"/>
              <w:left w:val="single" w:sz="6" w:space="0" w:color="auto"/>
              <w:bottom w:val="single" w:sz="6" w:space="0" w:color="000000" w:themeColor="text1"/>
              <w:right w:val="single" w:sz="6" w:space="0" w:color="auto"/>
            </w:tcBorders>
            <w:vAlign w:val="center"/>
          </w:tcPr>
          <w:p w14:paraId="0191E530" w14:textId="612DD9AF"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Gestión de peticiones, quejas, reclamos, sugerencias y denuncias (PQRSD)</w:t>
            </w:r>
          </w:p>
        </w:tc>
        <w:tc>
          <w:tcPr>
            <w:tcW w:w="1425" w:type="dxa"/>
            <w:tcBorders>
              <w:top w:val="single" w:sz="6" w:space="0" w:color="auto"/>
              <w:left w:val="single" w:sz="6" w:space="0" w:color="auto"/>
              <w:bottom w:val="single" w:sz="6" w:space="0" w:color="auto"/>
              <w:right w:val="single" w:sz="6" w:space="0" w:color="auto"/>
            </w:tcBorders>
            <w:vAlign w:val="center"/>
          </w:tcPr>
          <w:p w14:paraId="5DC9093B" w14:textId="50D6BFD1" w:rsidR="007A6F89" w:rsidRDefault="007A6F89" w:rsidP="007A6F89">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5/03/2026</w:t>
            </w:r>
          </w:p>
        </w:tc>
      </w:tr>
      <w:tr w:rsidR="007A6F89" w14:paraId="42738FD9" w14:textId="77777777" w:rsidTr="01143F0D">
        <w:trPr>
          <w:trHeight w:val="270"/>
        </w:trPr>
        <w:tc>
          <w:tcPr>
            <w:tcW w:w="1620" w:type="dxa"/>
            <w:vMerge/>
            <w:tcBorders>
              <w:left w:val="single" w:sz="0" w:space="0" w:color="auto"/>
            </w:tcBorders>
            <w:vAlign w:val="center"/>
          </w:tcPr>
          <w:p w14:paraId="58DA0B7E" w14:textId="77777777" w:rsidR="007A6F89" w:rsidRDefault="007A6F89" w:rsidP="007A6F89"/>
        </w:tc>
        <w:tc>
          <w:tcPr>
            <w:tcW w:w="1845" w:type="dxa"/>
            <w:vMerge/>
            <w:tcBorders>
              <w:left w:val="single" w:sz="0" w:space="0" w:color="auto"/>
              <w:right w:val="single" w:sz="0" w:space="0" w:color="auto"/>
            </w:tcBorders>
            <w:vAlign w:val="center"/>
          </w:tcPr>
          <w:p w14:paraId="70643446" w14:textId="77777777" w:rsidR="007A6F89" w:rsidRDefault="007A6F89" w:rsidP="007A6F89"/>
        </w:tc>
        <w:tc>
          <w:tcPr>
            <w:tcW w:w="2565" w:type="dxa"/>
            <w:vMerge/>
            <w:tcBorders>
              <w:left w:val="single" w:sz="0" w:space="0" w:color="auto"/>
              <w:right w:val="single" w:sz="0" w:space="0" w:color="auto"/>
            </w:tcBorders>
            <w:vAlign w:val="center"/>
          </w:tcPr>
          <w:p w14:paraId="0E4121E8" w14:textId="77777777" w:rsidR="007A6F89" w:rsidRDefault="007A6F89" w:rsidP="007A6F89"/>
        </w:tc>
        <w:tc>
          <w:tcPr>
            <w:tcW w:w="2520" w:type="dxa"/>
            <w:vMerge/>
            <w:tcBorders>
              <w:left w:val="single" w:sz="0" w:space="0" w:color="auto"/>
              <w:right w:val="single" w:sz="0" w:space="0" w:color="auto"/>
            </w:tcBorders>
            <w:vAlign w:val="center"/>
          </w:tcPr>
          <w:p w14:paraId="471F4240" w14:textId="77777777" w:rsidR="007A6F89" w:rsidRDefault="007A6F89" w:rsidP="007A6F89"/>
        </w:tc>
        <w:tc>
          <w:tcPr>
            <w:tcW w:w="1425" w:type="dxa"/>
            <w:tcBorders>
              <w:top w:val="single" w:sz="6" w:space="0" w:color="auto"/>
              <w:left w:val="nil"/>
              <w:bottom w:val="single" w:sz="6" w:space="0" w:color="auto"/>
              <w:right w:val="single" w:sz="6" w:space="0" w:color="auto"/>
            </w:tcBorders>
            <w:vAlign w:val="center"/>
          </w:tcPr>
          <w:p w14:paraId="56CE41C2" w14:textId="73E94B00" w:rsidR="007A6F89" w:rsidRDefault="007A6F89" w:rsidP="007A6F89">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2/06/2026</w:t>
            </w:r>
          </w:p>
        </w:tc>
      </w:tr>
      <w:tr w:rsidR="007A6F89" w14:paraId="3173B92F" w14:textId="77777777" w:rsidTr="01143F0D">
        <w:trPr>
          <w:trHeight w:val="300"/>
        </w:trPr>
        <w:tc>
          <w:tcPr>
            <w:tcW w:w="1620" w:type="dxa"/>
            <w:vMerge/>
            <w:tcBorders>
              <w:left w:val="single" w:sz="0" w:space="0" w:color="auto"/>
              <w:bottom w:val="single" w:sz="0" w:space="0" w:color="000000" w:themeColor="text1"/>
            </w:tcBorders>
            <w:vAlign w:val="center"/>
          </w:tcPr>
          <w:p w14:paraId="09287165" w14:textId="77777777" w:rsidR="007A6F89" w:rsidRDefault="007A6F89" w:rsidP="007A6F89"/>
        </w:tc>
        <w:tc>
          <w:tcPr>
            <w:tcW w:w="1845" w:type="dxa"/>
            <w:vMerge/>
            <w:tcBorders>
              <w:left w:val="single" w:sz="0" w:space="0" w:color="auto"/>
              <w:bottom w:val="single" w:sz="0" w:space="0" w:color="000000" w:themeColor="text1"/>
              <w:right w:val="single" w:sz="0" w:space="0" w:color="auto"/>
            </w:tcBorders>
            <w:vAlign w:val="center"/>
          </w:tcPr>
          <w:p w14:paraId="128AC013" w14:textId="77777777" w:rsidR="007A6F89" w:rsidRDefault="007A6F89" w:rsidP="007A6F89"/>
        </w:tc>
        <w:tc>
          <w:tcPr>
            <w:tcW w:w="2565" w:type="dxa"/>
            <w:vMerge/>
            <w:tcBorders>
              <w:left w:val="single" w:sz="0" w:space="0" w:color="auto"/>
              <w:bottom w:val="single" w:sz="0" w:space="0" w:color="000000" w:themeColor="text1"/>
              <w:right w:val="single" w:sz="0" w:space="0" w:color="auto"/>
            </w:tcBorders>
            <w:vAlign w:val="center"/>
          </w:tcPr>
          <w:p w14:paraId="11DE6EA0" w14:textId="77777777" w:rsidR="007A6F89" w:rsidRDefault="007A6F89" w:rsidP="007A6F89"/>
        </w:tc>
        <w:tc>
          <w:tcPr>
            <w:tcW w:w="2520" w:type="dxa"/>
            <w:vMerge/>
            <w:tcBorders>
              <w:left w:val="single" w:sz="0" w:space="0" w:color="auto"/>
              <w:bottom w:val="single" w:sz="0" w:space="0" w:color="000000" w:themeColor="text1"/>
              <w:right w:val="single" w:sz="0" w:space="0" w:color="auto"/>
            </w:tcBorders>
            <w:vAlign w:val="center"/>
          </w:tcPr>
          <w:p w14:paraId="7EFB3FBC" w14:textId="77777777" w:rsidR="007A6F89" w:rsidRDefault="007A6F89" w:rsidP="007A6F89"/>
        </w:tc>
        <w:tc>
          <w:tcPr>
            <w:tcW w:w="1425" w:type="dxa"/>
            <w:tcBorders>
              <w:top w:val="single" w:sz="6" w:space="0" w:color="auto"/>
              <w:left w:val="nil"/>
              <w:bottom w:val="single" w:sz="6" w:space="0" w:color="auto"/>
              <w:right w:val="single" w:sz="6" w:space="0" w:color="auto"/>
            </w:tcBorders>
            <w:vAlign w:val="center"/>
          </w:tcPr>
          <w:p w14:paraId="785DD8EB" w14:textId="12E48F23" w:rsidR="007A6F89" w:rsidRDefault="007A6F89" w:rsidP="007A6F89">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3/09/2026</w:t>
            </w:r>
          </w:p>
        </w:tc>
      </w:tr>
      <w:tr w:rsidR="007A6F89" w14:paraId="5529484C" w14:textId="77777777" w:rsidTr="01143F0D">
        <w:trPr>
          <w:trHeight w:val="420"/>
        </w:trPr>
        <w:tc>
          <w:tcPr>
            <w:tcW w:w="1620" w:type="dxa"/>
            <w:tcBorders>
              <w:top w:val="nil"/>
              <w:left w:val="single" w:sz="6" w:space="0" w:color="auto"/>
              <w:bottom w:val="single" w:sz="6" w:space="0" w:color="000000" w:themeColor="text1"/>
              <w:right w:val="nil"/>
            </w:tcBorders>
            <w:shd w:val="clear" w:color="auto" w:fill="FFFFFF" w:themeFill="background1"/>
            <w:vAlign w:val="center"/>
          </w:tcPr>
          <w:p w14:paraId="6041B249" w14:textId="51563F16"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Habilidades y competencias para la gestión pública</w:t>
            </w:r>
          </w:p>
        </w:tc>
        <w:tc>
          <w:tcPr>
            <w:tcW w:w="1845" w:type="dxa"/>
            <w:tcBorders>
              <w:top w:val="nil"/>
              <w:left w:val="single" w:sz="6" w:space="0" w:color="auto"/>
              <w:bottom w:val="single" w:sz="6" w:space="0" w:color="000000" w:themeColor="text1"/>
              <w:right w:val="single" w:sz="6" w:space="0" w:color="auto"/>
            </w:tcBorders>
            <w:shd w:val="clear" w:color="auto" w:fill="FFFFFF" w:themeFill="background1"/>
            <w:vAlign w:val="center"/>
          </w:tcPr>
          <w:p w14:paraId="063E3511" w14:textId="379068C8"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Gestión presupuestal y financiera</w:t>
            </w:r>
          </w:p>
        </w:tc>
        <w:tc>
          <w:tcPr>
            <w:tcW w:w="2565" w:type="dxa"/>
            <w:tcBorders>
              <w:top w:val="nil"/>
              <w:left w:val="single" w:sz="6" w:space="0" w:color="auto"/>
              <w:bottom w:val="single" w:sz="6" w:space="0" w:color="000000" w:themeColor="text1"/>
              <w:right w:val="single" w:sz="6" w:space="0" w:color="auto"/>
            </w:tcBorders>
            <w:shd w:val="clear" w:color="auto" w:fill="FFFFFF" w:themeFill="background1"/>
            <w:vAlign w:val="center"/>
          </w:tcPr>
          <w:p w14:paraId="5767C817" w14:textId="48CCBB2D"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Fortalecer competencias en gestión presupuestal y financiera</w:t>
            </w:r>
          </w:p>
        </w:tc>
        <w:tc>
          <w:tcPr>
            <w:tcW w:w="2520" w:type="dxa"/>
            <w:tcBorders>
              <w:top w:val="nil"/>
              <w:left w:val="single" w:sz="6" w:space="0" w:color="auto"/>
              <w:bottom w:val="single" w:sz="6" w:space="0" w:color="000000" w:themeColor="text1"/>
              <w:right w:val="single" w:sz="6" w:space="0" w:color="auto"/>
            </w:tcBorders>
            <w:vAlign w:val="center"/>
          </w:tcPr>
          <w:p w14:paraId="50ABD549" w14:textId="350A52FB"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Presupuesto Público</w:t>
            </w:r>
          </w:p>
        </w:tc>
        <w:tc>
          <w:tcPr>
            <w:tcW w:w="1425" w:type="dxa"/>
            <w:tcBorders>
              <w:top w:val="single" w:sz="6" w:space="0" w:color="auto"/>
              <w:left w:val="single" w:sz="6" w:space="0" w:color="auto"/>
              <w:bottom w:val="single" w:sz="6" w:space="0" w:color="auto"/>
              <w:right w:val="single" w:sz="6" w:space="0" w:color="auto"/>
            </w:tcBorders>
            <w:vAlign w:val="center"/>
          </w:tcPr>
          <w:p w14:paraId="499276BE" w14:textId="546D0825" w:rsidR="007A6F89" w:rsidRDefault="007A6F89" w:rsidP="007A6F89">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4/30/2026</w:t>
            </w:r>
          </w:p>
        </w:tc>
      </w:tr>
      <w:tr w:rsidR="007A6F89" w14:paraId="74E3FC21" w14:textId="77777777" w:rsidTr="01143F0D">
        <w:trPr>
          <w:trHeight w:val="360"/>
        </w:trPr>
        <w:tc>
          <w:tcPr>
            <w:tcW w:w="1620" w:type="dxa"/>
            <w:vMerge w:val="restart"/>
            <w:tcBorders>
              <w:top w:val="single" w:sz="6" w:space="0" w:color="auto"/>
              <w:left w:val="single" w:sz="6" w:space="0" w:color="auto"/>
              <w:bottom w:val="single" w:sz="6" w:space="0" w:color="000000" w:themeColor="text1"/>
              <w:right w:val="nil"/>
            </w:tcBorders>
            <w:shd w:val="clear" w:color="auto" w:fill="FFFFFF" w:themeFill="background1"/>
            <w:vAlign w:val="center"/>
          </w:tcPr>
          <w:p w14:paraId="0197752C" w14:textId="3F036475"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Probidad, ética e identidad de lo público</w:t>
            </w:r>
          </w:p>
        </w:tc>
        <w:tc>
          <w:tcPr>
            <w:tcW w:w="1845" w:type="dxa"/>
            <w:vMerge w:val="restart"/>
            <w:tcBorders>
              <w:top w:val="single" w:sz="6" w:space="0" w:color="auto"/>
              <w:left w:val="single" w:sz="6" w:space="0" w:color="auto"/>
              <w:bottom w:val="single" w:sz="6" w:space="0" w:color="000000" w:themeColor="text1"/>
              <w:right w:val="single" w:sz="6" w:space="0" w:color="auto"/>
            </w:tcBorders>
            <w:shd w:val="clear" w:color="auto" w:fill="FFFFFF" w:themeFill="background1"/>
            <w:vAlign w:val="center"/>
          </w:tcPr>
          <w:p w14:paraId="4D78EB93" w14:textId="26B3E284"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Identidad institucional</w:t>
            </w:r>
          </w:p>
        </w:tc>
        <w:tc>
          <w:tcPr>
            <w:tcW w:w="2565" w:type="dxa"/>
            <w:vMerge w:val="restart"/>
            <w:tcBorders>
              <w:top w:val="single" w:sz="6" w:space="0" w:color="auto"/>
              <w:left w:val="single" w:sz="6" w:space="0" w:color="auto"/>
              <w:bottom w:val="single" w:sz="6" w:space="0" w:color="000000" w:themeColor="text1"/>
              <w:right w:val="single" w:sz="6" w:space="0" w:color="auto"/>
            </w:tcBorders>
            <w:shd w:val="clear" w:color="auto" w:fill="FFFFFF" w:themeFill="background1"/>
            <w:vAlign w:val="center"/>
          </w:tcPr>
          <w:p w14:paraId="1718AD04" w14:textId="4EAC5C0E"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Fortalecer competencias en identidad institucional-Transferencia de conocimiento UAECD</w:t>
            </w:r>
          </w:p>
        </w:tc>
        <w:tc>
          <w:tcPr>
            <w:tcW w:w="2520" w:type="dxa"/>
            <w:vMerge w:val="restart"/>
            <w:tcBorders>
              <w:top w:val="single" w:sz="6" w:space="0" w:color="auto"/>
              <w:left w:val="single" w:sz="6" w:space="0" w:color="auto"/>
              <w:bottom w:val="single" w:sz="6" w:space="0" w:color="000000" w:themeColor="text1"/>
              <w:right w:val="single" w:sz="6" w:space="0" w:color="auto"/>
            </w:tcBorders>
            <w:vAlign w:val="center"/>
          </w:tcPr>
          <w:p w14:paraId="490DC082" w14:textId="14DB70DB"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Transferencia de conocimientos Catastral a GCAC -SAPC</w:t>
            </w:r>
          </w:p>
        </w:tc>
        <w:tc>
          <w:tcPr>
            <w:tcW w:w="1425" w:type="dxa"/>
            <w:tcBorders>
              <w:top w:val="single" w:sz="6" w:space="0" w:color="auto"/>
              <w:left w:val="single" w:sz="6" w:space="0" w:color="auto"/>
              <w:bottom w:val="single" w:sz="6" w:space="0" w:color="auto"/>
              <w:right w:val="single" w:sz="6" w:space="0" w:color="auto"/>
            </w:tcBorders>
            <w:vAlign w:val="center"/>
          </w:tcPr>
          <w:p w14:paraId="01717DDC" w14:textId="4C5492C3" w:rsidR="007A6F89" w:rsidRDefault="007A6F89" w:rsidP="007A6F89">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19/02/2026</w:t>
            </w:r>
          </w:p>
        </w:tc>
      </w:tr>
      <w:tr w:rsidR="007A6F89" w14:paraId="26142610" w14:textId="77777777" w:rsidTr="01143F0D">
        <w:trPr>
          <w:trHeight w:val="270"/>
        </w:trPr>
        <w:tc>
          <w:tcPr>
            <w:tcW w:w="1620" w:type="dxa"/>
            <w:vMerge/>
            <w:tcBorders>
              <w:left w:val="single" w:sz="0" w:space="0" w:color="auto"/>
              <w:bottom w:val="single" w:sz="0" w:space="0" w:color="000000" w:themeColor="text1"/>
            </w:tcBorders>
            <w:vAlign w:val="center"/>
          </w:tcPr>
          <w:p w14:paraId="356943E0" w14:textId="77777777" w:rsidR="007A6F89" w:rsidRDefault="007A6F89" w:rsidP="007A6F89"/>
        </w:tc>
        <w:tc>
          <w:tcPr>
            <w:tcW w:w="1845" w:type="dxa"/>
            <w:vMerge/>
            <w:tcBorders>
              <w:left w:val="single" w:sz="0" w:space="0" w:color="auto"/>
              <w:bottom w:val="single" w:sz="0" w:space="0" w:color="000000" w:themeColor="text1"/>
              <w:right w:val="single" w:sz="0" w:space="0" w:color="auto"/>
            </w:tcBorders>
            <w:vAlign w:val="center"/>
          </w:tcPr>
          <w:p w14:paraId="67BAC998" w14:textId="77777777" w:rsidR="007A6F89" w:rsidRDefault="007A6F89" w:rsidP="007A6F89"/>
        </w:tc>
        <w:tc>
          <w:tcPr>
            <w:tcW w:w="2565" w:type="dxa"/>
            <w:vMerge/>
            <w:tcBorders>
              <w:left w:val="single" w:sz="0" w:space="0" w:color="auto"/>
              <w:bottom w:val="single" w:sz="0" w:space="0" w:color="000000" w:themeColor="text1"/>
              <w:right w:val="single" w:sz="0" w:space="0" w:color="auto"/>
            </w:tcBorders>
            <w:vAlign w:val="center"/>
          </w:tcPr>
          <w:p w14:paraId="625DF6C2" w14:textId="77777777" w:rsidR="007A6F89" w:rsidRDefault="007A6F89" w:rsidP="007A6F89"/>
        </w:tc>
        <w:tc>
          <w:tcPr>
            <w:tcW w:w="2520" w:type="dxa"/>
            <w:vMerge/>
            <w:tcBorders>
              <w:left w:val="single" w:sz="0" w:space="0" w:color="auto"/>
              <w:bottom w:val="single" w:sz="0" w:space="0" w:color="000000" w:themeColor="text1"/>
              <w:right w:val="single" w:sz="0" w:space="0" w:color="auto"/>
            </w:tcBorders>
            <w:vAlign w:val="center"/>
          </w:tcPr>
          <w:p w14:paraId="116AE0E4" w14:textId="77777777" w:rsidR="007A6F89" w:rsidRDefault="007A6F89" w:rsidP="007A6F89"/>
        </w:tc>
        <w:tc>
          <w:tcPr>
            <w:tcW w:w="1425" w:type="dxa"/>
            <w:tcBorders>
              <w:top w:val="single" w:sz="6" w:space="0" w:color="auto"/>
              <w:left w:val="nil"/>
              <w:bottom w:val="single" w:sz="6" w:space="0" w:color="auto"/>
              <w:right w:val="single" w:sz="6" w:space="0" w:color="auto"/>
            </w:tcBorders>
            <w:vAlign w:val="center"/>
          </w:tcPr>
          <w:p w14:paraId="03BD2485" w14:textId="29DAFA1F" w:rsidR="007A6F89" w:rsidRDefault="007A6F89" w:rsidP="007A6F89">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21/04/2026</w:t>
            </w:r>
          </w:p>
        </w:tc>
      </w:tr>
      <w:tr w:rsidR="007A6F89" w14:paraId="7A877D50" w14:textId="77777777" w:rsidTr="01143F0D">
        <w:trPr>
          <w:trHeight w:val="300"/>
        </w:trPr>
        <w:tc>
          <w:tcPr>
            <w:tcW w:w="1620" w:type="dxa"/>
            <w:vMerge/>
            <w:tcBorders>
              <w:left w:val="single" w:sz="0" w:space="0" w:color="auto"/>
              <w:bottom w:val="single" w:sz="0" w:space="0" w:color="000000" w:themeColor="text1"/>
            </w:tcBorders>
            <w:vAlign w:val="center"/>
          </w:tcPr>
          <w:p w14:paraId="2695CBF2" w14:textId="77777777" w:rsidR="007A6F89" w:rsidRDefault="007A6F89" w:rsidP="007A6F89"/>
        </w:tc>
        <w:tc>
          <w:tcPr>
            <w:tcW w:w="1845" w:type="dxa"/>
            <w:vMerge/>
            <w:tcBorders>
              <w:left w:val="single" w:sz="0" w:space="0" w:color="auto"/>
              <w:bottom w:val="single" w:sz="0" w:space="0" w:color="000000" w:themeColor="text1"/>
              <w:right w:val="single" w:sz="0" w:space="0" w:color="auto"/>
            </w:tcBorders>
            <w:vAlign w:val="center"/>
          </w:tcPr>
          <w:p w14:paraId="36EF7777" w14:textId="77777777" w:rsidR="007A6F89" w:rsidRDefault="007A6F89" w:rsidP="007A6F89"/>
        </w:tc>
        <w:tc>
          <w:tcPr>
            <w:tcW w:w="2565" w:type="dxa"/>
            <w:vMerge/>
            <w:tcBorders>
              <w:left w:val="single" w:sz="0" w:space="0" w:color="auto"/>
              <w:bottom w:val="single" w:sz="0" w:space="0" w:color="000000" w:themeColor="text1"/>
              <w:right w:val="single" w:sz="0" w:space="0" w:color="auto"/>
            </w:tcBorders>
            <w:vAlign w:val="center"/>
          </w:tcPr>
          <w:p w14:paraId="3018AB0A" w14:textId="77777777" w:rsidR="007A6F89" w:rsidRDefault="007A6F89" w:rsidP="007A6F89"/>
        </w:tc>
        <w:tc>
          <w:tcPr>
            <w:tcW w:w="2520" w:type="dxa"/>
            <w:vMerge/>
            <w:tcBorders>
              <w:left w:val="single" w:sz="0" w:space="0" w:color="auto"/>
              <w:bottom w:val="single" w:sz="0" w:space="0" w:color="000000" w:themeColor="text1"/>
              <w:right w:val="single" w:sz="0" w:space="0" w:color="auto"/>
            </w:tcBorders>
            <w:vAlign w:val="center"/>
          </w:tcPr>
          <w:p w14:paraId="6ECAAD11" w14:textId="77777777" w:rsidR="007A6F89" w:rsidRDefault="007A6F89" w:rsidP="007A6F89"/>
        </w:tc>
        <w:tc>
          <w:tcPr>
            <w:tcW w:w="1425" w:type="dxa"/>
            <w:tcBorders>
              <w:top w:val="single" w:sz="6" w:space="0" w:color="auto"/>
              <w:left w:val="nil"/>
              <w:bottom w:val="single" w:sz="6" w:space="0" w:color="auto"/>
              <w:right w:val="single" w:sz="6" w:space="0" w:color="auto"/>
            </w:tcBorders>
            <w:vAlign w:val="center"/>
          </w:tcPr>
          <w:p w14:paraId="1258ABEB" w14:textId="479CEA15" w:rsidR="007A6F89" w:rsidRDefault="007A6F89" w:rsidP="007A6F89">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4/06/2026</w:t>
            </w:r>
          </w:p>
        </w:tc>
      </w:tr>
      <w:tr w:rsidR="007A6F89" w14:paraId="4E045425" w14:textId="77777777" w:rsidTr="01143F0D">
        <w:trPr>
          <w:trHeight w:val="810"/>
        </w:trPr>
        <w:tc>
          <w:tcPr>
            <w:tcW w:w="1620" w:type="dxa"/>
            <w:tcBorders>
              <w:top w:val="nil"/>
              <w:left w:val="single" w:sz="6" w:space="0" w:color="auto"/>
              <w:bottom w:val="single" w:sz="6" w:space="0" w:color="auto"/>
              <w:right w:val="nil"/>
            </w:tcBorders>
            <w:shd w:val="clear" w:color="auto" w:fill="FFFFFF" w:themeFill="background1"/>
            <w:vAlign w:val="center"/>
          </w:tcPr>
          <w:p w14:paraId="6C64532E" w14:textId="13C60363"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lastRenderedPageBreak/>
              <w:t>Probidad, ética e identidad de lo público</w:t>
            </w:r>
          </w:p>
        </w:tc>
        <w:tc>
          <w:tcPr>
            <w:tcW w:w="1845" w:type="dxa"/>
            <w:tcBorders>
              <w:top w:val="nil"/>
              <w:left w:val="single" w:sz="6" w:space="0" w:color="auto"/>
              <w:bottom w:val="single" w:sz="6" w:space="0" w:color="auto"/>
              <w:right w:val="single" w:sz="6" w:space="0" w:color="auto"/>
            </w:tcBorders>
            <w:shd w:val="clear" w:color="auto" w:fill="FFFFFF" w:themeFill="background1"/>
            <w:vAlign w:val="center"/>
          </w:tcPr>
          <w:p w14:paraId="4644C2F4" w14:textId="6C505EA7"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Identidad institucional</w:t>
            </w:r>
          </w:p>
        </w:tc>
        <w:tc>
          <w:tcPr>
            <w:tcW w:w="2565" w:type="dxa"/>
            <w:tcBorders>
              <w:top w:val="nil"/>
              <w:left w:val="single" w:sz="6" w:space="0" w:color="auto"/>
              <w:bottom w:val="single" w:sz="6" w:space="0" w:color="auto"/>
              <w:right w:val="single" w:sz="6" w:space="0" w:color="auto"/>
            </w:tcBorders>
            <w:shd w:val="clear" w:color="auto" w:fill="FFFFFF" w:themeFill="background1"/>
            <w:vAlign w:val="center"/>
          </w:tcPr>
          <w:p w14:paraId="5B8E79BC" w14:textId="27459153"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Fortalecer competencias en identidad institucional-Transferencia de conocimiento UAECD</w:t>
            </w:r>
          </w:p>
        </w:tc>
        <w:tc>
          <w:tcPr>
            <w:tcW w:w="2520" w:type="dxa"/>
            <w:tcBorders>
              <w:top w:val="nil"/>
              <w:left w:val="single" w:sz="6" w:space="0" w:color="auto"/>
              <w:bottom w:val="single" w:sz="6" w:space="0" w:color="auto"/>
              <w:right w:val="single" w:sz="6" w:space="0" w:color="auto"/>
            </w:tcBorders>
            <w:vAlign w:val="center"/>
          </w:tcPr>
          <w:p w14:paraId="69502AAD" w14:textId="49BE2E1A"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 xml:space="preserve">Análisis de casos para radicar o gestionar tramites </w:t>
            </w:r>
          </w:p>
        </w:tc>
        <w:tc>
          <w:tcPr>
            <w:tcW w:w="1425" w:type="dxa"/>
            <w:tcBorders>
              <w:top w:val="single" w:sz="6" w:space="0" w:color="auto"/>
              <w:left w:val="single" w:sz="6" w:space="0" w:color="auto"/>
              <w:bottom w:val="single" w:sz="6" w:space="0" w:color="auto"/>
              <w:right w:val="single" w:sz="6" w:space="0" w:color="auto"/>
            </w:tcBorders>
            <w:vAlign w:val="center"/>
          </w:tcPr>
          <w:p w14:paraId="2D05023E" w14:textId="3CD5CBD3" w:rsidR="007A6F89" w:rsidRDefault="007A6F89" w:rsidP="007A6F89">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3/11/2026</w:t>
            </w:r>
          </w:p>
        </w:tc>
      </w:tr>
      <w:tr w:rsidR="007A6F89" w14:paraId="0F5CDF78" w14:textId="77777777" w:rsidTr="01143F0D">
        <w:trPr>
          <w:trHeight w:val="300"/>
        </w:trPr>
        <w:tc>
          <w:tcPr>
            <w:tcW w:w="1620" w:type="dxa"/>
            <w:tcBorders>
              <w:top w:val="single" w:sz="6" w:space="0" w:color="auto"/>
              <w:left w:val="single" w:sz="6" w:space="0" w:color="auto"/>
              <w:bottom w:val="single" w:sz="6" w:space="0" w:color="auto"/>
              <w:right w:val="nil"/>
            </w:tcBorders>
            <w:shd w:val="clear" w:color="auto" w:fill="FFFFFF" w:themeFill="background1"/>
            <w:vAlign w:val="center"/>
          </w:tcPr>
          <w:p w14:paraId="668B3C25" w14:textId="357F1FB9"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Probidad, ética e identidad de lo público</w:t>
            </w:r>
          </w:p>
        </w:tc>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D88F178" w14:textId="7A861554"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Identidad institucional</w:t>
            </w:r>
          </w:p>
        </w:tc>
        <w:tc>
          <w:tcPr>
            <w:tcW w:w="256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F2857AB" w14:textId="43E38E71"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Fortalecer competencias en identidad institucional-Transferencia de conocimiento UAECD</w:t>
            </w:r>
          </w:p>
        </w:tc>
        <w:tc>
          <w:tcPr>
            <w:tcW w:w="2520" w:type="dxa"/>
            <w:tcBorders>
              <w:top w:val="single" w:sz="6" w:space="0" w:color="auto"/>
              <w:left w:val="single" w:sz="6" w:space="0" w:color="auto"/>
              <w:bottom w:val="single" w:sz="6" w:space="0" w:color="auto"/>
              <w:right w:val="single" w:sz="6" w:space="0" w:color="auto"/>
            </w:tcBorders>
            <w:vAlign w:val="center"/>
          </w:tcPr>
          <w:p w14:paraId="54D5992E" w14:textId="24AFAC4C"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Aplicativos ArcGIS estudio de títulos o anotaciones en folio de matrícula - Destreza en manejo de SIIC</w:t>
            </w:r>
          </w:p>
        </w:tc>
        <w:tc>
          <w:tcPr>
            <w:tcW w:w="1425" w:type="dxa"/>
            <w:tcBorders>
              <w:top w:val="single" w:sz="6" w:space="0" w:color="auto"/>
              <w:left w:val="single" w:sz="6" w:space="0" w:color="auto"/>
              <w:bottom w:val="single" w:sz="6" w:space="0" w:color="auto"/>
              <w:right w:val="single" w:sz="6" w:space="0" w:color="auto"/>
            </w:tcBorders>
            <w:vAlign w:val="center"/>
          </w:tcPr>
          <w:p w14:paraId="4AC6A8E1" w14:textId="6AE96F0B" w:rsidR="007A6F89" w:rsidRDefault="007A6F89" w:rsidP="007A6F89">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3/18/2026</w:t>
            </w:r>
          </w:p>
        </w:tc>
      </w:tr>
      <w:tr w:rsidR="007A6F89" w14:paraId="5440022A" w14:textId="77777777" w:rsidTr="01143F0D">
        <w:trPr>
          <w:trHeight w:val="855"/>
        </w:trPr>
        <w:tc>
          <w:tcPr>
            <w:tcW w:w="1620" w:type="dxa"/>
            <w:tcBorders>
              <w:top w:val="single" w:sz="6" w:space="0" w:color="auto"/>
              <w:left w:val="single" w:sz="6" w:space="0" w:color="auto"/>
              <w:bottom w:val="single" w:sz="6" w:space="0" w:color="000000" w:themeColor="text1"/>
              <w:right w:val="nil"/>
            </w:tcBorders>
            <w:shd w:val="clear" w:color="auto" w:fill="FFFFFF" w:themeFill="background1"/>
            <w:vAlign w:val="center"/>
          </w:tcPr>
          <w:p w14:paraId="3980D2A5" w14:textId="69E3274D"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Probidad, ética e identidad de lo público</w:t>
            </w:r>
          </w:p>
        </w:tc>
        <w:tc>
          <w:tcPr>
            <w:tcW w:w="1845" w:type="dxa"/>
            <w:tcBorders>
              <w:top w:val="single" w:sz="6" w:space="0" w:color="auto"/>
              <w:left w:val="single" w:sz="6" w:space="0" w:color="auto"/>
              <w:bottom w:val="single" w:sz="6" w:space="0" w:color="000000" w:themeColor="text1"/>
              <w:right w:val="single" w:sz="6" w:space="0" w:color="auto"/>
            </w:tcBorders>
            <w:shd w:val="clear" w:color="auto" w:fill="FFFFFF" w:themeFill="background1"/>
            <w:vAlign w:val="center"/>
          </w:tcPr>
          <w:p w14:paraId="59D4868F" w14:textId="313D1543"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Identidad institucional</w:t>
            </w:r>
          </w:p>
        </w:tc>
        <w:tc>
          <w:tcPr>
            <w:tcW w:w="2565" w:type="dxa"/>
            <w:tcBorders>
              <w:top w:val="single" w:sz="6" w:space="0" w:color="auto"/>
              <w:left w:val="single" w:sz="6" w:space="0" w:color="auto"/>
              <w:bottom w:val="single" w:sz="6" w:space="0" w:color="000000" w:themeColor="text1"/>
              <w:right w:val="single" w:sz="6" w:space="0" w:color="auto"/>
            </w:tcBorders>
            <w:shd w:val="clear" w:color="auto" w:fill="FFFFFF" w:themeFill="background1"/>
            <w:vAlign w:val="center"/>
          </w:tcPr>
          <w:p w14:paraId="3D990C95" w14:textId="59A0F4C7"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Fortalecer competencias en identidad institucional-Transferencia de conocimiento UAECD</w:t>
            </w:r>
          </w:p>
        </w:tc>
        <w:tc>
          <w:tcPr>
            <w:tcW w:w="2520" w:type="dxa"/>
            <w:tcBorders>
              <w:top w:val="single" w:sz="6" w:space="0" w:color="auto"/>
              <w:left w:val="single" w:sz="6" w:space="0" w:color="auto"/>
              <w:bottom w:val="single" w:sz="6" w:space="0" w:color="000000" w:themeColor="text1"/>
              <w:right w:val="single" w:sz="6" w:space="0" w:color="auto"/>
            </w:tcBorders>
            <w:vAlign w:val="center"/>
          </w:tcPr>
          <w:p w14:paraId="67950261" w14:textId="26DC2433"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VUR -Ventanilla Única de Registro para gestionar trámites inmobiliarios y consultas tributarias fácilmente.</w:t>
            </w:r>
          </w:p>
        </w:tc>
        <w:tc>
          <w:tcPr>
            <w:tcW w:w="1425" w:type="dxa"/>
            <w:tcBorders>
              <w:top w:val="single" w:sz="6" w:space="0" w:color="auto"/>
              <w:left w:val="single" w:sz="6" w:space="0" w:color="auto"/>
              <w:bottom w:val="single" w:sz="6" w:space="0" w:color="auto"/>
              <w:right w:val="single" w:sz="6" w:space="0" w:color="auto"/>
            </w:tcBorders>
            <w:vAlign w:val="center"/>
          </w:tcPr>
          <w:p w14:paraId="2F547774" w14:textId="05B4D609" w:rsidR="007A6F89" w:rsidRDefault="007A6F89" w:rsidP="007A6F89">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4/09/2026</w:t>
            </w:r>
          </w:p>
        </w:tc>
      </w:tr>
      <w:tr w:rsidR="007A6F89" w14:paraId="05B484BE" w14:textId="77777777" w:rsidTr="01143F0D">
        <w:trPr>
          <w:trHeight w:val="810"/>
        </w:trPr>
        <w:tc>
          <w:tcPr>
            <w:tcW w:w="1620" w:type="dxa"/>
            <w:tcBorders>
              <w:top w:val="single" w:sz="6" w:space="0" w:color="auto"/>
              <w:left w:val="single" w:sz="6" w:space="0" w:color="auto"/>
              <w:bottom w:val="single" w:sz="6" w:space="0" w:color="auto"/>
              <w:right w:val="nil"/>
            </w:tcBorders>
            <w:shd w:val="clear" w:color="auto" w:fill="FFFFFF" w:themeFill="background1"/>
            <w:vAlign w:val="center"/>
          </w:tcPr>
          <w:p w14:paraId="0B3DAAF6" w14:textId="486A42E1"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Probidad, ética e identidad de lo público</w:t>
            </w:r>
          </w:p>
        </w:tc>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FD9DE73" w14:textId="3B9D6ED8"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Identidad institucional</w:t>
            </w:r>
          </w:p>
        </w:tc>
        <w:tc>
          <w:tcPr>
            <w:tcW w:w="256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CBBADC4" w14:textId="73F5B73E"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Fortalecer competencias en identidad institucional-Transferencia de conocimiento UAECD</w:t>
            </w:r>
          </w:p>
        </w:tc>
        <w:tc>
          <w:tcPr>
            <w:tcW w:w="2520" w:type="dxa"/>
            <w:tcBorders>
              <w:top w:val="single" w:sz="6" w:space="0" w:color="auto"/>
              <w:left w:val="single" w:sz="6" w:space="0" w:color="auto"/>
              <w:bottom w:val="single" w:sz="6" w:space="0" w:color="auto"/>
              <w:right w:val="single" w:sz="6" w:space="0" w:color="auto"/>
            </w:tcBorders>
            <w:vAlign w:val="center"/>
          </w:tcPr>
          <w:p w14:paraId="2DE0A5A5" w14:textId="628EDFF7"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 xml:space="preserve">Provisión de empleos mediante concurso de méritos y periodo de prueba. </w:t>
            </w:r>
          </w:p>
        </w:tc>
        <w:tc>
          <w:tcPr>
            <w:tcW w:w="1425" w:type="dxa"/>
            <w:tcBorders>
              <w:top w:val="single" w:sz="6" w:space="0" w:color="auto"/>
              <w:left w:val="single" w:sz="6" w:space="0" w:color="auto"/>
              <w:bottom w:val="single" w:sz="6" w:space="0" w:color="auto"/>
              <w:right w:val="single" w:sz="6" w:space="0" w:color="auto"/>
            </w:tcBorders>
            <w:vAlign w:val="center"/>
          </w:tcPr>
          <w:p w14:paraId="1576061E" w14:textId="1DED5017" w:rsidR="007A6F89" w:rsidRDefault="007A6F89" w:rsidP="007A6F89">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26/02/2026</w:t>
            </w:r>
          </w:p>
        </w:tc>
      </w:tr>
      <w:tr w:rsidR="007A6F89" w14:paraId="7133F841" w14:textId="77777777" w:rsidTr="01143F0D">
        <w:trPr>
          <w:trHeight w:val="810"/>
        </w:trPr>
        <w:tc>
          <w:tcPr>
            <w:tcW w:w="1620" w:type="dxa"/>
            <w:tcBorders>
              <w:top w:val="single" w:sz="6" w:space="0" w:color="auto"/>
              <w:left w:val="single" w:sz="6" w:space="0" w:color="auto"/>
              <w:bottom w:val="single" w:sz="6" w:space="0" w:color="auto"/>
              <w:right w:val="nil"/>
            </w:tcBorders>
            <w:shd w:val="clear" w:color="auto" w:fill="FFFFFF" w:themeFill="background1"/>
            <w:vAlign w:val="center"/>
          </w:tcPr>
          <w:p w14:paraId="1B31795C" w14:textId="57118A21"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Probidad, ética e identidad de lo público</w:t>
            </w:r>
          </w:p>
        </w:tc>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ACC00BF" w14:textId="37349474"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Identidad institucional</w:t>
            </w:r>
          </w:p>
        </w:tc>
        <w:tc>
          <w:tcPr>
            <w:tcW w:w="256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CFB5397" w14:textId="1BFB1776"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Fortalecer competencias en identidad institucional-Transferencia de conocimiento UAECD</w:t>
            </w:r>
          </w:p>
        </w:tc>
        <w:tc>
          <w:tcPr>
            <w:tcW w:w="2520" w:type="dxa"/>
            <w:tcBorders>
              <w:top w:val="single" w:sz="6" w:space="0" w:color="auto"/>
              <w:left w:val="single" w:sz="6" w:space="0" w:color="auto"/>
              <w:bottom w:val="single" w:sz="6" w:space="0" w:color="auto"/>
              <w:right w:val="single" w:sz="6" w:space="0" w:color="auto"/>
            </w:tcBorders>
            <w:vAlign w:val="center"/>
          </w:tcPr>
          <w:p w14:paraId="5A843C35" w14:textId="55CDE74D"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 xml:space="preserve">Instructivo de encargos para servidores de carrera (GESP-01-IN-07). </w:t>
            </w:r>
          </w:p>
        </w:tc>
        <w:tc>
          <w:tcPr>
            <w:tcW w:w="1425" w:type="dxa"/>
            <w:tcBorders>
              <w:top w:val="single" w:sz="6" w:space="0" w:color="auto"/>
              <w:left w:val="single" w:sz="6" w:space="0" w:color="auto"/>
              <w:bottom w:val="single" w:sz="6" w:space="0" w:color="auto"/>
              <w:right w:val="single" w:sz="6" w:space="0" w:color="auto"/>
            </w:tcBorders>
            <w:vAlign w:val="center"/>
          </w:tcPr>
          <w:p w14:paraId="117A6C87" w14:textId="3D9D6DEF" w:rsidR="007A6F89" w:rsidRDefault="007A6F89" w:rsidP="007A6F89">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25/06/2026</w:t>
            </w:r>
          </w:p>
        </w:tc>
      </w:tr>
      <w:tr w:rsidR="007A6F89" w14:paraId="6C0BB331" w14:textId="77777777" w:rsidTr="01143F0D">
        <w:trPr>
          <w:trHeight w:val="810"/>
        </w:trPr>
        <w:tc>
          <w:tcPr>
            <w:tcW w:w="1620" w:type="dxa"/>
            <w:tcBorders>
              <w:top w:val="single" w:sz="6" w:space="0" w:color="auto"/>
              <w:left w:val="single" w:sz="6" w:space="0" w:color="auto"/>
              <w:bottom w:val="single" w:sz="6" w:space="0" w:color="auto"/>
              <w:right w:val="nil"/>
            </w:tcBorders>
            <w:shd w:val="clear" w:color="auto" w:fill="FFFFFF" w:themeFill="background1"/>
            <w:vAlign w:val="center"/>
          </w:tcPr>
          <w:p w14:paraId="668C130B" w14:textId="7F3D5EB1"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Probidad, ética e identidad de lo público</w:t>
            </w:r>
          </w:p>
        </w:tc>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D498348" w14:textId="648B0C10"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Identidad institucional</w:t>
            </w:r>
          </w:p>
        </w:tc>
        <w:tc>
          <w:tcPr>
            <w:tcW w:w="256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00BF849E" w14:textId="49840577"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Fortalecer competencias en identidad institucional-Transferencia de conocimiento UAECD</w:t>
            </w:r>
          </w:p>
        </w:tc>
        <w:tc>
          <w:tcPr>
            <w:tcW w:w="2520" w:type="dxa"/>
            <w:tcBorders>
              <w:top w:val="single" w:sz="6" w:space="0" w:color="auto"/>
              <w:left w:val="single" w:sz="6" w:space="0" w:color="auto"/>
              <w:bottom w:val="single" w:sz="6" w:space="0" w:color="auto"/>
              <w:right w:val="single" w:sz="6" w:space="0" w:color="auto"/>
            </w:tcBorders>
            <w:vAlign w:val="center"/>
          </w:tcPr>
          <w:p w14:paraId="0D75187E" w14:textId="7FCB8F3D"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 xml:space="preserve">Manual de Funciones y Competencias Laborales. </w:t>
            </w:r>
          </w:p>
        </w:tc>
        <w:tc>
          <w:tcPr>
            <w:tcW w:w="1425" w:type="dxa"/>
            <w:tcBorders>
              <w:top w:val="single" w:sz="6" w:space="0" w:color="auto"/>
              <w:left w:val="single" w:sz="6" w:space="0" w:color="auto"/>
              <w:bottom w:val="single" w:sz="6" w:space="0" w:color="auto"/>
              <w:right w:val="single" w:sz="6" w:space="0" w:color="auto"/>
            </w:tcBorders>
            <w:vAlign w:val="center"/>
          </w:tcPr>
          <w:p w14:paraId="23C64555" w14:textId="0632CF46" w:rsidR="007A6F89" w:rsidRDefault="007A6F89" w:rsidP="007A6F89">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27/08/2026</w:t>
            </w:r>
          </w:p>
        </w:tc>
      </w:tr>
      <w:tr w:rsidR="007A6F89" w14:paraId="7CE6EDC3" w14:textId="77777777" w:rsidTr="01143F0D">
        <w:trPr>
          <w:trHeight w:val="810"/>
        </w:trPr>
        <w:tc>
          <w:tcPr>
            <w:tcW w:w="1620" w:type="dxa"/>
            <w:tcBorders>
              <w:top w:val="single" w:sz="6" w:space="0" w:color="auto"/>
              <w:left w:val="single" w:sz="6" w:space="0" w:color="auto"/>
              <w:bottom w:val="single" w:sz="6" w:space="0" w:color="auto"/>
              <w:right w:val="nil"/>
            </w:tcBorders>
            <w:shd w:val="clear" w:color="auto" w:fill="FFFFFF" w:themeFill="background1"/>
            <w:vAlign w:val="center"/>
          </w:tcPr>
          <w:p w14:paraId="42C34FC3" w14:textId="7A24B3A7"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Probidad, ética e identidad de lo público</w:t>
            </w:r>
          </w:p>
        </w:tc>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24B83ED9" w14:textId="121254EA"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Identidad institucional</w:t>
            </w:r>
          </w:p>
        </w:tc>
        <w:tc>
          <w:tcPr>
            <w:tcW w:w="256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46D84AED" w14:textId="0F87D0AD"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Fortalecer competencias en identidad institucional-Transferencia de conocimiento UAECD</w:t>
            </w:r>
          </w:p>
        </w:tc>
        <w:tc>
          <w:tcPr>
            <w:tcW w:w="2520" w:type="dxa"/>
            <w:tcBorders>
              <w:top w:val="single" w:sz="6" w:space="0" w:color="auto"/>
              <w:left w:val="single" w:sz="6" w:space="0" w:color="auto"/>
              <w:bottom w:val="single" w:sz="6" w:space="0" w:color="auto"/>
              <w:right w:val="single" w:sz="6" w:space="0" w:color="auto"/>
            </w:tcBorders>
            <w:vAlign w:val="center"/>
          </w:tcPr>
          <w:p w14:paraId="088F27C2" w14:textId="5FE7E47D"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Sistema de Información Distrital del Empleo y la Administración Pública – SIDEAP</w:t>
            </w:r>
          </w:p>
        </w:tc>
        <w:tc>
          <w:tcPr>
            <w:tcW w:w="1425" w:type="dxa"/>
            <w:tcBorders>
              <w:top w:val="single" w:sz="6" w:space="0" w:color="auto"/>
              <w:left w:val="single" w:sz="6" w:space="0" w:color="auto"/>
              <w:bottom w:val="single" w:sz="6" w:space="0" w:color="auto"/>
              <w:right w:val="single" w:sz="6" w:space="0" w:color="auto"/>
            </w:tcBorders>
            <w:vAlign w:val="center"/>
          </w:tcPr>
          <w:p w14:paraId="0E412FCB" w14:textId="4649F376" w:rsidR="007A6F89" w:rsidRDefault="007A6F89" w:rsidP="007A6F89">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29/10/2026</w:t>
            </w:r>
          </w:p>
        </w:tc>
      </w:tr>
      <w:tr w:rsidR="007A6F89" w14:paraId="34951049" w14:textId="77777777" w:rsidTr="01143F0D">
        <w:trPr>
          <w:trHeight w:val="810"/>
        </w:trPr>
        <w:tc>
          <w:tcPr>
            <w:tcW w:w="1620" w:type="dxa"/>
            <w:tcBorders>
              <w:top w:val="single" w:sz="6" w:space="0" w:color="auto"/>
              <w:left w:val="single" w:sz="6" w:space="0" w:color="auto"/>
              <w:bottom w:val="single" w:sz="6" w:space="0" w:color="auto"/>
              <w:right w:val="nil"/>
            </w:tcBorders>
            <w:shd w:val="clear" w:color="auto" w:fill="FFFFFF" w:themeFill="background1"/>
            <w:vAlign w:val="center"/>
          </w:tcPr>
          <w:p w14:paraId="4B66AC13" w14:textId="22C739C3"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Habilidades y competencias para la gestión pública</w:t>
            </w:r>
          </w:p>
        </w:tc>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57ABEDDD" w14:textId="5F99FEFB"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Ruta del Crecimiento - Desarrollo profesional y liderazgo</w:t>
            </w:r>
          </w:p>
        </w:tc>
        <w:tc>
          <w:tcPr>
            <w:tcW w:w="256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05A82E0" w14:textId="44290C58"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Fortalecer competencias en ruta del crecimiento - desarrollo profesional y liderazgo</w:t>
            </w:r>
          </w:p>
        </w:tc>
        <w:tc>
          <w:tcPr>
            <w:tcW w:w="2520" w:type="dxa"/>
            <w:tcBorders>
              <w:top w:val="single" w:sz="6" w:space="0" w:color="auto"/>
              <w:left w:val="single" w:sz="6" w:space="0" w:color="auto"/>
              <w:bottom w:val="single" w:sz="6" w:space="0" w:color="auto"/>
              <w:right w:val="single" w:sz="6" w:space="0" w:color="auto"/>
            </w:tcBorders>
            <w:vAlign w:val="center"/>
          </w:tcPr>
          <w:p w14:paraId="5B1A6B0B" w14:textId="47CF2C2A" w:rsidR="007A6F89" w:rsidRDefault="007A6F89" w:rsidP="007A6F89">
            <w:pPr>
              <w:jc w:val="both"/>
              <w:rPr>
                <w:rFonts w:ascii="Calibri" w:eastAsia="Calibri" w:hAnsi="Calibri" w:cs="Calibri"/>
                <w:bCs/>
                <w:color w:val="212529"/>
                <w:sz w:val="18"/>
                <w:szCs w:val="18"/>
              </w:rPr>
            </w:pPr>
            <w:r w:rsidRPr="01143F0D">
              <w:rPr>
                <w:rFonts w:ascii="Calibri" w:eastAsia="Calibri" w:hAnsi="Calibri" w:cs="Calibri"/>
                <w:b w:val="0"/>
                <w:color w:val="212529"/>
                <w:sz w:val="18"/>
                <w:szCs w:val="18"/>
              </w:rPr>
              <w:t>Bilingüismo</w:t>
            </w:r>
          </w:p>
        </w:tc>
        <w:tc>
          <w:tcPr>
            <w:tcW w:w="1425" w:type="dxa"/>
            <w:tcBorders>
              <w:top w:val="single" w:sz="6" w:space="0" w:color="auto"/>
              <w:left w:val="single" w:sz="6" w:space="0" w:color="auto"/>
              <w:bottom w:val="single" w:sz="6" w:space="0" w:color="auto"/>
              <w:right w:val="single" w:sz="6" w:space="0" w:color="auto"/>
            </w:tcBorders>
            <w:vAlign w:val="center"/>
          </w:tcPr>
          <w:p w14:paraId="546DC374" w14:textId="737715BC" w:rsidR="007A6F89" w:rsidRDefault="007A6F89" w:rsidP="007A6F89">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14/04/2026</w:t>
            </w:r>
          </w:p>
        </w:tc>
      </w:tr>
      <w:tr w:rsidR="007A6F89" w14:paraId="10505AB1" w14:textId="77777777" w:rsidTr="01143F0D">
        <w:trPr>
          <w:trHeight w:val="810"/>
        </w:trPr>
        <w:tc>
          <w:tcPr>
            <w:tcW w:w="1620" w:type="dxa"/>
            <w:tcBorders>
              <w:top w:val="single" w:sz="6" w:space="0" w:color="auto"/>
              <w:left w:val="single" w:sz="6" w:space="0" w:color="auto"/>
              <w:bottom w:val="single" w:sz="6" w:space="0" w:color="auto"/>
              <w:right w:val="nil"/>
            </w:tcBorders>
            <w:shd w:val="clear" w:color="auto" w:fill="FFFFFF" w:themeFill="background1"/>
            <w:vAlign w:val="center"/>
          </w:tcPr>
          <w:p w14:paraId="738A03A7" w14:textId="48464CB0"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Habilidades y competencias para la gestión pública</w:t>
            </w:r>
          </w:p>
        </w:tc>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6A63405D" w14:textId="646AFEE0"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Gestión presupuestal y financiera</w:t>
            </w:r>
          </w:p>
        </w:tc>
        <w:tc>
          <w:tcPr>
            <w:tcW w:w="256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B0BF88A" w14:textId="370D4896"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Fortalecer competencias en gestión presupuestal y financiera</w:t>
            </w:r>
          </w:p>
        </w:tc>
        <w:tc>
          <w:tcPr>
            <w:tcW w:w="252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E611031" w14:textId="4AC38D0C" w:rsidR="007A6F89" w:rsidRDefault="007A6F89" w:rsidP="007A6F89">
            <w:pPr>
              <w:jc w:val="both"/>
              <w:rPr>
                <w:rFonts w:ascii="Calibri" w:eastAsia="Calibri" w:hAnsi="Calibri" w:cs="Calibri"/>
                <w:bCs/>
                <w:color w:val="212529"/>
                <w:sz w:val="18"/>
                <w:szCs w:val="18"/>
              </w:rPr>
            </w:pPr>
            <w:r w:rsidRPr="01143F0D">
              <w:rPr>
                <w:rFonts w:ascii="Calibri" w:eastAsia="Calibri" w:hAnsi="Calibri" w:cs="Calibri"/>
                <w:b w:val="0"/>
                <w:color w:val="212529"/>
                <w:sz w:val="18"/>
                <w:szCs w:val="18"/>
              </w:rPr>
              <w:t xml:space="preserve">Planeación y presupuesto público basado en resultados </w:t>
            </w:r>
          </w:p>
        </w:tc>
        <w:tc>
          <w:tcPr>
            <w:tcW w:w="1425" w:type="dxa"/>
            <w:tcBorders>
              <w:top w:val="single" w:sz="6" w:space="0" w:color="auto"/>
              <w:left w:val="single" w:sz="6" w:space="0" w:color="auto"/>
              <w:bottom w:val="single" w:sz="6" w:space="0" w:color="auto"/>
              <w:right w:val="single" w:sz="6" w:space="0" w:color="auto"/>
            </w:tcBorders>
            <w:vAlign w:val="center"/>
          </w:tcPr>
          <w:p w14:paraId="558FCF3D" w14:textId="30465136" w:rsidR="007A6F89" w:rsidRDefault="007A6F89" w:rsidP="007A6F89">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11/05/2026</w:t>
            </w:r>
          </w:p>
        </w:tc>
      </w:tr>
      <w:tr w:rsidR="007A6F89" w14:paraId="6F3E5198" w14:textId="77777777" w:rsidTr="01143F0D">
        <w:trPr>
          <w:trHeight w:val="300"/>
        </w:trPr>
        <w:tc>
          <w:tcPr>
            <w:tcW w:w="9975" w:type="dxa"/>
            <w:gridSpan w:val="5"/>
            <w:tcBorders>
              <w:top w:val="single" w:sz="6" w:space="0" w:color="auto"/>
              <w:left w:val="single" w:sz="6" w:space="0" w:color="000000" w:themeColor="text1"/>
              <w:bottom w:val="single" w:sz="6" w:space="0" w:color="000000" w:themeColor="text1"/>
              <w:right w:val="single" w:sz="6" w:space="0" w:color="000000" w:themeColor="text1"/>
            </w:tcBorders>
            <w:shd w:val="clear" w:color="auto" w:fill="DAEEF3"/>
            <w:vAlign w:val="center"/>
          </w:tcPr>
          <w:p w14:paraId="74A063CF" w14:textId="23D5C97C" w:rsidR="007A6F89" w:rsidRDefault="007A6F89" w:rsidP="007A6F89">
            <w:pPr>
              <w:jc w:val="both"/>
              <w:rPr>
                <w:rFonts w:ascii="Calibri" w:eastAsia="Calibri" w:hAnsi="Calibri" w:cs="Calibri"/>
                <w:b w:val="0"/>
                <w:color w:val="000000" w:themeColor="text1"/>
                <w:sz w:val="18"/>
                <w:szCs w:val="18"/>
              </w:rPr>
            </w:pPr>
          </w:p>
          <w:p w14:paraId="3898C1AC" w14:textId="608ECE13"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Diplomados y otros</w:t>
            </w:r>
          </w:p>
          <w:p w14:paraId="1D300C08" w14:textId="660E0CC9" w:rsidR="007A6F89" w:rsidRDefault="007A6F89" w:rsidP="007A6F89">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 xml:space="preserve"> </w:t>
            </w:r>
          </w:p>
        </w:tc>
      </w:tr>
      <w:tr w:rsidR="007A6F89" w14:paraId="4C26D666" w14:textId="77777777" w:rsidTr="01143F0D">
        <w:trPr>
          <w:trHeight w:val="840"/>
        </w:trPr>
        <w:tc>
          <w:tcPr>
            <w:tcW w:w="1620" w:type="dxa"/>
            <w:tcBorders>
              <w:top w:val="single" w:sz="6" w:space="0" w:color="auto"/>
              <w:left w:val="single" w:sz="6" w:space="0" w:color="auto"/>
              <w:bottom w:val="single" w:sz="6" w:space="0" w:color="auto"/>
              <w:right w:val="nil"/>
            </w:tcBorders>
            <w:shd w:val="clear" w:color="auto" w:fill="FFFFFF" w:themeFill="background1"/>
            <w:vAlign w:val="center"/>
          </w:tcPr>
          <w:p w14:paraId="362530A1" w14:textId="69CB115F"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Transformación digital y cibercultura</w:t>
            </w:r>
          </w:p>
        </w:tc>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0611C365" w14:textId="4DF8AAC2"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Servidor 4.0 y Transformación del Estado - Competencias digitales y adaptabilidad</w:t>
            </w:r>
          </w:p>
        </w:tc>
        <w:tc>
          <w:tcPr>
            <w:tcW w:w="256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032645B" w14:textId="0CDD978D"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Fortalecer competencias en servidor 4.0 y transformación del estado - competencias digitales y adaptabilidad</w:t>
            </w:r>
          </w:p>
        </w:tc>
        <w:tc>
          <w:tcPr>
            <w:tcW w:w="2520" w:type="dxa"/>
            <w:tcBorders>
              <w:top w:val="single" w:sz="6" w:space="0" w:color="auto"/>
              <w:left w:val="single" w:sz="6" w:space="0" w:color="auto"/>
              <w:bottom w:val="single" w:sz="6" w:space="0" w:color="auto"/>
              <w:right w:val="single" w:sz="6" w:space="0" w:color="auto"/>
            </w:tcBorders>
            <w:vAlign w:val="center"/>
          </w:tcPr>
          <w:p w14:paraId="203DC8AD" w14:textId="7C8A9635"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Diplomado en Inteligencia Artificial para la Gestión Pública</w:t>
            </w:r>
          </w:p>
        </w:tc>
        <w:tc>
          <w:tcPr>
            <w:tcW w:w="1425" w:type="dxa"/>
            <w:tcBorders>
              <w:top w:val="single" w:sz="6" w:space="0" w:color="auto"/>
              <w:left w:val="single" w:sz="6" w:space="0" w:color="auto"/>
              <w:bottom w:val="single" w:sz="6" w:space="0" w:color="auto"/>
              <w:right w:val="single" w:sz="6" w:space="0" w:color="auto"/>
            </w:tcBorders>
            <w:vAlign w:val="center"/>
          </w:tcPr>
          <w:p w14:paraId="54233B07" w14:textId="37212352" w:rsidR="007A6F89" w:rsidRDefault="007A6F89" w:rsidP="007A6F89">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15/05/2026</w:t>
            </w:r>
          </w:p>
        </w:tc>
      </w:tr>
      <w:tr w:rsidR="007A6F89" w14:paraId="44CFFCD0" w14:textId="77777777" w:rsidTr="01143F0D">
        <w:trPr>
          <w:trHeight w:val="810"/>
        </w:trPr>
        <w:tc>
          <w:tcPr>
            <w:tcW w:w="1620" w:type="dxa"/>
            <w:tcBorders>
              <w:top w:val="single" w:sz="6" w:space="0" w:color="auto"/>
              <w:left w:val="single" w:sz="6" w:space="0" w:color="auto"/>
              <w:bottom w:val="single" w:sz="6" w:space="0" w:color="auto"/>
              <w:right w:val="nil"/>
            </w:tcBorders>
            <w:shd w:val="clear" w:color="auto" w:fill="FFFFFF" w:themeFill="background1"/>
            <w:vAlign w:val="center"/>
          </w:tcPr>
          <w:p w14:paraId="40405661" w14:textId="74CB5E59"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Transformación digital y cibercultura</w:t>
            </w:r>
          </w:p>
        </w:tc>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6A09DF02" w14:textId="381566F5"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Servidor 4.0 y Transformación del Estado - Competencias digitales y adaptabilidad</w:t>
            </w:r>
          </w:p>
        </w:tc>
        <w:tc>
          <w:tcPr>
            <w:tcW w:w="256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0B58734D" w14:textId="1406B8E3"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Fortalecer competencias en servidor 4.0 y transformación del estado - competencias digitales y adaptabilidad</w:t>
            </w:r>
          </w:p>
        </w:tc>
        <w:tc>
          <w:tcPr>
            <w:tcW w:w="2520" w:type="dxa"/>
            <w:tcBorders>
              <w:top w:val="single" w:sz="6" w:space="0" w:color="auto"/>
              <w:left w:val="single" w:sz="6" w:space="0" w:color="auto"/>
              <w:bottom w:val="single" w:sz="6" w:space="0" w:color="auto"/>
              <w:right w:val="single" w:sz="6" w:space="0" w:color="auto"/>
            </w:tcBorders>
            <w:vAlign w:val="center"/>
          </w:tcPr>
          <w:p w14:paraId="26C6E6E2" w14:textId="563DB034"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Diplomado en Inteligencia Artificial para la Gestión Catastral</w:t>
            </w:r>
          </w:p>
        </w:tc>
        <w:tc>
          <w:tcPr>
            <w:tcW w:w="1425" w:type="dxa"/>
            <w:tcBorders>
              <w:top w:val="single" w:sz="6" w:space="0" w:color="auto"/>
              <w:left w:val="single" w:sz="6" w:space="0" w:color="auto"/>
              <w:bottom w:val="single" w:sz="6" w:space="0" w:color="auto"/>
              <w:right w:val="single" w:sz="6" w:space="0" w:color="auto"/>
            </w:tcBorders>
            <w:vAlign w:val="center"/>
          </w:tcPr>
          <w:p w14:paraId="5B39430B" w14:textId="387E99DD" w:rsidR="007A6F89" w:rsidRDefault="007A6F89" w:rsidP="007A6F89">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13/04/2026</w:t>
            </w:r>
          </w:p>
        </w:tc>
      </w:tr>
      <w:tr w:rsidR="007A6F89" w14:paraId="17106A40" w14:textId="77777777" w:rsidTr="01143F0D">
        <w:trPr>
          <w:trHeight w:val="810"/>
        </w:trPr>
        <w:tc>
          <w:tcPr>
            <w:tcW w:w="1620" w:type="dxa"/>
            <w:tcBorders>
              <w:top w:val="single" w:sz="6" w:space="0" w:color="auto"/>
              <w:left w:val="single" w:sz="6" w:space="0" w:color="auto"/>
              <w:bottom w:val="single" w:sz="6" w:space="0" w:color="auto"/>
              <w:right w:val="nil"/>
            </w:tcBorders>
            <w:shd w:val="clear" w:color="auto" w:fill="FFFFFF" w:themeFill="background1"/>
            <w:vAlign w:val="center"/>
          </w:tcPr>
          <w:p w14:paraId="16A68FB3" w14:textId="53321767"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Transformación digital y cibercultura</w:t>
            </w:r>
          </w:p>
        </w:tc>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6916EEE8" w14:textId="49679B0C"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Servidor 4.0 y Transformación del Estado - Competencias digitales y adaptabilidad</w:t>
            </w:r>
          </w:p>
        </w:tc>
        <w:tc>
          <w:tcPr>
            <w:tcW w:w="256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17F42DE" w14:textId="59122797"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Fortalecer competencias en servidor 4.0 y transformación del estado - competencias digitales y adaptabilidad</w:t>
            </w:r>
          </w:p>
        </w:tc>
        <w:tc>
          <w:tcPr>
            <w:tcW w:w="2520" w:type="dxa"/>
            <w:tcBorders>
              <w:top w:val="single" w:sz="6" w:space="0" w:color="auto"/>
              <w:left w:val="single" w:sz="6" w:space="0" w:color="auto"/>
              <w:bottom w:val="single" w:sz="6" w:space="0" w:color="auto"/>
              <w:right w:val="single" w:sz="6" w:space="0" w:color="auto"/>
            </w:tcBorders>
            <w:vAlign w:val="center"/>
          </w:tcPr>
          <w:p w14:paraId="79B47AC6" w14:textId="2AC0E4F7"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Diplomado en Inteligencia Artificial para la Gestión Jurídica</w:t>
            </w:r>
          </w:p>
        </w:tc>
        <w:tc>
          <w:tcPr>
            <w:tcW w:w="1425" w:type="dxa"/>
            <w:tcBorders>
              <w:top w:val="single" w:sz="6" w:space="0" w:color="auto"/>
              <w:left w:val="single" w:sz="6" w:space="0" w:color="auto"/>
              <w:bottom w:val="single" w:sz="6" w:space="0" w:color="auto"/>
              <w:right w:val="single" w:sz="6" w:space="0" w:color="auto"/>
            </w:tcBorders>
            <w:vAlign w:val="center"/>
          </w:tcPr>
          <w:p w14:paraId="0F97EC2E" w14:textId="49E1C523" w:rsidR="007A6F89" w:rsidRDefault="007A6F89" w:rsidP="007A6F89">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20/05/2026</w:t>
            </w:r>
          </w:p>
        </w:tc>
      </w:tr>
      <w:tr w:rsidR="007A6F89" w14:paraId="1C8B5A9F" w14:textId="77777777" w:rsidTr="01143F0D">
        <w:trPr>
          <w:trHeight w:val="810"/>
        </w:trPr>
        <w:tc>
          <w:tcPr>
            <w:tcW w:w="1620" w:type="dxa"/>
            <w:tcBorders>
              <w:top w:val="single" w:sz="6" w:space="0" w:color="auto"/>
              <w:left w:val="single" w:sz="6" w:space="0" w:color="auto"/>
              <w:bottom w:val="single" w:sz="6" w:space="0" w:color="auto"/>
              <w:right w:val="nil"/>
            </w:tcBorders>
            <w:shd w:val="clear" w:color="auto" w:fill="FFFFFF" w:themeFill="background1"/>
            <w:vAlign w:val="center"/>
          </w:tcPr>
          <w:p w14:paraId="7CE56C24" w14:textId="346BF799"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Habilidades y competencias para la gestión pública</w:t>
            </w:r>
          </w:p>
        </w:tc>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66A6D161" w14:textId="0FFE1C4C"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Ruta del Crecimiento - Desarrollo profesional y liderazgo</w:t>
            </w:r>
          </w:p>
        </w:tc>
        <w:tc>
          <w:tcPr>
            <w:tcW w:w="256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6E47B3F5" w14:textId="5E0ED976"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Fortalecer competencias en ruta del crecimiento - desarrollo profesional y liderazgo</w:t>
            </w:r>
          </w:p>
        </w:tc>
        <w:tc>
          <w:tcPr>
            <w:tcW w:w="2520" w:type="dxa"/>
            <w:tcBorders>
              <w:top w:val="single" w:sz="6" w:space="0" w:color="auto"/>
              <w:left w:val="single" w:sz="6" w:space="0" w:color="auto"/>
              <w:bottom w:val="single" w:sz="6" w:space="0" w:color="auto"/>
              <w:right w:val="single" w:sz="6" w:space="0" w:color="auto"/>
            </w:tcBorders>
            <w:vAlign w:val="center"/>
          </w:tcPr>
          <w:p w14:paraId="11D798E5" w14:textId="5EFEC00C"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Diplomado en Gestión del Conocimiento y Transferencia de Conocimiento</w:t>
            </w:r>
          </w:p>
        </w:tc>
        <w:tc>
          <w:tcPr>
            <w:tcW w:w="1425" w:type="dxa"/>
            <w:tcBorders>
              <w:top w:val="single" w:sz="6" w:space="0" w:color="auto"/>
              <w:left w:val="single" w:sz="6" w:space="0" w:color="auto"/>
              <w:bottom w:val="single" w:sz="6" w:space="0" w:color="auto"/>
              <w:right w:val="single" w:sz="6" w:space="0" w:color="auto"/>
            </w:tcBorders>
            <w:vAlign w:val="center"/>
          </w:tcPr>
          <w:p w14:paraId="5613814E" w14:textId="5754BC6E" w:rsidR="007A6F89" w:rsidRDefault="007A6F89" w:rsidP="007A6F89">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10/08/2026</w:t>
            </w:r>
          </w:p>
        </w:tc>
      </w:tr>
      <w:tr w:rsidR="007A6F89" w14:paraId="502785B7" w14:textId="77777777" w:rsidTr="01143F0D">
        <w:trPr>
          <w:trHeight w:val="300"/>
        </w:trPr>
        <w:tc>
          <w:tcPr>
            <w:tcW w:w="1620" w:type="dxa"/>
            <w:tcBorders>
              <w:top w:val="single" w:sz="6" w:space="0" w:color="auto"/>
              <w:left w:val="single" w:sz="6" w:space="0" w:color="auto"/>
              <w:bottom w:val="single" w:sz="6" w:space="0" w:color="auto"/>
              <w:right w:val="nil"/>
            </w:tcBorders>
            <w:shd w:val="clear" w:color="auto" w:fill="FFFFFF" w:themeFill="background1"/>
            <w:vAlign w:val="center"/>
          </w:tcPr>
          <w:p w14:paraId="4E044DB7" w14:textId="3761AA68"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lastRenderedPageBreak/>
              <w:t>Transformación digital y cibercultura</w:t>
            </w:r>
          </w:p>
        </w:tc>
        <w:tc>
          <w:tcPr>
            <w:tcW w:w="184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284705A" w14:textId="718F1F3F"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Servidor 4.0 y Transformación del Estado - Competencias digitales y adaptabilidad</w:t>
            </w:r>
          </w:p>
        </w:tc>
        <w:tc>
          <w:tcPr>
            <w:tcW w:w="256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29DA4033" w14:textId="1BD54E34"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Fortalecer competencias en servidor 4.0 y transformación del estado - competencias digitales y adaptabilidad</w:t>
            </w:r>
          </w:p>
        </w:tc>
        <w:tc>
          <w:tcPr>
            <w:tcW w:w="2520" w:type="dxa"/>
            <w:tcBorders>
              <w:top w:val="single" w:sz="6" w:space="0" w:color="auto"/>
              <w:left w:val="single" w:sz="6" w:space="0" w:color="auto"/>
              <w:bottom w:val="single" w:sz="6" w:space="0" w:color="auto"/>
              <w:right w:val="single" w:sz="6" w:space="0" w:color="auto"/>
            </w:tcBorders>
            <w:vAlign w:val="center"/>
          </w:tcPr>
          <w:p w14:paraId="7D4B3062" w14:textId="126AE8ED" w:rsidR="007A6F89" w:rsidRDefault="007A6F89" w:rsidP="007A6F89">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Diplomado Seguridad y Gobernanza de la Infraestructura de Datos del Distrito según ISO 27000</w:t>
            </w:r>
          </w:p>
        </w:tc>
        <w:tc>
          <w:tcPr>
            <w:tcW w:w="1425" w:type="dxa"/>
            <w:tcBorders>
              <w:top w:val="single" w:sz="6" w:space="0" w:color="auto"/>
              <w:left w:val="single" w:sz="6" w:space="0" w:color="auto"/>
              <w:bottom w:val="single" w:sz="6" w:space="0" w:color="auto"/>
              <w:right w:val="single" w:sz="6" w:space="0" w:color="auto"/>
            </w:tcBorders>
            <w:vAlign w:val="center"/>
          </w:tcPr>
          <w:p w14:paraId="0EB42AC3" w14:textId="254902E1" w:rsidR="007A6F89" w:rsidRDefault="007A6F89" w:rsidP="007A6F89">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20/08/2026</w:t>
            </w:r>
          </w:p>
        </w:tc>
      </w:tr>
      <w:tr w:rsidR="00562AD0" w14:paraId="55555F70" w14:textId="77777777" w:rsidTr="01143F0D">
        <w:trPr>
          <w:trHeight w:val="360"/>
        </w:trPr>
        <w:tc>
          <w:tcPr>
            <w:tcW w:w="1620" w:type="dxa"/>
            <w:tcBorders>
              <w:top w:val="single" w:sz="6" w:space="0" w:color="auto"/>
              <w:left w:val="single" w:sz="6" w:space="0" w:color="auto"/>
              <w:bottom w:val="single" w:sz="6" w:space="0" w:color="000000" w:themeColor="text1"/>
              <w:right w:val="nil"/>
            </w:tcBorders>
            <w:shd w:val="clear" w:color="auto" w:fill="FFFFFF" w:themeFill="background1"/>
            <w:vAlign w:val="center"/>
          </w:tcPr>
          <w:p w14:paraId="6718E60D" w14:textId="4FA01FBB" w:rsidR="00562AD0" w:rsidRPr="01143F0D" w:rsidRDefault="00562AD0" w:rsidP="00562AD0">
            <w:pPr>
              <w:jc w:val="both"/>
              <w:rPr>
                <w:rFonts w:ascii="Calibri" w:eastAsia="Calibri" w:hAnsi="Calibri" w:cs="Calibri"/>
                <w:b w:val="0"/>
                <w:color w:val="000000" w:themeColor="text1"/>
                <w:sz w:val="18"/>
                <w:szCs w:val="18"/>
              </w:rPr>
            </w:pPr>
            <w:r w:rsidRPr="01143F0D">
              <w:rPr>
                <w:rFonts w:ascii="Calibri" w:eastAsia="Calibri" w:hAnsi="Calibri" w:cs="Calibri"/>
                <w:b w:val="0"/>
                <w:color w:val="000000" w:themeColor="text1"/>
                <w:sz w:val="18"/>
                <w:szCs w:val="18"/>
              </w:rPr>
              <w:t>Habilidades y competencias para la gestión pública</w:t>
            </w:r>
          </w:p>
        </w:tc>
        <w:tc>
          <w:tcPr>
            <w:tcW w:w="1845" w:type="dxa"/>
            <w:tcBorders>
              <w:top w:val="single" w:sz="6" w:space="0" w:color="auto"/>
              <w:left w:val="single" w:sz="6" w:space="0" w:color="auto"/>
              <w:bottom w:val="single" w:sz="6" w:space="0" w:color="000000" w:themeColor="text1"/>
              <w:right w:val="single" w:sz="6" w:space="0" w:color="auto"/>
            </w:tcBorders>
            <w:shd w:val="clear" w:color="auto" w:fill="FFFFFF" w:themeFill="background1"/>
            <w:vAlign w:val="center"/>
          </w:tcPr>
          <w:p w14:paraId="413E6115" w14:textId="52351F96" w:rsidR="00562AD0" w:rsidRPr="01143F0D" w:rsidRDefault="00562AD0" w:rsidP="00562AD0">
            <w:pPr>
              <w:jc w:val="both"/>
              <w:rPr>
                <w:rFonts w:ascii="Calibri" w:eastAsia="Calibri" w:hAnsi="Calibri" w:cs="Calibri"/>
                <w:b w:val="0"/>
                <w:color w:val="000000" w:themeColor="text1"/>
                <w:sz w:val="18"/>
                <w:szCs w:val="18"/>
              </w:rPr>
            </w:pPr>
            <w:r w:rsidRPr="01143F0D">
              <w:rPr>
                <w:rFonts w:ascii="Calibri" w:eastAsia="Calibri" w:hAnsi="Calibri" w:cs="Calibri"/>
                <w:b w:val="0"/>
                <w:color w:val="000000" w:themeColor="text1"/>
                <w:sz w:val="18"/>
                <w:szCs w:val="18"/>
              </w:rPr>
              <w:t>Fortalecer competencias en ruta del crecimiento - desarrollo profesional y liderazgo</w:t>
            </w:r>
          </w:p>
        </w:tc>
        <w:tc>
          <w:tcPr>
            <w:tcW w:w="2565" w:type="dxa"/>
            <w:tcBorders>
              <w:top w:val="single" w:sz="6" w:space="0" w:color="auto"/>
              <w:left w:val="single" w:sz="6" w:space="0" w:color="auto"/>
              <w:bottom w:val="single" w:sz="6" w:space="0" w:color="000000" w:themeColor="text1"/>
              <w:right w:val="single" w:sz="6" w:space="0" w:color="auto"/>
            </w:tcBorders>
            <w:shd w:val="clear" w:color="auto" w:fill="FFFFFF" w:themeFill="background1"/>
            <w:vAlign w:val="center"/>
          </w:tcPr>
          <w:p w14:paraId="111F2CBC" w14:textId="308C8829" w:rsidR="00562AD0" w:rsidRPr="01143F0D" w:rsidRDefault="00562AD0" w:rsidP="00562AD0">
            <w:pPr>
              <w:jc w:val="both"/>
              <w:rPr>
                <w:rFonts w:ascii="Calibri" w:eastAsia="Calibri" w:hAnsi="Calibri" w:cs="Calibri"/>
                <w:b w:val="0"/>
                <w:color w:val="000000" w:themeColor="text1"/>
                <w:sz w:val="18"/>
                <w:szCs w:val="18"/>
              </w:rPr>
            </w:pPr>
            <w:r w:rsidRPr="01143F0D">
              <w:rPr>
                <w:rFonts w:ascii="Calibri" w:eastAsia="Calibri" w:hAnsi="Calibri" w:cs="Calibri"/>
                <w:b w:val="0"/>
                <w:color w:val="000000" w:themeColor="text1"/>
                <w:sz w:val="18"/>
                <w:szCs w:val="18"/>
              </w:rPr>
              <w:t>Fortalecer competencias en ruta del crecimiento - desarrollo profesional y liderazgo</w:t>
            </w:r>
          </w:p>
        </w:tc>
        <w:tc>
          <w:tcPr>
            <w:tcW w:w="2520" w:type="dxa"/>
            <w:tcBorders>
              <w:top w:val="single" w:sz="6" w:space="0" w:color="auto"/>
              <w:left w:val="single" w:sz="6" w:space="0" w:color="auto"/>
              <w:bottom w:val="single" w:sz="6" w:space="0" w:color="000000" w:themeColor="text1"/>
              <w:right w:val="single" w:sz="6" w:space="0" w:color="auto"/>
            </w:tcBorders>
            <w:vAlign w:val="center"/>
          </w:tcPr>
          <w:p w14:paraId="7403F46C" w14:textId="6E3E2D5A" w:rsidR="00562AD0" w:rsidRPr="01143F0D" w:rsidRDefault="00562AD0" w:rsidP="00562AD0">
            <w:pPr>
              <w:jc w:val="both"/>
              <w:rPr>
                <w:rFonts w:ascii="Calibri" w:eastAsia="Calibri" w:hAnsi="Calibri" w:cs="Calibri"/>
                <w:b w:val="0"/>
                <w:color w:val="000000" w:themeColor="text1"/>
                <w:sz w:val="18"/>
                <w:szCs w:val="18"/>
              </w:rPr>
            </w:pPr>
            <w:r>
              <w:rPr>
                <w:rFonts w:ascii="Calibri" w:eastAsia="Calibri" w:hAnsi="Calibri" w:cs="Calibri"/>
                <w:b w:val="0"/>
                <w:color w:val="000000" w:themeColor="text1"/>
                <w:sz w:val="18"/>
                <w:szCs w:val="18"/>
              </w:rPr>
              <w:t xml:space="preserve">Diplomado en Gerencia en Ventas </w:t>
            </w:r>
          </w:p>
        </w:tc>
        <w:tc>
          <w:tcPr>
            <w:tcW w:w="1425" w:type="dxa"/>
            <w:tcBorders>
              <w:top w:val="single" w:sz="6" w:space="0" w:color="auto"/>
              <w:left w:val="single" w:sz="6" w:space="0" w:color="auto"/>
              <w:bottom w:val="single" w:sz="6" w:space="0" w:color="auto"/>
              <w:right w:val="single" w:sz="6" w:space="0" w:color="auto"/>
            </w:tcBorders>
            <w:vAlign w:val="center"/>
          </w:tcPr>
          <w:p w14:paraId="56C4C20D" w14:textId="60EE5233" w:rsidR="00562AD0" w:rsidRPr="01143F0D" w:rsidRDefault="00562AD0" w:rsidP="00562AD0">
            <w:pPr>
              <w:jc w:val="center"/>
              <w:rPr>
                <w:rFonts w:ascii="Calibri" w:eastAsia="Calibri" w:hAnsi="Calibri" w:cs="Calibri"/>
                <w:b w:val="0"/>
                <w:color w:val="000000" w:themeColor="text1"/>
                <w:sz w:val="18"/>
                <w:szCs w:val="18"/>
              </w:rPr>
            </w:pPr>
            <w:r>
              <w:rPr>
                <w:rFonts w:ascii="Calibri" w:eastAsia="Calibri" w:hAnsi="Calibri" w:cs="Calibri"/>
                <w:b w:val="0"/>
                <w:color w:val="000000" w:themeColor="text1"/>
                <w:sz w:val="18"/>
                <w:szCs w:val="18"/>
              </w:rPr>
              <w:t>22/05/2026</w:t>
            </w:r>
          </w:p>
        </w:tc>
      </w:tr>
      <w:tr w:rsidR="00562AD0" w14:paraId="7A8C666C" w14:textId="77777777" w:rsidTr="01143F0D">
        <w:trPr>
          <w:trHeight w:val="360"/>
        </w:trPr>
        <w:tc>
          <w:tcPr>
            <w:tcW w:w="1620" w:type="dxa"/>
            <w:vMerge w:val="restart"/>
            <w:tcBorders>
              <w:top w:val="single" w:sz="6" w:space="0" w:color="auto"/>
              <w:left w:val="single" w:sz="6" w:space="0" w:color="auto"/>
              <w:bottom w:val="single" w:sz="6" w:space="0" w:color="000000" w:themeColor="text1"/>
              <w:right w:val="nil"/>
            </w:tcBorders>
            <w:shd w:val="clear" w:color="auto" w:fill="FFFFFF" w:themeFill="background1"/>
            <w:vAlign w:val="center"/>
          </w:tcPr>
          <w:p w14:paraId="3A7D10EA" w14:textId="33C73E1F" w:rsidR="00562AD0" w:rsidRDefault="00562AD0" w:rsidP="00562AD0">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Habilidades y competencias para la gestión pública</w:t>
            </w:r>
          </w:p>
        </w:tc>
        <w:tc>
          <w:tcPr>
            <w:tcW w:w="1845" w:type="dxa"/>
            <w:vMerge w:val="restart"/>
            <w:tcBorders>
              <w:top w:val="single" w:sz="6" w:space="0" w:color="auto"/>
              <w:left w:val="single" w:sz="6" w:space="0" w:color="auto"/>
              <w:bottom w:val="single" w:sz="6" w:space="0" w:color="000000" w:themeColor="text1"/>
              <w:right w:val="single" w:sz="6" w:space="0" w:color="auto"/>
            </w:tcBorders>
            <w:shd w:val="clear" w:color="auto" w:fill="FFFFFF" w:themeFill="background1"/>
            <w:vAlign w:val="center"/>
          </w:tcPr>
          <w:p w14:paraId="575C31D4" w14:textId="57AA6715" w:rsidR="00562AD0" w:rsidRDefault="00562AD0" w:rsidP="00562AD0">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Ruta del Crecimiento - Desarrollo profesional y liderazgo</w:t>
            </w:r>
          </w:p>
        </w:tc>
        <w:tc>
          <w:tcPr>
            <w:tcW w:w="2565" w:type="dxa"/>
            <w:vMerge w:val="restart"/>
            <w:tcBorders>
              <w:top w:val="single" w:sz="6" w:space="0" w:color="auto"/>
              <w:left w:val="single" w:sz="6" w:space="0" w:color="auto"/>
              <w:bottom w:val="single" w:sz="6" w:space="0" w:color="000000" w:themeColor="text1"/>
              <w:right w:val="single" w:sz="6" w:space="0" w:color="auto"/>
            </w:tcBorders>
            <w:shd w:val="clear" w:color="auto" w:fill="FFFFFF" w:themeFill="background1"/>
            <w:vAlign w:val="center"/>
          </w:tcPr>
          <w:p w14:paraId="4FF49092" w14:textId="41BB4680" w:rsidR="00562AD0" w:rsidRDefault="00562AD0" w:rsidP="00562AD0">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Fortalecer competencias en ruta del crecimiento - desarrollo profesional y liderazgo</w:t>
            </w:r>
          </w:p>
        </w:tc>
        <w:tc>
          <w:tcPr>
            <w:tcW w:w="2520" w:type="dxa"/>
            <w:vMerge w:val="restart"/>
            <w:tcBorders>
              <w:top w:val="single" w:sz="6" w:space="0" w:color="auto"/>
              <w:left w:val="single" w:sz="6" w:space="0" w:color="auto"/>
              <w:bottom w:val="single" w:sz="6" w:space="0" w:color="000000" w:themeColor="text1"/>
              <w:right w:val="single" w:sz="6" w:space="0" w:color="auto"/>
            </w:tcBorders>
            <w:vAlign w:val="center"/>
          </w:tcPr>
          <w:p w14:paraId="1F628227" w14:textId="213952FD" w:rsidR="00562AD0" w:rsidRDefault="00562AD0" w:rsidP="00562AD0">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 xml:space="preserve">Curso Piloto profesional de Drones </w:t>
            </w:r>
          </w:p>
        </w:tc>
        <w:tc>
          <w:tcPr>
            <w:tcW w:w="1425" w:type="dxa"/>
            <w:tcBorders>
              <w:top w:val="single" w:sz="6" w:space="0" w:color="auto"/>
              <w:left w:val="single" w:sz="6" w:space="0" w:color="auto"/>
              <w:bottom w:val="single" w:sz="6" w:space="0" w:color="auto"/>
              <w:right w:val="single" w:sz="6" w:space="0" w:color="auto"/>
            </w:tcBorders>
            <w:vAlign w:val="center"/>
          </w:tcPr>
          <w:p w14:paraId="67B2260D" w14:textId="1997EE2F" w:rsidR="00562AD0" w:rsidRDefault="00562AD0" w:rsidP="00562AD0">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13/02/2026</w:t>
            </w:r>
          </w:p>
        </w:tc>
      </w:tr>
      <w:tr w:rsidR="00562AD0" w14:paraId="65E1719E" w14:textId="77777777" w:rsidTr="01143F0D">
        <w:trPr>
          <w:trHeight w:val="495"/>
        </w:trPr>
        <w:tc>
          <w:tcPr>
            <w:tcW w:w="1620" w:type="dxa"/>
            <w:vMerge/>
            <w:tcBorders>
              <w:left w:val="single" w:sz="0" w:space="0" w:color="auto"/>
              <w:bottom w:val="single" w:sz="0" w:space="0" w:color="000000" w:themeColor="text1"/>
            </w:tcBorders>
            <w:vAlign w:val="center"/>
          </w:tcPr>
          <w:p w14:paraId="5920E198" w14:textId="77777777" w:rsidR="00562AD0" w:rsidRDefault="00562AD0" w:rsidP="00562AD0"/>
        </w:tc>
        <w:tc>
          <w:tcPr>
            <w:tcW w:w="1845" w:type="dxa"/>
            <w:vMerge/>
            <w:tcBorders>
              <w:left w:val="single" w:sz="0" w:space="0" w:color="auto"/>
              <w:bottom w:val="single" w:sz="0" w:space="0" w:color="000000" w:themeColor="text1"/>
              <w:right w:val="single" w:sz="0" w:space="0" w:color="auto"/>
            </w:tcBorders>
            <w:vAlign w:val="center"/>
          </w:tcPr>
          <w:p w14:paraId="34C456BA" w14:textId="77777777" w:rsidR="00562AD0" w:rsidRDefault="00562AD0" w:rsidP="00562AD0"/>
        </w:tc>
        <w:tc>
          <w:tcPr>
            <w:tcW w:w="2565" w:type="dxa"/>
            <w:vMerge/>
            <w:tcBorders>
              <w:left w:val="single" w:sz="0" w:space="0" w:color="auto"/>
              <w:bottom w:val="single" w:sz="0" w:space="0" w:color="000000" w:themeColor="text1"/>
              <w:right w:val="single" w:sz="0" w:space="0" w:color="auto"/>
            </w:tcBorders>
            <w:vAlign w:val="center"/>
          </w:tcPr>
          <w:p w14:paraId="6F06B2D7" w14:textId="77777777" w:rsidR="00562AD0" w:rsidRDefault="00562AD0" w:rsidP="00562AD0"/>
        </w:tc>
        <w:tc>
          <w:tcPr>
            <w:tcW w:w="2520" w:type="dxa"/>
            <w:vMerge/>
            <w:tcBorders>
              <w:left w:val="single" w:sz="0" w:space="0" w:color="auto"/>
              <w:bottom w:val="single" w:sz="0" w:space="0" w:color="000000" w:themeColor="text1"/>
              <w:right w:val="single" w:sz="0" w:space="0" w:color="auto"/>
            </w:tcBorders>
            <w:vAlign w:val="center"/>
          </w:tcPr>
          <w:p w14:paraId="2158DDC3" w14:textId="77777777" w:rsidR="00562AD0" w:rsidRDefault="00562AD0" w:rsidP="00562AD0"/>
        </w:tc>
        <w:tc>
          <w:tcPr>
            <w:tcW w:w="1425" w:type="dxa"/>
            <w:tcBorders>
              <w:top w:val="single" w:sz="6" w:space="0" w:color="auto"/>
              <w:left w:val="nil"/>
              <w:bottom w:val="single" w:sz="6" w:space="0" w:color="auto"/>
              <w:right w:val="single" w:sz="6" w:space="0" w:color="auto"/>
            </w:tcBorders>
            <w:vAlign w:val="center"/>
          </w:tcPr>
          <w:p w14:paraId="628D0E77" w14:textId="0292C34C" w:rsidR="00562AD0" w:rsidRDefault="00562AD0" w:rsidP="00562AD0">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6/07/2026</w:t>
            </w:r>
          </w:p>
        </w:tc>
      </w:tr>
      <w:tr w:rsidR="00562AD0" w14:paraId="0894D930" w14:textId="77777777" w:rsidTr="01143F0D">
        <w:trPr>
          <w:trHeight w:val="405"/>
        </w:trPr>
        <w:tc>
          <w:tcPr>
            <w:tcW w:w="1620" w:type="dxa"/>
            <w:vMerge w:val="restart"/>
            <w:tcBorders>
              <w:top w:val="nil"/>
              <w:left w:val="single" w:sz="6" w:space="0" w:color="auto"/>
              <w:bottom w:val="single" w:sz="6" w:space="0" w:color="000000" w:themeColor="text1"/>
              <w:right w:val="nil"/>
            </w:tcBorders>
            <w:shd w:val="clear" w:color="auto" w:fill="FFFFFF" w:themeFill="background1"/>
            <w:vAlign w:val="center"/>
          </w:tcPr>
          <w:p w14:paraId="0FDED85D" w14:textId="271E49B1" w:rsidR="00562AD0" w:rsidRDefault="00562AD0" w:rsidP="00562AD0">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Probidad, ética e identidad de lo público</w:t>
            </w:r>
          </w:p>
        </w:tc>
        <w:tc>
          <w:tcPr>
            <w:tcW w:w="1845" w:type="dxa"/>
            <w:vMerge w:val="restart"/>
            <w:tcBorders>
              <w:top w:val="nil"/>
              <w:left w:val="single" w:sz="6" w:space="0" w:color="auto"/>
              <w:bottom w:val="single" w:sz="6" w:space="0" w:color="000000" w:themeColor="text1"/>
              <w:right w:val="single" w:sz="6" w:space="0" w:color="auto"/>
            </w:tcBorders>
            <w:shd w:val="clear" w:color="auto" w:fill="FFFFFF" w:themeFill="background1"/>
            <w:vAlign w:val="center"/>
          </w:tcPr>
          <w:p w14:paraId="596E62BD" w14:textId="4ECFCF7E" w:rsidR="00562AD0" w:rsidRDefault="00562AD0" w:rsidP="00562AD0">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Identidad institucional</w:t>
            </w:r>
          </w:p>
        </w:tc>
        <w:tc>
          <w:tcPr>
            <w:tcW w:w="2565" w:type="dxa"/>
            <w:vMerge w:val="restart"/>
            <w:tcBorders>
              <w:top w:val="nil"/>
              <w:left w:val="single" w:sz="6" w:space="0" w:color="auto"/>
              <w:bottom w:val="single" w:sz="6" w:space="0" w:color="000000" w:themeColor="text1"/>
              <w:right w:val="single" w:sz="6" w:space="0" w:color="auto"/>
            </w:tcBorders>
            <w:shd w:val="clear" w:color="auto" w:fill="FFFFFF" w:themeFill="background1"/>
            <w:vAlign w:val="center"/>
          </w:tcPr>
          <w:p w14:paraId="669C3931" w14:textId="1A05948B" w:rsidR="00562AD0" w:rsidRDefault="00562AD0" w:rsidP="00562AD0">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Fortalecer competencias en identidad institucional-Transferencia de conocimiento UAECD</w:t>
            </w:r>
          </w:p>
        </w:tc>
        <w:tc>
          <w:tcPr>
            <w:tcW w:w="2520" w:type="dxa"/>
            <w:vMerge w:val="restart"/>
            <w:tcBorders>
              <w:top w:val="nil"/>
              <w:left w:val="single" w:sz="6" w:space="0" w:color="auto"/>
              <w:bottom w:val="single" w:sz="6" w:space="0" w:color="000000" w:themeColor="text1"/>
              <w:right w:val="single" w:sz="6" w:space="0" w:color="auto"/>
            </w:tcBorders>
            <w:vAlign w:val="center"/>
          </w:tcPr>
          <w:p w14:paraId="7F2ECBD2" w14:textId="377E43B4" w:rsidR="00562AD0" w:rsidRDefault="00562AD0" w:rsidP="00562AD0">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Proyectos de Aprendizaje en Equipo (PAE)</w:t>
            </w:r>
          </w:p>
        </w:tc>
        <w:tc>
          <w:tcPr>
            <w:tcW w:w="1425" w:type="dxa"/>
            <w:tcBorders>
              <w:top w:val="single" w:sz="6" w:space="0" w:color="auto"/>
              <w:left w:val="single" w:sz="6" w:space="0" w:color="auto"/>
              <w:bottom w:val="single" w:sz="6" w:space="0" w:color="auto"/>
              <w:right w:val="single" w:sz="6" w:space="0" w:color="auto"/>
            </w:tcBorders>
            <w:vAlign w:val="center"/>
          </w:tcPr>
          <w:p w14:paraId="517C8123" w14:textId="0A5C1C6E" w:rsidR="00562AD0" w:rsidRDefault="00562AD0" w:rsidP="00562AD0">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2/02/2026</w:t>
            </w:r>
          </w:p>
        </w:tc>
      </w:tr>
      <w:tr w:rsidR="00562AD0" w14:paraId="74C84133" w14:textId="77777777" w:rsidTr="01143F0D">
        <w:trPr>
          <w:trHeight w:val="495"/>
        </w:trPr>
        <w:tc>
          <w:tcPr>
            <w:tcW w:w="1620" w:type="dxa"/>
            <w:vMerge/>
            <w:tcBorders>
              <w:left w:val="single" w:sz="0" w:space="0" w:color="auto"/>
              <w:bottom w:val="single" w:sz="0" w:space="0" w:color="000000" w:themeColor="text1"/>
            </w:tcBorders>
            <w:vAlign w:val="center"/>
          </w:tcPr>
          <w:p w14:paraId="6EB091E9" w14:textId="77777777" w:rsidR="00562AD0" w:rsidRDefault="00562AD0" w:rsidP="00562AD0"/>
        </w:tc>
        <w:tc>
          <w:tcPr>
            <w:tcW w:w="1845" w:type="dxa"/>
            <w:vMerge/>
            <w:tcBorders>
              <w:left w:val="single" w:sz="0" w:space="0" w:color="auto"/>
              <w:bottom w:val="single" w:sz="0" w:space="0" w:color="000000" w:themeColor="text1"/>
              <w:right w:val="single" w:sz="0" w:space="0" w:color="auto"/>
            </w:tcBorders>
            <w:vAlign w:val="center"/>
          </w:tcPr>
          <w:p w14:paraId="6EBEAEA8" w14:textId="77777777" w:rsidR="00562AD0" w:rsidRDefault="00562AD0" w:rsidP="00562AD0"/>
        </w:tc>
        <w:tc>
          <w:tcPr>
            <w:tcW w:w="2565" w:type="dxa"/>
            <w:vMerge/>
            <w:tcBorders>
              <w:left w:val="single" w:sz="0" w:space="0" w:color="auto"/>
              <w:bottom w:val="single" w:sz="0" w:space="0" w:color="000000" w:themeColor="text1"/>
              <w:right w:val="single" w:sz="0" w:space="0" w:color="auto"/>
            </w:tcBorders>
            <w:vAlign w:val="center"/>
          </w:tcPr>
          <w:p w14:paraId="2B458096" w14:textId="77777777" w:rsidR="00562AD0" w:rsidRDefault="00562AD0" w:rsidP="00562AD0"/>
        </w:tc>
        <w:tc>
          <w:tcPr>
            <w:tcW w:w="2520" w:type="dxa"/>
            <w:vMerge/>
            <w:tcBorders>
              <w:left w:val="single" w:sz="0" w:space="0" w:color="auto"/>
              <w:bottom w:val="single" w:sz="0" w:space="0" w:color="000000" w:themeColor="text1"/>
              <w:right w:val="single" w:sz="0" w:space="0" w:color="auto"/>
            </w:tcBorders>
            <w:vAlign w:val="center"/>
          </w:tcPr>
          <w:p w14:paraId="2A4A1C1D" w14:textId="77777777" w:rsidR="00562AD0" w:rsidRDefault="00562AD0" w:rsidP="00562AD0"/>
        </w:tc>
        <w:tc>
          <w:tcPr>
            <w:tcW w:w="1425" w:type="dxa"/>
            <w:tcBorders>
              <w:top w:val="single" w:sz="6" w:space="0" w:color="auto"/>
              <w:left w:val="nil"/>
              <w:bottom w:val="single" w:sz="6" w:space="0" w:color="auto"/>
              <w:right w:val="single" w:sz="6" w:space="0" w:color="auto"/>
            </w:tcBorders>
            <w:vAlign w:val="center"/>
          </w:tcPr>
          <w:p w14:paraId="782D6B4E" w14:textId="7F0BA7AD" w:rsidR="00562AD0" w:rsidRDefault="00562AD0" w:rsidP="00562AD0">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4/12/2026</w:t>
            </w:r>
          </w:p>
        </w:tc>
      </w:tr>
      <w:tr w:rsidR="00562AD0" w14:paraId="21AA9BBC" w14:textId="77777777" w:rsidTr="01143F0D">
        <w:trPr>
          <w:trHeight w:val="855"/>
        </w:trPr>
        <w:tc>
          <w:tcPr>
            <w:tcW w:w="1620" w:type="dxa"/>
            <w:tcBorders>
              <w:top w:val="nil"/>
              <w:left w:val="single" w:sz="6" w:space="0" w:color="auto"/>
              <w:bottom w:val="single" w:sz="6" w:space="0" w:color="000000" w:themeColor="text1"/>
              <w:right w:val="nil"/>
            </w:tcBorders>
            <w:shd w:val="clear" w:color="auto" w:fill="FFFFFF" w:themeFill="background1"/>
            <w:vAlign w:val="center"/>
          </w:tcPr>
          <w:p w14:paraId="0B3F16C2" w14:textId="202F7582" w:rsidR="00562AD0" w:rsidRDefault="00562AD0" w:rsidP="00562AD0">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Habilidades y competencias para la gestión pública</w:t>
            </w:r>
          </w:p>
        </w:tc>
        <w:tc>
          <w:tcPr>
            <w:tcW w:w="1845" w:type="dxa"/>
            <w:tcBorders>
              <w:top w:val="nil"/>
              <w:left w:val="single" w:sz="6" w:space="0" w:color="auto"/>
              <w:bottom w:val="single" w:sz="6" w:space="0" w:color="000000" w:themeColor="text1"/>
              <w:right w:val="single" w:sz="6" w:space="0" w:color="auto"/>
            </w:tcBorders>
            <w:shd w:val="clear" w:color="auto" w:fill="FFFFFF" w:themeFill="background1"/>
            <w:vAlign w:val="center"/>
          </w:tcPr>
          <w:p w14:paraId="61ECE270" w14:textId="5A81FCEE" w:rsidR="00562AD0" w:rsidRDefault="00562AD0" w:rsidP="00562AD0">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Ruta del Crecimiento - Desarrollo profesional y liderazgo</w:t>
            </w:r>
          </w:p>
        </w:tc>
        <w:tc>
          <w:tcPr>
            <w:tcW w:w="2565" w:type="dxa"/>
            <w:tcBorders>
              <w:top w:val="nil"/>
              <w:left w:val="single" w:sz="6" w:space="0" w:color="auto"/>
              <w:bottom w:val="single" w:sz="6" w:space="0" w:color="000000" w:themeColor="text1"/>
              <w:right w:val="single" w:sz="6" w:space="0" w:color="auto"/>
            </w:tcBorders>
            <w:shd w:val="clear" w:color="auto" w:fill="FFFFFF" w:themeFill="background1"/>
            <w:vAlign w:val="center"/>
          </w:tcPr>
          <w:p w14:paraId="6B446EC9" w14:textId="5F27E63E" w:rsidR="00562AD0" w:rsidRDefault="00562AD0" w:rsidP="00562AD0">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Fortalecer competencias en ruta del crecimiento - desarrollo profesional y liderazgo</w:t>
            </w:r>
          </w:p>
        </w:tc>
        <w:tc>
          <w:tcPr>
            <w:tcW w:w="2520" w:type="dxa"/>
            <w:tcBorders>
              <w:top w:val="nil"/>
              <w:left w:val="single" w:sz="6" w:space="0" w:color="auto"/>
              <w:bottom w:val="single" w:sz="6" w:space="0" w:color="000000" w:themeColor="text1"/>
              <w:right w:val="single" w:sz="6" w:space="0" w:color="auto"/>
            </w:tcBorders>
            <w:vAlign w:val="center"/>
          </w:tcPr>
          <w:p w14:paraId="791BCBBE" w14:textId="19025A9E" w:rsidR="00562AD0" w:rsidRDefault="00562AD0" w:rsidP="00562AD0">
            <w:pPr>
              <w:jc w:val="both"/>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 xml:space="preserve">Equipo de trabajo </w:t>
            </w:r>
          </w:p>
        </w:tc>
        <w:tc>
          <w:tcPr>
            <w:tcW w:w="1425" w:type="dxa"/>
            <w:tcBorders>
              <w:top w:val="single" w:sz="6" w:space="0" w:color="auto"/>
              <w:left w:val="single" w:sz="6" w:space="0" w:color="auto"/>
              <w:bottom w:val="single" w:sz="6" w:space="0" w:color="auto"/>
              <w:right w:val="single" w:sz="6" w:space="0" w:color="auto"/>
            </w:tcBorders>
            <w:vAlign w:val="center"/>
          </w:tcPr>
          <w:p w14:paraId="1777A577" w14:textId="1A7FF7BB" w:rsidR="00562AD0" w:rsidRDefault="00562AD0" w:rsidP="00562AD0">
            <w:pPr>
              <w:jc w:val="center"/>
              <w:rPr>
                <w:rFonts w:ascii="Calibri" w:eastAsia="Calibri" w:hAnsi="Calibri" w:cs="Calibri"/>
                <w:bCs/>
                <w:color w:val="000000" w:themeColor="text1"/>
                <w:sz w:val="18"/>
                <w:szCs w:val="18"/>
              </w:rPr>
            </w:pPr>
            <w:r w:rsidRPr="01143F0D">
              <w:rPr>
                <w:rFonts w:ascii="Calibri" w:eastAsia="Calibri" w:hAnsi="Calibri" w:cs="Calibri"/>
                <w:b w:val="0"/>
                <w:color w:val="000000" w:themeColor="text1"/>
                <w:sz w:val="18"/>
                <w:szCs w:val="18"/>
              </w:rPr>
              <w:t>2/01/2026</w:t>
            </w:r>
          </w:p>
        </w:tc>
      </w:tr>
    </w:tbl>
    <w:p w14:paraId="7A919C19" w14:textId="77777777" w:rsidR="003A6A80" w:rsidRPr="00C76DDE" w:rsidRDefault="003A6A80" w:rsidP="00173FBC">
      <w:pPr>
        <w:jc w:val="both"/>
        <w:rPr>
          <w:rFonts w:eastAsia="Calibri" w:cstheme="minorHAnsi"/>
          <w:b w:val="0"/>
          <w:color w:val="auto"/>
          <w:sz w:val="24"/>
          <w:szCs w:val="24"/>
        </w:rPr>
      </w:pPr>
    </w:p>
    <w:p w14:paraId="3F1E6F08" w14:textId="1D298279" w:rsidR="003A6A80" w:rsidRDefault="26564EC4" w:rsidP="00CB6787">
      <w:pPr>
        <w:pStyle w:val="Ttulo2"/>
        <w:numPr>
          <w:ilvl w:val="0"/>
          <w:numId w:val="264"/>
        </w:numPr>
        <w:spacing w:after="0"/>
        <w:rPr>
          <w:rFonts w:cstheme="minorBidi"/>
          <w:b/>
          <w:bCs/>
          <w:color w:val="auto"/>
          <w:sz w:val="24"/>
          <w:szCs w:val="24"/>
        </w:rPr>
      </w:pPr>
      <w:bookmarkStart w:id="49" w:name="_Toc187321640"/>
      <w:bookmarkStart w:id="50" w:name="_Toc214973287"/>
      <w:bookmarkStart w:id="51" w:name="_Toc215062427"/>
      <w:bookmarkStart w:id="52" w:name="_Toc217311546"/>
      <w:r w:rsidRPr="01143F0D">
        <w:rPr>
          <w:rFonts w:cstheme="minorBidi"/>
          <w:b/>
          <w:bCs/>
          <w:color w:val="auto"/>
          <w:sz w:val="24"/>
          <w:szCs w:val="24"/>
        </w:rPr>
        <w:t xml:space="preserve">Adopción del plan institucional de capacitación </w:t>
      </w:r>
      <w:r w:rsidR="2AACD4BB" w:rsidRPr="01143F0D">
        <w:rPr>
          <w:rFonts w:cstheme="minorBidi"/>
          <w:b/>
          <w:bCs/>
          <w:color w:val="auto"/>
          <w:sz w:val="24"/>
          <w:szCs w:val="24"/>
        </w:rPr>
        <w:t xml:space="preserve">y formación </w:t>
      </w:r>
      <w:r w:rsidRPr="01143F0D">
        <w:rPr>
          <w:rFonts w:cstheme="minorBidi"/>
          <w:b/>
          <w:bCs/>
          <w:color w:val="auto"/>
          <w:sz w:val="24"/>
          <w:szCs w:val="24"/>
        </w:rPr>
        <w:t>– 202</w:t>
      </w:r>
      <w:bookmarkEnd w:id="49"/>
      <w:r w:rsidRPr="01143F0D">
        <w:rPr>
          <w:rFonts w:cstheme="minorBidi"/>
          <w:b/>
          <w:bCs/>
          <w:color w:val="auto"/>
          <w:sz w:val="24"/>
          <w:szCs w:val="24"/>
        </w:rPr>
        <w:t>6</w:t>
      </w:r>
      <w:bookmarkEnd w:id="50"/>
      <w:bookmarkEnd w:id="51"/>
      <w:bookmarkEnd w:id="52"/>
    </w:p>
    <w:p w14:paraId="7DAB51CB" w14:textId="77777777" w:rsidR="002038C5" w:rsidRPr="002038C5" w:rsidRDefault="002038C5" w:rsidP="002038C5"/>
    <w:p w14:paraId="7CC03B9A" w14:textId="7BCAA458" w:rsidR="00D936D0" w:rsidRPr="002038C5" w:rsidRDefault="1D6C8E1F" w:rsidP="002038C5">
      <w:pPr>
        <w:pStyle w:val="Estilo3"/>
        <w:rPr>
          <w:b/>
          <w:sz w:val="24"/>
          <w:szCs w:val="24"/>
        </w:rPr>
      </w:pPr>
      <w:r w:rsidRPr="002038C5">
        <w:rPr>
          <w:sz w:val="24"/>
          <w:szCs w:val="24"/>
        </w:rPr>
        <w:t>El Plan Institucional de Capacitación</w:t>
      </w:r>
      <w:r w:rsidR="201DE6B4" w:rsidRPr="002038C5">
        <w:rPr>
          <w:sz w:val="24"/>
          <w:szCs w:val="24"/>
        </w:rPr>
        <w:t xml:space="preserve"> y formación</w:t>
      </w:r>
      <w:r w:rsidRPr="002038C5">
        <w:rPr>
          <w:sz w:val="24"/>
          <w:szCs w:val="24"/>
        </w:rPr>
        <w:t xml:space="preserve"> – PIC 2026 será presentado inicialmente a la Comisión de Personal, posteriormente al Comité Institucional de Gestión y Desempeño y, finalmente, será adoptado mediante acto administrativo a través de la Resolución expedida por el </w:t>
      </w:r>
      <w:r w:rsidR="15765BF8" w:rsidRPr="002038C5">
        <w:rPr>
          <w:sz w:val="24"/>
          <w:szCs w:val="24"/>
        </w:rPr>
        <w:t>director</w:t>
      </w:r>
      <w:r w:rsidRPr="002038C5">
        <w:rPr>
          <w:sz w:val="24"/>
          <w:szCs w:val="24"/>
        </w:rPr>
        <w:t xml:space="preserve"> de la UAECD. </w:t>
      </w:r>
    </w:p>
    <w:p w14:paraId="41EF700E" w14:textId="77777777" w:rsidR="003A6A80" w:rsidRPr="002038C5" w:rsidRDefault="003A6A80" w:rsidP="002038C5">
      <w:pPr>
        <w:pStyle w:val="Estilo3"/>
        <w:rPr>
          <w:rFonts w:cstheme="minorHAnsi"/>
          <w:b/>
          <w:sz w:val="24"/>
          <w:szCs w:val="24"/>
        </w:rPr>
      </w:pPr>
      <w:r w:rsidRPr="002038C5">
        <w:rPr>
          <w:rFonts w:cstheme="minorHAnsi"/>
          <w:sz w:val="24"/>
          <w:szCs w:val="24"/>
        </w:rPr>
        <w:t xml:space="preserve"> </w:t>
      </w:r>
    </w:p>
    <w:p w14:paraId="19AAA4F3" w14:textId="243D75F5" w:rsidR="003A6A80" w:rsidRPr="00C76DDE" w:rsidRDefault="26564EC4" w:rsidP="00CB6787">
      <w:pPr>
        <w:pStyle w:val="Ttulo2"/>
        <w:numPr>
          <w:ilvl w:val="0"/>
          <w:numId w:val="264"/>
        </w:numPr>
        <w:spacing w:after="0"/>
        <w:ind w:left="284" w:hanging="284"/>
        <w:rPr>
          <w:rFonts w:cstheme="minorBidi"/>
          <w:b/>
          <w:bCs/>
          <w:color w:val="auto"/>
          <w:sz w:val="24"/>
          <w:szCs w:val="24"/>
        </w:rPr>
      </w:pPr>
      <w:bookmarkStart w:id="53" w:name="_Toc187321641"/>
      <w:bookmarkStart w:id="54" w:name="_Toc214973288"/>
      <w:bookmarkStart w:id="55" w:name="_Toc215062428"/>
      <w:bookmarkStart w:id="56" w:name="_Toc217311547"/>
      <w:r w:rsidRPr="01143F0D">
        <w:rPr>
          <w:rFonts w:cstheme="minorBidi"/>
          <w:b/>
          <w:bCs/>
          <w:color w:val="auto"/>
          <w:sz w:val="24"/>
          <w:szCs w:val="24"/>
        </w:rPr>
        <w:t>Propuesta Ejecución Presupuestal 202</w:t>
      </w:r>
      <w:bookmarkEnd w:id="53"/>
      <w:r w:rsidRPr="01143F0D">
        <w:rPr>
          <w:rFonts w:cstheme="minorBidi"/>
          <w:b/>
          <w:bCs/>
          <w:color w:val="auto"/>
          <w:sz w:val="24"/>
          <w:szCs w:val="24"/>
        </w:rPr>
        <w:t>5</w:t>
      </w:r>
      <w:bookmarkEnd w:id="54"/>
      <w:bookmarkEnd w:id="55"/>
      <w:bookmarkEnd w:id="56"/>
    </w:p>
    <w:p w14:paraId="4286CC47" w14:textId="77777777" w:rsidR="003A6A80" w:rsidRPr="00C76DDE" w:rsidRDefault="003A6A80" w:rsidP="00173FBC">
      <w:pPr>
        <w:jc w:val="both"/>
        <w:rPr>
          <w:rFonts w:eastAsia="Calibri" w:cstheme="minorHAnsi"/>
          <w:bCs/>
          <w:color w:val="auto"/>
          <w:sz w:val="24"/>
          <w:szCs w:val="24"/>
          <w:highlight w:val="cyan"/>
        </w:rPr>
      </w:pPr>
    </w:p>
    <w:p w14:paraId="48579D01" w14:textId="77777777" w:rsidR="003A6A80" w:rsidRPr="002038C5" w:rsidRDefault="003A6A80" w:rsidP="002038C5">
      <w:pPr>
        <w:pStyle w:val="Estilo3"/>
        <w:rPr>
          <w:b/>
          <w:sz w:val="24"/>
          <w:szCs w:val="24"/>
        </w:rPr>
      </w:pPr>
      <w:r w:rsidRPr="002038C5">
        <w:rPr>
          <w:sz w:val="24"/>
          <w:szCs w:val="24"/>
        </w:rPr>
        <w:t>Dada la importancia de la inversión de recursos en la formación y actualización de los servidores (as) públicos(as), se propone a partir de la vigencia 2026 realizar una distribución del presupuesto destinado así:</w:t>
      </w:r>
    </w:p>
    <w:p w14:paraId="642F07B4" w14:textId="77777777" w:rsidR="003A6A80" w:rsidRPr="002038C5" w:rsidRDefault="003A6A80" w:rsidP="002038C5">
      <w:pPr>
        <w:pStyle w:val="Estilo3"/>
        <w:rPr>
          <w:rFonts w:cstheme="minorHAnsi"/>
          <w:b/>
          <w:sz w:val="24"/>
          <w:szCs w:val="24"/>
        </w:rPr>
      </w:pPr>
      <w:r w:rsidRPr="002038C5">
        <w:rPr>
          <w:rFonts w:cstheme="minorHAnsi"/>
          <w:sz w:val="24"/>
          <w:szCs w:val="24"/>
        </w:rPr>
        <w:t xml:space="preserve"> </w:t>
      </w:r>
    </w:p>
    <w:tbl>
      <w:tblPr>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7508"/>
        <w:gridCol w:w="2205"/>
      </w:tblGrid>
      <w:tr w:rsidR="00C76DDE" w:rsidRPr="002038C5" w14:paraId="4E2EC5A3" w14:textId="77777777" w:rsidTr="01143F0D">
        <w:trPr>
          <w:trHeight w:val="405"/>
        </w:trPr>
        <w:tc>
          <w:tcPr>
            <w:tcW w:w="7508" w:type="dxa"/>
            <w:shd w:val="clear" w:color="auto" w:fill="F2F2F2" w:themeFill="background1" w:themeFillShade="F2"/>
            <w:tcMar>
              <w:top w:w="15" w:type="dxa"/>
              <w:left w:w="15" w:type="dxa"/>
              <w:right w:w="15" w:type="dxa"/>
            </w:tcMar>
            <w:vAlign w:val="center"/>
          </w:tcPr>
          <w:p w14:paraId="7B476425" w14:textId="77777777" w:rsidR="003A6A80" w:rsidRPr="002038C5" w:rsidRDefault="003A6A80" w:rsidP="002038C5">
            <w:pPr>
              <w:pStyle w:val="Estilo3"/>
              <w:rPr>
                <w:b/>
                <w:sz w:val="24"/>
                <w:szCs w:val="24"/>
              </w:rPr>
            </w:pPr>
            <w:r w:rsidRPr="002038C5">
              <w:rPr>
                <w:sz w:val="24"/>
                <w:szCs w:val="24"/>
              </w:rPr>
              <w:t>CONCEPTO</w:t>
            </w:r>
          </w:p>
        </w:tc>
        <w:tc>
          <w:tcPr>
            <w:tcW w:w="2205" w:type="dxa"/>
            <w:shd w:val="clear" w:color="auto" w:fill="F2F2F2" w:themeFill="background1" w:themeFillShade="F2"/>
            <w:tcMar>
              <w:top w:w="15" w:type="dxa"/>
              <w:left w:w="15" w:type="dxa"/>
              <w:right w:w="15" w:type="dxa"/>
            </w:tcMar>
            <w:vAlign w:val="center"/>
          </w:tcPr>
          <w:p w14:paraId="7CD9E4E3" w14:textId="77777777" w:rsidR="003A6A80" w:rsidRPr="002038C5" w:rsidRDefault="003A6A80" w:rsidP="002038C5">
            <w:pPr>
              <w:pStyle w:val="Estilo3"/>
              <w:rPr>
                <w:b/>
                <w:sz w:val="24"/>
                <w:szCs w:val="24"/>
              </w:rPr>
            </w:pPr>
            <w:r w:rsidRPr="002038C5">
              <w:rPr>
                <w:sz w:val="24"/>
                <w:szCs w:val="24"/>
              </w:rPr>
              <w:t>VALOR</w:t>
            </w:r>
          </w:p>
        </w:tc>
      </w:tr>
      <w:tr w:rsidR="00C76DDE" w:rsidRPr="002038C5" w14:paraId="37DCE554" w14:textId="77777777" w:rsidTr="01143F0D">
        <w:trPr>
          <w:trHeight w:val="810"/>
        </w:trPr>
        <w:tc>
          <w:tcPr>
            <w:tcW w:w="7508" w:type="dxa"/>
            <w:shd w:val="clear" w:color="auto" w:fill="FFFFFF" w:themeFill="background1"/>
            <w:tcMar>
              <w:top w:w="15" w:type="dxa"/>
              <w:left w:w="15" w:type="dxa"/>
              <w:right w:w="15" w:type="dxa"/>
            </w:tcMar>
            <w:vAlign w:val="center"/>
          </w:tcPr>
          <w:p w14:paraId="7360CAB7" w14:textId="77777777" w:rsidR="003A6A80" w:rsidRPr="002038C5" w:rsidRDefault="003A6A80" w:rsidP="002038C5">
            <w:pPr>
              <w:pStyle w:val="Estilo3"/>
              <w:rPr>
                <w:b/>
                <w:sz w:val="24"/>
                <w:szCs w:val="24"/>
                <w:lang w:val="es"/>
              </w:rPr>
            </w:pPr>
            <w:r w:rsidRPr="002038C5">
              <w:rPr>
                <w:sz w:val="24"/>
                <w:szCs w:val="24"/>
                <w:lang w:val="es"/>
              </w:rPr>
              <w:t>Prestar servicios para la capacitación de los servidores públicos de la Unidad Administrativa Especial de Catastro Distrital</w:t>
            </w:r>
          </w:p>
        </w:tc>
        <w:tc>
          <w:tcPr>
            <w:tcW w:w="2205" w:type="dxa"/>
            <w:shd w:val="clear" w:color="auto" w:fill="FFFFFF" w:themeFill="background1"/>
            <w:tcMar>
              <w:top w:w="15" w:type="dxa"/>
              <w:left w:w="15" w:type="dxa"/>
              <w:right w:w="15" w:type="dxa"/>
            </w:tcMar>
            <w:vAlign w:val="center"/>
          </w:tcPr>
          <w:p w14:paraId="701BA95D" w14:textId="0E9028DF" w:rsidR="003A6A80" w:rsidRPr="002038C5" w:rsidRDefault="26564EC4" w:rsidP="002038C5">
            <w:pPr>
              <w:pStyle w:val="Estilo3"/>
              <w:rPr>
                <w:b/>
                <w:sz w:val="24"/>
                <w:szCs w:val="24"/>
              </w:rPr>
            </w:pPr>
            <w:r w:rsidRPr="002038C5">
              <w:rPr>
                <w:sz w:val="24"/>
                <w:szCs w:val="24"/>
              </w:rPr>
              <w:t xml:space="preserve">$ </w:t>
            </w:r>
            <w:r w:rsidR="273DC9AF" w:rsidRPr="002038C5">
              <w:rPr>
                <w:sz w:val="24"/>
                <w:szCs w:val="24"/>
              </w:rPr>
              <w:t>285.607.600</w:t>
            </w:r>
          </w:p>
          <w:p w14:paraId="634DB9C7" w14:textId="7050205B" w:rsidR="003A6A80" w:rsidRPr="002038C5" w:rsidRDefault="003A6A80" w:rsidP="002038C5">
            <w:pPr>
              <w:pStyle w:val="Estilo3"/>
              <w:rPr>
                <w:b/>
                <w:sz w:val="24"/>
                <w:szCs w:val="24"/>
              </w:rPr>
            </w:pPr>
          </w:p>
        </w:tc>
      </w:tr>
    </w:tbl>
    <w:p w14:paraId="244D9A07" w14:textId="501AB4A4" w:rsidR="008C3676" w:rsidRPr="002038C5" w:rsidRDefault="008C3676" w:rsidP="002038C5">
      <w:pPr>
        <w:pStyle w:val="Estilo3"/>
        <w:rPr>
          <w:rFonts w:cstheme="minorHAnsi"/>
          <w:b/>
          <w:bCs/>
          <w:noProof/>
          <w:sz w:val="24"/>
          <w:szCs w:val="24"/>
          <w:lang w:bidi="es-ES"/>
        </w:rPr>
      </w:pPr>
    </w:p>
    <w:sectPr w:rsidR="008C3676" w:rsidRPr="002038C5" w:rsidSect="007F232E">
      <w:headerReference w:type="default" r:id="rId44"/>
      <w:footerReference w:type="default" r:id="rId45"/>
      <w:headerReference w:type="first" r:id="rId46"/>
      <w:footerReference w:type="first" r:id="rId47"/>
      <w:pgSz w:w="11906" w:h="16838" w:code="9"/>
      <w:pgMar w:top="2127" w:right="936" w:bottom="720" w:left="936" w:header="0" w:footer="289" w:gutter="0"/>
      <w:pgNumType w:start="1"/>
      <w:cols w:space="720"/>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48B153" w14:textId="77777777" w:rsidR="009C7420" w:rsidRDefault="009C7420">
      <w:r>
        <w:separator/>
      </w:r>
    </w:p>
    <w:p w14:paraId="5AC783BC" w14:textId="77777777" w:rsidR="009C7420" w:rsidRDefault="009C7420"/>
  </w:endnote>
  <w:endnote w:type="continuationSeparator" w:id="0">
    <w:p w14:paraId="5FD55267" w14:textId="77777777" w:rsidR="009C7420" w:rsidRDefault="009C7420">
      <w:r>
        <w:continuationSeparator/>
      </w:r>
    </w:p>
    <w:p w14:paraId="15C71A74" w14:textId="77777777" w:rsidR="009C7420" w:rsidRDefault="009C7420"/>
  </w:endnote>
  <w:endnote w:type="continuationNotice" w:id="1">
    <w:p w14:paraId="6B001B32" w14:textId="77777777" w:rsidR="009C7420" w:rsidRDefault="009C74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7CCCC" w14:textId="29BF31FB" w:rsidR="004B6427" w:rsidRDefault="004B6427">
    <w:pPr>
      <w:pStyle w:val="Piedepgina"/>
    </w:pPr>
    <w:r>
      <w:rPr>
        <w:noProof/>
      </w:rPr>
      <w:drawing>
        <wp:anchor distT="0" distB="0" distL="114300" distR="114300" simplePos="0" relativeHeight="251658242" behindDoc="1" locked="0" layoutInCell="1" allowOverlap="1" wp14:anchorId="72950245" wp14:editId="7B72378D">
          <wp:simplePos x="0" y="0"/>
          <wp:positionH relativeFrom="column">
            <wp:posOffset>5606720</wp:posOffset>
          </wp:positionH>
          <wp:positionV relativeFrom="paragraph">
            <wp:posOffset>-288798</wp:posOffset>
          </wp:positionV>
          <wp:extent cx="995680" cy="676910"/>
          <wp:effectExtent l="0" t="0" r="0" b="0"/>
          <wp:wrapTight wrapText="bothSides">
            <wp:wrapPolygon edited="0">
              <wp:start x="16117" y="1216"/>
              <wp:lineTo x="0" y="9726"/>
              <wp:lineTo x="0" y="15197"/>
              <wp:lineTo x="17357" y="17629"/>
              <wp:lineTo x="20250" y="17629"/>
              <wp:lineTo x="19423" y="1216"/>
              <wp:lineTo x="16117" y="1216"/>
            </wp:wrapPolygon>
          </wp:wrapTight>
          <wp:docPr id="2013807783" name="Imagen 2013807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Catastro-Color (2).png"/>
                  <pic:cNvPicPr/>
                </pic:nvPicPr>
                <pic:blipFill rotWithShape="1">
                  <a:blip r:embed="rId1">
                    <a:extLst>
                      <a:ext uri="{28A0092B-C50C-407E-A947-70E740481C1C}">
                        <a14:useLocalDpi xmlns:a14="http://schemas.microsoft.com/office/drawing/2010/main" val="0"/>
                      </a:ext>
                    </a:extLst>
                  </a:blip>
                  <a:srcRect l="63188"/>
                  <a:stretch/>
                </pic:blipFill>
                <pic:spPr bwMode="auto">
                  <a:xfrm>
                    <a:off x="0" y="0"/>
                    <a:ext cx="995680" cy="676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340"/>
      <w:gridCol w:w="3340"/>
      <w:gridCol w:w="3340"/>
    </w:tblGrid>
    <w:tr w:rsidR="01143F0D" w14:paraId="620775CC" w14:textId="77777777" w:rsidTr="01143F0D">
      <w:trPr>
        <w:trHeight w:val="300"/>
      </w:trPr>
      <w:tc>
        <w:tcPr>
          <w:tcW w:w="3340" w:type="dxa"/>
        </w:tcPr>
        <w:p w14:paraId="1A53A8AF" w14:textId="2C2622A9" w:rsidR="01143F0D" w:rsidRDefault="01143F0D" w:rsidP="01143F0D">
          <w:pPr>
            <w:pStyle w:val="Encabezado"/>
            <w:ind w:left="-115"/>
          </w:pPr>
        </w:p>
      </w:tc>
      <w:tc>
        <w:tcPr>
          <w:tcW w:w="3340" w:type="dxa"/>
        </w:tcPr>
        <w:p w14:paraId="58DFECBA" w14:textId="414F2D60" w:rsidR="01143F0D" w:rsidRDefault="01143F0D" w:rsidP="01143F0D">
          <w:pPr>
            <w:pStyle w:val="Encabezado"/>
            <w:jc w:val="center"/>
          </w:pPr>
        </w:p>
      </w:tc>
      <w:tc>
        <w:tcPr>
          <w:tcW w:w="3340" w:type="dxa"/>
        </w:tcPr>
        <w:p w14:paraId="20F24350" w14:textId="6D0E8917" w:rsidR="01143F0D" w:rsidRDefault="01143F0D" w:rsidP="01143F0D">
          <w:pPr>
            <w:pStyle w:val="Encabezado"/>
            <w:ind w:right="-115"/>
            <w:jc w:val="right"/>
          </w:pPr>
        </w:p>
      </w:tc>
    </w:tr>
  </w:tbl>
  <w:p w14:paraId="55F975A8" w14:textId="38E36B04" w:rsidR="01143F0D" w:rsidRDefault="01143F0D" w:rsidP="01143F0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204050" w14:textId="77777777" w:rsidR="009C7420" w:rsidRDefault="009C7420">
      <w:r>
        <w:separator/>
      </w:r>
    </w:p>
    <w:p w14:paraId="025003B9" w14:textId="77777777" w:rsidR="009C7420" w:rsidRDefault="009C7420"/>
  </w:footnote>
  <w:footnote w:type="continuationSeparator" w:id="0">
    <w:p w14:paraId="1A8E2F3D" w14:textId="77777777" w:rsidR="009C7420" w:rsidRDefault="009C7420">
      <w:r>
        <w:continuationSeparator/>
      </w:r>
    </w:p>
    <w:p w14:paraId="5BB70935" w14:textId="77777777" w:rsidR="009C7420" w:rsidRDefault="009C7420"/>
  </w:footnote>
  <w:footnote w:type="continuationNotice" w:id="1">
    <w:p w14:paraId="6282E13E" w14:textId="77777777" w:rsidR="009C7420" w:rsidRDefault="009C742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E53AB" w14:textId="2E2A842A" w:rsidR="004B6427" w:rsidRDefault="004B6427">
    <w:pPr>
      <w:pStyle w:val="Encabezado"/>
    </w:pPr>
  </w:p>
  <w:p w14:paraId="70A93FEC" w14:textId="2F63E8FB" w:rsidR="004B6427" w:rsidRDefault="004B6427">
    <w:pPr>
      <w:pStyle w:val="Encabezado"/>
    </w:pPr>
    <w:r>
      <w:rPr>
        <w:noProof/>
      </w:rPr>
      <w:drawing>
        <wp:anchor distT="0" distB="0" distL="114300" distR="114300" simplePos="0" relativeHeight="251658241" behindDoc="1" locked="0" layoutInCell="1" allowOverlap="1" wp14:anchorId="7AE2BACC" wp14:editId="5CECE825">
          <wp:simplePos x="0" y="0"/>
          <wp:positionH relativeFrom="margin">
            <wp:align>center</wp:align>
          </wp:positionH>
          <wp:positionV relativeFrom="paragraph">
            <wp:posOffset>82347</wp:posOffset>
          </wp:positionV>
          <wp:extent cx="1718945" cy="749935"/>
          <wp:effectExtent l="0" t="0" r="0" b="0"/>
          <wp:wrapTight wrapText="bothSides">
            <wp:wrapPolygon edited="0">
              <wp:start x="1915" y="2743"/>
              <wp:lineTo x="1915" y="12620"/>
              <wp:lineTo x="718" y="15363"/>
              <wp:lineTo x="1436" y="18655"/>
              <wp:lineTo x="8139" y="19753"/>
              <wp:lineTo x="9336" y="19753"/>
              <wp:lineTo x="21065" y="17009"/>
              <wp:lineTo x="21305" y="11522"/>
              <wp:lineTo x="20826" y="4938"/>
              <wp:lineTo x="6703" y="2743"/>
              <wp:lineTo x="1915" y="2743"/>
            </wp:wrapPolygon>
          </wp:wrapTight>
          <wp:docPr id="1663965884" name="Imagen 1663965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o-Catastro-Color (2).png"/>
                  <pic:cNvPicPr/>
                </pic:nvPicPr>
                <pic:blipFill rotWithShape="1">
                  <a:blip r:embed="rId1">
                    <a:extLst>
                      <a:ext uri="{28A0092B-C50C-407E-A947-70E740481C1C}">
                        <a14:useLocalDpi xmlns:a14="http://schemas.microsoft.com/office/drawing/2010/main" val="0"/>
                      </a:ext>
                    </a:extLst>
                  </a:blip>
                  <a:srcRect l="1" r="42640"/>
                  <a:stretch/>
                </pic:blipFill>
                <pic:spPr bwMode="auto">
                  <a:xfrm>
                    <a:off x="0" y="0"/>
                    <a:ext cx="1718945" cy="749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596006" w14:textId="06146567" w:rsidR="004B6427" w:rsidRDefault="004B6427">
    <w:pPr>
      <w:pStyle w:val="Encabezado"/>
    </w:pPr>
  </w:p>
  <w:p w14:paraId="78828C12" w14:textId="77777777" w:rsidR="004B6427" w:rsidRDefault="004B6427">
    <w:pPr>
      <w:pStyle w:val="Encabezado"/>
    </w:pPr>
  </w:p>
  <w:p w14:paraId="6AD78E23" w14:textId="318DD28C" w:rsidR="004B6427" w:rsidRDefault="004B6427">
    <w:pPr>
      <w:pStyle w:val="Encabezado"/>
    </w:pPr>
    <w:r>
      <w:rPr>
        <w:noProof/>
      </w:rPr>
      <mc:AlternateContent>
        <mc:Choice Requires="wps">
          <w:drawing>
            <wp:anchor distT="228600" distB="228600" distL="114300" distR="114300" simplePos="0" relativeHeight="251658240" behindDoc="1" locked="0" layoutInCell="1" allowOverlap="0" wp14:anchorId="61DDDD66" wp14:editId="0AD57E91">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0"/>
              <wp:wrapNone/>
              <wp:docPr id="133" name="Rectángulo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1321A8" w14:textId="77777777" w:rsidR="004B6427" w:rsidRPr="004536BC" w:rsidRDefault="004B6427">
                          <w:pPr>
                            <w:pStyle w:val="Encabezado"/>
                            <w:jc w:val="right"/>
                            <w:rPr>
                              <w:color w:val="000000" w:themeColor="text1"/>
                              <w:sz w:val="24"/>
                              <w:szCs w:val="24"/>
                            </w:rPr>
                          </w:pPr>
                          <w:r w:rsidRPr="004536BC">
                            <w:rPr>
                              <w:color w:val="000000" w:themeColor="text1"/>
                              <w:sz w:val="24"/>
                              <w:szCs w:val="24"/>
                            </w:rPr>
                            <w:fldChar w:fldCharType="begin"/>
                          </w:r>
                          <w:r w:rsidRPr="004536BC">
                            <w:rPr>
                              <w:color w:val="000000" w:themeColor="text1"/>
                              <w:sz w:val="24"/>
                              <w:szCs w:val="24"/>
                            </w:rPr>
                            <w:instrText>PAGE   \* MERGEFORMAT</w:instrText>
                          </w:r>
                          <w:r w:rsidRPr="004536BC">
                            <w:rPr>
                              <w:color w:val="000000" w:themeColor="text1"/>
                              <w:sz w:val="24"/>
                              <w:szCs w:val="24"/>
                            </w:rPr>
                            <w:fldChar w:fldCharType="separate"/>
                          </w:r>
                          <w:r w:rsidRPr="004536BC">
                            <w:rPr>
                              <w:color w:val="000000" w:themeColor="text1"/>
                              <w:sz w:val="24"/>
                              <w:szCs w:val="24"/>
                            </w:rPr>
                            <w:t>0</w:t>
                          </w:r>
                          <w:r w:rsidRPr="004536BC">
                            <w:rPr>
                              <w:color w:val="000000" w:themeColor="text1"/>
                              <w:sz w:val="24"/>
                              <w:szCs w:val="24"/>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1DDDD66" id="Rectángulo 133" o:spid="_x0000_s1029" style="position:absolute;margin-left:-4.4pt;margin-top:0;width:46.8pt;height:77.75pt;z-index:-251658240;visibility:visible;mso-wrap-style:square;mso-width-percent:76;mso-height-percent:98;mso-top-percent:23;mso-wrap-distance-left:9pt;mso-wrap-distance-top:18pt;mso-wrap-distance-right:9pt;mso-wrap-distance-bottom:18pt;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" o:allowoverlap="f" fillcolor="#ffc000" stroked="f" strokeweight="2pt">
              <o:lock v:ext="edit" aspectratio="t"/>
              <v:textbox>
                <w:txbxContent>
                  <w:p w14:paraId="0E1321A8" w14:textId="77777777" w:rsidR="004B6427" w:rsidRPr="004536BC" w:rsidRDefault="004B6427">
                    <w:pPr>
                      <w:pStyle w:val="Encabezado"/>
                      <w:jc w:val="right"/>
                      <w:rPr>
                        <w:color w:val="000000" w:themeColor="text1"/>
                        <w:sz w:val="24"/>
                        <w:szCs w:val="24"/>
                      </w:rPr>
                    </w:pPr>
                    <w:r w:rsidRPr="004536BC">
                      <w:rPr>
                        <w:color w:val="000000" w:themeColor="text1"/>
                        <w:sz w:val="24"/>
                        <w:szCs w:val="24"/>
                      </w:rPr>
                      <w:fldChar w:fldCharType="begin"/>
                    </w:r>
                    <w:r w:rsidRPr="004536BC">
                      <w:rPr>
                        <w:color w:val="000000" w:themeColor="text1"/>
                        <w:sz w:val="24"/>
                        <w:szCs w:val="24"/>
                      </w:rPr>
                      <w:instrText>PAGE   \* MERGEFORMAT</w:instrText>
                    </w:r>
                    <w:r w:rsidRPr="004536BC">
                      <w:rPr>
                        <w:color w:val="000000" w:themeColor="text1"/>
                        <w:sz w:val="24"/>
                        <w:szCs w:val="24"/>
                      </w:rPr>
                      <w:fldChar w:fldCharType="separate"/>
                    </w:r>
                    <w:r w:rsidRPr="004536BC">
                      <w:rPr>
                        <w:color w:val="000000" w:themeColor="text1"/>
                        <w:sz w:val="24"/>
                        <w:szCs w:val="24"/>
                      </w:rPr>
                      <w:t>0</w:t>
                    </w:r>
                    <w:r w:rsidRPr="004536BC">
                      <w:rPr>
                        <w:color w:val="000000" w:themeColor="text1"/>
                        <w:sz w:val="24"/>
                        <w:szCs w:val="24"/>
                      </w:rPr>
                      <w:fldChar w:fldCharType="end"/>
                    </w:r>
                  </w:p>
                </w:txbxContent>
              </v:textbox>
              <w10:wrap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340"/>
      <w:gridCol w:w="3340"/>
      <w:gridCol w:w="3340"/>
    </w:tblGrid>
    <w:tr w:rsidR="01143F0D" w14:paraId="36715402" w14:textId="77777777" w:rsidTr="01143F0D">
      <w:trPr>
        <w:trHeight w:val="300"/>
      </w:trPr>
      <w:tc>
        <w:tcPr>
          <w:tcW w:w="3340" w:type="dxa"/>
        </w:tcPr>
        <w:p w14:paraId="1A8F69F9" w14:textId="6B8A058F" w:rsidR="01143F0D" w:rsidRDefault="01143F0D" w:rsidP="01143F0D">
          <w:pPr>
            <w:pStyle w:val="Encabezado"/>
            <w:ind w:left="-115"/>
          </w:pPr>
        </w:p>
      </w:tc>
      <w:tc>
        <w:tcPr>
          <w:tcW w:w="3340" w:type="dxa"/>
        </w:tcPr>
        <w:p w14:paraId="659FFDD8" w14:textId="634320C9" w:rsidR="01143F0D" w:rsidRDefault="01143F0D" w:rsidP="01143F0D">
          <w:pPr>
            <w:pStyle w:val="Encabezado"/>
            <w:jc w:val="center"/>
          </w:pPr>
        </w:p>
      </w:tc>
      <w:tc>
        <w:tcPr>
          <w:tcW w:w="3340" w:type="dxa"/>
        </w:tcPr>
        <w:p w14:paraId="3EC2C04F" w14:textId="2E78DDD5" w:rsidR="01143F0D" w:rsidRDefault="01143F0D" w:rsidP="01143F0D">
          <w:pPr>
            <w:pStyle w:val="Encabezado"/>
            <w:ind w:right="-115"/>
            <w:jc w:val="right"/>
          </w:pPr>
        </w:p>
      </w:tc>
    </w:tr>
  </w:tbl>
  <w:p w14:paraId="540F2456" w14:textId="2BDAE95E" w:rsidR="01143F0D" w:rsidRDefault="01143F0D" w:rsidP="01143F0D">
    <w:pPr>
      <w:pStyle w:val="Encabezado"/>
    </w:pPr>
  </w:p>
</w:hdr>
</file>

<file path=word/intelligence2.xml><?xml version="1.0" encoding="utf-8"?>
<int2:intelligence xmlns:int2="http://schemas.microsoft.com/office/intelligence/2020/intelligence" xmlns:oel="http://schemas.microsoft.com/office/2019/extlst">
  <int2:observations>
    <int2:textHash int2:hashCode="QmIzDDfgOromix" int2:id="IxfD5zrh">
      <int2:state int2:value="Rejected" int2:type="spell"/>
    </int2:textHash>
    <int2:textHash int2:hashCode="CCP+aV50KrU2IF" int2:id="LfySP0t5">
      <int2:state int2:value="Rejected" int2:type="spell"/>
    </int2:textHash>
    <int2:textHash int2:hashCode="d4ZX/6k2XVJ7ib" int2:id="Ow97uTY0">
      <int2:state int2:value="Rejected" int2:type="spell"/>
    </int2:textHash>
    <int2:textHash int2:hashCode="IBOetc/MDStYoA" int2:id="jgOCU9Vu">
      <int2:state int2:value="Rejected" int2:type="spell"/>
    </int2:textHash>
    <int2:textHash int2:hashCode="RrkWpnSy/ewRgm" int2:id="l3Afr6o9">
      <int2:state int2:value="Rejected" int2:type="spell"/>
    </int2:textHash>
    <int2:bookmark int2:bookmarkName="_Int_PjNOJNgo" int2:invalidationBookmarkName="" int2:hashCode="G2BpcCbyro7Di7" int2:id="3jJVtgBF">
      <int2:state int2:value="Rejected" int2:type="spell"/>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7D96"/>
    <w:multiLevelType w:val="multilevel"/>
    <w:tmpl w:val="824C2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BA6615"/>
    <w:multiLevelType w:val="multilevel"/>
    <w:tmpl w:val="0ABAC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913A80"/>
    <w:multiLevelType w:val="multilevel"/>
    <w:tmpl w:val="7DD61F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29D77AA"/>
    <w:multiLevelType w:val="multilevel"/>
    <w:tmpl w:val="F0D01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0815BB"/>
    <w:multiLevelType w:val="hybridMultilevel"/>
    <w:tmpl w:val="BC907DC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7160103"/>
    <w:multiLevelType w:val="multilevel"/>
    <w:tmpl w:val="F7DEA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A91EBE"/>
    <w:multiLevelType w:val="hybridMultilevel"/>
    <w:tmpl w:val="6F7A27AC"/>
    <w:lvl w:ilvl="0" w:tplc="69E4B79E">
      <w:start w:val="1"/>
      <w:numFmt w:val="lowerLetter"/>
      <w:lvlText w:val="%1)"/>
      <w:lvlJc w:val="left"/>
      <w:pPr>
        <w:ind w:left="720" w:hanging="360"/>
      </w:pPr>
      <w:rPr>
        <w:rFonts w:hint="default"/>
        <w:b w:val="0"/>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07D32E77"/>
    <w:multiLevelType w:val="hybridMultilevel"/>
    <w:tmpl w:val="FFFFFFFF"/>
    <w:lvl w:ilvl="0" w:tplc="59F8FB82">
      <w:start w:val="4"/>
      <w:numFmt w:val="decimal"/>
      <w:lvlText w:val="%1."/>
      <w:lvlJc w:val="left"/>
      <w:pPr>
        <w:ind w:left="720" w:hanging="360"/>
      </w:pPr>
    </w:lvl>
    <w:lvl w:ilvl="1" w:tplc="5FE41698">
      <w:start w:val="1"/>
      <w:numFmt w:val="lowerLetter"/>
      <w:lvlText w:val="%2."/>
      <w:lvlJc w:val="left"/>
      <w:pPr>
        <w:ind w:left="1440" w:hanging="360"/>
      </w:pPr>
    </w:lvl>
    <w:lvl w:ilvl="2" w:tplc="1BB07C70">
      <w:start w:val="1"/>
      <w:numFmt w:val="lowerRoman"/>
      <w:lvlText w:val="%3."/>
      <w:lvlJc w:val="right"/>
      <w:pPr>
        <w:ind w:left="2160" w:hanging="180"/>
      </w:pPr>
    </w:lvl>
    <w:lvl w:ilvl="3" w:tplc="772C5B12">
      <w:start w:val="1"/>
      <w:numFmt w:val="decimal"/>
      <w:lvlText w:val="%4."/>
      <w:lvlJc w:val="left"/>
      <w:pPr>
        <w:ind w:left="2880" w:hanging="360"/>
      </w:pPr>
    </w:lvl>
    <w:lvl w:ilvl="4" w:tplc="3D7E6322">
      <w:start w:val="1"/>
      <w:numFmt w:val="lowerLetter"/>
      <w:lvlText w:val="%5."/>
      <w:lvlJc w:val="left"/>
      <w:pPr>
        <w:ind w:left="3600" w:hanging="360"/>
      </w:pPr>
    </w:lvl>
    <w:lvl w:ilvl="5" w:tplc="AC7A71C6">
      <w:start w:val="1"/>
      <w:numFmt w:val="lowerRoman"/>
      <w:lvlText w:val="%6."/>
      <w:lvlJc w:val="right"/>
      <w:pPr>
        <w:ind w:left="4320" w:hanging="180"/>
      </w:pPr>
    </w:lvl>
    <w:lvl w:ilvl="6" w:tplc="1D443FC4">
      <w:start w:val="1"/>
      <w:numFmt w:val="decimal"/>
      <w:lvlText w:val="%7."/>
      <w:lvlJc w:val="left"/>
      <w:pPr>
        <w:ind w:left="5040" w:hanging="360"/>
      </w:pPr>
    </w:lvl>
    <w:lvl w:ilvl="7" w:tplc="9E909EE4">
      <w:start w:val="1"/>
      <w:numFmt w:val="lowerLetter"/>
      <w:lvlText w:val="%8."/>
      <w:lvlJc w:val="left"/>
      <w:pPr>
        <w:ind w:left="5760" w:hanging="360"/>
      </w:pPr>
    </w:lvl>
    <w:lvl w:ilvl="8" w:tplc="0492D234">
      <w:start w:val="1"/>
      <w:numFmt w:val="lowerRoman"/>
      <w:lvlText w:val="%9."/>
      <w:lvlJc w:val="right"/>
      <w:pPr>
        <w:ind w:left="6480" w:hanging="180"/>
      </w:pPr>
    </w:lvl>
  </w:abstractNum>
  <w:abstractNum w:abstractNumId="8" w15:restartNumberingAfterBreak="0">
    <w:nsid w:val="0874D2E6"/>
    <w:multiLevelType w:val="hybridMultilevel"/>
    <w:tmpl w:val="D71496B6"/>
    <w:lvl w:ilvl="0" w:tplc="300C9BEA">
      <w:start w:val="1"/>
      <w:numFmt w:val="bullet"/>
      <w:lvlText w:val="·"/>
      <w:lvlJc w:val="left"/>
      <w:pPr>
        <w:ind w:left="720" w:hanging="360"/>
      </w:pPr>
      <w:rPr>
        <w:rFonts w:ascii="Symbol" w:hAnsi="Symbol" w:hint="default"/>
      </w:rPr>
    </w:lvl>
    <w:lvl w:ilvl="1" w:tplc="E862B466">
      <w:start w:val="1"/>
      <w:numFmt w:val="bullet"/>
      <w:lvlText w:val="o"/>
      <w:lvlJc w:val="left"/>
      <w:pPr>
        <w:ind w:left="1440" w:hanging="360"/>
      </w:pPr>
      <w:rPr>
        <w:rFonts w:ascii="Courier New" w:hAnsi="Courier New" w:hint="default"/>
      </w:rPr>
    </w:lvl>
    <w:lvl w:ilvl="2" w:tplc="4CB8C324">
      <w:start w:val="1"/>
      <w:numFmt w:val="bullet"/>
      <w:lvlText w:val=""/>
      <w:lvlJc w:val="left"/>
      <w:pPr>
        <w:ind w:left="2160" w:hanging="360"/>
      </w:pPr>
      <w:rPr>
        <w:rFonts w:ascii="Wingdings" w:hAnsi="Wingdings" w:hint="default"/>
      </w:rPr>
    </w:lvl>
    <w:lvl w:ilvl="3" w:tplc="B302F95C">
      <w:start w:val="1"/>
      <w:numFmt w:val="bullet"/>
      <w:lvlText w:val=""/>
      <w:lvlJc w:val="left"/>
      <w:pPr>
        <w:ind w:left="2880" w:hanging="360"/>
      </w:pPr>
      <w:rPr>
        <w:rFonts w:ascii="Symbol" w:hAnsi="Symbol" w:hint="default"/>
      </w:rPr>
    </w:lvl>
    <w:lvl w:ilvl="4" w:tplc="EB06C8FC">
      <w:start w:val="1"/>
      <w:numFmt w:val="bullet"/>
      <w:lvlText w:val="o"/>
      <w:lvlJc w:val="left"/>
      <w:pPr>
        <w:ind w:left="3600" w:hanging="360"/>
      </w:pPr>
      <w:rPr>
        <w:rFonts w:ascii="Courier New" w:hAnsi="Courier New" w:hint="default"/>
      </w:rPr>
    </w:lvl>
    <w:lvl w:ilvl="5" w:tplc="1248A392">
      <w:start w:val="1"/>
      <w:numFmt w:val="bullet"/>
      <w:lvlText w:val=""/>
      <w:lvlJc w:val="left"/>
      <w:pPr>
        <w:ind w:left="4320" w:hanging="360"/>
      </w:pPr>
      <w:rPr>
        <w:rFonts w:ascii="Wingdings" w:hAnsi="Wingdings" w:hint="default"/>
      </w:rPr>
    </w:lvl>
    <w:lvl w:ilvl="6" w:tplc="90CC65F6">
      <w:start w:val="1"/>
      <w:numFmt w:val="bullet"/>
      <w:lvlText w:val=""/>
      <w:lvlJc w:val="left"/>
      <w:pPr>
        <w:ind w:left="5040" w:hanging="360"/>
      </w:pPr>
      <w:rPr>
        <w:rFonts w:ascii="Symbol" w:hAnsi="Symbol" w:hint="default"/>
      </w:rPr>
    </w:lvl>
    <w:lvl w:ilvl="7" w:tplc="0B2E568C">
      <w:start w:val="1"/>
      <w:numFmt w:val="bullet"/>
      <w:lvlText w:val="o"/>
      <w:lvlJc w:val="left"/>
      <w:pPr>
        <w:ind w:left="5760" w:hanging="360"/>
      </w:pPr>
      <w:rPr>
        <w:rFonts w:ascii="Courier New" w:hAnsi="Courier New" w:hint="default"/>
      </w:rPr>
    </w:lvl>
    <w:lvl w:ilvl="8" w:tplc="CFD82164">
      <w:start w:val="1"/>
      <w:numFmt w:val="bullet"/>
      <w:lvlText w:val=""/>
      <w:lvlJc w:val="left"/>
      <w:pPr>
        <w:ind w:left="6480" w:hanging="360"/>
      </w:pPr>
      <w:rPr>
        <w:rFonts w:ascii="Wingdings" w:hAnsi="Wingdings" w:hint="default"/>
      </w:rPr>
    </w:lvl>
  </w:abstractNum>
  <w:abstractNum w:abstractNumId="9" w15:restartNumberingAfterBreak="0">
    <w:nsid w:val="087FD788"/>
    <w:multiLevelType w:val="hybridMultilevel"/>
    <w:tmpl w:val="E2380276"/>
    <w:lvl w:ilvl="0" w:tplc="A9D842C0">
      <w:start w:val="1"/>
      <w:numFmt w:val="bullet"/>
      <w:lvlText w:val="·"/>
      <w:lvlJc w:val="left"/>
      <w:pPr>
        <w:ind w:left="720" w:hanging="360"/>
      </w:pPr>
      <w:rPr>
        <w:rFonts w:ascii="Symbol" w:hAnsi="Symbol" w:hint="default"/>
      </w:rPr>
    </w:lvl>
    <w:lvl w:ilvl="1" w:tplc="397242CA">
      <w:start w:val="1"/>
      <w:numFmt w:val="bullet"/>
      <w:lvlText w:val="o"/>
      <w:lvlJc w:val="left"/>
      <w:pPr>
        <w:ind w:left="1440" w:hanging="360"/>
      </w:pPr>
      <w:rPr>
        <w:rFonts w:ascii="Courier New" w:hAnsi="Courier New" w:hint="default"/>
      </w:rPr>
    </w:lvl>
    <w:lvl w:ilvl="2" w:tplc="BD3EA6B0">
      <w:start w:val="1"/>
      <w:numFmt w:val="bullet"/>
      <w:lvlText w:val=""/>
      <w:lvlJc w:val="left"/>
      <w:pPr>
        <w:ind w:left="2160" w:hanging="360"/>
      </w:pPr>
      <w:rPr>
        <w:rFonts w:ascii="Wingdings" w:hAnsi="Wingdings" w:hint="default"/>
      </w:rPr>
    </w:lvl>
    <w:lvl w:ilvl="3" w:tplc="50040224">
      <w:start w:val="1"/>
      <w:numFmt w:val="bullet"/>
      <w:lvlText w:val=""/>
      <w:lvlJc w:val="left"/>
      <w:pPr>
        <w:ind w:left="2880" w:hanging="360"/>
      </w:pPr>
      <w:rPr>
        <w:rFonts w:ascii="Symbol" w:hAnsi="Symbol" w:hint="default"/>
      </w:rPr>
    </w:lvl>
    <w:lvl w:ilvl="4" w:tplc="79E48090">
      <w:start w:val="1"/>
      <w:numFmt w:val="bullet"/>
      <w:lvlText w:val="o"/>
      <w:lvlJc w:val="left"/>
      <w:pPr>
        <w:ind w:left="3600" w:hanging="360"/>
      </w:pPr>
      <w:rPr>
        <w:rFonts w:ascii="Courier New" w:hAnsi="Courier New" w:hint="default"/>
      </w:rPr>
    </w:lvl>
    <w:lvl w:ilvl="5" w:tplc="76A8ACFC">
      <w:start w:val="1"/>
      <w:numFmt w:val="bullet"/>
      <w:lvlText w:val=""/>
      <w:lvlJc w:val="left"/>
      <w:pPr>
        <w:ind w:left="4320" w:hanging="360"/>
      </w:pPr>
      <w:rPr>
        <w:rFonts w:ascii="Wingdings" w:hAnsi="Wingdings" w:hint="default"/>
      </w:rPr>
    </w:lvl>
    <w:lvl w:ilvl="6" w:tplc="B8C86F44">
      <w:start w:val="1"/>
      <w:numFmt w:val="bullet"/>
      <w:lvlText w:val=""/>
      <w:lvlJc w:val="left"/>
      <w:pPr>
        <w:ind w:left="5040" w:hanging="360"/>
      </w:pPr>
      <w:rPr>
        <w:rFonts w:ascii="Symbol" w:hAnsi="Symbol" w:hint="default"/>
      </w:rPr>
    </w:lvl>
    <w:lvl w:ilvl="7" w:tplc="E2C6697E">
      <w:start w:val="1"/>
      <w:numFmt w:val="bullet"/>
      <w:lvlText w:val="o"/>
      <w:lvlJc w:val="left"/>
      <w:pPr>
        <w:ind w:left="5760" w:hanging="360"/>
      </w:pPr>
      <w:rPr>
        <w:rFonts w:ascii="Courier New" w:hAnsi="Courier New" w:hint="default"/>
      </w:rPr>
    </w:lvl>
    <w:lvl w:ilvl="8" w:tplc="659C8CF2">
      <w:start w:val="1"/>
      <w:numFmt w:val="bullet"/>
      <w:lvlText w:val=""/>
      <w:lvlJc w:val="left"/>
      <w:pPr>
        <w:ind w:left="6480" w:hanging="360"/>
      </w:pPr>
      <w:rPr>
        <w:rFonts w:ascii="Wingdings" w:hAnsi="Wingdings" w:hint="default"/>
      </w:rPr>
    </w:lvl>
  </w:abstractNum>
  <w:abstractNum w:abstractNumId="10" w15:restartNumberingAfterBreak="0">
    <w:nsid w:val="08BC4738"/>
    <w:multiLevelType w:val="multilevel"/>
    <w:tmpl w:val="C1A0A7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9634624"/>
    <w:multiLevelType w:val="multilevel"/>
    <w:tmpl w:val="2B50F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97EA7E5"/>
    <w:multiLevelType w:val="hybridMultilevel"/>
    <w:tmpl w:val="A10274A4"/>
    <w:lvl w:ilvl="0" w:tplc="19D45FB8">
      <w:start w:val="1"/>
      <w:numFmt w:val="bullet"/>
      <w:lvlText w:val="·"/>
      <w:lvlJc w:val="left"/>
      <w:pPr>
        <w:ind w:left="720" w:hanging="360"/>
      </w:pPr>
      <w:rPr>
        <w:rFonts w:ascii="Symbol" w:hAnsi="Symbol" w:hint="default"/>
      </w:rPr>
    </w:lvl>
    <w:lvl w:ilvl="1" w:tplc="B352F010">
      <w:start w:val="1"/>
      <w:numFmt w:val="bullet"/>
      <w:lvlText w:val="o"/>
      <w:lvlJc w:val="left"/>
      <w:pPr>
        <w:ind w:left="1440" w:hanging="360"/>
      </w:pPr>
      <w:rPr>
        <w:rFonts w:ascii="Courier New" w:hAnsi="Courier New" w:hint="default"/>
      </w:rPr>
    </w:lvl>
    <w:lvl w:ilvl="2" w:tplc="524E0F9E">
      <w:start w:val="1"/>
      <w:numFmt w:val="bullet"/>
      <w:lvlText w:val=""/>
      <w:lvlJc w:val="left"/>
      <w:pPr>
        <w:ind w:left="2160" w:hanging="360"/>
      </w:pPr>
      <w:rPr>
        <w:rFonts w:ascii="Wingdings" w:hAnsi="Wingdings" w:hint="default"/>
      </w:rPr>
    </w:lvl>
    <w:lvl w:ilvl="3" w:tplc="7ED67996">
      <w:start w:val="1"/>
      <w:numFmt w:val="bullet"/>
      <w:lvlText w:val=""/>
      <w:lvlJc w:val="left"/>
      <w:pPr>
        <w:ind w:left="2880" w:hanging="360"/>
      </w:pPr>
      <w:rPr>
        <w:rFonts w:ascii="Symbol" w:hAnsi="Symbol" w:hint="default"/>
      </w:rPr>
    </w:lvl>
    <w:lvl w:ilvl="4" w:tplc="F252FE5C">
      <w:start w:val="1"/>
      <w:numFmt w:val="bullet"/>
      <w:lvlText w:val="o"/>
      <w:lvlJc w:val="left"/>
      <w:pPr>
        <w:ind w:left="3600" w:hanging="360"/>
      </w:pPr>
      <w:rPr>
        <w:rFonts w:ascii="Courier New" w:hAnsi="Courier New" w:hint="default"/>
      </w:rPr>
    </w:lvl>
    <w:lvl w:ilvl="5" w:tplc="9D96F846">
      <w:start w:val="1"/>
      <w:numFmt w:val="bullet"/>
      <w:lvlText w:val=""/>
      <w:lvlJc w:val="left"/>
      <w:pPr>
        <w:ind w:left="4320" w:hanging="360"/>
      </w:pPr>
      <w:rPr>
        <w:rFonts w:ascii="Wingdings" w:hAnsi="Wingdings" w:hint="default"/>
      </w:rPr>
    </w:lvl>
    <w:lvl w:ilvl="6" w:tplc="2E060ACE">
      <w:start w:val="1"/>
      <w:numFmt w:val="bullet"/>
      <w:lvlText w:val=""/>
      <w:lvlJc w:val="left"/>
      <w:pPr>
        <w:ind w:left="5040" w:hanging="360"/>
      </w:pPr>
      <w:rPr>
        <w:rFonts w:ascii="Symbol" w:hAnsi="Symbol" w:hint="default"/>
      </w:rPr>
    </w:lvl>
    <w:lvl w:ilvl="7" w:tplc="D152B53E">
      <w:start w:val="1"/>
      <w:numFmt w:val="bullet"/>
      <w:lvlText w:val="o"/>
      <w:lvlJc w:val="left"/>
      <w:pPr>
        <w:ind w:left="5760" w:hanging="360"/>
      </w:pPr>
      <w:rPr>
        <w:rFonts w:ascii="Courier New" w:hAnsi="Courier New" w:hint="default"/>
      </w:rPr>
    </w:lvl>
    <w:lvl w:ilvl="8" w:tplc="AEDEFA9A">
      <w:start w:val="1"/>
      <w:numFmt w:val="bullet"/>
      <w:lvlText w:val=""/>
      <w:lvlJc w:val="left"/>
      <w:pPr>
        <w:ind w:left="6480" w:hanging="360"/>
      </w:pPr>
      <w:rPr>
        <w:rFonts w:ascii="Wingdings" w:hAnsi="Wingdings" w:hint="default"/>
      </w:rPr>
    </w:lvl>
  </w:abstractNum>
  <w:abstractNum w:abstractNumId="13" w15:restartNumberingAfterBreak="0">
    <w:nsid w:val="0ADE1FDF"/>
    <w:multiLevelType w:val="hybridMultilevel"/>
    <w:tmpl w:val="B5A29C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0B335B7D"/>
    <w:multiLevelType w:val="multilevel"/>
    <w:tmpl w:val="25D6D3CA"/>
    <w:lvl w:ilvl="0">
      <w:start w:val="5"/>
      <w:numFmt w:val="decimal"/>
      <w:lvlText w:val="%1"/>
      <w:lvlJc w:val="left"/>
      <w:pPr>
        <w:ind w:left="360" w:hanging="360"/>
      </w:pPr>
      <w:rPr>
        <w:rFonts w:hint="default"/>
      </w:rPr>
    </w:lvl>
    <w:lvl w:ilvl="1">
      <w:start w:val="4"/>
      <w:numFmt w:val="decimal"/>
      <w:lvlText w:val="%1.%2"/>
      <w:lvlJc w:val="left"/>
      <w:pPr>
        <w:ind w:left="501" w:hanging="360"/>
      </w:pPr>
      <w:rPr>
        <w:rFonts w:hint="default"/>
      </w:rPr>
    </w:lvl>
    <w:lvl w:ilvl="2">
      <w:start w:val="1"/>
      <w:numFmt w:val="decimal"/>
      <w:lvlText w:val="%1.%2.%3"/>
      <w:lvlJc w:val="left"/>
      <w:pPr>
        <w:ind w:left="1002" w:hanging="720"/>
      </w:pPr>
      <w:rPr>
        <w:rFonts w:hint="default"/>
      </w:rPr>
    </w:lvl>
    <w:lvl w:ilvl="3">
      <w:start w:val="1"/>
      <w:numFmt w:val="decimal"/>
      <w:lvlText w:val="%1.%2.%3.%4"/>
      <w:lvlJc w:val="left"/>
      <w:pPr>
        <w:ind w:left="1143" w:hanging="720"/>
      </w:pPr>
      <w:rPr>
        <w:rFonts w:hint="default"/>
      </w:rPr>
    </w:lvl>
    <w:lvl w:ilvl="4">
      <w:start w:val="1"/>
      <w:numFmt w:val="decimal"/>
      <w:lvlText w:val="%1.%2.%3.%4.%5"/>
      <w:lvlJc w:val="left"/>
      <w:pPr>
        <w:ind w:left="1644" w:hanging="1080"/>
      </w:pPr>
      <w:rPr>
        <w:rFonts w:hint="default"/>
      </w:rPr>
    </w:lvl>
    <w:lvl w:ilvl="5">
      <w:start w:val="1"/>
      <w:numFmt w:val="decimal"/>
      <w:lvlText w:val="%1.%2.%3.%4.%5.%6"/>
      <w:lvlJc w:val="left"/>
      <w:pPr>
        <w:ind w:left="1785" w:hanging="1080"/>
      </w:pPr>
      <w:rPr>
        <w:rFonts w:hint="default"/>
      </w:rPr>
    </w:lvl>
    <w:lvl w:ilvl="6">
      <w:start w:val="1"/>
      <w:numFmt w:val="decimal"/>
      <w:lvlText w:val="%1.%2.%3.%4.%5.%6.%7"/>
      <w:lvlJc w:val="left"/>
      <w:pPr>
        <w:ind w:left="2286" w:hanging="1440"/>
      </w:pPr>
      <w:rPr>
        <w:rFonts w:hint="default"/>
      </w:rPr>
    </w:lvl>
    <w:lvl w:ilvl="7">
      <w:start w:val="1"/>
      <w:numFmt w:val="decimal"/>
      <w:lvlText w:val="%1.%2.%3.%4.%5.%6.%7.%8"/>
      <w:lvlJc w:val="left"/>
      <w:pPr>
        <w:ind w:left="2427" w:hanging="1440"/>
      </w:pPr>
      <w:rPr>
        <w:rFonts w:hint="default"/>
      </w:rPr>
    </w:lvl>
    <w:lvl w:ilvl="8">
      <w:start w:val="1"/>
      <w:numFmt w:val="decimal"/>
      <w:lvlText w:val="%1.%2.%3.%4.%5.%6.%7.%8.%9"/>
      <w:lvlJc w:val="left"/>
      <w:pPr>
        <w:ind w:left="2928" w:hanging="1800"/>
      </w:pPr>
      <w:rPr>
        <w:rFonts w:hint="default"/>
      </w:rPr>
    </w:lvl>
  </w:abstractNum>
  <w:abstractNum w:abstractNumId="15" w15:restartNumberingAfterBreak="0">
    <w:nsid w:val="0C7C330E"/>
    <w:multiLevelType w:val="multilevel"/>
    <w:tmpl w:val="C92AC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CAD0C0A"/>
    <w:multiLevelType w:val="multilevel"/>
    <w:tmpl w:val="23FE0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CC51A0F"/>
    <w:multiLevelType w:val="multilevel"/>
    <w:tmpl w:val="C11E3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CC62F34"/>
    <w:multiLevelType w:val="hybridMultilevel"/>
    <w:tmpl w:val="271A5C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0CD16C5C"/>
    <w:multiLevelType w:val="multilevel"/>
    <w:tmpl w:val="C756B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D576E95"/>
    <w:multiLevelType w:val="multilevel"/>
    <w:tmpl w:val="728E1398"/>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15:restartNumberingAfterBreak="0">
    <w:nsid w:val="0DC63AB0"/>
    <w:multiLevelType w:val="hybridMultilevel"/>
    <w:tmpl w:val="556EDE3A"/>
    <w:lvl w:ilvl="0" w:tplc="F110B422">
      <w:start w:val="1"/>
      <w:numFmt w:val="bullet"/>
      <w:lvlText w:val="o"/>
      <w:lvlJc w:val="left"/>
      <w:pPr>
        <w:ind w:left="720" w:hanging="360"/>
      </w:pPr>
      <w:rPr>
        <w:rFonts w:ascii="&quot;Courier New&quot;" w:hAnsi="&quot;Courier New&quot;" w:hint="default"/>
      </w:rPr>
    </w:lvl>
    <w:lvl w:ilvl="1" w:tplc="EE48C552">
      <w:start w:val="1"/>
      <w:numFmt w:val="bullet"/>
      <w:lvlText w:val="o"/>
      <w:lvlJc w:val="left"/>
      <w:pPr>
        <w:ind w:left="1440" w:hanging="360"/>
      </w:pPr>
      <w:rPr>
        <w:rFonts w:ascii="Courier New" w:hAnsi="Courier New" w:hint="default"/>
      </w:rPr>
    </w:lvl>
    <w:lvl w:ilvl="2" w:tplc="90660C56">
      <w:start w:val="1"/>
      <w:numFmt w:val="bullet"/>
      <w:lvlText w:val=""/>
      <w:lvlJc w:val="left"/>
      <w:pPr>
        <w:ind w:left="2160" w:hanging="360"/>
      </w:pPr>
      <w:rPr>
        <w:rFonts w:ascii="Wingdings" w:hAnsi="Wingdings" w:hint="default"/>
      </w:rPr>
    </w:lvl>
    <w:lvl w:ilvl="3" w:tplc="89D2E710">
      <w:start w:val="1"/>
      <w:numFmt w:val="bullet"/>
      <w:lvlText w:val=""/>
      <w:lvlJc w:val="left"/>
      <w:pPr>
        <w:ind w:left="2880" w:hanging="360"/>
      </w:pPr>
      <w:rPr>
        <w:rFonts w:ascii="Symbol" w:hAnsi="Symbol" w:hint="default"/>
      </w:rPr>
    </w:lvl>
    <w:lvl w:ilvl="4" w:tplc="CE065620">
      <w:start w:val="1"/>
      <w:numFmt w:val="bullet"/>
      <w:lvlText w:val="o"/>
      <w:lvlJc w:val="left"/>
      <w:pPr>
        <w:ind w:left="3600" w:hanging="360"/>
      </w:pPr>
      <w:rPr>
        <w:rFonts w:ascii="Courier New" w:hAnsi="Courier New" w:hint="default"/>
      </w:rPr>
    </w:lvl>
    <w:lvl w:ilvl="5" w:tplc="81866DC8">
      <w:start w:val="1"/>
      <w:numFmt w:val="bullet"/>
      <w:lvlText w:val=""/>
      <w:lvlJc w:val="left"/>
      <w:pPr>
        <w:ind w:left="4320" w:hanging="360"/>
      </w:pPr>
      <w:rPr>
        <w:rFonts w:ascii="Wingdings" w:hAnsi="Wingdings" w:hint="default"/>
      </w:rPr>
    </w:lvl>
    <w:lvl w:ilvl="6" w:tplc="2DD4AC3C">
      <w:start w:val="1"/>
      <w:numFmt w:val="bullet"/>
      <w:lvlText w:val=""/>
      <w:lvlJc w:val="left"/>
      <w:pPr>
        <w:ind w:left="5040" w:hanging="360"/>
      </w:pPr>
      <w:rPr>
        <w:rFonts w:ascii="Symbol" w:hAnsi="Symbol" w:hint="default"/>
      </w:rPr>
    </w:lvl>
    <w:lvl w:ilvl="7" w:tplc="F328CFE8">
      <w:start w:val="1"/>
      <w:numFmt w:val="bullet"/>
      <w:lvlText w:val="o"/>
      <w:lvlJc w:val="left"/>
      <w:pPr>
        <w:ind w:left="5760" w:hanging="360"/>
      </w:pPr>
      <w:rPr>
        <w:rFonts w:ascii="Courier New" w:hAnsi="Courier New" w:hint="default"/>
      </w:rPr>
    </w:lvl>
    <w:lvl w:ilvl="8" w:tplc="B380E152">
      <w:start w:val="1"/>
      <w:numFmt w:val="bullet"/>
      <w:lvlText w:val=""/>
      <w:lvlJc w:val="left"/>
      <w:pPr>
        <w:ind w:left="6480" w:hanging="360"/>
      </w:pPr>
      <w:rPr>
        <w:rFonts w:ascii="Wingdings" w:hAnsi="Wingdings" w:hint="default"/>
      </w:rPr>
    </w:lvl>
  </w:abstractNum>
  <w:abstractNum w:abstractNumId="22" w15:restartNumberingAfterBreak="0">
    <w:nsid w:val="0E9A4965"/>
    <w:multiLevelType w:val="hybridMultilevel"/>
    <w:tmpl w:val="E4240000"/>
    <w:lvl w:ilvl="0" w:tplc="240A0001">
      <w:start w:val="1"/>
      <w:numFmt w:val="bullet"/>
      <w:lvlText w:val=""/>
      <w:lvlJc w:val="left"/>
      <w:pPr>
        <w:ind w:left="720" w:hanging="360"/>
      </w:pPr>
      <w:rPr>
        <w:rFonts w:ascii="Symbol" w:hAnsi="Symbol" w:hint="default"/>
      </w:rPr>
    </w:lvl>
    <w:lvl w:ilvl="1" w:tplc="C13CB114">
      <w:start w:val="1"/>
      <w:numFmt w:val="lowerLetter"/>
      <w:lvlText w:val="%2."/>
      <w:lvlJc w:val="left"/>
      <w:pPr>
        <w:ind w:left="1440" w:hanging="360"/>
      </w:pPr>
    </w:lvl>
    <w:lvl w:ilvl="2" w:tplc="DFD20094">
      <w:start w:val="1"/>
      <w:numFmt w:val="lowerRoman"/>
      <w:lvlText w:val="%3."/>
      <w:lvlJc w:val="right"/>
      <w:pPr>
        <w:ind w:left="2160" w:hanging="180"/>
      </w:pPr>
    </w:lvl>
    <w:lvl w:ilvl="3" w:tplc="7EC0271A">
      <w:start w:val="1"/>
      <w:numFmt w:val="decimal"/>
      <w:lvlText w:val="%4."/>
      <w:lvlJc w:val="left"/>
      <w:pPr>
        <w:ind w:left="2880" w:hanging="360"/>
      </w:pPr>
    </w:lvl>
    <w:lvl w:ilvl="4" w:tplc="7B1E9AA0">
      <w:start w:val="1"/>
      <w:numFmt w:val="lowerLetter"/>
      <w:lvlText w:val="%5."/>
      <w:lvlJc w:val="left"/>
      <w:pPr>
        <w:ind w:left="3600" w:hanging="360"/>
      </w:pPr>
    </w:lvl>
    <w:lvl w:ilvl="5" w:tplc="8E828BD0">
      <w:start w:val="1"/>
      <w:numFmt w:val="lowerRoman"/>
      <w:lvlText w:val="%6."/>
      <w:lvlJc w:val="right"/>
      <w:pPr>
        <w:ind w:left="4320" w:hanging="180"/>
      </w:pPr>
    </w:lvl>
    <w:lvl w:ilvl="6" w:tplc="1C486B4C">
      <w:start w:val="1"/>
      <w:numFmt w:val="decimal"/>
      <w:lvlText w:val="%7."/>
      <w:lvlJc w:val="left"/>
      <w:pPr>
        <w:ind w:left="5040" w:hanging="360"/>
      </w:pPr>
    </w:lvl>
    <w:lvl w:ilvl="7" w:tplc="BBCAD79E">
      <w:start w:val="1"/>
      <w:numFmt w:val="lowerLetter"/>
      <w:lvlText w:val="%8."/>
      <w:lvlJc w:val="left"/>
      <w:pPr>
        <w:ind w:left="5760" w:hanging="360"/>
      </w:pPr>
    </w:lvl>
    <w:lvl w:ilvl="8" w:tplc="5F500CF6">
      <w:start w:val="1"/>
      <w:numFmt w:val="lowerRoman"/>
      <w:lvlText w:val="%9."/>
      <w:lvlJc w:val="right"/>
      <w:pPr>
        <w:ind w:left="6480" w:hanging="180"/>
      </w:pPr>
    </w:lvl>
  </w:abstractNum>
  <w:abstractNum w:abstractNumId="23" w15:restartNumberingAfterBreak="0">
    <w:nsid w:val="0F61E604"/>
    <w:multiLevelType w:val="hybridMultilevel"/>
    <w:tmpl w:val="9BB63564"/>
    <w:lvl w:ilvl="0" w:tplc="C7A8FFF6">
      <w:start w:val="1"/>
      <w:numFmt w:val="bullet"/>
      <w:lvlText w:val="·"/>
      <w:lvlJc w:val="left"/>
      <w:pPr>
        <w:ind w:left="720" w:hanging="360"/>
      </w:pPr>
      <w:rPr>
        <w:rFonts w:ascii="Symbol" w:hAnsi="Symbol" w:hint="default"/>
      </w:rPr>
    </w:lvl>
    <w:lvl w:ilvl="1" w:tplc="2EA6DC76">
      <w:start w:val="1"/>
      <w:numFmt w:val="bullet"/>
      <w:lvlText w:val="o"/>
      <w:lvlJc w:val="left"/>
      <w:pPr>
        <w:ind w:left="1440" w:hanging="360"/>
      </w:pPr>
      <w:rPr>
        <w:rFonts w:ascii="Symbol" w:hAnsi="Symbol" w:hint="default"/>
      </w:rPr>
    </w:lvl>
    <w:lvl w:ilvl="2" w:tplc="587274FC">
      <w:start w:val="1"/>
      <w:numFmt w:val="bullet"/>
      <w:lvlText w:val=""/>
      <w:lvlJc w:val="left"/>
      <w:pPr>
        <w:ind w:left="2160" w:hanging="360"/>
      </w:pPr>
      <w:rPr>
        <w:rFonts w:ascii="Wingdings" w:hAnsi="Wingdings" w:hint="default"/>
      </w:rPr>
    </w:lvl>
    <w:lvl w:ilvl="3" w:tplc="4ECEB802">
      <w:start w:val="1"/>
      <w:numFmt w:val="bullet"/>
      <w:lvlText w:val=""/>
      <w:lvlJc w:val="left"/>
      <w:pPr>
        <w:ind w:left="2880" w:hanging="360"/>
      </w:pPr>
      <w:rPr>
        <w:rFonts w:ascii="Symbol" w:hAnsi="Symbol" w:hint="default"/>
      </w:rPr>
    </w:lvl>
    <w:lvl w:ilvl="4" w:tplc="AABA2DB8">
      <w:start w:val="1"/>
      <w:numFmt w:val="bullet"/>
      <w:lvlText w:val="o"/>
      <w:lvlJc w:val="left"/>
      <w:pPr>
        <w:ind w:left="3600" w:hanging="360"/>
      </w:pPr>
      <w:rPr>
        <w:rFonts w:ascii="Courier New" w:hAnsi="Courier New" w:hint="default"/>
      </w:rPr>
    </w:lvl>
    <w:lvl w:ilvl="5" w:tplc="5F2A5A88">
      <w:start w:val="1"/>
      <w:numFmt w:val="bullet"/>
      <w:lvlText w:val=""/>
      <w:lvlJc w:val="left"/>
      <w:pPr>
        <w:ind w:left="4320" w:hanging="360"/>
      </w:pPr>
      <w:rPr>
        <w:rFonts w:ascii="Wingdings" w:hAnsi="Wingdings" w:hint="default"/>
      </w:rPr>
    </w:lvl>
    <w:lvl w:ilvl="6" w:tplc="6832C4B0">
      <w:start w:val="1"/>
      <w:numFmt w:val="bullet"/>
      <w:lvlText w:val=""/>
      <w:lvlJc w:val="left"/>
      <w:pPr>
        <w:ind w:left="5040" w:hanging="360"/>
      </w:pPr>
      <w:rPr>
        <w:rFonts w:ascii="Symbol" w:hAnsi="Symbol" w:hint="default"/>
      </w:rPr>
    </w:lvl>
    <w:lvl w:ilvl="7" w:tplc="488C6F3C">
      <w:start w:val="1"/>
      <w:numFmt w:val="bullet"/>
      <w:lvlText w:val="o"/>
      <w:lvlJc w:val="left"/>
      <w:pPr>
        <w:ind w:left="5760" w:hanging="360"/>
      </w:pPr>
      <w:rPr>
        <w:rFonts w:ascii="Courier New" w:hAnsi="Courier New" w:hint="default"/>
      </w:rPr>
    </w:lvl>
    <w:lvl w:ilvl="8" w:tplc="E28A4A14">
      <w:start w:val="1"/>
      <w:numFmt w:val="bullet"/>
      <w:lvlText w:val=""/>
      <w:lvlJc w:val="left"/>
      <w:pPr>
        <w:ind w:left="6480" w:hanging="360"/>
      </w:pPr>
      <w:rPr>
        <w:rFonts w:ascii="Wingdings" w:hAnsi="Wingdings" w:hint="default"/>
      </w:rPr>
    </w:lvl>
  </w:abstractNum>
  <w:abstractNum w:abstractNumId="24" w15:restartNumberingAfterBreak="0">
    <w:nsid w:val="10053F5B"/>
    <w:multiLevelType w:val="multilevel"/>
    <w:tmpl w:val="77463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0104739"/>
    <w:multiLevelType w:val="hybridMultilevel"/>
    <w:tmpl w:val="51300BDC"/>
    <w:lvl w:ilvl="0" w:tplc="477CDFC2">
      <w:start w:val="1"/>
      <w:numFmt w:val="decimal"/>
      <w:lvlText w:val="%1."/>
      <w:lvlJc w:val="left"/>
      <w:pPr>
        <w:ind w:left="720" w:hanging="360"/>
      </w:pPr>
    </w:lvl>
    <w:lvl w:ilvl="1" w:tplc="B5E2401C">
      <w:start w:val="1"/>
      <w:numFmt w:val="lowerLetter"/>
      <w:lvlText w:val="%2."/>
      <w:lvlJc w:val="left"/>
      <w:pPr>
        <w:ind w:left="1440" w:hanging="360"/>
      </w:pPr>
    </w:lvl>
    <w:lvl w:ilvl="2" w:tplc="DF22E00C">
      <w:start w:val="1"/>
      <w:numFmt w:val="lowerRoman"/>
      <w:lvlText w:val="%3."/>
      <w:lvlJc w:val="right"/>
      <w:pPr>
        <w:ind w:left="2160" w:hanging="180"/>
      </w:pPr>
    </w:lvl>
    <w:lvl w:ilvl="3" w:tplc="B62681B8">
      <w:start w:val="1"/>
      <w:numFmt w:val="decimal"/>
      <w:lvlText w:val="%4."/>
      <w:lvlJc w:val="left"/>
      <w:pPr>
        <w:ind w:left="2880" w:hanging="360"/>
      </w:pPr>
    </w:lvl>
    <w:lvl w:ilvl="4" w:tplc="033C7FDE">
      <w:start w:val="1"/>
      <w:numFmt w:val="lowerLetter"/>
      <w:lvlText w:val="%5."/>
      <w:lvlJc w:val="left"/>
      <w:pPr>
        <w:ind w:left="3600" w:hanging="360"/>
      </w:pPr>
    </w:lvl>
    <w:lvl w:ilvl="5" w:tplc="D262B0A0">
      <w:start w:val="1"/>
      <w:numFmt w:val="lowerRoman"/>
      <w:lvlText w:val="%6."/>
      <w:lvlJc w:val="right"/>
      <w:pPr>
        <w:ind w:left="4320" w:hanging="180"/>
      </w:pPr>
    </w:lvl>
    <w:lvl w:ilvl="6" w:tplc="61963216">
      <w:start w:val="1"/>
      <w:numFmt w:val="decimal"/>
      <w:lvlText w:val="%7."/>
      <w:lvlJc w:val="left"/>
      <w:pPr>
        <w:ind w:left="5040" w:hanging="360"/>
      </w:pPr>
    </w:lvl>
    <w:lvl w:ilvl="7" w:tplc="DD96724E">
      <w:start w:val="1"/>
      <w:numFmt w:val="lowerLetter"/>
      <w:lvlText w:val="%8."/>
      <w:lvlJc w:val="left"/>
      <w:pPr>
        <w:ind w:left="5760" w:hanging="360"/>
      </w:pPr>
    </w:lvl>
    <w:lvl w:ilvl="8" w:tplc="8772882C">
      <w:start w:val="1"/>
      <w:numFmt w:val="lowerRoman"/>
      <w:lvlText w:val="%9."/>
      <w:lvlJc w:val="right"/>
      <w:pPr>
        <w:ind w:left="6480" w:hanging="180"/>
      </w:pPr>
    </w:lvl>
  </w:abstractNum>
  <w:abstractNum w:abstractNumId="26" w15:restartNumberingAfterBreak="0">
    <w:nsid w:val="10D85C95"/>
    <w:multiLevelType w:val="multilevel"/>
    <w:tmpl w:val="34005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17C05F5"/>
    <w:multiLevelType w:val="hybridMultilevel"/>
    <w:tmpl w:val="4A08A0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11854337"/>
    <w:multiLevelType w:val="multilevel"/>
    <w:tmpl w:val="8EBEA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208450B"/>
    <w:multiLevelType w:val="hybridMultilevel"/>
    <w:tmpl w:val="A3C2DAA6"/>
    <w:lvl w:ilvl="0" w:tplc="C396C426">
      <w:start w:val="1"/>
      <w:numFmt w:val="bullet"/>
      <w:lvlText w:val="·"/>
      <w:lvlJc w:val="left"/>
      <w:pPr>
        <w:ind w:left="720" w:hanging="360"/>
      </w:pPr>
      <w:rPr>
        <w:rFonts w:ascii="Symbol" w:hAnsi="Symbol" w:hint="default"/>
      </w:rPr>
    </w:lvl>
    <w:lvl w:ilvl="1" w:tplc="8DA6B812">
      <w:start w:val="1"/>
      <w:numFmt w:val="bullet"/>
      <w:lvlText w:val="o"/>
      <w:lvlJc w:val="left"/>
      <w:pPr>
        <w:ind w:left="1440" w:hanging="360"/>
      </w:pPr>
      <w:rPr>
        <w:rFonts w:ascii="Courier New" w:hAnsi="Courier New" w:hint="default"/>
      </w:rPr>
    </w:lvl>
    <w:lvl w:ilvl="2" w:tplc="3CBA27A6">
      <w:start w:val="1"/>
      <w:numFmt w:val="bullet"/>
      <w:lvlText w:val=""/>
      <w:lvlJc w:val="left"/>
      <w:pPr>
        <w:ind w:left="2160" w:hanging="360"/>
      </w:pPr>
      <w:rPr>
        <w:rFonts w:ascii="Wingdings" w:hAnsi="Wingdings" w:hint="default"/>
      </w:rPr>
    </w:lvl>
    <w:lvl w:ilvl="3" w:tplc="88C0C51C">
      <w:start w:val="1"/>
      <w:numFmt w:val="bullet"/>
      <w:lvlText w:val=""/>
      <w:lvlJc w:val="left"/>
      <w:pPr>
        <w:ind w:left="2880" w:hanging="360"/>
      </w:pPr>
      <w:rPr>
        <w:rFonts w:ascii="Symbol" w:hAnsi="Symbol" w:hint="default"/>
      </w:rPr>
    </w:lvl>
    <w:lvl w:ilvl="4" w:tplc="59FCB032">
      <w:start w:val="1"/>
      <w:numFmt w:val="bullet"/>
      <w:lvlText w:val="o"/>
      <w:lvlJc w:val="left"/>
      <w:pPr>
        <w:ind w:left="3600" w:hanging="360"/>
      </w:pPr>
      <w:rPr>
        <w:rFonts w:ascii="Courier New" w:hAnsi="Courier New" w:hint="default"/>
      </w:rPr>
    </w:lvl>
    <w:lvl w:ilvl="5" w:tplc="D9C4C120">
      <w:start w:val="1"/>
      <w:numFmt w:val="bullet"/>
      <w:lvlText w:val=""/>
      <w:lvlJc w:val="left"/>
      <w:pPr>
        <w:ind w:left="4320" w:hanging="360"/>
      </w:pPr>
      <w:rPr>
        <w:rFonts w:ascii="Wingdings" w:hAnsi="Wingdings" w:hint="default"/>
      </w:rPr>
    </w:lvl>
    <w:lvl w:ilvl="6" w:tplc="78640C6A">
      <w:start w:val="1"/>
      <w:numFmt w:val="bullet"/>
      <w:lvlText w:val=""/>
      <w:lvlJc w:val="left"/>
      <w:pPr>
        <w:ind w:left="5040" w:hanging="360"/>
      </w:pPr>
      <w:rPr>
        <w:rFonts w:ascii="Symbol" w:hAnsi="Symbol" w:hint="default"/>
      </w:rPr>
    </w:lvl>
    <w:lvl w:ilvl="7" w:tplc="A4F4B27C">
      <w:start w:val="1"/>
      <w:numFmt w:val="bullet"/>
      <w:lvlText w:val="o"/>
      <w:lvlJc w:val="left"/>
      <w:pPr>
        <w:ind w:left="5760" w:hanging="360"/>
      </w:pPr>
      <w:rPr>
        <w:rFonts w:ascii="Courier New" w:hAnsi="Courier New" w:hint="default"/>
      </w:rPr>
    </w:lvl>
    <w:lvl w:ilvl="8" w:tplc="F606D534">
      <w:start w:val="1"/>
      <w:numFmt w:val="bullet"/>
      <w:lvlText w:val=""/>
      <w:lvlJc w:val="left"/>
      <w:pPr>
        <w:ind w:left="6480" w:hanging="360"/>
      </w:pPr>
      <w:rPr>
        <w:rFonts w:ascii="Wingdings" w:hAnsi="Wingdings" w:hint="default"/>
      </w:rPr>
    </w:lvl>
  </w:abstractNum>
  <w:abstractNum w:abstractNumId="30" w15:restartNumberingAfterBreak="0">
    <w:nsid w:val="124509C0"/>
    <w:multiLevelType w:val="multilevel"/>
    <w:tmpl w:val="83B4071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249366F"/>
    <w:multiLevelType w:val="multilevel"/>
    <w:tmpl w:val="FBE889E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2566014"/>
    <w:multiLevelType w:val="hybridMultilevel"/>
    <w:tmpl w:val="FFFFFFFF"/>
    <w:lvl w:ilvl="0" w:tplc="255CC53A">
      <w:start w:val="1"/>
      <w:numFmt w:val="bullet"/>
      <w:lvlText w:val=""/>
      <w:lvlJc w:val="left"/>
      <w:pPr>
        <w:ind w:left="720" w:hanging="360"/>
      </w:pPr>
      <w:rPr>
        <w:rFonts w:ascii="Wingdings" w:hAnsi="Wingdings" w:hint="default"/>
      </w:rPr>
    </w:lvl>
    <w:lvl w:ilvl="1" w:tplc="D4F2F3BC">
      <w:start w:val="1"/>
      <w:numFmt w:val="bullet"/>
      <w:lvlText w:val="o"/>
      <w:lvlJc w:val="left"/>
      <w:pPr>
        <w:ind w:left="1440" w:hanging="360"/>
      </w:pPr>
      <w:rPr>
        <w:rFonts w:ascii="Courier New" w:hAnsi="Courier New" w:hint="default"/>
      </w:rPr>
    </w:lvl>
    <w:lvl w:ilvl="2" w:tplc="279E3306">
      <w:start w:val="1"/>
      <w:numFmt w:val="bullet"/>
      <w:lvlText w:val=""/>
      <w:lvlJc w:val="left"/>
      <w:pPr>
        <w:ind w:left="2160" w:hanging="360"/>
      </w:pPr>
      <w:rPr>
        <w:rFonts w:ascii="Wingdings" w:hAnsi="Wingdings" w:hint="default"/>
      </w:rPr>
    </w:lvl>
    <w:lvl w:ilvl="3" w:tplc="B56A5A3E">
      <w:start w:val="1"/>
      <w:numFmt w:val="bullet"/>
      <w:lvlText w:val=""/>
      <w:lvlJc w:val="left"/>
      <w:pPr>
        <w:ind w:left="2880" w:hanging="360"/>
      </w:pPr>
      <w:rPr>
        <w:rFonts w:ascii="Symbol" w:hAnsi="Symbol" w:hint="default"/>
      </w:rPr>
    </w:lvl>
    <w:lvl w:ilvl="4" w:tplc="70B08F34">
      <w:start w:val="1"/>
      <w:numFmt w:val="bullet"/>
      <w:lvlText w:val="o"/>
      <w:lvlJc w:val="left"/>
      <w:pPr>
        <w:ind w:left="3600" w:hanging="360"/>
      </w:pPr>
      <w:rPr>
        <w:rFonts w:ascii="Courier New" w:hAnsi="Courier New" w:hint="default"/>
      </w:rPr>
    </w:lvl>
    <w:lvl w:ilvl="5" w:tplc="69C2BBA2">
      <w:start w:val="1"/>
      <w:numFmt w:val="bullet"/>
      <w:lvlText w:val=""/>
      <w:lvlJc w:val="left"/>
      <w:pPr>
        <w:ind w:left="4320" w:hanging="360"/>
      </w:pPr>
      <w:rPr>
        <w:rFonts w:ascii="Wingdings" w:hAnsi="Wingdings" w:hint="default"/>
      </w:rPr>
    </w:lvl>
    <w:lvl w:ilvl="6" w:tplc="AB824478">
      <w:start w:val="1"/>
      <w:numFmt w:val="bullet"/>
      <w:lvlText w:val=""/>
      <w:lvlJc w:val="left"/>
      <w:pPr>
        <w:ind w:left="5040" w:hanging="360"/>
      </w:pPr>
      <w:rPr>
        <w:rFonts w:ascii="Symbol" w:hAnsi="Symbol" w:hint="default"/>
      </w:rPr>
    </w:lvl>
    <w:lvl w:ilvl="7" w:tplc="04A22C10">
      <w:start w:val="1"/>
      <w:numFmt w:val="bullet"/>
      <w:lvlText w:val="o"/>
      <w:lvlJc w:val="left"/>
      <w:pPr>
        <w:ind w:left="5760" w:hanging="360"/>
      </w:pPr>
      <w:rPr>
        <w:rFonts w:ascii="Courier New" w:hAnsi="Courier New" w:hint="default"/>
      </w:rPr>
    </w:lvl>
    <w:lvl w:ilvl="8" w:tplc="BBB6C582">
      <w:start w:val="1"/>
      <w:numFmt w:val="bullet"/>
      <w:lvlText w:val=""/>
      <w:lvlJc w:val="left"/>
      <w:pPr>
        <w:ind w:left="6480" w:hanging="360"/>
      </w:pPr>
      <w:rPr>
        <w:rFonts w:ascii="Wingdings" w:hAnsi="Wingdings" w:hint="default"/>
      </w:rPr>
    </w:lvl>
  </w:abstractNum>
  <w:abstractNum w:abstractNumId="33" w15:restartNumberingAfterBreak="0">
    <w:nsid w:val="127EA744"/>
    <w:multiLevelType w:val="hybridMultilevel"/>
    <w:tmpl w:val="CF708914"/>
    <w:lvl w:ilvl="0" w:tplc="5F5A5FA4">
      <w:start w:val="1"/>
      <w:numFmt w:val="bullet"/>
      <w:lvlText w:val="·"/>
      <w:lvlJc w:val="left"/>
      <w:pPr>
        <w:ind w:left="720" w:hanging="360"/>
      </w:pPr>
      <w:rPr>
        <w:rFonts w:ascii="Symbol" w:hAnsi="Symbol" w:hint="default"/>
      </w:rPr>
    </w:lvl>
    <w:lvl w:ilvl="1" w:tplc="8C6EEDC8">
      <w:start w:val="1"/>
      <w:numFmt w:val="decimal"/>
      <w:lvlText w:val="%2."/>
      <w:lvlJc w:val="left"/>
      <w:pPr>
        <w:ind w:left="1440" w:hanging="360"/>
      </w:pPr>
    </w:lvl>
    <w:lvl w:ilvl="2" w:tplc="B7F849F8">
      <w:start w:val="1"/>
      <w:numFmt w:val="bullet"/>
      <w:lvlText w:val=""/>
      <w:lvlJc w:val="left"/>
      <w:pPr>
        <w:ind w:left="2160" w:hanging="360"/>
      </w:pPr>
      <w:rPr>
        <w:rFonts w:ascii="Wingdings" w:hAnsi="Wingdings" w:hint="default"/>
      </w:rPr>
    </w:lvl>
    <w:lvl w:ilvl="3" w:tplc="0D7CC2F8">
      <w:start w:val="1"/>
      <w:numFmt w:val="bullet"/>
      <w:lvlText w:val=""/>
      <w:lvlJc w:val="left"/>
      <w:pPr>
        <w:ind w:left="2880" w:hanging="360"/>
      </w:pPr>
      <w:rPr>
        <w:rFonts w:ascii="Symbol" w:hAnsi="Symbol" w:hint="default"/>
      </w:rPr>
    </w:lvl>
    <w:lvl w:ilvl="4" w:tplc="1CB21964">
      <w:start w:val="1"/>
      <w:numFmt w:val="bullet"/>
      <w:lvlText w:val="o"/>
      <w:lvlJc w:val="left"/>
      <w:pPr>
        <w:ind w:left="3600" w:hanging="360"/>
      </w:pPr>
      <w:rPr>
        <w:rFonts w:ascii="Courier New" w:hAnsi="Courier New" w:hint="default"/>
      </w:rPr>
    </w:lvl>
    <w:lvl w:ilvl="5" w:tplc="9A06536A">
      <w:start w:val="1"/>
      <w:numFmt w:val="bullet"/>
      <w:lvlText w:val=""/>
      <w:lvlJc w:val="left"/>
      <w:pPr>
        <w:ind w:left="4320" w:hanging="360"/>
      </w:pPr>
      <w:rPr>
        <w:rFonts w:ascii="Wingdings" w:hAnsi="Wingdings" w:hint="default"/>
      </w:rPr>
    </w:lvl>
    <w:lvl w:ilvl="6" w:tplc="89446ECC">
      <w:start w:val="1"/>
      <w:numFmt w:val="bullet"/>
      <w:lvlText w:val=""/>
      <w:lvlJc w:val="left"/>
      <w:pPr>
        <w:ind w:left="5040" w:hanging="360"/>
      </w:pPr>
      <w:rPr>
        <w:rFonts w:ascii="Symbol" w:hAnsi="Symbol" w:hint="default"/>
      </w:rPr>
    </w:lvl>
    <w:lvl w:ilvl="7" w:tplc="21B47682">
      <w:start w:val="1"/>
      <w:numFmt w:val="bullet"/>
      <w:lvlText w:val="o"/>
      <w:lvlJc w:val="left"/>
      <w:pPr>
        <w:ind w:left="5760" w:hanging="360"/>
      </w:pPr>
      <w:rPr>
        <w:rFonts w:ascii="Courier New" w:hAnsi="Courier New" w:hint="default"/>
      </w:rPr>
    </w:lvl>
    <w:lvl w:ilvl="8" w:tplc="DDC2061A">
      <w:start w:val="1"/>
      <w:numFmt w:val="bullet"/>
      <w:lvlText w:val=""/>
      <w:lvlJc w:val="left"/>
      <w:pPr>
        <w:ind w:left="6480" w:hanging="360"/>
      </w:pPr>
      <w:rPr>
        <w:rFonts w:ascii="Wingdings" w:hAnsi="Wingdings" w:hint="default"/>
      </w:rPr>
    </w:lvl>
  </w:abstractNum>
  <w:abstractNum w:abstractNumId="34" w15:restartNumberingAfterBreak="0">
    <w:nsid w:val="133B66ED"/>
    <w:multiLevelType w:val="multilevel"/>
    <w:tmpl w:val="CD4A0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3B009FB"/>
    <w:multiLevelType w:val="multilevel"/>
    <w:tmpl w:val="2A4E526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40A6CA4"/>
    <w:multiLevelType w:val="hybridMultilevel"/>
    <w:tmpl w:val="20EC7B22"/>
    <w:lvl w:ilvl="0" w:tplc="240A0001">
      <w:start w:val="1"/>
      <w:numFmt w:val="bullet"/>
      <w:lvlText w:val=""/>
      <w:lvlJc w:val="left"/>
      <w:pPr>
        <w:ind w:left="720" w:hanging="360"/>
      </w:pPr>
      <w:rPr>
        <w:rFonts w:ascii="Symbol" w:hAnsi="Symbol" w:hint="default"/>
      </w:rPr>
    </w:lvl>
    <w:lvl w:ilvl="1" w:tplc="2E8E5F44">
      <w:start w:val="1"/>
      <w:numFmt w:val="lowerLetter"/>
      <w:lvlText w:val="%2."/>
      <w:lvlJc w:val="left"/>
      <w:pPr>
        <w:ind w:left="1440" w:hanging="360"/>
      </w:pPr>
    </w:lvl>
    <w:lvl w:ilvl="2" w:tplc="1A546860">
      <w:start w:val="1"/>
      <w:numFmt w:val="lowerRoman"/>
      <w:lvlText w:val="%3."/>
      <w:lvlJc w:val="right"/>
      <w:pPr>
        <w:ind w:left="2160" w:hanging="180"/>
      </w:pPr>
    </w:lvl>
    <w:lvl w:ilvl="3" w:tplc="C2223094">
      <w:start w:val="1"/>
      <w:numFmt w:val="decimal"/>
      <w:lvlText w:val="%4."/>
      <w:lvlJc w:val="left"/>
      <w:pPr>
        <w:ind w:left="2880" w:hanging="360"/>
      </w:pPr>
    </w:lvl>
    <w:lvl w:ilvl="4" w:tplc="EA52DB6C">
      <w:start w:val="1"/>
      <w:numFmt w:val="lowerLetter"/>
      <w:lvlText w:val="%5."/>
      <w:lvlJc w:val="left"/>
      <w:pPr>
        <w:ind w:left="3600" w:hanging="360"/>
      </w:pPr>
    </w:lvl>
    <w:lvl w:ilvl="5" w:tplc="5AFE59F8">
      <w:start w:val="1"/>
      <w:numFmt w:val="lowerRoman"/>
      <w:lvlText w:val="%6."/>
      <w:lvlJc w:val="right"/>
      <w:pPr>
        <w:ind w:left="4320" w:hanging="180"/>
      </w:pPr>
    </w:lvl>
    <w:lvl w:ilvl="6" w:tplc="F5928D9A">
      <w:start w:val="1"/>
      <w:numFmt w:val="decimal"/>
      <w:lvlText w:val="%7."/>
      <w:lvlJc w:val="left"/>
      <w:pPr>
        <w:ind w:left="5040" w:hanging="360"/>
      </w:pPr>
    </w:lvl>
    <w:lvl w:ilvl="7" w:tplc="C7A21330">
      <w:start w:val="1"/>
      <w:numFmt w:val="lowerLetter"/>
      <w:lvlText w:val="%8."/>
      <w:lvlJc w:val="left"/>
      <w:pPr>
        <w:ind w:left="5760" w:hanging="360"/>
      </w:pPr>
    </w:lvl>
    <w:lvl w:ilvl="8" w:tplc="5AA0FF74">
      <w:start w:val="1"/>
      <w:numFmt w:val="lowerRoman"/>
      <w:lvlText w:val="%9."/>
      <w:lvlJc w:val="right"/>
      <w:pPr>
        <w:ind w:left="6480" w:hanging="180"/>
      </w:pPr>
    </w:lvl>
  </w:abstractNum>
  <w:abstractNum w:abstractNumId="37" w15:restartNumberingAfterBreak="0">
    <w:nsid w:val="1456390A"/>
    <w:multiLevelType w:val="hybridMultilevel"/>
    <w:tmpl w:val="FFFFFFFF"/>
    <w:lvl w:ilvl="0" w:tplc="CF6A9C66">
      <w:start w:val="6"/>
      <w:numFmt w:val="decimal"/>
      <w:lvlText w:val="%1."/>
      <w:lvlJc w:val="left"/>
      <w:pPr>
        <w:ind w:left="720" w:hanging="360"/>
      </w:pPr>
    </w:lvl>
    <w:lvl w:ilvl="1" w:tplc="5F7C9494">
      <w:start w:val="1"/>
      <w:numFmt w:val="lowerLetter"/>
      <w:lvlText w:val="%2."/>
      <w:lvlJc w:val="left"/>
      <w:pPr>
        <w:ind w:left="1440" w:hanging="360"/>
      </w:pPr>
    </w:lvl>
    <w:lvl w:ilvl="2" w:tplc="6FBCFA50">
      <w:start w:val="1"/>
      <w:numFmt w:val="lowerRoman"/>
      <w:lvlText w:val="%3."/>
      <w:lvlJc w:val="right"/>
      <w:pPr>
        <w:ind w:left="2160" w:hanging="180"/>
      </w:pPr>
    </w:lvl>
    <w:lvl w:ilvl="3" w:tplc="526418E2">
      <w:start w:val="1"/>
      <w:numFmt w:val="decimal"/>
      <w:lvlText w:val="%4."/>
      <w:lvlJc w:val="left"/>
      <w:pPr>
        <w:ind w:left="2880" w:hanging="360"/>
      </w:pPr>
    </w:lvl>
    <w:lvl w:ilvl="4" w:tplc="FCE20EE4">
      <w:start w:val="1"/>
      <w:numFmt w:val="lowerLetter"/>
      <w:lvlText w:val="%5."/>
      <w:lvlJc w:val="left"/>
      <w:pPr>
        <w:ind w:left="3600" w:hanging="360"/>
      </w:pPr>
    </w:lvl>
    <w:lvl w:ilvl="5" w:tplc="7C600BB2">
      <w:start w:val="1"/>
      <w:numFmt w:val="lowerRoman"/>
      <w:lvlText w:val="%6."/>
      <w:lvlJc w:val="right"/>
      <w:pPr>
        <w:ind w:left="4320" w:hanging="180"/>
      </w:pPr>
    </w:lvl>
    <w:lvl w:ilvl="6" w:tplc="0AB045EA">
      <w:start w:val="1"/>
      <w:numFmt w:val="decimal"/>
      <w:lvlText w:val="%7."/>
      <w:lvlJc w:val="left"/>
      <w:pPr>
        <w:ind w:left="5040" w:hanging="360"/>
      </w:pPr>
    </w:lvl>
    <w:lvl w:ilvl="7" w:tplc="8152A53C">
      <w:start w:val="1"/>
      <w:numFmt w:val="lowerLetter"/>
      <w:lvlText w:val="%8."/>
      <w:lvlJc w:val="left"/>
      <w:pPr>
        <w:ind w:left="5760" w:hanging="360"/>
      </w:pPr>
    </w:lvl>
    <w:lvl w:ilvl="8" w:tplc="7A0E092E">
      <w:start w:val="1"/>
      <w:numFmt w:val="lowerRoman"/>
      <w:lvlText w:val="%9."/>
      <w:lvlJc w:val="right"/>
      <w:pPr>
        <w:ind w:left="6480" w:hanging="180"/>
      </w:pPr>
    </w:lvl>
  </w:abstractNum>
  <w:abstractNum w:abstractNumId="38" w15:restartNumberingAfterBreak="0">
    <w:nsid w:val="149C6C1D"/>
    <w:multiLevelType w:val="multilevel"/>
    <w:tmpl w:val="D8F4A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4EB385C"/>
    <w:multiLevelType w:val="multilevel"/>
    <w:tmpl w:val="D9845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4F22873"/>
    <w:multiLevelType w:val="hybridMultilevel"/>
    <w:tmpl w:val="E014E5C2"/>
    <w:lvl w:ilvl="0" w:tplc="E65AA480">
      <w:start w:val="1"/>
      <w:numFmt w:val="bullet"/>
      <w:lvlText w:val="·"/>
      <w:lvlJc w:val="left"/>
      <w:pPr>
        <w:ind w:left="720" w:hanging="360"/>
      </w:pPr>
      <w:rPr>
        <w:rFonts w:ascii="Symbol" w:hAnsi="Symbol" w:hint="default"/>
      </w:rPr>
    </w:lvl>
    <w:lvl w:ilvl="1" w:tplc="38D83A7E">
      <w:start w:val="1"/>
      <w:numFmt w:val="bullet"/>
      <w:lvlText w:val="o"/>
      <w:lvlJc w:val="left"/>
      <w:pPr>
        <w:ind w:left="1440" w:hanging="360"/>
      </w:pPr>
      <w:rPr>
        <w:rFonts w:ascii="Courier New" w:hAnsi="Courier New" w:hint="default"/>
      </w:rPr>
    </w:lvl>
    <w:lvl w:ilvl="2" w:tplc="5044B3F0">
      <w:start w:val="1"/>
      <w:numFmt w:val="bullet"/>
      <w:lvlText w:val=""/>
      <w:lvlJc w:val="left"/>
      <w:pPr>
        <w:ind w:left="2160" w:hanging="360"/>
      </w:pPr>
      <w:rPr>
        <w:rFonts w:ascii="Wingdings" w:hAnsi="Wingdings" w:hint="default"/>
      </w:rPr>
    </w:lvl>
    <w:lvl w:ilvl="3" w:tplc="7CE84E90">
      <w:start w:val="1"/>
      <w:numFmt w:val="bullet"/>
      <w:lvlText w:val=""/>
      <w:lvlJc w:val="left"/>
      <w:pPr>
        <w:ind w:left="2880" w:hanging="360"/>
      </w:pPr>
      <w:rPr>
        <w:rFonts w:ascii="Symbol" w:hAnsi="Symbol" w:hint="default"/>
      </w:rPr>
    </w:lvl>
    <w:lvl w:ilvl="4" w:tplc="6296ACAC">
      <w:start w:val="1"/>
      <w:numFmt w:val="bullet"/>
      <w:lvlText w:val="o"/>
      <w:lvlJc w:val="left"/>
      <w:pPr>
        <w:ind w:left="3600" w:hanging="360"/>
      </w:pPr>
      <w:rPr>
        <w:rFonts w:ascii="Courier New" w:hAnsi="Courier New" w:hint="default"/>
      </w:rPr>
    </w:lvl>
    <w:lvl w:ilvl="5" w:tplc="C378618A">
      <w:start w:val="1"/>
      <w:numFmt w:val="bullet"/>
      <w:lvlText w:val=""/>
      <w:lvlJc w:val="left"/>
      <w:pPr>
        <w:ind w:left="4320" w:hanging="360"/>
      </w:pPr>
      <w:rPr>
        <w:rFonts w:ascii="Wingdings" w:hAnsi="Wingdings" w:hint="default"/>
      </w:rPr>
    </w:lvl>
    <w:lvl w:ilvl="6" w:tplc="43B03576">
      <w:start w:val="1"/>
      <w:numFmt w:val="bullet"/>
      <w:lvlText w:val=""/>
      <w:lvlJc w:val="left"/>
      <w:pPr>
        <w:ind w:left="5040" w:hanging="360"/>
      </w:pPr>
      <w:rPr>
        <w:rFonts w:ascii="Symbol" w:hAnsi="Symbol" w:hint="default"/>
      </w:rPr>
    </w:lvl>
    <w:lvl w:ilvl="7" w:tplc="539016AA">
      <w:start w:val="1"/>
      <w:numFmt w:val="bullet"/>
      <w:lvlText w:val="o"/>
      <w:lvlJc w:val="left"/>
      <w:pPr>
        <w:ind w:left="5760" w:hanging="360"/>
      </w:pPr>
      <w:rPr>
        <w:rFonts w:ascii="Courier New" w:hAnsi="Courier New" w:hint="default"/>
      </w:rPr>
    </w:lvl>
    <w:lvl w:ilvl="8" w:tplc="F04E724C">
      <w:start w:val="1"/>
      <w:numFmt w:val="bullet"/>
      <w:lvlText w:val=""/>
      <w:lvlJc w:val="left"/>
      <w:pPr>
        <w:ind w:left="6480" w:hanging="360"/>
      </w:pPr>
      <w:rPr>
        <w:rFonts w:ascii="Wingdings" w:hAnsi="Wingdings" w:hint="default"/>
      </w:rPr>
    </w:lvl>
  </w:abstractNum>
  <w:abstractNum w:abstractNumId="41" w15:restartNumberingAfterBreak="0">
    <w:nsid w:val="15429BC9"/>
    <w:multiLevelType w:val="hybridMultilevel"/>
    <w:tmpl w:val="21A06BF2"/>
    <w:lvl w:ilvl="0" w:tplc="824AAECA">
      <w:start w:val="1"/>
      <w:numFmt w:val="bullet"/>
      <w:lvlText w:val="·"/>
      <w:lvlJc w:val="left"/>
      <w:pPr>
        <w:ind w:left="720" w:hanging="360"/>
      </w:pPr>
      <w:rPr>
        <w:rFonts w:ascii="Symbol" w:hAnsi="Symbol" w:hint="default"/>
      </w:rPr>
    </w:lvl>
    <w:lvl w:ilvl="1" w:tplc="272C3DB0">
      <w:start w:val="1"/>
      <w:numFmt w:val="bullet"/>
      <w:lvlText w:val="o"/>
      <w:lvlJc w:val="left"/>
      <w:pPr>
        <w:ind w:left="1440" w:hanging="360"/>
      </w:pPr>
      <w:rPr>
        <w:rFonts w:ascii="Courier New" w:hAnsi="Courier New" w:hint="default"/>
      </w:rPr>
    </w:lvl>
    <w:lvl w:ilvl="2" w:tplc="F2E8393E">
      <w:start w:val="1"/>
      <w:numFmt w:val="bullet"/>
      <w:lvlText w:val=""/>
      <w:lvlJc w:val="left"/>
      <w:pPr>
        <w:ind w:left="2160" w:hanging="360"/>
      </w:pPr>
      <w:rPr>
        <w:rFonts w:ascii="Wingdings" w:hAnsi="Wingdings" w:hint="default"/>
      </w:rPr>
    </w:lvl>
    <w:lvl w:ilvl="3" w:tplc="616C0194">
      <w:start w:val="1"/>
      <w:numFmt w:val="bullet"/>
      <w:lvlText w:val=""/>
      <w:lvlJc w:val="left"/>
      <w:pPr>
        <w:ind w:left="2880" w:hanging="360"/>
      </w:pPr>
      <w:rPr>
        <w:rFonts w:ascii="Symbol" w:hAnsi="Symbol" w:hint="default"/>
      </w:rPr>
    </w:lvl>
    <w:lvl w:ilvl="4" w:tplc="C3FAD528">
      <w:start w:val="1"/>
      <w:numFmt w:val="bullet"/>
      <w:lvlText w:val="o"/>
      <w:lvlJc w:val="left"/>
      <w:pPr>
        <w:ind w:left="3600" w:hanging="360"/>
      </w:pPr>
      <w:rPr>
        <w:rFonts w:ascii="Courier New" w:hAnsi="Courier New" w:hint="default"/>
      </w:rPr>
    </w:lvl>
    <w:lvl w:ilvl="5" w:tplc="E9309312">
      <w:start w:val="1"/>
      <w:numFmt w:val="bullet"/>
      <w:lvlText w:val=""/>
      <w:lvlJc w:val="left"/>
      <w:pPr>
        <w:ind w:left="4320" w:hanging="360"/>
      </w:pPr>
      <w:rPr>
        <w:rFonts w:ascii="Wingdings" w:hAnsi="Wingdings" w:hint="default"/>
      </w:rPr>
    </w:lvl>
    <w:lvl w:ilvl="6" w:tplc="97DEBD3C">
      <w:start w:val="1"/>
      <w:numFmt w:val="bullet"/>
      <w:lvlText w:val=""/>
      <w:lvlJc w:val="left"/>
      <w:pPr>
        <w:ind w:left="5040" w:hanging="360"/>
      </w:pPr>
      <w:rPr>
        <w:rFonts w:ascii="Symbol" w:hAnsi="Symbol" w:hint="default"/>
      </w:rPr>
    </w:lvl>
    <w:lvl w:ilvl="7" w:tplc="2668C418">
      <w:start w:val="1"/>
      <w:numFmt w:val="bullet"/>
      <w:lvlText w:val="o"/>
      <w:lvlJc w:val="left"/>
      <w:pPr>
        <w:ind w:left="5760" w:hanging="360"/>
      </w:pPr>
      <w:rPr>
        <w:rFonts w:ascii="Courier New" w:hAnsi="Courier New" w:hint="default"/>
      </w:rPr>
    </w:lvl>
    <w:lvl w:ilvl="8" w:tplc="51524696">
      <w:start w:val="1"/>
      <w:numFmt w:val="bullet"/>
      <w:lvlText w:val=""/>
      <w:lvlJc w:val="left"/>
      <w:pPr>
        <w:ind w:left="6480" w:hanging="360"/>
      </w:pPr>
      <w:rPr>
        <w:rFonts w:ascii="Wingdings" w:hAnsi="Wingdings" w:hint="default"/>
      </w:rPr>
    </w:lvl>
  </w:abstractNum>
  <w:abstractNum w:abstractNumId="42" w15:restartNumberingAfterBreak="0">
    <w:nsid w:val="1587E092"/>
    <w:multiLevelType w:val="hybridMultilevel"/>
    <w:tmpl w:val="FFFFFFFF"/>
    <w:lvl w:ilvl="0" w:tplc="41104FC8">
      <w:start w:val="1"/>
      <w:numFmt w:val="bullet"/>
      <w:lvlText w:val=""/>
      <w:lvlJc w:val="left"/>
      <w:pPr>
        <w:ind w:left="720" w:hanging="360"/>
      </w:pPr>
      <w:rPr>
        <w:rFonts w:ascii="Wingdings" w:hAnsi="Wingdings" w:hint="default"/>
      </w:rPr>
    </w:lvl>
    <w:lvl w:ilvl="1" w:tplc="41CA45B0">
      <w:start w:val="1"/>
      <w:numFmt w:val="bullet"/>
      <w:lvlText w:val="o"/>
      <w:lvlJc w:val="left"/>
      <w:pPr>
        <w:ind w:left="1440" w:hanging="360"/>
      </w:pPr>
      <w:rPr>
        <w:rFonts w:ascii="Courier New" w:hAnsi="Courier New" w:hint="default"/>
      </w:rPr>
    </w:lvl>
    <w:lvl w:ilvl="2" w:tplc="ECF633A8">
      <w:start w:val="1"/>
      <w:numFmt w:val="bullet"/>
      <w:lvlText w:val=""/>
      <w:lvlJc w:val="left"/>
      <w:pPr>
        <w:ind w:left="2160" w:hanging="360"/>
      </w:pPr>
      <w:rPr>
        <w:rFonts w:ascii="Wingdings" w:hAnsi="Wingdings" w:hint="default"/>
      </w:rPr>
    </w:lvl>
    <w:lvl w:ilvl="3" w:tplc="1FE87FBA">
      <w:start w:val="1"/>
      <w:numFmt w:val="bullet"/>
      <w:lvlText w:val=""/>
      <w:lvlJc w:val="left"/>
      <w:pPr>
        <w:ind w:left="2880" w:hanging="360"/>
      </w:pPr>
      <w:rPr>
        <w:rFonts w:ascii="Symbol" w:hAnsi="Symbol" w:hint="default"/>
      </w:rPr>
    </w:lvl>
    <w:lvl w:ilvl="4" w:tplc="664A85E6">
      <w:start w:val="1"/>
      <w:numFmt w:val="bullet"/>
      <w:lvlText w:val="o"/>
      <w:lvlJc w:val="left"/>
      <w:pPr>
        <w:ind w:left="3600" w:hanging="360"/>
      </w:pPr>
      <w:rPr>
        <w:rFonts w:ascii="Courier New" w:hAnsi="Courier New" w:hint="default"/>
      </w:rPr>
    </w:lvl>
    <w:lvl w:ilvl="5" w:tplc="3CDA0914">
      <w:start w:val="1"/>
      <w:numFmt w:val="bullet"/>
      <w:lvlText w:val=""/>
      <w:lvlJc w:val="left"/>
      <w:pPr>
        <w:ind w:left="4320" w:hanging="360"/>
      </w:pPr>
      <w:rPr>
        <w:rFonts w:ascii="Wingdings" w:hAnsi="Wingdings" w:hint="default"/>
      </w:rPr>
    </w:lvl>
    <w:lvl w:ilvl="6" w:tplc="BF5CE462">
      <w:start w:val="1"/>
      <w:numFmt w:val="bullet"/>
      <w:lvlText w:val=""/>
      <w:lvlJc w:val="left"/>
      <w:pPr>
        <w:ind w:left="5040" w:hanging="360"/>
      </w:pPr>
      <w:rPr>
        <w:rFonts w:ascii="Symbol" w:hAnsi="Symbol" w:hint="default"/>
      </w:rPr>
    </w:lvl>
    <w:lvl w:ilvl="7" w:tplc="13FE50DC">
      <w:start w:val="1"/>
      <w:numFmt w:val="bullet"/>
      <w:lvlText w:val="o"/>
      <w:lvlJc w:val="left"/>
      <w:pPr>
        <w:ind w:left="5760" w:hanging="360"/>
      </w:pPr>
      <w:rPr>
        <w:rFonts w:ascii="Courier New" w:hAnsi="Courier New" w:hint="default"/>
      </w:rPr>
    </w:lvl>
    <w:lvl w:ilvl="8" w:tplc="89BC95C8">
      <w:start w:val="1"/>
      <w:numFmt w:val="bullet"/>
      <w:lvlText w:val=""/>
      <w:lvlJc w:val="left"/>
      <w:pPr>
        <w:ind w:left="6480" w:hanging="360"/>
      </w:pPr>
      <w:rPr>
        <w:rFonts w:ascii="Wingdings" w:hAnsi="Wingdings" w:hint="default"/>
      </w:rPr>
    </w:lvl>
  </w:abstractNum>
  <w:abstractNum w:abstractNumId="43" w15:restartNumberingAfterBreak="0">
    <w:nsid w:val="16160E6F"/>
    <w:multiLevelType w:val="multilevel"/>
    <w:tmpl w:val="F2ECE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71E07A9"/>
    <w:multiLevelType w:val="multilevel"/>
    <w:tmpl w:val="40904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73A3561"/>
    <w:multiLevelType w:val="hybridMultilevel"/>
    <w:tmpl w:val="1A98B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17C04FDA"/>
    <w:multiLevelType w:val="multilevel"/>
    <w:tmpl w:val="851AB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801EFE2"/>
    <w:multiLevelType w:val="multilevel"/>
    <w:tmpl w:val="BBF89E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1883059F"/>
    <w:multiLevelType w:val="multilevel"/>
    <w:tmpl w:val="B1105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9185ECE"/>
    <w:multiLevelType w:val="hybridMultilevel"/>
    <w:tmpl w:val="732614DE"/>
    <w:lvl w:ilvl="0" w:tplc="10F8809E">
      <w:start w:val="1"/>
      <w:numFmt w:val="bullet"/>
      <w:lvlText w:val="o"/>
      <w:lvlJc w:val="left"/>
      <w:pPr>
        <w:ind w:left="720" w:hanging="360"/>
      </w:pPr>
      <w:rPr>
        <w:rFonts w:ascii="&quot;Courier New&quot;" w:hAnsi="&quot;Courier New&quot;" w:hint="default"/>
      </w:rPr>
    </w:lvl>
    <w:lvl w:ilvl="1" w:tplc="C7882CAC">
      <w:start w:val="1"/>
      <w:numFmt w:val="bullet"/>
      <w:lvlText w:val="o"/>
      <w:lvlJc w:val="left"/>
      <w:pPr>
        <w:ind w:left="1440" w:hanging="360"/>
      </w:pPr>
      <w:rPr>
        <w:rFonts w:ascii="Courier New" w:hAnsi="Courier New" w:hint="default"/>
      </w:rPr>
    </w:lvl>
    <w:lvl w:ilvl="2" w:tplc="3F948B50">
      <w:start w:val="1"/>
      <w:numFmt w:val="bullet"/>
      <w:lvlText w:val=""/>
      <w:lvlJc w:val="left"/>
      <w:pPr>
        <w:ind w:left="2160" w:hanging="360"/>
      </w:pPr>
      <w:rPr>
        <w:rFonts w:ascii="Wingdings" w:hAnsi="Wingdings" w:hint="default"/>
      </w:rPr>
    </w:lvl>
    <w:lvl w:ilvl="3" w:tplc="1818A394">
      <w:start w:val="1"/>
      <w:numFmt w:val="bullet"/>
      <w:lvlText w:val=""/>
      <w:lvlJc w:val="left"/>
      <w:pPr>
        <w:ind w:left="2880" w:hanging="360"/>
      </w:pPr>
      <w:rPr>
        <w:rFonts w:ascii="Symbol" w:hAnsi="Symbol" w:hint="default"/>
      </w:rPr>
    </w:lvl>
    <w:lvl w:ilvl="4" w:tplc="E9E0EEA2">
      <w:start w:val="1"/>
      <w:numFmt w:val="bullet"/>
      <w:lvlText w:val="o"/>
      <w:lvlJc w:val="left"/>
      <w:pPr>
        <w:ind w:left="3600" w:hanging="360"/>
      </w:pPr>
      <w:rPr>
        <w:rFonts w:ascii="Courier New" w:hAnsi="Courier New" w:hint="default"/>
      </w:rPr>
    </w:lvl>
    <w:lvl w:ilvl="5" w:tplc="6B56377C">
      <w:start w:val="1"/>
      <w:numFmt w:val="bullet"/>
      <w:lvlText w:val=""/>
      <w:lvlJc w:val="left"/>
      <w:pPr>
        <w:ind w:left="4320" w:hanging="360"/>
      </w:pPr>
      <w:rPr>
        <w:rFonts w:ascii="Wingdings" w:hAnsi="Wingdings" w:hint="default"/>
      </w:rPr>
    </w:lvl>
    <w:lvl w:ilvl="6" w:tplc="05E46676">
      <w:start w:val="1"/>
      <w:numFmt w:val="bullet"/>
      <w:lvlText w:val=""/>
      <w:lvlJc w:val="left"/>
      <w:pPr>
        <w:ind w:left="5040" w:hanging="360"/>
      </w:pPr>
      <w:rPr>
        <w:rFonts w:ascii="Symbol" w:hAnsi="Symbol" w:hint="default"/>
      </w:rPr>
    </w:lvl>
    <w:lvl w:ilvl="7" w:tplc="25A0D19C">
      <w:start w:val="1"/>
      <w:numFmt w:val="bullet"/>
      <w:lvlText w:val="o"/>
      <w:lvlJc w:val="left"/>
      <w:pPr>
        <w:ind w:left="5760" w:hanging="360"/>
      </w:pPr>
      <w:rPr>
        <w:rFonts w:ascii="Courier New" w:hAnsi="Courier New" w:hint="default"/>
      </w:rPr>
    </w:lvl>
    <w:lvl w:ilvl="8" w:tplc="014069BA">
      <w:start w:val="1"/>
      <w:numFmt w:val="bullet"/>
      <w:lvlText w:val=""/>
      <w:lvlJc w:val="left"/>
      <w:pPr>
        <w:ind w:left="6480" w:hanging="360"/>
      </w:pPr>
      <w:rPr>
        <w:rFonts w:ascii="Wingdings" w:hAnsi="Wingdings" w:hint="default"/>
      </w:rPr>
    </w:lvl>
  </w:abstractNum>
  <w:abstractNum w:abstractNumId="50" w15:restartNumberingAfterBreak="0">
    <w:nsid w:val="1A10443B"/>
    <w:multiLevelType w:val="hybridMultilevel"/>
    <w:tmpl w:val="F350DE82"/>
    <w:lvl w:ilvl="0" w:tplc="E6526AEA">
      <w:start w:val="1"/>
      <w:numFmt w:val="bullet"/>
      <w:lvlText w:val="·"/>
      <w:lvlJc w:val="left"/>
      <w:pPr>
        <w:ind w:left="720" w:hanging="360"/>
      </w:pPr>
      <w:rPr>
        <w:rFonts w:ascii="Symbol" w:hAnsi="Symbol" w:hint="default"/>
      </w:rPr>
    </w:lvl>
    <w:lvl w:ilvl="1" w:tplc="F94C89AC">
      <w:start w:val="1"/>
      <w:numFmt w:val="bullet"/>
      <w:lvlText w:val="o"/>
      <w:lvlJc w:val="left"/>
      <w:pPr>
        <w:ind w:left="1440" w:hanging="360"/>
      </w:pPr>
      <w:rPr>
        <w:rFonts w:ascii="Courier New" w:hAnsi="Courier New" w:hint="default"/>
      </w:rPr>
    </w:lvl>
    <w:lvl w:ilvl="2" w:tplc="07383738">
      <w:start w:val="1"/>
      <w:numFmt w:val="bullet"/>
      <w:lvlText w:val=""/>
      <w:lvlJc w:val="left"/>
      <w:pPr>
        <w:ind w:left="2160" w:hanging="360"/>
      </w:pPr>
      <w:rPr>
        <w:rFonts w:ascii="Wingdings" w:hAnsi="Wingdings" w:hint="default"/>
      </w:rPr>
    </w:lvl>
    <w:lvl w:ilvl="3" w:tplc="DBC498A4">
      <w:start w:val="1"/>
      <w:numFmt w:val="bullet"/>
      <w:lvlText w:val=""/>
      <w:lvlJc w:val="left"/>
      <w:pPr>
        <w:ind w:left="2880" w:hanging="360"/>
      </w:pPr>
      <w:rPr>
        <w:rFonts w:ascii="Symbol" w:hAnsi="Symbol" w:hint="default"/>
      </w:rPr>
    </w:lvl>
    <w:lvl w:ilvl="4" w:tplc="7980A604">
      <w:start w:val="1"/>
      <w:numFmt w:val="bullet"/>
      <w:lvlText w:val="o"/>
      <w:lvlJc w:val="left"/>
      <w:pPr>
        <w:ind w:left="3600" w:hanging="360"/>
      </w:pPr>
      <w:rPr>
        <w:rFonts w:ascii="Courier New" w:hAnsi="Courier New" w:hint="default"/>
      </w:rPr>
    </w:lvl>
    <w:lvl w:ilvl="5" w:tplc="8190F644">
      <w:start w:val="1"/>
      <w:numFmt w:val="bullet"/>
      <w:lvlText w:val=""/>
      <w:lvlJc w:val="left"/>
      <w:pPr>
        <w:ind w:left="4320" w:hanging="360"/>
      </w:pPr>
      <w:rPr>
        <w:rFonts w:ascii="Wingdings" w:hAnsi="Wingdings" w:hint="default"/>
      </w:rPr>
    </w:lvl>
    <w:lvl w:ilvl="6" w:tplc="1AF4652C">
      <w:start w:val="1"/>
      <w:numFmt w:val="bullet"/>
      <w:lvlText w:val=""/>
      <w:lvlJc w:val="left"/>
      <w:pPr>
        <w:ind w:left="5040" w:hanging="360"/>
      </w:pPr>
      <w:rPr>
        <w:rFonts w:ascii="Symbol" w:hAnsi="Symbol" w:hint="default"/>
      </w:rPr>
    </w:lvl>
    <w:lvl w:ilvl="7" w:tplc="AA4CA12A">
      <w:start w:val="1"/>
      <w:numFmt w:val="bullet"/>
      <w:lvlText w:val="o"/>
      <w:lvlJc w:val="left"/>
      <w:pPr>
        <w:ind w:left="5760" w:hanging="360"/>
      </w:pPr>
      <w:rPr>
        <w:rFonts w:ascii="Courier New" w:hAnsi="Courier New" w:hint="default"/>
      </w:rPr>
    </w:lvl>
    <w:lvl w:ilvl="8" w:tplc="5A0E5D60">
      <w:start w:val="1"/>
      <w:numFmt w:val="bullet"/>
      <w:lvlText w:val=""/>
      <w:lvlJc w:val="left"/>
      <w:pPr>
        <w:ind w:left="6480" w:hanging="360"/>
      </w:pPr>
      <w:rPr>
        <w:rFonts w:ascii="Wingdings" w:hAnsi="Wingdings" w:hint="default"/>
      </w:rPr>
    </w:lvl>
  </w:abstractNum>
  <w:abstractNum w:abstractNumId="51" w15:restartNumberingAfterBreak="0">
    <w:nsid w:val="1A893FA9"/>
    <w:multiLevelType w:val="multilevel"/>
    <w:tmpl w:val="EE70F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AE4594C"/>
    <w:multiLevelType w:val="multilevel"/>
    <w:tmpl w:val="E86297E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B5A7011"/>
    <w:multiLevelType w:val="multilevel"/>
    <w:tmpl w:val="155A7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B69456D"/>
    <w:multiLevelType w:val="multilevel"/>
    <w:tmpl w:val="2FBC8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BC62F99"/>
    <w:multiLevelType w:val="multilevel"/>
    <w:tmpl w:val="7416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BE72090"/>
    <w:multiLevelType w:val="hybridMultilevel"/>
    <w:tmpl w:val="C25A9B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15:restartNumberingAfterBreak="0">
    <w:nsid w:val="1C3D0F04"/>
    <w:multiLevelType w:val="multilevel"/>
    <w:tmpl w:val="A1F49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D2557BF"/>
    <w:multiLevelType w:val="multilevel"/>
    <w:tmpl w:val="0A62AACE"/>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D5A3512"/>
    <w:multiLevelType w:val="multilevel"/>
    <w:tmpl w:val="579C5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DBFB1F2"/>
    <w:multiLevelType w:val="hybridMultilevel"/>
    <w:tmpl w:val="BF907764"/>
    <w:lvl w:ilvl="0" w:tplc="9A0C6D90">
      <w:start w:val="1"/>
      <w:numFmt w:val="decimal"/>
      <w:lvlText w:val="%1."/>
      <w:lvlJc w:val="left"/>
      <w:pPr>
        <w:ind w:left="720" w:hanging="360"/>
      </w:pPr>
    </w:lvl>
    <w:lvl w:ilvl="1" w:tplc="D1C28E46">
      <w:start w:val="1"/>
      <w:numFmt w:val="lowerLetter"/>
      <w:lvlText w:val="%2."/>
      <w:lvlJc w:val="left"/>
      <w:pPr>
        <w:ind w:left="1353" w:hanging="360"/>
      </w:pPr>
      <w:rPr>
        <w:b/>
        <w:bCs/>
      </w:rPr>
    </w:lvl>
    <w:lvl w:ilvl="2" w:tplc="1D022FF2">
      <w:start w:val="1"/>
      <w:numFmt w:val="lowerRoman"/>
      <w:lvlText w:val="%3."/>
      <w:lvlJc w:val="right"/>
      <w:pPr>
        <w:ind w:left="2160" w:hanging="180"/>
      </w:pPr>
    </w:lvl>
    <w:lvl w:ilvl="3" w:tplc="A7DAC482">
      <w:start w:val="1"/>
      <w:numFmt w:val="decimal"/>
      <w:lvlText w:val="%4."/>
      <w:lvlJc w:val="left"/>
      <w:pPr>
        <w:ind w:left="2880" w:hanging="360"/>
      </w:pPr>
    </w:lvl>
    <w:lvl w:ilvl="4" w:tplc="3FCE34A2">
      <w:start w:val="1"/>
      <w:numFmt w:val="lowerLetter"/>
      <w:lvlText w:val="%5."/>
      <w:lvlJc w:val="left"/>
      <w:pPr>
        <w:ind w:left="3600" w:hanging="360"/>
      </w:pPr>
    </w:lvl>
    <w:lvl w:ilvl="5" w:tplc="A3BE4DE6">
      <w:start w:val="1"/>
      <w:numFmt w:val="lowerRoman"/>
      <w:lvlText w:val="%6."/>
      <w:lvlJc w:val="right"/>
      <w:pPr>
        <w:ind w:left="4320" w:hanging="180"/>
      </w:pPr>
    </w:lvl>
    <w:lvl w:ilvl="6" w:tplc="E95AA1F4">
      <w:start w:val="1"/>
      <w:numFmt w:val="decimal"/>
      <w:lvlText w:val="%7."/>
      <w:lvlJc w:val="left"/>
      <w:pPr>
        <w:ind w:left="5040" w:hanging="360"/>
      </w:pPr>
    </w:lvl>
    <w:lvl w:ilvl="7" w:tplc="90463C9A">
      <w:start w:val="1"/>
      <w:numFmt w:val="lowerLetter"/>
      <w:lvlText w:val="%8."/>
      <w:lvlJc w:val="left"/>
      <w:pPr>
        <w:ind w:left="5760" w:hanging="360"/>
      </w:pPr>
    </w:lvl>
    <w:lvl w:ilvl="8" w:tplc="61240A42">
      <w:start w:val="1"/>
      <w:numFmt w:val="lowerRoman"/>
      <w:lvlText w:val="%9."/>
      <w:lvlJc w:val="right"/>
      <w:pPr>
        <w:ind w:left="6480" w:hanging="180"/>
      </w:pPr>
    </w:lvl>
  </w:abstractNum>
  <w:abstractNum w:abstractNumId="61" w15:restartNumberingAfterBreak="0">
    <w:nsid w:val="1DEF2292"/>
    <w:multiLevelType w:val="hybridMultilevel"/>
    <w:tmpl w:val="C6485E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2" w15:restartNumberingAfterBreak="0">
    <w:nsid w:val="1ECFB802"/>
    <w:multiLevelType w:val="hybridMultilevel"/>
    <w:tmpl w:val="FFFFFFFF"/>
    <w:lvl w:ilvl="0" w:tplc="F4A8733C">
      <w:start w:val="1"/>
      <w:numFmt w:val="bullet"/>
      <w:lvlText w:val=""/>
      <w:lvlJc w:val="left"/>
      <w:pPr>
        <w:ind w:left="720" w:hanging="360"/>
      </w:pPr>
      <w:rPr>
        <w:rFonts w:ascii="Symbol" w:hAnsi="Symbol" w:hint="default"/>
      </w:rPr>
    </w:lvl>
    <w:lvl w:ilvl="1" w:tplc="23608806">
      <w:start w:val="1"/>
      <w:numFmt w:val="bullet"/>
      <w:lvlText w:val="·"/>
      <w:lvlJc w:val="left"/>
      <w:pPr>
        <w:ind w:left="1440" w:hanging="360"/>
      </w:pPr>
      <w:rPr>
        <w:rFonts w:ascii="Symbol" w:hAnsi="Symbol" w:hint="default"/>
      </w:rPr>
    </w:lvl>
    <w:lvl w:ilvl="2" w:tplc="F5102F76">
      <w:start w:val="1"/>
      <w:numFmt w:val="bullet"/>
      <w:lvlText w:val=""/>
      <w:lvlJc w:val="left"/>
      <w:pPr>
        <w:ind w:left="2160" w:hanging="360"/>
      </w:pPr>
      <w:rPr>
        <w:rFonts w:ascii="Wingdings" w:hAnsi="Wingdings" w:hint="default"/>
      </w:rPr>
    </w:lvl>
    <w:lvl w:ilvl="3" w:tplc="4C30202A">
      <w:start w:val="1"/>
      <w:numFmt w:val="bullet"/>
      <w:lvlText w:val=""/>
      <w:lvlJc w:val="left"/>
      <w:pPr>
        <w:ind w:left="2880" w:hanging="360"/>
      </w:pPr>
      <w:rPr>
        <w:rFonts w:ascii="Symbol" w:hAnsi="Symbol" w:hint="default"/>
      </w:rPr>
    </w:lvl>
    <w:lvl w:ilvl="4" w:tplc="5A142D90">
      <w:start w:val="1"/>
      <w:numFmt w:val="bullet"/>
      <w:lvlText w:val="o"/>
      <w:lvlJc w:val="left"/>
      <w:pPr>
        <w:ind w:left="3600" w:hanging="360"/>
      </w:pPr>
      <w:rPr>
        <w:rFonts w:ascii="Courier New" w:hAnsi="Courier New" w:hint="default"/>
      </w:rPr>
    </w:lvl>
    <w:lvl w:ilvl="5" w:tplc="748EF5A8">
      <w:start w:val="1"/>
      <w:numFmt w:val="bullet"/>
      <w:lvlText w:val=""/>
      <w:lvlJc w:val="left"/>
      <w:pPr>
        <w:ind w:left="4320" w:hanging="360"/>
      </w:pPr>
      <w:rPr>
        <w:rFonts w:ascii="Wingdings" w:hAnsi="Wingdings" w:hint="default"/>
      </w:rPr>
    </w:lvl>
    <w:lvl w:ilvl="6" w:tplc="B3A66664">
      <w:start w:val="1"/>
      <w:numFmt w:val="bullet"/>
      <w:lvlText w:val=""/>
      <w:lvlJc w:val="left"/>
      <w:pPr>
        <w:ind w:left="5040" w:hanging="360"/>
      </w:pPr>
      <w:rPr>
        <w:rFonts w:ascii="Symbol" w:hAnsi="Symbol" w:hint="default"/>
      </w:rPr>
    </w:lvl>
    <w:lvl w:ilvl="7" w:tplc="9048B562">
      <w:start w:val="1"/>
      <w:numFmt w:val="bullet"/>
      <w:lvlText w:val="o"/>
      <w:lvlJc w:val="left"/>
      <w:pPr>
        <w:ind w:left="5760" w:hanging="360"/>
      </w:pPr>
      <w:rPr>
        <w:rFonts w:ascii="Courier New" w:hAnsi="Courier New" w:hint="default"/>
      </w:rPr>
    </w:lvl>
    <w:lvl w:ilvl="8" w:tplc="0B924122">
      <w:start w:val="1"/>
      <w:numFmt w:val="bullet"/>
      <w:lvlText w:val=""/>
      <w:lvlJc w:val="left"/>
      <w:pPr>
        <w:ind w:left="6480" w:hanging="360"/>
      </w:pPr>
      <w:rPr>
        <w:rFonts w:ascii="Wingdings" w:hAnsi="Wingdings" w:hint="default"/>
      </w:rPr>
    </w:lvl>
  </w:abstractNum>
  <w:abstractNum w:abstractNumId="63" w15:restartNumberingAfterBreak="0">
    <w:nsid w:val="1EE61945"/>
    <w:multiLevelType w:val="multilevel"/>
    <w:tmpl w:val="65FABD2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1F0C5191"/>
    <w:multiLevelType w:val="multilevel"/>
    <w:tmpl w:val="EBC0D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1F5A0746"/>
    <w:multiLevelType w:val="hybridMultilevel"/>
    <w:tmpl w:val="94B45C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6" w15:restartNumberingAfterBreak="0">
    <w:nsid w:val="1FD2B8C4"/>
    <w:multiLevelType w:val="hybridMultilevel"/>
    <w:tmpl w:val="FFFFFFFF"/>
    <w:lvl w:ilvl="0" w:tplc="AE8489FC">
      <w:start w:val="1"/>
      <w:numFmt w:val="bullet"/>
      <w:lvlText w:val=""/>
      <w:lvlJc w:val="left"/>
      <w:pPr>
        <w:ind w:left="720" w:hanging="360"/>
      </w:pPr>
      <w:rPr>
        <w:rFonts w:ascii="Symbol" w:hAnsi="Symbol" w:hint="default"/>
      </w:rPr>
    </w:lvl>
    <w:lvl w:ilvl="1" w:tplc="243A299C">
      <w:start w:val="1"/>
      <w:numFmt w:val="bullet"/>
      <w:lvlText w:val="o"/>
      <w:lvlJc w:val="left"/>
      <w:pPr>
        <w:ind w:left="1440" w:hanging="360"/>
      </w:pPr>
      <w:rPr>
        <w:rFonts w:ascii="Courier New" w:hAnsi="Courier New" w:hint="default"/>
      </w:rPr>
    </w:lvl>
    <w:lvl w:ilvl="2" w:tplc="92F2D2AC">
      <w:start w:val="1"/>
      <w:numFmt w:val="bullet"/>
      <w:lvlText w:val=""/>
      <w:lvlJc w:val="left"/>
      <w:pPr>
        <w:ind w:left="2160" w:hanging="360"/>
      </w:pPr>
      <w:rPr>
        <w:rFonts w:ascii="Wingdings" w:hAnsi="Wingdings" w:hint="default"/>
      </w:rPr>
    </w:lvl>
    <w:lvl w:ilvl="3" w:tplc="B33C7BF0">
      <w:start w:val="1"/>
      <w:numFmt w:val="bullet"/>
      <w:lvlText w:val=""/>
      <w:lvlJc w:val="left"/>
      <w:pPr>
        <w:ind w:left="2880" w:hanging="360"/>
      </w:pPr>
      <w:rPr>
        <w:rFonts w:ascii="Symbol" w:hAnsi="Symbol" w:hint="default"/>
      </w:rPr>
    </w:lvl>
    <w:lvl w:ilvl="4" w:tplc="4474A148">
      <w:start w:val="1"/>
      <w:numFmt w:val="bullet"/>
      <w:lvlText w:val="o"/>
      <w:lvlJc w:val="left"/>
      <w:pPr>
        <w:ind w:left="3600" w:hanging="360"/>
      </w:pPr>
      <w:rPr>
        <w:rFonts w:ascii="Courier New" w:hAnsi="Courier New" w:hint="default"/>
      </w:rPr>
    </w:lvl>
    <w:lvl w:ilvl="5" w:tplc="E710E89E">
      <w:start w:val="1"/>
      <w:numFmt w:val="bullet"/>
      <w:lvlText w:val=""/>
      <w:lvlJc w:val="left"/>
      <w:pPr>
        <w:ind w:left="4320" w:hanging="360"/>
      </w:pPr>
      <w:rPr>
        <w:rFonts w:ascii="Wingdings" w:hAnsi="Wingdings" w:hint="default"/>
      </w:rPr>
    </w:lvl>
    <w:lvl w:ilvl="6" w:tplc="95C65D2C">
      <w:start w:val="1"/>
      <w:numFmt w:val="bullet"/>
      <w:lvlText w:val=""/>
      <w:lvlJc w:val="left"/>
      <w:pPr>
        <w:ind w:left="5040" w:hanging="360"/>
      </w:pPr>
      <w:rPr>
        <w:rFonts w:ascii="Symbol" w:hAnsi="Symbol" w:hint="default"/>
      </w:rPr>
    </w:lvl>
    <w:lvl w:ilvl="7" w:tplc="C6BA641C">
      <w:start w:val="1"/>
      <w:numFmt w:val="bullet"/>
      <w:lvlText w:val="o"/>
      <w:lvlJc w:val="left"/>
      <w:pPr>
        <w:ind w:left="5760" w:hanging="360"/>
      </w:pPr>
      <w:rPr>
        <w:rFonts w:ascii="Courier New" w:hAnsi="Courier New" w:hint="default"/>
      </w:rPr>
    </w:lvl>
    <w:lvl w:ilvl="8" w:tplc="1840C722">
      <w:start w:val="1"/>
      <w:numFmt w:val="bullet"/>
      <w:lvlText w:val=""/>
      <w:lvlJc w:val="left"/>
      <w:pPr>
        <w:ind w:left="6480" w:hanging="360"/>
      </w:pPr>
      <w:rPr>
        <w:rFonts w:ascii="Wingdings" w:hAnsi="Wingdings" w:hint="default"/>
      </w:rPr>
    </w:lvl>
  </w:abstractNum>
  <w:abstractNum w:abstractNumId="67" w15:restartNumberingAfterBreak="0">
    <w:nsid w:val="205C6AD8"/>
    <w:multiLevelType w:val="hybridMultilevel"/>
    <w:tmpl w:val="C05C0F18"/>
    <w:lvl w:ilvl="0" w:tplc="92A8E2A8">
      <w:start w:val="1"/>
      <w:numFmt w:val="lowerLetter"/>
      <w:lvlText w:val="%1."/>
      <w:lvlJc w:val="left"/>
      <w:pPr>
        <w:ind w:left="720" w:hanging="360"/>
      </w:pPr>
    </w:lvl>
    <w:lvl w:ilvl="1" w:tplc="0120719A">
      <w:start w:val="1"/>
      <w:numFmt w:val="lowerLetter"/>
      <w:lvlText w:val="%2."/>
      <w:lvlJc w:val="left"/>
      <w:pPr>
        <w:ind w:left="1440" w:hanging="360"/>
      </w:pPr>
    </w:lvl>
    <w:lvl w:ilvl="2" w:tplc="99F8236E">
      <w:start w:val="1"/>
      <w:numFmt w:val="lowerRoman"/>
      <w:lvlText w:val="%3."/>
      <w:lvlJc w:val="right"/>
      <w:pPr>
        <w:ind w:left="2160" w:hanging="180"/>
      </w:pPr>
    </w:lvl>
    <w:lvl w:ilvl="3" w:tplc="AB8C8D7A">
      <w:start w:val="1"/>
      <w:numFmt w:val="decimal"/>
      <w:lvlText w:val="%4."/>
      <w:lvlJc w:val="left"/>
      <w:pPr>
        <w:ind w:left="2880" w:hanging="360"/>
      </w:pPr>
    </w:lvl>
    <w:lvl w:ilvl="4" w:tplc="17FEE0EA">
      <w:start w:val="1"/>
      <w:numFmt w:val="lowerLetter"/>
      <w:lvlText w:val="%5."/>
      <w:lvlJc w:val="left"/>
      <w:pPr>
        <w:ind w:left="3600" w:hanging="360"/>
      </w:pPr>
    </w:lvl>
    <w:lvl w:ilvl="5" w:tplc="FFBC89AC">
      <w:start w:val="1"/>
      <w:numFmt w:val="lowerRoman"/>
      <w:lvlText w:val="%6."/>
      <w:lvlJc w:val="right"/>
      <w:pPr>
        <w:ind w:left="4320" w:hanging="180"/>
      </w:pPr>
    </w:lvl>
    <w:lvl w:ilvl="6" w:tplc="F70663FE">
      <w:start w:val="1"/>
      <w:numFmt w:val="decimal"/>
      <w:lvlText w:val="%7."/>
      <w:lvlJc w:val="left"/>
      <w:pPr>
        <w:ind w:left="5040" w:hanging="360"/>
      </w:pPr>
    </w:lvl>
    <w:lvl w:ilvl="7" w:tplc="A7F84000">
      <w:start w:val="1"/>
      <w:numFmt w:val="lowerLetter"/>
      <w:lvlText w:val="%8."/>
      <w:lvlJc w:val="left"/>
      <w:pPr>
        <w:ind w:left="5760" w:hanging="360"/>
      </w:pPr>
    </w:lvl>
    <w:lvl w:ilvl="8" w:tplc="983A696A">
      <w:start w:val="1"/>
      <w:numFmt w:val="lowerRoman"/>
      <w:lvlText w:val="%9."/>
      <w:lvlJc w:val="right"/>
      <w:pPr>
        <w:ind w:left="6480" w:hanging="180"/>
      </w:pPr>
    </w:lvl>
  </w:abstractNum>
  <w:abstractNum w:abstractNumId="68" w15:restartNumberingAfterBreak="0">
    <w:nsid w:val="20E4143E"/>
    <w:multiLevelType w:val="multilevel"/>
    <w:tmpl w:val="75D83B7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219E5869"/>
    <w:multiLevelType w:val="hybridMultilevel"/>
    <w:tmpl w:val="F580EF72"/>
    <w:lvl w:ilvl="0" w:tplc="FFFFFFFF">
      <w:start w:val="1"/>
      <w:numFmt w:val="bullet"/>
      <w:lvlText w:val="o"/>
      <w:lvlJc w:val="left"/>
      <w:pPr>
        <w:ind w:left="720" w:hanging="360"/>
      </w:pPr>
      <w:rPr>
        <w:rFonts w:ascii="Courier New" w:hAnsi="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0" w15:restartNumberingAfterBreak="0">
    <w:nsid w:val="224B52B0"/>
    <w:multiLevelType w:val="hybridMultilevel"/>
    <w:tmpl w:val="C73E2DEE"/>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1" w15:restartNumberingAfterBreak="0">
    <w:nsid w:val="225D0371"/>
    <w:multiLevelType w:val="multilevel"/>
    <w:tmpl w:val="693A4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36D80A6"/>
    <w:multiLevelType w:val="hybridMultilevel"/>
    <w:tmpl w:val="7D5EE530"/>
    <w:lvl w:ilvl="0" w:tplc="ED1A8B1A">
      <w:start w:val="1"/>
      <w:numFmt w:val="bullet"/>
      <w:lvlText w:val="·"/>
      <w:lvlJc w:val="left"/>
      <w:pPr>
        <w:ind w:left="720" w:hanging="360"/>
      </w:pPr>
      <w:rPr>
        <w:rFonts w:ascii="Symbol" w:hAnsi="Symbol" w:hint="default"/>
      </w:rPr>
    </w:lvl>
    <w:lvl w:ilvl="1" w:tplc="D3842D90">
      <w:start w:val="1"/>
      <w:numFmt w:val="bullet"/>
      <w:lvlText w:val="o"/>
      <w:lvlJc w:val="left"/>
      <w:pPr>
        <w:ind w:left="1440" w:hanging="360"/>
      </w:pPr>
      <w:rPr>
        <w:rFonts w:ascii="Courier New" w:hAnsi="Courier New" w:hint="default"/>
      </w:rPr>
    </w:lvl>
    <w:lvl w:ilvl="2" w:tplc="6368FB0A">
      <w:start w:val="1"/>
      <w:numFmt w:val="bullet"/>
      <w:lvlText w:val=""/>
      <w:lvlJc w:val="left"/>
      <w:pPr>
        <w:ind w:left="2160" w:hanging="360"/>
      </w:pPr>
      <w:rPr>
        <w:rFonts w:ascii="Wingdings" w:hAnsi="Wingdings" w:hint="default"/>
      </w:rPr>
    </w:lvl>
    <w:lvl w:ilvl="3" w:tplc="68D40168">
      <w:start w:val="1"/>
      <w:numFmt w:val="bullet"/>
      <w:lvlText w:val=""/>
      <w:lvlJc w:val="left"/>
      <w:pPr>
        <w:ind w:left="2880" w:hanging="360"/>
      </w:pPr>
      <w:rPr>
        <w:rFonts w:ascii="Symbol" w:hAnsi="Symbol" w:hint="default"/>
      </w:rPr>
    </w:lvl>
    <w:lvl w:ilvl="4" w:tplc="68CA9526">
      <w:start w:val="1"/>
      <w:numFmt w:val="bullet"/>
      <w:lvlText w:val="o"/>
      <w:lvlJc w:val="left"/>
      <w:pPr>
        <w:ind w:left="3600" w:hanging="360"/>
      </w:pPr>
      <w:rPr>
        <w:rFonts w:ascii="Courier New" w:hAnsi="Courier New" w:hint="default"/>
      </w:rPr>
    </w:lvl>
    <w:lvl w:ilvl="5" w:tplc="5650C494">
      <w:start w:val="1"/>
      <w:numFmt w:val="bullet"/>
      <w:lvlText w:val=""/>
      <w:lvlJc w:val="left"/>
      <w:pPr>
        <w:ind w:left="4320" w:hanging="360"/>
      </w:pPr>
      <w:rPr>
        <w:rFonts w:ascii="Wingdings" w:hAnsi="Wingdings" w:hint="default"/>
      </w:rPr>
    </w:lvl>
    <w:lvl w:ilvl="6" w:tplc="0BDEC0D0">
      <w:start w:val="1"/>
      <w:numFmt w:val="bullet"/>
      <w:lvlText w:val=""/>
      <w:lvlJc w:val="left"/>
      <w:pPr>
        <w:ind w:left="5040" w:hanging="360"/>
      </w:pPr>
      <w:rPr>
        <w:rFonts w:ascii="Symbol" w:hAnsi="Symbol" w:hint="default"/>
      </w:rPr>
    </w:lvl>
    <w:lvl w:ilvl="7" w:tplc="6974E142">
      <w:start w:val="1"/>
      <w:numFmt w:val="bullet"/>
      <w:lvlText w:val="o"/>
      <w:lvlJc w:val="left"/>
      <w:pPr>
        <w:ind w:left="5760" w:hanging="360"/>
      </w:pPr>
      <w:rPr>
        <w:rFonts w:ascii="Courier New" w:hAnsi="Courier New" w:hint="default"/>
      </w:rPr>
    </w:lvl>
    <w:lvl w:ilvl="8" w:tplc="1AB844C0">
      <w:start w:val="1"/>
      <w:numFmt w:val="bullet"/>
      <w:lvlText w:val=""/>
      <w:lvlJc w:val="left"/>
      <w:pPr>
        <w:ind w:left="6480" w:hanging="360"/>
      </w:pPr>
      <w:rPr>
        <w:rFonts w:ascii="Wingdings" w:hAnsi="Wingdings" w:hint="default"/>
      </w:rPr>
    </w:lvl>
  </w:abstractNum>
  <w:abstractNum w:abstractNumId="73" w15:restartNumberingAfterBreak="0">
    <w:nsid w:val="24CD0EFE"/>
    <w:multiLevelType w:val="multilevel"/>
    <w:tmpl w:val="C62AB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5073FFB"/>
    <w:multiLevelType w:val="multilevel"/>
    <w:tmpl w:val="68A4C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5243122"/>
    <w:multiLevelType w:val="hybridMultilevel"/>
    <w:tmpl w:val="6204D012"/>
    <w:lvl w:ilvl="0" w:tplc="E7F8BC2E">
      <w:start w:val="1"/>
      <w:numFmt w:val="lowerLetter"/>
      <w:lvlText w:val="%1."/>
      <w:lvlJc w:val="left"/>
      <w:pPr>
        <w:ind w:left="720" w:hanging="360"/>
      </w:pPr>
    </w:lvl>
    <w:lvl w:ilvl="1" w:tplc="E4760AE0">
      <w:start w:val="1"/>
      <w:numFmt w:val="lowerLetter"/>
      <w:lvlText w:val="%2."/>
      <w:lvlJc w:val="left"/>
      <w:pPr>
        <w:ind w:left="1440" w:hanging="360"/>
      </w:pPr>
    </w:lvl>
    <w:lvl w:ilvl="2" w:tplc="7032C456">
      <w:start w:val="1"/>
      <w:numFmt w:val="lowerRoman"/>
      <w:lvlText w:val="%3."/>
      <w:lvlJc w:val="right"/>
      <w:pPr>
        <w:ind w:left="2160" w:hanging="180"/>
      </w:pPr>
    </w:lvl>
    <w:lvl w:ilvl="3" w:tplc="A1663830">
      <w:start w:val="1"/>
      <w:numFmt w:val="decimal"/>
      <w:lvlText w:val="%4."/>
      <w:lvlJc w:val="left"/>
      <w:pPr>
        <w:ind w:left="2880" w:hanging="360"/>
      </w:pPr>
    </w:lvl>
    <w:lvl w:ilvl="4" w:tplc="0E762DF0">
      <w:start w:val="1"/>
      <w:numFmt w:val="lowerLetter"/>
      <w:lvlText w:val="%5."/>
      <w:lvlJc w:val="left"/>
      <w:pPr>
        <w:ind w:left="3600" w:hanging="360"/>
      </w:pPr>
    </w:lvl>
    <w:lvl w:ilvl="5" w:tplc="D00C13BC">
      <w:start w:val="1"/>
      <w:numFmt w:val="lowerRoman"/>
      <w:lvlText w:val="%6."/>
      <w:lvlJc w:val="right"/>
      <w:pPr>
        <w:ind w:left="4320" w:hanging="180"/>
      </w:pPr>
    </w:lvl>
    <w:lvl w:ilvl="6" w:tplc="894CABE0">
      <w:start w:val="1"/>
      <w:numFmt w:val="decimal"/>
      <w:lvlText w:val="%7."/>
      <w:lvlJc w:val="left"/>
      <w:pPr>
        <w:ind w:left="5040" w:hanging="360"/>
      </w:pPr>
    </w:lvl>
    <w:lvl w:ilvl="7" w:tplc="30385144">
      <w:start w:val="1"/>
      <w:numFmt w:val="lowerLetter"/>
      <w:lvlText w:val="%8."/>
      <w:lvlJc w:val="left"/>
      <w:pPr>
        <w:ind w:left="5760" w:hanging="360"/>
      </w:pPr>
    </w:lvl>
    <w:lvl w:ilvl="8" w:tplc="282EEB16">
      <w:start w:val="1"/>
      <w:numFmt w:val="lowerRoman"/>
      <w:lvlText w:val="%9."/>
      <w:lvlJc w:val="right"/>
      <w:pPr>
        <w:ind w:left="6480" w:hanging="180"/>
      </w:pPr>
    </w:lvl>
  </w:abstractNum>
  <w:abstractNum w:abstractNumId="76" w15:restartNumberingAfterBreak="0">
    <w:nsid w:val="26A7A822"/>
    <w:multiLevelType w:val="multilevel"/>
    <w:tmpl w:val="A124584E"/>
    <w:lvl w:ilvl="0">
      <w:start w:val="1"/>
      <w:numFmt w:val="bullet"/>
      <w:lvlText w:val="o"/>
      <w:lvlJc w:val="left"/>
      <w:pPr>
        <w:ind w:left="720" w:hanging="360"/>
      </w:pPr>
      <w:rPr>
        <w:rFonts w:ascii="Courier New" w:hAnsi="Courier New" w:hint="default"/>
      </w:rPr>
    </w:lvl>
    <w:lvl w:ilvl="1">
      <w:start w:val="1"/>
      <w:numFmt w:val="bullet"/>
      <w:lvlText w:val="o"/>
      <w:lvlJc w:val="left"/>
      <w:pPr>
        <w:ind w:left="1931" w:hanging="360"/>
      </w:pPr>
      <w:rPr>
        <w:rFonts w:ascii="Courier New" w:hAnsi="Courier New" w:hint="default"/>
      </w:rPr>
    </w:lvl>
    <w:lvl w:ilvl="2">
      <w:start w:val="1"/>
      <w:numFmt w:val="bullet"/>
      <w:lvlText w:val=""/>
      <w:lvlJc w:val="left"/>
      <w:pPr>
        <w:ind w:left="2651" w:hanging="360"/>
      </w:pPr>
      <w:rPr>
        <w:rFonts w:ascii="Wingdings" w:hAnsi="Wingdings" w:hint="default"/>
      </w:rPr>
    </w:lvl>
    <w:lvl w:ilvl="3">
      <w:start w:val="1"/>
      <w:numFmt w:val="bullet"/>
      <w:lvlText w:val=""/>
      <w:lvlJc w:val="left"/>
      <w:pPr>
        <w:ind w:left="3371" w:hanging="360"/>
      </w:pPr>
      <w:rPr>
        <w:rFonts w:ascii="Symbol" w:hAnsi="Symbol" w:hint="default"/>
      </w:rPr>
    </w:lvl>
    <w:lvl w:ilvl="4">
      <w:start w:val="1"/>
      <w:numFmt w:val="bullet"/>
      <w:lvlText w:val="o"/>
      <w:lvlJc w:val="left"/>
      <w:pPr>
        <w:ind w:left="4091" w:hanging="360"/>
      </w:pPr>
      <w:rPr>
        <w:rFonts w:ascii="Courier New" w:hAnsi="Courier New" w:hint="default"/>
      </w:rPr>
    </w:lvl>
    <w:lvl w:ilvl="5">
      <w:start w:val="1"/>
      <w:numFmt w:val="bullet"/>
      <w:lvlText w:val=""/>
      <w:lvlJc w:val="left"/>
      <w:pPr>
        <w:ind w:left="4811" w:hanging="360"/>
      </w:pPr>
      <w:rPr>
        <w:rFonts w:ascii="Wingdings" w:hAnsi="Wingdings" w:hint="default"/>
      </w:rPr>
    </w:lvl>
    <w:lvl w:ilvl="6">
      <w:start w:val="1"/>
      <w:numFmt w:val="bullet"/>
      <w:lvlText w:val=""/>
      <w:lvlJc w:val="left"/>
      <w:pPr>
        <w:ind w:left="5531" w:hanging="360"/>
      </w:pPr>
      <w:rPr>
        <w:rFonts w:ascii="Symbol" w:hAnsi="Symbol" w:hint="default"/>
      </w:rPr>
    </w:lvl>
    <w:lvl w:ilvl="7">
      <w:start w:val="1"/>
      <w:numFmt w:val="bullet"/>
      <w:lvlText w:val="o"/>
      <w:lvlJc w:val="left"/>
      <w:pPr>
        <w:ind w:left="6251" w:hanging="360"/>
      </w:pPr>
      <w:rPr>
        <w:rFonts w:ascii="Courier New" w:hAnsi="Courier New" w:hint="default"/>
      </w:rPr>
    </w:lvl>
    <w:lvl w:ilvl="8">
      <w:start w:val="1"/>
      <w:numFmt w:val="bullet"/>
      <w:lvlText w:val=""/>
      <w:lvlJc w:val="left"/>
      <w:pPr>
        <w:ind w:left="6971" w:hanging="360"/>
      </w:pPr>
      <w:rPr>
        <w:rFonts w:ascii="Wingdings" w:hAnsi="Wingdings" w:hint="default"/>
      </w:rPr>
    </w:lvl>
  </w:abstractNum>
  <w:abstractNum w:abstractNumId="77" w15:restartNumberingAfterBreak="0">
    <w:nsid w:val="26FBC285"/>
    <w:multiLevelType w:val="hybridMultilevel"/>
    <w:tmpl w:val="83A25B7A"/>
    <w:lvl w:ilvl="0" w:tplc="EB280804">
      <w:start w:val="1"/>
      <w:numFmt w:val="bullet"/>
      <w:lvlText w:val="·"/>
      <w:lvlJc w:val="left"/>
      <w:pPr>
        <w:ind w:left="720" w:hanging="360"/>
      </w:pPr>
      <w:rPr>
        <w:rFonts w:ascii="Symbol" w:hAnsi="Symbol" w:hint="default"/>
      </w:rPr>
    </w:lvl>
    <w:lvl w:ilvl="1" w:tplc="E7B830CA">
      <w:start w:val="1"/>
      <w:numFmt w:val="bullet"/>
      <w:lvlText w:val="o"/>
      <w:lvlJc w:val="left"/>
      <w:pPr>
        <w:ind w:left="1440" w:hanging="360"/>
      </w:pPr>
      <w:rPr>
        <w:rFonts w:ascii="Courier New" w:hAnsi="Courier New" w:hint="default"/>
      </w:rPr>
    </w:lvl>
    <w:lvl w:ilvl="2" w:tplc="2858FE74">
      <w:start w:val="1"/>
      <w:numFmt w:val="bullet"/>
      <w:lvlText w:val=""/>
      <w:lvlJc w:val="left"/>
      <w:pPr>
        <w:ind w:left="2160" w:hanging="360"/>
      </w:pPr>
      <w:rPr>
        <w:rFonts w:ascii="Wingdings" w:hAnsi="Wingdings" w:hint="default"/>
      </w:rPr>
    </w:lvl>
    <w:lvl w:ilvl="3" w:tplc="3D6CE934">
      <w:start w:val="1"/>
      <w:numFmt w:val="bullet"/>
      <w:lvlText w:val=""/>
      <w:lvlJc w:val="left"/>
      <w:pPr>
        <w:ind w:left="2880" w:hanging="360"/>
      </w:pPr>
      <w:rPr>
        <w:rFonts w:ascii="Symbol" w:hAnsi="Symbol" w:hint="default"/>
      </w:rPr>
    </w:lvl>
    <w:lvl w:ilvl="4" w:tplc="F4169D58">
      <w:start w:val="1"/>
      <w:numFmt w:val="bullet"/>
      <w:lvlText w:val="o"/>
      <w:lvlJc w:val="left"/>
      <w:pPr>
        <w:ind w:left="3600" w:hanging="360"/>
      </w:pPr>
      <w:rPr>
        <w:rFonts w:ascii="Courier New" w:hAnsi="Courier New" w:hint="default"/>
      </w:rPr>
    </w:lvl>
    <w:lvl w:ilvl="5" w:tplc="CF6C0024">
      <w:start w:val="1"/>
      <w:numFmt w:val="bullet"/>
      <w:lvlText w:val=""/>
      <w:lvlJc w:val="left"/>
      <w:pPr>
        <w:ind w:left="4320" w:hanging="360"/>
      </w:pPr>
      <w:rPr>
        <w:rFonts w:ascii="Wingdings" w:hAnsi="Wingdings" w:hint="default"/>
      </w:rPr>
    </w:lvl>
    <w:lvl w:ilvl="6" w:tplc="C77A11A8">
      <w:start w:val="1"/>
      <w:numFmt w:val="bullet"/>
      <w:lvlText w:val=""/>
      <w:lvlJc w:val="left"/>
      <w:pPr>
        <w:ind w:left="5040" w:hanging="360"/>
      </w:pPr>
      <w:rPr>
        <w:rFonts w:ascii="Symbol" w:hAnsi="Symbol" w:hint="default"/>
      </w:rPr>
    </w:lvl>
    <w:lvl w:ilvl="7" w:tplc="AA8E8444">
      <w:start w:val="1"/>
      <w:numFmt w:val="bullet"/>
      <w:lvlText w:val="o"/>
      <w:lvlJc w:val="left"/>
      <w:pPr>
        <w:ind w:left="5760" w:hanging="360"/>
      </w:pPr>
      <w:rPr>
        <w:rFonts w:ascii="Courier New" w:hAnsi="Courier New" w:hint="default"/>
      </w:rPr>
    </w:lvl>
    <w:lvl w:ilvl="8" w:tplc="CE2C1F44">
      <w:start w:val="1"/>
      <w:numFmt w:val="bullet"/>
      <w:lvlText w:val=""/>
      <w:lvlJc w:val="left"/>
      <w:pPr>
        <w:ind w:left="6480" w:hanging="360"/>
      </w:pPr>
      <w:rPr>
        <w:rFonts w:ascii="Wingdings" w:hAnsi="Wingdings" w:hint="default"/>
      </w:rPr>
    </w:lvl>
  </w:abstractNum>
  <w:abstractNum w:abstractNumId="78" w15:restartNumberingAfterBreak="0">
    <w:nsid w:val="270937FE"/>
    <w:multiLevelType w:val="multilevel"/>
    <w:tmpl w:val="711CB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7A51D1B"/>
    <w:multiLevelType w:val="hybridMultilevel"/>
    <w:tmpl w:val="90DA8AA0"/>
    <w:lvl w:ilvl="0" w:tplc="24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0" w15:restartNumberingAfterBreak="0">
    <w:nsid w:val="282437D2"/>
    <w:multiLevelType w:val="hybridMultilevel"/>
    <w:tmpl w:val="78A26AAE"/>
    <w:lvl w:ilvl="0" w:tplc="240A0019">
      <w:start w:val="1"/>
      <w:numFmt w:val="lowerLetter"/>
      <w:lvlText w:val="%1."/>
      <w:lvlJc w:val="left"/>
      <w:pPr>
        <w:ind w:left="720" w:hanging="360"/>
      </w:pPr>
    </w:lvl>
    <w:lvl w:ilvl="1" w:tplc="EF0AE396">
      <w:start w:val="1"/>
      <w:numFmt w:val="lowerLetter"/>
      <w:lvlText w:val="%2."/>
      <w:lvlJc w:val="left"/>
      <w:pPr>
        <w:ind w:left="1440" w:hanging="360"/>
      </w:pPr>
    </w:lvl>
    <w:lvl w:ilvl="2" w:tplc="9E40A418">
      <w:start w:val="1"/>
      <w:numFmt w:val="lowerRoman"/>
      <w:lvlText w:val="%3."/>
      <w:lvlJc w:val="right"/>
      <w:pPr>
        <w:ind w:left="2160" w:hanging="180"/>
      </w:pPr>
    </w:lvl>
    <w:lvl w:ilvl="3" w:tplc="95741058">
      <w:start w:val="1"/>
      <w:numFmt w:val="decimal"/>
      <w:lvlText w:val="%4."/>
      <w:lvlJc w:val="left"/>
      <w:pPr>
        <w:ind w:left="2880" w:hanging="360"/>
      </w:pPr>
    </w:lvl>
    <w:lvl w:ilvl="4" w:tplc="6450BCEC">
      <w:start w:val="1"/>
      <w:numFmt w:val="lowerLetter"/>
      <w:lvlText w:val="%5."/>
      <w:lvlJc w:val="left"/>
      <w:pPr>
        <w:ind w:left="3600" w:hanging="360"/>
      </w:pPr>
    </w:lvl>
    <w:lvl w:ilvl="5" w:tplc="3528CB86">
      <w:start w:val="1"/>
      <w:numFmt w:val="lowerRoman"/>
      <w:lvlText w:val="%6."/>
      <w:lvlJc w:val="right"/>
      <w:pPr>
        <w:ind w:left="4320" w:hanging="180"/>
      </w:pPr>
    </w:lvl>
    <w:lvl w:ilvl="6" w:tplc="8D069408">
      <w:start w:val="1"/>
      <w:numFmt w:val="decimal"/>
      <w:lvlText w:val="%7."/>
      <w:lvlJc w:val="left"/>
      <w:pPr>
        <w:ind w:left="5040" w:hanging="360"/>
      </w:pPr>
    </w:lvl>
    <w:lvl w:ilvl="7" w:tplc="5992B268">
      <w:start w:val="1"/>
      <w:numFmt w:val="lowerLetter"/>
      <w:lvlText w:val="%8."/>
      <w:lvlJc w:val="left"/>
      <w:pPr>
        <w:ind w:left="5760" w:hanging="360"/>
      </w:pPr>
    </w:lvl>
    <w:lvl w:ilvl="8" w:tplc="C8B8DC26">
      <w:start w:val="1"/>
      <w:numFmt w:val="lowerRoman"/>
      <w:lvlText w:val="%9."/>
      <w:lvlJc w:val="right"/>
      <w:pPr>
        <w:ind w:left="6480" w:hanging="180"/>
      </w:pPr>
    </w:lvl>
  </w:abstractNum>
  <w:abstractNum w:abstractNumId="81" w15:restartNumberingAfterBreak="0">
    <w:nsid w:val="28306A7B"/>
    <w:multiLevelType w:val="hybridMultilevel"/>
    <w:tmpl w:val="99CC9318"/>
    <w:lvl w:ilvl="0" w:tplc="FFFFFFFF">
      <w:start w:val="1"/>
      <w:numFmt w:val="bullet"/>
      <w:lvlText w:val="o"/>
      <w:lvlJc w:val="left"/>
      <w:pPr>
        <w:ind w:left="720" w:hanging="360"/>
      </w:pPr>
      <w:rPr>
        <w:rFonts w:ascii="Courier New" w:hAnsi="Courier New"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2" w15:restartNumberingAfterBreak="0">
    <w:nsid w:val="28685A9D"/>
    <w:multiLevelType w:val="hybridMultilevel"/>
    <w:tmpl w:val="FFFFFFFF"/>
    <w:lvl w:ilvl="0" w:tplc="CE9CBAF0">
      <w:start w:val="1"/>
      <w:numFmt w:val="bullet"/>
      <w:lvlText w:val=""/>
      <w:lvlJc w:val="left"/>
      <w:pPr>
        <w:ind w:left="720" w:hanging="360"/>
      </w:pPr>
      <w:rPr>
        <w:rFonts w:ascii="Wingdings" w:hAnsi="Wingdings" w:hint="default"/>
      </w:rPr>
    </w:lvl>
    <w:lvl w:ilvl="1" w:tplc="36ACB4FC">
      <w:start w:val="1"/>
      <w:numFmt w:val="bullet"/>
      <w:lvlText w:val="o"/>
      <w:lvlJc w:val="left"/>
      <w:pPr>
        <w:ind w:left="1440" w:hanging="360"/>
      </w:pPr>
      <w:rPr>
        <w:rFonts w:ascii="Courier New" w:hAnsi="Courier New" w:hint="default"/>
      </w:rPr>
    </w:lvl>
    <w:lvl w:ilvl="2" w:tplc="94144618">
      <w:start w:val="1"/>
      <w:numFmt w:val="bullet"/>
      <w:lvlText w:val=""/>
      <w:lvlJc w:val="left"/>
      <w:pPr>
        <w:ind w:left="2160" w:hanging="360"/>
      </w:pPr>
      <w:rPr>
        <w:rFonts w:ascii="Wingdings" w:hAnsi="Wingdings" w:hint="default"/>
      </w:rPr>
    </w:lvl>
    <w:lvl w:ilvl="3" w:tplc="9CE6A2A6">
      <w:start w:val="1"/>
      <w:numFmt w:val="bullet"/>
      <w:lvlText w:val=""/>
      <w:lvlJc w:val="left"/>
      <w:pPr>
        <w:ind w:left="2880" w:hanging="360"/>
      </w:pPr>
      <w:rPr>
        <w:rFonts w:ascii="Symbol" w:hAnsi="Symbol" w:hint="default"/>
      </w:rPr>
    </w:lvl>
    <w:lvl w:ilvl="4" w:tplc="2E329084">
      <w:start w:val="1"/>
      <w:numFmt w:val="bullet"/>
      <w:lvlText w:val="o"/>
      <w:lvlJc w:val="left"/>
      <w:pPr>
        <w:ind w:left="3600" w:hanging="360"/>
      </w:pPr>
      <w:rPr>
        <w:rFonts w:ascii="Courier New" w:hAnsi="Courier New" w:hint="default"/>
      </w:rPr>
    </w:lvl>
    <w:lvl w:ilvl="5" w:tplc="8616738C">
      <w:start w:val="1"/>
      <w:numFmt w:val="bullet"/>
      <w:lvlText w:val=""/>
      <w:lvlJc w:val="left"/>
      <w:pPr>
        <w:ind w:left="4320" w:hanging="360"/>
      </w:pPr>
      <w:rPr>
        <w:rFonts w:ascii="Wingdings" w:hAnsi="Wingdings" w:hint="default"/>
      </w:rPr>
    </w:lvl>
    <w:lvl w:ilvl="6" w:tplc="3BA0CD08">
      <w:start w:val="1"/>
      <w:numFmt w:val="bullet"/>
      <w:lvlText w:val=""/>
      <w:lvlJc w:val="left"/>
      <w:pPr>
        <w:ind w:left="5040" w:hanging="360"/>
      </w:pPr>
      <w:rPr>
        <w:rFonts w:ascii="Symbol" w:hAnsi="Symbol" w:hint="default"/>
      </w:rPr>
    </w:lvl>
    <w:lvl w:ilvl="7" w:tplc="37506296">
      <w:start w:val="1"/>
      <w:numFmt w:val="bullet"/>
      <w:lvlText w:val="o"/>
      <w:lvlJc w:val="left"/>
      <w:pPr>
        <w:ind w:left="5760" w:hanging="360"/>
      </w:pPr>
      <w:rPr>
        <w:rFonts w:ascii="Courier New" w:hAnsi="Courier New" w:hint="default"/>
      </w:rPr>
    </w:lvl>
    <w:lvl w:ilvl="8" w:tplc="6A7C8424">
      <w:start w:val="1"/>
      <w:numFmt w:val="bullet"/>
      <w:lvlText w:val=""/>
      <w:lvlJc w:val="left"/>
      <w:pPr>
        <w:ind w:left="6480" w:hanging="360"/>
      </w:pPr>
      <w:rPr>
        <w:rFonts w:ascii="Wingdings" w:hAnsi="Wingdings" w:hint="default"/>
      </w:rPr>
    </w:lvl>
  </w:abstractNum>
  <w:abstractNum w:abstractNumId="83" w15:restartNumberingAfterBreak="0">
    <w:nsid w:val="296D3325"/>
    <w:multiLevelType w:val="hybridMultilevel"/>
    <w:tmpl w:val="2EFE12FE"/>
    <w:lvl w:ilvl="0" w:tplc="D8E43BE0">
      <w:start w:val="1"/>
      <w:numFmt w:val="bullet"/>
      <w:lvlText w:val="o"/>
      <w:lvlJc w:val="left"/>
      <w:pPr>
        <w:ind w:left="720" w:hanging="360"/>
      </w:pPr>
      <w:rPr>
        <w:rFonts w:ascii="&quot;Courier New&quot;" w:hAnsi="&quot;Courier New&quot;" w:hint="default"/>
      </w:rPr>
    </w:lvl>
    <w:lvl w:ilvl="1" w:tplc="7402E9CA">
      <w:start w:val="1"/>
      <w:numFmt w:val="bullet"/>
      <w:lvlText w:val="o"/>
      <w:lvlJc w:val="left"/>
      <w:pPr>
        <w:ind w:left="1440" w:hanging="360"/>
      </w:pPr>
      <w:rPr>
        <w:rFonts w:ascii="Courier New" w:hAnsi="Courier New" w:hint="default"/>
      </w:rPr>
    </w:lvl>
    <w:lvl w:ilvl="2" w:tplc="A064BA58">
      <w:start w:val="1"/>
      <w:numFmt w:val="bullet"/>
      <w:lvlText w:val=""/>
      <w:lvlJc w:val="left"/>
      <w:pPr>
        <w:ind w:left="2160" w:hanging="360"/>
      </w:pPr>
      <w:rPr>
        <w:rFonts w:ascii="Wingdings" w:hAnsi="Wingdings" w:hint="default"/>
      </w:rPr>
    </w:lvl>
    <w:lvl w:ilvl="3" w:tplc="6D7491CA">
      <w:start w:val="1"/>
      <w:numFmt w:val="bullet"/>
      <w:lvlText w:val=""/>
      <w:lvlJc w:val="left"/>
      <w:pPr>
        <w:ind w:left="2880" w:hanging="360"/>
      </w:pPr>
      <w:rPr>
        <w:rFonts w:ascii="Symbol" w:hAnsi="Symbol" w:hint="default"/>
      </w:rPr>
    </w:lvl>
    <w:lvl w:ilvl="4" w:tplc="60F88C4C">
      <w:start w:val="1"/>
      <w:numFmt w:val="bullet"/>
      <w:lvlText w:val="o"/>
      <w:lvlJc w:val="left"/>
      <w:pPr>
        <w:ind w:left="3600" w:hanging="360"/>
      </w:pPr>
      <w:rPr>
        <w:rFonts w:ascii="Courier New" w:hAnsi="Courier New" w:hint="default"/>
      </w:rPr>
    </w:lvl>
    <w:lvl w:ilvl="5" w:tplc="C88ADF04">
      <w:start w:val="1"/>
      <w:numFmt w:val="bullet"/>
      <w:lvlText w:val=""/>
      <w:lvlJc w:val="left"/>
      <w:pPr>
        <w:ind w:left="4320" w:hanging="360"/>
      </w:pPr>
      <w:rPr>
        <w:rFonts w:ascii="Wingdings" w:hAnsi="Wingdings" w:hint="default"/>
      </w:rPr>
    </w:lvl>
    <w:lvl w:ilvl="6" w:tplc="4F1441C2">
      <w:start w:val="1"/>
      <w:numFmt w:val="bullet"/>
      <w:lvlText w:val=""/>
      <w:lvlJc w:val="left"/>
      <w:pPr>
        <w:ind w:left="5040" w:hanging="360"/>
      </w:pPr>
      <w:rPr>
        <w:rFonts w:ascii="Symbol" w:hAnsi="Symbol" w:hint="default"/>
      </w:rPr>
    </w:lvl>
    <w:lvl w:ilvl="7" w:tplc="12B4CD62">
      <w:start w:val="1"/>
      <w:numFmt w:val="bullet"/>
      <w:lvlText w:val="o"/>
      <w:lvlJc w:val="left"/>
      <w:pPr>
        <w:ind w:left="5760" w:hanging="360"/>
      </w:pPr>
      <w:rPr>
        <w:rFonts w:ascii="Courier New" w:hAnsi="Courier New" w:hint="default"/>
      </w:rPr>
    </w:lvl>
    <w:lvl w:ilvl="8" w:tplc="A6EC235C">
      <w:start w:val="1"/>
      <w:numFmt w:val="bullet"/>
      <w:lvlText w:val=""/>
      <w:lvlJc w:val="left"/>
      <w:pPr>
        <w:ind w:left="6480" w:hanging="360"/>
      </w:pPr>
      <w:rPr>
        <w:rFonts w:ascii="Wingdings" w:hAnsi="Wingdings" w:hint="default"/>
      </w:rPr>
    </w:lvl>
  </w:abstractNum>
  <w:abstractNum w:abstractNumId="84" w15:restartNumberingAfterBreak="0">
    <w:nsid w:val="2983165F"/>
    <w:multiLevelType w:val="hybridMultilevel"/>
    <w:tmpl w:val="644083A8"/>
    <w:lvl w:ilvl="0" w:tplc="3D728992">
      <w:start w:val="1"/>
      <w:numFmt w:val="bullet"/>
      <w:lvlText w:val="o"/>
      <w:lvlJc w:val="left"/>
      <w:pPr>
        <w:ind w:left="720" w:hanging="360"/>
      </w:pPr>
      <w:rPr>
        <w:rFonts w:ascii="&quot;Courier New&quot;" w:hAnsi="&quot;Courier New&quot;" w:hint="default"/>
      </w:rPr>
    </w:lvl>
    <w:lvl w:ilvl="1" w:tplc="4C6AE6D6">
      <w:start w:val="1"/>
      <w:numFmt w:val="bullet"/>
      <w:lvlText w:val="o"/>
      <w:lvlJc w:val="left"/>
      <w:pPr>
        <w:ind w:left="1440" w:hanging="360"/>
      </w:pPr>
      <w:rPr>
        <w:rFonts w:ascii="Courier New" w:hAnsi="Courier New" w:hint="default"/>
      </w:rPr>
    </w:lvl>
    <w:lvl w:ilvl="2" w:tplc="45680768">
      <w:start w:val="1"/>
      <w:numFmt w:val="bullet"/>
      <w:lvlText w:val=""/>
      <w:lvlJc w:val="left"/>
      <w:pPr>
        <w:ind w:left="2160" w:hanging="360"/>
      </w:pPr>
      <w:rPr>
        <w:rFonts w:ascii="Wingdings" w:hAnsi="Wingdings" w:hint="default"/>
      </w:rPr>
    </w:lvl>
    <w:lvl w:ilvl="3" w:tplc="78E67F94">
      <w:start w:val="1"/>
      <w:numFmt w:val="bullet"/>
      <w:lvlText w:val=""/>
      <w:lvlJc w:val="left"/>
      <w:pPr>
        <w:ind w:left="2880" w:hanging="360"/>
      </w:pPr>
      <w:rPr>
        <w:rFonts w:ascii="Symbol" w:hAnsi="Symbol" w:hint="default"/>
      </w:rPr>
    </w:lvl>
    <w:lvl w:ilvl="4" w:tplc="F63051E0">
      <w:start w:val="1"/>
      <w:numFmt w:val="bullet"/>
      <w:lvlText w:val="o"/>
      <w:lvlJc w:val="left"/>
      <w:pPr>
        <w:ind w:left="3600" w:hanging="360"/>
      </w:pPr>
      <w:rPr>
        <w:rFonts w:ascii="Courier New" w:hAnsi="Courier New" w:hint="default"/>
      </w:rPr>
    </w:lvl>
    <w:lvl w:ilvl="5" w:tplc="6452F8F0">
      <w:start w:val="1"/>
      <w:numFmt w:val="bullet"/>
      <w:lvlText w:val=""/>
      <w:lvlJc w:val="left"/>
      <w:pPr>
        <w:ind w:left="4320" w:hanging="360"/>
      </w:pPr>
      <w:rPr>
        <w:rFonts w:ascii="Wingdings" w:hAnsi="Wingdings" w:hint="default"/>
      </w:rPr>
    </w:lvl>
    <w:lvl w:ilvl="6" w:tplc="A7CCB492">
      <w:start w:val="1"/>
      <w:numFmt w:val="bullet"/>
      <w:lvlText w:val=""/>
      <w:lvlJc w:val="left"/>
      <w:pPr>
        <w:ind w:left="5040" w:hanging="360"/>
      </w:pPr>
      <w:rPr>
        <w:rFonts w:ascii="Symbol" w:hAnsi="Symbol" w:hint="default"/>
      </w:rPr>
    </w:lvl>
    <w:lvl w:ilvl="7" w:tplc="E03C0036">
      <w:start w:val="1"/>
      <w:numFmt w:val="bullet"/>
      <w:lvlText w:val="o"/>
      <w:lvlJc w:val="left"/>
      <w:pPr>
        <w:ind w:left="5760" w:hanging="360"/>
      </w:pPr>
      <w:rPr>
        <w:rFonts w:ascii="Courier New" w:hAnsi="Courier New" w:hint="default"/>
      </w:rPr>
    </w:lvl>
    <w:lvl w:ilvl="8" w:tplc="5AE8DBBE">
      <w:start w:val="1"/>
      <w:numFmt w:val="bullet"/>
      <w:lvlText w:val=""/>
      <w:lvlJc w:val="left"/>
      <w:pPr>
        <w:ind w:left="6480" w:hanging="360"/>
      </w:pPr>
      <w:rPr>
        <w:rFonts w:ascii="Wingdings" w:hAnsi="Wingdings" w:hint="default"/>
      </w:rPr>
    </w:lvl>
  </w:abstractNum>
  <w:abstractNum w:abstractNumId="85" w15:restartNumberingAfterBreak="0">
    <w:nsid w:val="29944F5F"/>
    <w:multiLevelType w:val="hybridMultilevel"/>
    <w:tmpl w:val="0E2CFE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6" w15:restartNumberingAfterBreak="0">
    <w:nsid w:val="29A010DF"/>
    <w:multiLevelType w:val="hybridMultilevel"/>
    <w:tmpl w:val="F56E0D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7" w15:restartNumberingAfterBreak="0">
    <w:nsid w:val="2A3726A0"/>
    <w:multiLevelType w:val="multilevel"/>
    <w:tmpl w:val="606EF8EC"/>
    <w:lvl w:ilvl="0">
      <w:start w:val="1"/>
      <w:numFmt w:val="bullet"/>
      <w:lvlText w:val="o"/>
      <w:lvlJc w:val="left"/>
      <w:pPr>
        <w:ind w:left="720" w:hanging="360"/>
      </w:pPr>
      <w:rPr>
        <w:rFonts w:ascii="Courier New" w:hAnsi="Courier New" w:hint="default"/>
      </w:rPr>
    </w:lvl>
    <w:lvl w:ilvl="1">
      <w:start w:val="1"/>
      <w:numFmt w:val="bullet"/>
      <w:lvlText w:val="o"/>
      <w:lvlJc w:val="left"/>
      <w:pPr>
        <w:ind w:left="1789" w:hanging="360"/>
      </w:pPr>
      <w:rPr>
        <w:rFonts w:ascii="Courier New" w:hAnsi="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hint="default"/>
      </w:rPr>
    </w:lvl>
    <w:lvl w:ilvl="8">
      <w:start w:val="1"/>
      <w:numFmt w:val="bullet"/>
      <w:lvlText w:val=""/>
      <w:lvlJc w:val="left"/>
      <w:pPr>
        <w:ind w:left="6829" w:hanging="360"/>
      </w:pPr>
      <w:rPr>
        <w:rFonts w:ascii="Wingdings" w:hAnsi="Wingdings" w:hint="default"/>
      </w:rPr>
    </w:lvl>
  </w:abstractNum>
  <w:abstractNum w:abstractNumId="88" w15:restartNumberingAfterBreak="0">
    <w:nsid w:val="2AE56833"/>
    <w:multiLevelType w:val="hybridMultilevel"/>
    <w:tmpl w:val="8C32F1DE"/>
    <w:lvl w:ilvl="0" w:tplc="7E2011CA">
      <w:start w:val="1"/>
      <w:numFmt w:val="bullet"/>
      <w:lvlText w:val="·"/>
      <w:lvlJc w:val="left"/>
      <w:pPr>
        <w:ind w:left="720" w:hanging="360"/>
      </w:pPr>
      <w:rPr>
        <w:rFonts w:ascii="Symbol" w:hAnsi="Symbol" w:hint="default"/>
      </w:rPr>
    </w:lvl>
    <w:lvl w:ilvl="1" w:tplc="DB921B5C">
      <w:start w:val="1"/>
      <w:numFmt w:val="bullet"/>
      <w:lvlText w:val="o"/>
      <w:lvlJc w:val="left"/>
      <w:pPr>
        <w:ind w:left="1440" w:hanging="360"/>
      </w:pPr>
      <w:rPr>
        <w:rFonts w:ascii="Courier New" w:hAnsi="Courier New" w:hint="default"/>
      </w:rPr>
    </w:lvl>
    <w:lvl w:ilvl="2" w:tplc="0D3E6912">
      <w:start w:val="1"/>
      <w:numFmt w:val="bullet"/>
      <w:lvlText w:val=""/>
      <w:lvlJc w:val="left"/>
      <w:pPr>
        <w:ind w:left="2160" w:hanging="360"/>
      </w:pPr>
      <w:rPr>
        <w:rFonts w:ascii="Wingdings" w:hAnsi="Wingdings" w:hint="default"/>
      </w:rPr>
    </w:lvl>
    <w:lvl w:ilvl="3" w:tplc="5ABEC39C">
      <w:start w:val="1"/>
      <w:numFmt w:val="bullet"/>
      <w:lvlText w:val=""/>
      <w:lvlJc w:val="left"/>
      <w:pPr>
        <w:ind w:left="2880" w:hanging="360"/>
      </w:pPr>
      <w:rPr>
        <w:rFonts w:ascii="Symbol" w:hAnsi="Symbol" w:hint="default"/>
      </w:rPr>
    </w:lvl>
    <w:lvl w:ilvl="4" w:tplc="BE4AA1F8">
      <w:start w:val="1"/>
      <w:numFmt w:val="bullet"/>
      <w:lvlText w:val="o"/>
      <w:lvlJc w:val="left"/>
      <w:pPr>
        <w:ind w:left="3600" w:hanging="360"/>
      </w:pPr>
      <w:rPr>
        <w:rFonts w:ascii="Courier New" w:hAnsi="Courier New" w:hint="default"/>
      </w:rPr>
    </w:lvl>
    <w:lvl w:ilvl="5" w:tplc="283E5456">
      <w:start w:val="1"/>
      <w:numFmt w:val="bullet"/>
      <w:lvlText w:val=""/>
      <w:lvlJc w:val="left"/>
      <w:pPr>
        <w:ind w:left="4320" w:hanging="360"/>
      </w:pPr>
      <w:rPr>
        <w:rFonts w:ascii="Wingdings" w:hAnsi="Wingdings" w:hint="default"/>
      </w:rPr>
    </w:lvl>
    <w:lvl w:ilvl="6" w:tplc="E9F2B050">
      <w:start w:val="1"/>
      <w:numFmt w:val="bullet"/>
      <w:lvlText w:val=""/>
      <w:lvlJc w:val="left"/>
      <w:pPr>
        <w:ind w:left="5040" w:hanging="360"/>
      </w:pPr>
      <w:rPr>
        <w:rFonts w:ascii="Symbol" w:hAnsi="Symbol" w:hint="default"/>
      </w:rPr>
    </w:lvl>
    <w:lvl w:ilvl="7" w:tplc="59A6A134">
      <w:start w:val="1"/>
      <w:numFmt w:val="bullet"/>
      <w:lvlText w:val="o"/>
      <w:lvlJc w:val="left"/>
      <w:pPr>
        <w:ind w:left="5760" w:hanging="360"/>
      </w:pPr>
      <w:rPr>
        <w:rFonts w:ascii="Courier New" w:hAnsi="Courier New" w:hint="default"/>
      </w:rPr>
    </w:lvl>
    <w:lvl w:ilvl="8" w:tplc="BC3A8A2C">
      <w:start w:val="1"/>
      <w:numFmt w:val="bullet"/>
      <w:lvlText w:val=""/>
      <w:lvlJc w:val="left"/>
      <w:pPr>
        <w:ind w:left="6480" w:hanging="360"/>
      </w:pPr>
      <w:rPr>
        <w:rFonts w:ascii="Wingdings" w:hAnsi="Wingdings" w:hint="default"/>
      </w:rPr>
    </w:lvl>
  </w:abstractNum>
  <w:abstractNum w:abstractNumId="89" w15:restartNumberingAfterBreak="0">
    <w:nsid w:val="2BE23B00"/>
    <w:multiLevelType w:val="multilevel"/>
    <w:tmpl w:val="4CA4A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C032FF1"/>
    <w:multiLevelType w:val="hybridMultilevel"/>
    <w:tmpl w:val="C5FA7F6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1" w15:restartNumberingAfterBreak="0">
    <w:nsid w:val="2CDB1A08"/>
    <w:multiLevelType w:val="hybridMultilevel"/>
    <w:tmpl w:val="9C7E315C"/>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2" w15:restartNumberingAfterBreak="0">
    <w:nsid w:val="2D22255C"/>
    <w:multiLevelType w:val="hybridMultilevel"/>
    <w:tmpl w:val="455C30CC"/>
    <w:lvl w:ilvl="0" w:tplc="5358E680">
      <w:start w:val="1"/>
      <w:numFmt w:val="bullet"/>
      <w:lvlText w:val="·"/>
      <w:lvlJc w:val="left"/>
      <w:pPr>
        <w:ind w:left="720" w:hanging="360"/>
      </w:pPr>
      <w:rPr>
        <w:rFonts w:ascii="Symbol" w:hAnsi="Symbol" w:hint="default"/>
      </w:rPr>
    </w:lvl>
    <w:lvl w:ilvl="1" w:tplc="468CFF50">
      <w:start w:val="1"/>
      <w:numFmt w:val="bullet"/>
      <w:lvlText w:val="o"/>
      <w:lvlJc w:val="left"/>
      <w:pPr>
        <w:ind w:left="1440" w:hanging="360"/>
      </w:pPr>
      <w:rPr>
        <w:rFonts w:ascii="Courier New" w:hAnsi="Courier New" w:hint="default"/>
      </w:rPr>
    </w:lvl>
    <w:lvl w:ilvl="2" w:tplc="3628E60E">
      <w:start w:val="1"/>
      <w:numFmt w:val="bullet"/>
      <w:lvlText w:val=""/>
      <w:lvlJc w:val="left"/>
      <w:pPr>
        <w:ind w:left="2160" w:hanging="360"/>
      </w:pPr>
      <w:rPr>
        <w:rFonts w:ascii="Wingdings" w:hAnsi="Wingdings" w:hint="default"/>
      </w:rPr>
    </w:lvl>
    <w:lvl w:ilvl="3" w:tplc="29AC3382">
      <w:start w:val="1"/>
      <w:numFmt w:val="bullet"/>
      <w:lvlText w:val=""/>
      <w:lvlJc w:val="left"/>
      <w:pPr>
        <w:ind w:left="2880" w:hanging="360"/>
      </w:pPr>
      <w:rPr>
        <w:rFonts w:ascii="Symbol" w:hAnsi="Symbol" w:hint="default"/>
      </w:rPr>
    </w:lvl>
    <w:lvl w:ilvl="4" w:tplc="7D7A2286">
      <w:start w:val="1"/>
      <w:numFmt w:val="bullet"/>
      <w:lvlText w:val="o"/>
      <w:lvlJc w:val="left"/>
      <w:pPr>
        <w:ind w:left="3600" w:hanging="360"/>
      </w:pPr>
      <w:rPr>
        <w:rFonts w:ascii="Courier New" w:hAnsi="Courier New" w:hint="default"/>
      </w:rPr>
    </w:lvl>
    <w:lvl w:ilvl="5" w:tplc="D4A0B16A">
      <w:start w:val="1"/>
      <w:numFmt w:val="bullet"/>
      <w:lvlText w:val=""/>
      <w:lvlJc w:val="left"/>
      <w:pPr>
        <w:ind w:left="4320" w:hanging="360"/>
      </w:pPr>
      <w:rPr>
        <w:rFonts w:ascii="Wingdings" w:hAnsi="Wingdings" w:hint="default"/>
      </w:rPr>
    </w:lvl>
    <w:lvl w:ilvl="6" w:tplc="E634F82C">
      <w:start w:val="1"/>
      <w:numFmt w:val="bullet"/>
      <w:lvlText w:val=""/>
      <w:lvlJc w:val="left"/>
      <w:pPr>
        <w:ind w:left="5040" w:hanging="360"/>
      </w:pPr>
      <w:rPr>
        <w:rFonts w:ascii="Symbol" w:hAnsi="Symbol" w:hint="default"/>
      </w:rPr>
    </w:lvl>
    <w:lvl w:ilvl="7" w:tplc="31F273A2">
      <w:start w:val="1"/>
      <w:numFmt w:val="bullet"/>
      <w:lvlText w:val="o"/>
      <w:lvlJc w:val="left"/>
      <w:pPr>
        <w:ind w:left="5760" w:hanging="360"/>
      </w:pPr>
      <w:rPr>
        <w:rFonts w:ascii="Courier New" w:hAnsi="Courier New" w:hint="default"/>
      </w:rPr>
    </w:lvl>
    <w:lvl w:ilvl="8" w:tplc="B2CCA8AE">
      <w:start w:val="1"/>
      <w:numFmt w:val="bullet"/>
      <w:lvlText w:val=""/>
      <w:lvlJc w:val="left"/>
      <w:pPr>
        <w:ind w:left="6480" w:hanging="360"/>
      </w:pPr>
      <w:rPr>
        <w:rFonts w:ascii="Wingdings" w:hAnsi="Wingdings" w:hint="default"/>
      </w:rPr>
    </w:lvl>
  </w:abstractNum>
  <w:abstractNum w:abstractNumId="93" w15:restartNumberingAfterBreak="0">
    <w:nsid w:val="2DD03010"/>
    <w:multiLevelType w:val="multilevel"/>
    <w:tmpl w:val="3FE6B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2DF837D6"/>
    <w:multiLevelType w:val="hybridMultilevel"/>
    <w:tmpl w:val="7E841F08"/>
    <w:lvl w:ilvl="0" w:tplc="E9A862B6">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5" w15:restartNumberingAfterBreak="0">
    <w:nsid w:val="2E367864"/>
    <w:multiLevelType w:val="multilevel"/>
    <w:tmpl w:val="C6C63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EBF7E80"/>
    <w:multiLevelType w:val="multilevel"/>
    <w:tmpl w:val="9B441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F003EB1"/>
    <w:multiLevelType w:val="hybridMultilevel"/>
    <w:tmpl w:val="BFF255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8" w15:restartNumberingAfterBreak="0">
    <w:nsid w:val="2F2C61DF"/>
    <w:multiLevelType w:val="hybridMultilevel"/>
    <w:tmpl w:val="7BEA6528"/>
    <w:lvl w:ilvl="0" w:tplc="1F1A99D0">
      <w:start w:val="1"/>
      <w:numFmt w:val="bullet"/>
      <w:lvlText w:val=""/>
      <w:lvlJc w:val="left"/>
      <w:pPr>
        <w:ind w:left="720" w:hanging="360"/>
      </w:pPr>
      <w:rPr>
        <w:rFonts w:ascii="Symbol" w:hAnsi="Symbol" w:hint="default"/>
      </w:rPr>
    </w:lvl>
    <w:lvl w:ilvl="1" w:tplc="554227EA">
      <w:start w:val="1"/>
      <w:numFmt w:val="bullet"/>
      <w:lvlText w:val="o"/>
      <w:lvlJc w:val="left"/>
      <w:pPr>
        <w:ind w:left="1440" w:hanging="360"/>
      </w:pPr>
      <w:rPr>
        <w:rFonts w:ascii="Courier New" w:hAnsi="Courier New" w:hint="default"/>
      </w:rPr>
    </w:lvl>
    <w:lvl w:ilvl="2" w:tplc="8F1A460C">
      <w:start w:val="1"/>
      <w:numFmt w:val="bullet"/>
      <w:lvlText w:val=""/>
      <w:lvlJc w:val="left"/>
      <w:pPr>
        <w:ind w:left="2160" w:hanging="360"/>
      </w:pPr>
      <w:rPr>
        <w:rFonts w:ascii="Wingdings" w:hAnsi="Wingdings" w:hint="default"/>
      </w:rPr>
    </w:lvl>
    <w:lvl w:ilvl="3" w:tplc="C298DA9E">
      <w:start w:val="1"/>
      <w:numFmt w:val="bullet"/>
      <w:lvlText w:val=""/>
      <w:lvlJc w:val="left"/>
      <w:pPr>
        <w:ind w:left="2880" w:hanging="360"/>
      </w:pPr>
      <w:rPr>
        <w:rFonts w:ascii="Symbol" w:hAnsi="Symbol" w:hint="default"/>
      </w:rPr>
    </w:lvl>
    <w:lvl w:ilvl="4" w:tplc="916A1FBC">
      <w:start w:val="1"/>
      <w:numFmt w:val="bullet"/>
      <w:lvlText w:val="o"/>
      <w:lvlJc w:val="left"/>
      <w:pPr>
        <w:ind w:left="3600" w:hanging="360"/>
      </w:pPr>
      <w:rPr>
        <w:rFonts w:ascii="Courier New" w:hAnsi="Courier New" w:hint="default"/>
      </w:rPr>
    </w:lvl>
    <w:lvl w:ilvl="5" w:tplc="EE2CAF02">
      <w:start w:val="1"/>
      <w:numFmt w:val="bullet"/>
      <w:lvlText w:val=""/>
      <w:lvlJc w:val="left"/>
      <w:pPr>
        <w:ind w:left="4320" w:hanging="360"/>
      </w:pPr>
      <w:rPr>
        <w:rFonts w:ascii="Wingdings" w:hAnsi="Wingdings" w:hint="default"/>
      </w:rPr>
    </w:lvl>
    <w:lvl w:ilvl="6" w:tplc="4A7849F0">
      <w:start w:val="1"/>
      <w:numFmt w:val="bullet"/>
      <w:lvlText w:val=""/>
      <w:lvlJc w:val="left"/>
      <w:pPr>
        <w:ind w:left="5040" w:hanging="360"/>
      </w:pPr>
      <w:rPr>
        <w:rFonts w:ascii="Symbol" w:hAnsi="Symbol" w:hint="default"/>
      </w:rPr>
    </w:lvl>
    <w:lvl w:ilvl="7" w:tplc="CFE8B290">
      <w:start w:val="1"/>
      <w:numFmt w:val="bullet"/>
      <w:lvlText w:val="o"/>
      <w:lvlJc w:val="left"/>
      <w:pPr>
        <w:ind w:left="5760" w:hanging="360"/>
      </w:pPr>
      <w:rPr>
        <w:rFonts w:ascii="Courier New" w:hAnsi="Courier New" w:hint="default"/>
      </w:rPr>
    </w:lvl>
    <w:lvl w:ilvl="8" w:tplc="B70CD942">
      <w:start w:val="1"/>
      <w:numFmt w:val="bullet"/>
      <w:lvlText w:val=""/>
      <w:lvlJc w:val="left"/>
      <w:pPr>
        <w:ind w:left="6480" w:hanging="360"/>
      </w:pPr>
      <w:rPr>
        <w:rFonts w:ascii="Wingdings" w:hAnsi="Wingdings" w:hint="default"/>
      </w:rPr>
    </w:lvl>
  </w:abstractNum>
  <w:abstractNum w:abstractNumId="99" w15:restartNumberingAfterBreak="0">
    <w:nsid w:val="2F8D3DF0"/>
    <w:multiLevelType w:val="hybridMultilevel"/>
    <w:tmpl w:val="F7AAF0EA"/>
    <w:lvl w:ilvl="0" w:tplc="DAA22D38">
      <w:start w:val="1"/>
      <w:numFmt w:val="bullet"/>
      <w:lvlText w:val="·"/>
      <w:lvlJc w:val="left"/>
      <w:pPr>
        <w:ind w:left="720" w:hanging="360"/>
      </w:pPr>
      <w:rPr>
        <w:rFonts w:ascii="Symbol" w:hAnsi="Symbol" w:hint="default"/>
      </w:rPr>
    </w:lvl>
    <w:lvl w:ilvl="1" w:tplc="323A4426">
      <w:start w:val="1"/>
      <w:numFmt w:val="bullet"/>
      <w:lvlText w:val="o"/>
      <w:lvlJc w:val="left"/>
      <w:pPr>
        <w:ind w:left="1440" w:hanging="360"/>
      </w:pPr>
      <w:rPr>
        <w:rFonts w:ascii="Courier New" w:hAnsi="Courier New" w:hint="default"/>
      </w:rPr>
    </w:lvl>
    <w:lvl w:ilvl="2" w:tplc="DE782DB2">
      <w:start w:val="1"/>
      <w:numFmt w:val="bullet"/>
      <w:lvlText w:val=""/>
      <w:lvlJc w:val="left"/>
      <w:pPr>
        <w:ind w:left="2160" w:hanging="360"/>
      </w:pPr>
      <w:rPr>
        <w:rFonts w:ascii="Wingdings" w:hAnsi="Wingdings" w:hint="default"/>
      </w:rPr>
    </w:lvl>
    <w:lvl w:ilvl="3" w:tplc="5E240AAE">
      <w:start w:val="1"/>
      <w:numFmt w:val="bullet"/>
      <w:lvlText w:val=""/>
      <w:lvlJc w:val="left"/>
      <w:pPr>
        <w:ind w:left="2880" w:hanging="360"/>
      </w:pPr>
      <w:rPr>
        <w:rFonts w:ascii="Symbol" w:hAnsi="Symbol" w:hint="default"/>
      </w:rPr>
    </w:lvl>
    <w:lvl w:ilvl="4" w:tplc="17CEC240">
      <w:start w:val="1"/>
      <w:numFmt w:val="bullet"/>
      <w:lvlText w:val="o"/>
      <w:lvlJc w:val="left"/>
      <w:pPr>
        <w:ind w:left="3600" w:hanging="360"/>
      </w:pPr>
      <w:rPr>
        <w:rFonts w:ascii="Courier New" w:hAnsi="Courier New" w:hint="default"/>
      </w:rPr>
    </w:lvl>
    <w:lvl w:ilvl="5" w:tplc="919808C2">
      <w:start w:val="1"/>
      <w:numFmt w:val="bullet"/>
      <w:lvlText w:val=""/>
      <w:lvlJc w:val="left"/>
      <w:pPr>
        <w:ind w:left="4320" w:hanging="360"/>
      </w:pPr>
      <w:rPr>
        <w:rFonts w:ascii="Wingdings" w:hAnsi="Wingdings" w:hint="default"/>
      </w:rPr>
    </w:lvl>
    <w:lvl w:ilvl="6" w:tplc="72280C6E">
      <w:start w:val="1"/>
      <w:numFmt w:val="bullet"/>
      <w:lvlText w:val=""/>
      <w:lvlJc w:val="left"/>
      <w:pPr>
        <w:ind w:left="5040" w:hanging="360"/>
      </w:pPr>
      <w:rPr>
        <w:rFonts w:ascii="Symbol" w:hAnsi="Symbol" w:hint="default"/>
      </w:rPr>
    </w:lvl>
    <w:lvl w:ilvl="7" w:tplc="2BD867B6">
      <w:start w:val="1"/>
      <w:numFmt w:val="bullet"/>
      <w:lvlText w:val="o"/>
      <w:lvlJc w:val="left"/>
      <w:pPr>
        <w:ind w:left="5760" w:hanging="360"/>
      </w:pPr>
      <w:rPr>
        <w:rFonts w:ascii="Courier New" w:hAnsi="Courier New" w:hint="default"/>
      </w:rPr>
    </w:lvl>
    <w:lvl w:ilvl="8" w:tplc="2FC60D0A">
      <w:start w:val="1"/>
      <w:numFmt w:val="bullet"/>
      <w:lvlText w:val=""/>
      <w:lvlJc w:val="left"/>
      <w:pPr>
        <w:ind w:left="6480" w:hanging="360"/>
      </w:pPr>
      <w:rPr>
        <w:rFonts w:ascii="Wingdings" w:hAnsi="Wingdings" w:hint="default"/>
      </w:rPr>
    </w:lvl>
  </w:abstractNum>
  <w:abstractNum w:abstractNumId="100" w15:restartNumberingAfterBreak="0">
    <w:nsid w:val="2F981D86"/>
    <w:multiLevelType w:val="hybridMultilevel"/>
    <w:tmpl w:val="27F4461A"/>
    <w:lvl w:ilvl="0" w:tplc="B7A0E6F8">
      <w:start w:val="1"/>
      <w:numFmt w:val="bullet"/>
      <w:lvlText w:val="·"/>
      <w:lvlJc w:val="left"/>
      <w:pPr>
        <w:ind w:left="720" w:hanging="360"/>
      </w:pPr>
      <w:rPr>
        <w:rFonts w:ascii="Symbol" w:hAnsi="Symbol" w:hint="default"/>
      </w:rPr>
    </w:lvl>
    <w:lvl w:ilvl="1" w:tplc="5F3CE784">
      <w:start w:val="1"/>
      <w:numFmt w:val="bullet"/>
      <w:lvlText w:val="o"/>
      <w:lvlJc w:val="left"/>
      <w:pPr>
        <w:ind w:left="1440" w:hanging="360"/>
      </w:pPr>
      <w:rPr>
        <w:rFonts w:ascii="Courier New" w:hAnsi="Courier New" w:hint="default"/>
      </w:rPr>
    </w:lvl>
    <w:lvl w:ilvl="2" w:tplc="334EBFCC">
      <w:start w:val="1"/>
      <w:numFmt w:val="bullet"/>
      <w:lvlText w:val=""/>
      <w:lvlJc w:val="left"/>
      <w:pPr>
        <w:ind w:left="2160" w:hanging="360"/>
      </w:pPr>
      <w:rPr>
        <w:rFonts w:ascii="Wingdings" w:hAnsi="Wingdings" w:hint="default"/>
      </w:rPr>
    </w:lvl>
    <w:lvl w:ilvl="3" w:tplc="A04ABC7E">
      <w:start w:val="1"/>
      <w:numFmt w:val="bullet"/>
      <w:lvlText w:val=""/>
      <w:lvlJc w:val="left"/>
      <w:pPr>
        <w:ind w:left="2880" w:hanging="360"/>
      </w:pPr>
      <w:rPr>
        <w:rFonts w:ascii="Symbol" w:hAnsi="Symbol" w:hint="default"/>
      </w:rPr>
    </w:lvl>
    <w:lvl w:ilvl="4" w:tplc="BEA8D1F2">
      <w:start w:val="1"/>
      <w:numFmt w:val="bullet"/>
      <w:lvlText w:val="o"/>
      <w:lvlJc w:val="left"/>
      <w:pPr>
        <w:ind w:left="3600" w:hanging="360"/>
      </w:pPr>
      <w:rPr>
        <w:rFonts w:ascii="Courier New" w:hAnsi="Courier New" w:hint="default"/>
      </w:rPr>
    </w:lvl>
    <w:lvl w:ilvl="5" w:tplc="B8AC13B4">
      <w:start w:val="1"/>
      <w:numFmt w:val="bullet"/>
      <w:lvlText w:val=""/>
      <w:lvlJc w:val="left"/>
      <w:pPr>
        <w:ind w:left="4320" w:hanging="360"/>
      </w:pPr>
      <w:rPr>
        <w:rFonts w:ascii="Wingdings" w:hAnsi="Wingdings" w:hint="default"/>
      </w:rPr>
    </w:lvl>
    <w:lvl w:ilvl="6" w:tplc="4D5650B4">
      <w:start w:val="1"/>
      <w:numFmt w:val="bullet"/>
      <w:lvlText w:val=""/>
      <w:lvlJc w:val="left"/>
      <w:pPr>
        <w:ind w:left="5040" w:hanging="360"/>
      </w:pPr>
      <w:rPr>
        <w:rFonts w:ascii="Symbol" w:hAnsi="Symbol" w:hint="default"/>
      </w:rPr>
    </w:lvl>
    <w:lvl w:ilvl="7" w:tplc="93B648C2">
      <w:start w:val="1"/>
      <w:numFmt w:val="bullet"/>
      <w:lvlText w:val="o"/>
      <w:lvlJc w:val="left"/>
      <w:pPr>
        <w:ind w:left="5760" w:hanging="360"/>
      </w:pPr>
      <w:rPr>
        <w:rFonts w:ascii="Courier New" w:hAnsi="Courier New" w:hint="default"/>
      </w:rPr>
    </w:lvl>
    <w:lvl w:ilvl="8" w:tplc="CE7CED08">
      <w:start w:val="1"/>
      <w:numFmt w:val="bullet"/>
      <w:lvlText w:val=""/>
      <w:lvlJc w:val="left"/>
      <w:pPr>
        <w:ind w:left="6480" w:hanging="360"/>
      </w:pPr>
      <w:rPr>
        <w:rFonts w:ascii="Wingdings" w:hAnsi="Wingdings" w:hint="default"/>
      </w:rPr>
    </w:lvl>
  </w:abstractNum>
  <w:abstractNum w:abstractNumId="101" w15:restartNumberingAfterBreak="0">
    <w:nsid w:val="2FFAF812"/>
    <w:multiLevelType w:val="hybridMultilevel"/>
    <w:tmpl w:val="62526C0A"/>
    <w:lvl w:ilvl="0" w:tplc="5A500EF0">
      <w:start w:val="1"/>
      <w:numFmt w:val="bullet"/>
      <w:lvlText w:val="·"/>
      <w:lvlJc w:val="left"/>
      <w:pPr>
        <w:ind w:left="720" w:hanging="360"/>
      </w:pPr>
      <w:rPr>
        <w:rFonts w:ascii="Symbol" w:hAnsi="Symbol" w:hint="default"/>
      </w:rPr>
    </w:lvl>
    <w:lvl w:ilvl="1" w:tplc="7CCE8470">
      <w:start w:val="1"/>
      <w:numFmt w:val="bullet"/>
      <w:lvlText w:val="o"/>
      <w:lvlJc w:val="left"/>
      <w:pPr>
        <w:ind w:left="1440" w:hanging="360"/>
      </w:pPr>
      <w:rPr>
        <w:rFonts w:ascii="Courier New" w:hAnsi="Courier New" w:hint="default"/>
      </w:rPr>
    </w:lvl>
    <w:lvl w:ilvl="2" w:tplc="20969808">
      <w:start w:val="1"/>
      <w:numFmt w:val="bullet"/>
      <w:lvlText w:val=""/>
      <w:lvlJc w:val="left"/>
      <w:pPr>
        <w:ind w:left="2160" w:hanging="360"/>
      </w:pPr>
      <w:rPr>
        <w:rFonts w:ascii="Wingdings" w:hAnsi="Wingdings" w:hint="default"/>
      </w:rPr>
    </w:lvl>
    <w:lvl w:ilvl="3" w:tplc="EB829B3C">
      <w:start w:val="1"/>
      <w:numFmt w:val="bullet"/>
      <w:lvlText w:val=""/>
      <w:lvlJc w:val="left"/>
      <w:pPr>
        <w:ind w:left="2880" w:hanging="360"/>
      </w:pPr>
      <w:rPr>
        <w:rFonts w:ascii="Symbol" w:hAnsi="Symbol" w:hint="default"/>
      </w:rPr>
    </w:lvl>
    <w:lvl w:ilvl="4" w:tplc="C7B02D50">
      <w:start w:val="1"/>
      <w:numFmt w:val="bullet"/>
      <w:lvlText w:val="o"/>
      <w:lvlJc w:val="left"/>
      <w:pPr>
        <w:ind w:left="3600" w:hanging="360"/>
      </w:pPr>
      <w:rPr>
        <w:rFonts w:ascii="Courier New" w:hAnsi="Courier New" w:hint="default"/>
      </w:rPr>
    </w:lvl>
    <w:lvl w:ilvl="5" w:tplc="B3265F90">
      <w:start w:val="1"/>
      <w:numFmt w:val="bullet"/>
      <w:lvlText w:val=""/>
      <w:lvlJc w:val="left"/>
      <w:pPr>
        <w:ind w:left="4320" w:hanging="360"/>
      </w:pPr>
      <w:rPr>
        <w:rFonts w:ascii="Wingdings" w:hAnsi="Wingdings" w:hint="default"/>
      </w:rPr>
    </w:lvl>
    <w:lvl w:ilvl="6" w:tplc="A2B6B38A">
      <w:start w:val="1"/>
      <w:numFmt w:val="bullet"/>
      <w:lvlText w:val=""/>
      <w:lvlJc w:val="left"/>
      <w:pPr>
        <w:ind w:left="5040" w:hanging="360"/>
      </w:pPr>
      <w:rPr>
        <w:rFonts w:ascii="Symbol" w:hAnsi="Symbol" w:hint="default"/>
      </w:rPr>
    </w:lvl>
    <w:lvl w:ilvl="7" w:tplc="65B8C43C">
      <w:start w:val="1"/>
      <w:numFmt w:val="bullet"/>
      <w:lvlText w:val="o"/>
      <w:lvlJc w:val="left"/>
      <w:pPr>
        <w:ind w:left="5760" w:hanging="360"/>
      </w:pPr>
      <w:rPr>
        <w:rFonts w:ascii="Courier New" w:hAnsi="Courier New" w:hint="default"/>
      </w:rPr>
    </w:lvl>
    <w:lvl w:ilvl="8" w:tplc="B7746FF8">
      <w:start w:val="1"/>
      <w:numFmt w:val="bullet"/>
      <w:lvlText w:val=""/>
      <w:lvlJc w:val="left"/>
      <w:pPr>
        <w:ind w:left="6480" w:hanging="360"/>
      </w:pPr>
      <w:rPr>
        <w:rFonts w:ascii="Wingdings" w:hAnsi="Wingdings" w:hint="default"/>
      </w:rPr>
    </w:lvl>
  </w:abstractNum>
  <w:abstractNum w:abstractNumId="102" w15:restartNumberingAfterBreak="0">
    <w:nsid w:val="300E2365"/>
    <w:multiLevelType w:val="hybridMultilevel"/>
    <w:tmpl w:val="8138B2E6"/>
    <w:lvl w:ilvl="0" w:tplc="D4C28DBA">
      <w:start w:val="1"/>
      <w:numFmt w:val="bullet"/>
      <w:lvlText w:val="·"/>
      <w:lvlJc w:val="left"/>
      <w:pPr>
        <w:ind w:left="720" w:hanging="360"/>
      </w:pPr>
      <w:rPr>
        <w:rFonts w:ascii="Symbol" w:hAnsi="Symbol" w:hint="default"/>
      </w:rPr>
    </w:lvl>
    <w:lvl w:ilvl="1" w:tplc="8AD6A7F0">
      <w:start w:val="1"/>
      <w:numFmt w:val="bullet"/>
      <w:lvlText w:val="o"/>
      <w:lvlJc w:val="left"/>
      <w:pPr>
        <w:ind w:left="1440" w:hanging="360"/>
      </w:pPr>
      <w:rPr>
        <w:rFonts w:ascii="Courier New" w:hAnsi="Courier New" w:hint="default"/>
      </w:rPr>
    </w:lvl>
    <w:lvl w:ilvl="2" w:tplc="2AD6D06C">
      <w:start w:val="1"/>
      <w:numFmt w:val="bullet"/>
      <w:lvlText w:val=""/>
      <w:lvlJc w:val="left"/>
      <w:pPr>
        <w:ind w:left="2160" w:hanging="360"/>
      </w:pPr>
      <w:rPr>
        <w:rFonts w:ascii="Wingdings" w:hAnsi="Wingdings" w:hint="default"/>
      </w:rPr>
    </w:lvl>
    <w:lvl w:ilvl="3" w:tplc="749299CC">
      <w:start w:val="1"/>
      <w:numFmt w:val="bullet"/>
      <w:lvlText w:val=""/>
      <w:lvlJc w:val="left"/>
      <w:pPr>
        <w:ind w:left="2880" w:hanging="360"/>
      </w:pPr>
      <w:rPr>
        <w:rFonts w:ascii="Symbol" w:hAnsi="Symbol" w:hint="default"/>
      </w:rPr>
    </w:lvl>
    <w:lvl w:ilvl="4" w:tplc="B740AC50">
      <w:start w:val="1"/>
      <w:numFmt w:val="bullet"/>
      <w:lvlText w:val="o"/>
      <w:lvlJc w:val="left"/>
      <w:pPr>
        <w:ind w:left="3600" w:hanging="360"/>
      </w:pPr>
      <w:rPr>
        <w:rFonts w:ascii="Courier New" w:hAnsi="Courier New" w:hint="default"/>
      </w:rPr>
    </w:lvl>
    <w:lvl w:ilvl="5" w:tplc="10726394">
      <w:start w:val="1"/>
      <w:numFmt w:val="bullet"/>
      <w:lvlText w:val=""/>
      <w:lvlJc w:val="left"/>
      <w:pPr>
        <w:ind w:left="4320" w:hanging="360"/>
      </w:pPr>
      <w:rPr>
        <w:rFonts w:ascii="Wingdings" w:hAnsi="Wingdings" w:hint="default"/>
      </w:rPr>
    </w:lvl>
    <w:lvl w:ilvl="6" w:tplc="8C94A2BA">
      <w:start w:val="1"/>
      <w:numFmt w:val="bullet"/>
      <w:lvlText w:val=""/>
      <w:lvlJc w:val="left"/>
      <w:pPr>
        <w:ind w:left="5040" w:hanging="360"/>
      </w:pPr>
      <w:rPr>
        <w:rFonts w:ascii="Symbol" w:hAnsi="Symbol" w:hint="default"/>
      </w:rPr>
    </w:lvl>
    <w:lvl w:ilvl="7" w:tplc="59988124">
      <w:start w:val="1"/>
      <w:numFmt w:val="bullet"/>
      <w:lvlText w:val="o"/>
      <w:lvlJc w:val="left"/>
      <w:pPr>
        <w:ind w:left="5760" w:hanging="360"/>
      </w:pPr>
      <w:rPr>
        <w:rFonts w:ascii="Courier New" w:hAnsi="Courier New" w:hint="default"/>
      </w:rPr>
    </w:lvl>
    <w:lvl w:ilvl="8" w:tplc="B2DE86C4">
      <w:start w:val="1"/>
      <w:numFmt w:val="bullet"/>
      <w:lvlText w:val=""/>
      <w:lvlJc w:val="left"/>
      <w:pPr>
        <w:ind w:left="6480" w:hanging="360"/>
      </w:pPr>
      <w:rPr>
        <w:rFonts w:ascii="Wingdings" w:hAnsi="Wingdings" w:hint="default"/>
      </w:rPr>
    </w:lvl>
  </w:abstractNum>
  <w:abstractNum w:abstractNumId="103" w15:restartNumberingAfterBreak="0">
    <w:nsid w:val="30172DC0"/>
    <w:multiLevelType w:val="multilevel"/>
    <w:tmpl w:val="851AB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0701C32"/>
    <w:multiLevelType w:val="multilevel"/>
    <w:tmpl w:val="0ECAC5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332D7A52"/>
    <w:multiLevelType w:val="multilevel"/>
    <w:tmpl w:val="851AB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3452B94"/>
    <w:multiLevelType w:val="hybridMultilevel"/>
    <w:tmpl w:val="245E8A60"/>
    <w:lvl w:ilvl="0" w:tplc="240A0001">
      <w:start w:val="1"/>
      <w:numFmt w:val="bullet"/>
      <w:lvlText w:val=""/>
      <w:lvlJc w:val="left"/>
      <w:pPr>
        <w:ind w:left="720" w:hanging="360"/>
      </w:pPr>
      <w:rPr>
        <w:rFonts w:ascii="Symbol" w:hAnsi="Symbol" w:hint="default"/>
      </w:rPr>
    </w:lvl>
    <w:lvl w:ilvl="1" w:tplc="DF848D9A">
      <w:start w:val="1"/>
      <w:numFmt w:val="lowerLetter"/>
      <w:lvlText w:val="%2."/>
      <w:lvlJc w:val="left"/>
      <w:pPr>
        <w:ind w:left="1440" w:hanging="360"/>
      </w:pPr>
    </w:lvl>
    <w:lvl w:ilvl="2" w:tplc="DC621A68">
      <w:start w:val="1"/>
      <w:numFmt w:val="lowerRoman"/>
      <w:lvlText w:val="%3."/>
      <w:lvlJc w:val="right"/>
      <w:pPr>
        <w:ind w:left="2160" w:hanging="180"/>
      </w:pPr>
    </w:lvl>
    <w:lvl w:ilvl="3" w:tplc="752E05D6">
      <w:start w:val="1"/>
      <w:numFmt w:val="decimal"/>
      <w:lvlText w:val="%4."/>
      <w:lvlJc w:val="left"/>
      <w:pPr>
        <w:ind w:left="2880" w:hanging="360"/>
      </w:pPr>
    </w:lvl>
    <w:lvl w:ilvl="4" w:tplc="49663706">
      <w:start w:val="1"/>
      <w:numFmt w:val="lowerLetter"/>
      <w:lvlText w:val="%5."/>
      <w:lvlJc w:val="left"/>
      <w:pPr>
        <w:ind w:left="3600" w:hanging="360"/>
      </w:pPr>
    </w:lvl>
    <w:lvl w:ilvl="5" w:tplc="7016885A">
      <w:start w:val="1"/>
      <w:numFmt w:val="lowerRoman"/>
      <w:lvlText w:val="%6."/>
      <w:lvlJc w:val="right"/>
      <w:pPr>
        <w:ind w:left="4320" w:hanging="180"/>
      </w:pPr>
    </w:lvl>
    <w:lvl w:ilvl="6" w:tplc="86DC1314">
      <w:start w:val="1"/>
      <w:numFmt w:val="decimal"/>
      <w:lvlText w:val="%7."/>
      <w:lvlJc w:val="left"/>
      <w:pPr>
        <w:ind w:left="5040" w:hanging="360"/>
      </w:pPr>
    </w:lvl>
    <w:lvl w:ilvl="7" w:tplc="3202FC60">
      <w:start w:val="1"/>
      <w:numFmt w:val="lowerLetter"/>
      <w:lvlText w:val="%8."/>
      <w:lvlJc w:val="left"/>
      <w:pPr>
        <w:ind w:left="5760" w:hanging="360"/>
      </w:pPr>
    </w:lvl>
    <w:lvl w:ilvl="8" w:tplc="938CD4A6">
      <w:start w:val="1"/>
      <w:numFmt w:val="lowerRoman"/>
      <w:lvlText w:val="%9."/>
      <w:lvlJc w:val="right"/>
      <w:pPr>
        <w:ind w:left="6480" w:hanging="180"/>
      </w:pPr>
    </w:lvl>
  </w:abstractNum>
  <w:abstractNum w:abstractNumId="107" w15:restartNumberingAfterBreak="0">
    <w:nsid w:val="33660382"/>
    <w:multiLevelType w:val="multilevel"/>
    <w:tmpl w:val="A3EC0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3D82E42"/>
    <w:multiLevelType w:val="multilevel"/>
    <w:tmpl w:val="851AB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40A1E4E"/>
    <w:multiLevelType w:val="hybridMultilevel"/>
    <w:tmpl w:val="49549560"/>
    <w:lvl w:ilvl="0" w:tplc="FFFFFFFF">
      <w:start w:val="1"/>
      <w:numFmt w:val="bullet"/>
      <w:lvlText w:val=""/>
      <w:lvlJc w:val="left"/>
      <w:pPr>
        <w:ind w:left="2160" w:hanging="360"/>
      </w:pPr>
      <w:rPr>
        <w:rFonts w:ascii="Symbol" w:hAnsi="Symbol"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110" w15:restartNumberingAfterBreak="0">
    <w:nsid w:val="348E2427"/>
    <w:multiLevelType w:val="hybridMultilevel"/>
    <w:tmpl w:val="835A79B8"/>
    <w:lvl w:ilvl="0" w:tplc="F73AFDC2">
      <w:start w:val="1"/>
      <w:numFmt w:val="bullet"/>
      <w:lvlText w:val="·"/>
      <w:lvlJc w:val="left"/>
      <w:pPr>
        <w:ind w:left="720" w:hanging="360"/>
      </w:pPr>
      <w:rPr>
        <w:rFonts w:ascii="Symbol" w:hAnsi="Symbol" w:hint="default"/>
      </w:rPr>
    </w:lvl>
    <w:lvl w:ilvl="1" w:tplc="BC082A64">
      <w:start w:val="1"/>
      <w:numFmt w:val="bullet"/>
      <w:lvlText w:val="o"/>
      <w:lvlJc w:val="left"/>
      <w:pPr>
        <w:ind w:left="1440" w:hanging="360"/>
      </w:pPr>
      <w:rPr>
        <w:rFonts w:ascii="Courier New" w:hAnsi="Courier New" w:hint="default"/>
      </w:rPr>
    </w:lvl>
    <w:lvl w:ilvl="2" w:tplc="B8344CB8">
      <w:start w:val="1"/>
      <w:numFmt w:val="bullet"/>
      <w:lvlText w:val=""/>
      <w:lvlJc w:val="left"/>
      <w:pPr>
        <w:ind w:left="2160" w:hanging="360"/>
      </w:pPr>
      <w:rPr>
        <w:rFonts w:ascii="Wingdings" w:hAnsi="Wingdings" w:hint="default"/>
      </w:rPr>
    </w:lvl>
    <w:lvl w:ilvl="3" w:tplc="BB4242D0">
      <w:start w:val="1"/>
      <w:numFmt w:val="bullet"/>
      <w:lvlText w:val=""/>
      <w:lvlJc w:val="left"/>
      <w:pPr>
        <w:ind w:left="2880" w:hanging="360"/>
      </w:pPr>
      <w:rPr>
        <w:rFonts w:ascii="Symbol" w:hAnsi="Symbol" w:hint="default"/>
      </w:rPr>
    </w:lvl>
    <w:lvl w:ilvl="4" w:tplc="79CCFCD8">
      <w:start w:val="1"/>
      <w:numFmt w:val="bullet"/>
      <w:lvlText w:val="o"/>
      <w:lvlJc w:val="left"/>
      <w:pPr>
        <w:ind w:left="3600" w:hanging="360"/>
      </w:pPr>
      <w:rPr>
        <w:rFonts w:ascii="Courier New" w:hAnsi="Courier New" w:hint="default"/>
      </w:rPr>
    </w:lvl>
    <w:lvl w:ilvl="5" w:tplc="9E9093E4">
      <w:start w:val="1"/>
      <w:numFmt w:val="bullet"/>
      <w:lvlText w:val=""/>
      <w:lvlJc w:val="left"/>
      <w:pPr>
        <w:ind w:left="4320" w:hanging="360"/>
      </w:pPr>
      <w:rPr>
        <w:rFonts w:ascii="Wingdings" w:hAnsi="Wingdings" w:hint="default"/>
      </w:rPr>
    </w:lvl>
    <w:lvl w:ilvl="6" w:tplc="F7C2984A">
      <w:start w:val="1"/>
      <w:numFmt w:val="bullet"/>
      <w:lvlText w:val=""/>
      <w:lvlJc w:val="left"/>
      <w:pPr>
        <w:ind w:left="5040" w:hanging="360"/>
      </w:pPr>
      <w:rPr>
        <w:rFonts w:ascii="Symbol" w:hAnsi="Symbol" w:hint="default"/>
      </w:rPr>
    </w:lvl>
    <w:lvl w:ilvl="7" w:tplc="C6204256">
      <w:start w:val="1"/>
      <w:numFmt w:val="bullet"/>
      <w:lvlText w:val="o"/>
      <w:lvlJc w:val="left"/>
      <w:pPr>
        <w:ind w:left="5760" w:hanging="360"/>
      </w:pPr>
      <w:rPr>
        <w:rFonts w:ascii="Courier New" w:hAnsi="Courier New" w:hint="default"/>
      </w:rPr>
    </w:lvl>
    <w:lvl w:ilvl="8" w:tplc="6BFC3DDC">
      <w:start w:val="1"/>
      <w:numFmt w:val="bullet"/>
      <w:lvlText w:val=""/>
      <w:lvlJc w:val="left"/>
      <w:pPr>
        <w:ind w:left="6480" w:hanging="360"/>
      </w:pPr>
      <w:rPr>
        <w:rFonts w:ascii="Wingdings" w:hAnsi="Wingdings" w:hint="default"/>
      </w:rPr>
    </w:lvl>
  </w:abstractNum>
  <w:abstractNum w:abstractNumId="111" w15:restartNumberingAfterBreak="0">
    <w:nsid w:val="34972AE7"/>
    <w:multiLevelType w:val="hybridMultilevel"/>
    <w:tmpl w:val="05ECA410"/>
    <w:lvl w:ilvl="0" w:tplc="A664CAA6">
      <w:start w:val="1"/>
      <w:numFmt w:val="bullet"/>
      <w:lvlText w:val="·"/>
      <w:lvlJc w:val="left"/>
      <w:pPr>
        <w:ind w:left="720" w:hanging="360"/>
      </w:pPr>
      <w:rPr>
        <w:rFonts w:ascii="Symbol" w:hAnsi="Symbol" w:hint="default"/>
      </w:rPr>
    </w:lvl>
    <w:lvl w:ilvl="1" w:tplc="E6CEF364">
      <w:start w:val="1"/>
      <w:numFmt w:val="bullet"/>
      <w:lvlText w:val="o"/>
      <w:lvlJc w:val="left"/>
      <w:pPr>
        <w:ind w:left="1440" w:hanging="360"/>
      </w:pPr>
      <w:rPr>
        <w:rFonts w:ascii="Courier New" w:hAnsi="Courier New" w:hint="default"/>
      </w:rPr>
    </w:lvl>
    <w:lvl w:ilvl="2" w:tplc="00B0DAC4">
      <w:start w:val="1"/>
      <w:numFmt w:val="bullet"/>
      <w:lvlText w:val=""/>
      <w:lvlJc w:val="left"/>
      <w:pPr>
        <w:ind w:left="2160" w:hanging="360"/>
      </w:pPr>
      <w:rPr>
        <w:rFonts w:ascii="Wingdings" w:hAnsi="Wingdings" w:hint="default"/>
      </w:rPr>
    </w:lvl>
    <w:lvl w:ilvl="3" w:tplc="337C800E">
      <w:start w:val="1"/>
      <w:numFmt w:val="bullet"/>
      <w:lvlText w:val=""/>
      <w:lvlJc w:val="left"/>
      <w:pPr>
        <w:ind w:left="2880" w:hanging="360"/>
      </w:pPr>
      <w:rPr>
        <w:rFonts w:ascii="Symbol" w:hAnsi="Symbol" w:hint="default"/>
      </w:rPr>
    </w:lvl>
    <w:lvl w:ilvl="4" w:tplc="3AE8586A">
      <w:start w:val="1"/>
      <w:numFmt w:val="bullet"/>
      <w:lvlText w:val="o"/>
      <w:lvlJc w:val="left"/>
      <w:pPr>
        <w:ind w:left="3600" w:hanging="360"/>
      </w:pPr>
      <w:rPr>
        <w:rFonts w:ascii="Courier New" w:hAnsi="Courier New" w:hint="default"/>
      </w:rPr>
    </w:lvl>
    <w:lvl w:ilvl="5" w:tplc="70D03CCC">
      <w:start w:val="1"/>
      <w:numFmt w:val="bullet"/>
      <w:lvlText w:val=""/>
      <w:lvlJc w:val="left"/>
      <w:pPr>
        <w:ind w:left="4320" w:hanging="360"/>
      </w:pPr>
      <w:rPr>
        <w:rFonts w:ascii="Wingdings" w:hAnsi="Wingdings" w:hint="default"/>
      </w:rPr>
    </w:lvl>
    <w:lvl w:ilvl="6" w:tplc="D646CA40">
      <w:start w:val="1"/>
      <w:numFmt w:val="bullet"/>
      <w:lvlText w:val=""/>
      <w:lvlJc w:val="left"/>
      <w:pPr>
        <w:ind w:left="5040" w:hanging="360"/>
      </w:pPr>
      <w:rPr>
        <w:rFonts w:ascii="Symbol" w:hAnsi="Symbol" w:hint="default"/>
      </w:rPr>
    </w:lvl>
    <w:lvl w:ilvl="7" w:tplc="A08ED09A">
      <w:start w:val="1"/>
      <w:numFmt w:val="bullet"/>
      <w:lvlText w:val="o"/>
      <w:lvlJc w:val="left"/>
      <w:pPr>
        <w:ind w:left="5760" w:hanging="360"/>
      </w:pPr>
      <w:rPr>
        <w:rFonts w:ascii="Courier New" w:hAnsi="Courier New" w:hint="default"/>
      </w:rPr>
    </w:lvl>
    <w:lvl w:ilvl="8" w:tplc="3D6A9CFA">
      <w:start w:val="1"/>
      <w:numFmt w:val="bullet"/>
      <w:lvlText w:val=""/>
      <w:lvlJc w:val="left"/>
      <w:pPr>
        <w:ind w:left="6480" w:hanging="360"/>
      </w:pPr>
      <w:rPr>
        <w:rFonts w:ascii="Wingdings" w:hAnsi="Wingdings" w:hint="default"/>
      </w:rPr>
    </w:lvl>
  </w:abstractNum>
  <w:abstractNum w:abstractNumId="112" w15:restartNumberingAfterBreak="0">
    <w:nsid w:val="35385125"/>
    <w:multiLevelType w:val="hybridMultilevel"/>
    <w:tmpl w:val="80E8A2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3" w15:restartNumberingAfterBreak="0">
    <w:nsid w:val="3578B3C3"/>
    <w:multiLevelType w:val="hybridMultilevel"/>
    <w:tmpl w:val="EBFA6BD6"/>
    <w:lvl w:ilvl="0" w:tplc="6DE08E32">
      <w:start w:val="1"/>
      <w:numFmt w:val="bullet"/>
      <w:lvlText w:val="·"/>
      <w:lvlJc w:val="left"/>
      <w:pPr>
        <w:ind w:left="720" w:hanging="360"/>
      </w:pPr>
      <w:rPr>
        <w:rFonts w:ascii="Symbol" w:hAnsi="Symbol" w:hint="default"/>
      </w:rPr>
    </w:lvl>
    <w:lvl w:ilvl="1" w:tplc="B0AC325C">
      <w:start w:val="1"/>
      <w:numFmt w:val="bullet"/>
      <w:lvlText w:val="o"/>
      <w:lvlJc w:val="left"/>
      <w:pPr>
        <w:ind w:left="1440" w:hanging="360"/>
      </w:pPr>
      <w:rPr>
        <w:rFonts w:ascii="Courier New" w:hAnsi="Courier New" w:hint="default"/>
      </w:rPr>
    </w:lvl>
    <w:lvl w:ilvl="2" w:tplc="72245122">
      <w:start w:val="1"/>
      <w:numFmt w:val="bullet"/>
      <w:lvlText w:val=""/>
      <w:lvlJc w:val="left"/>
      <w:pPr>
        <w:ind w:left="2160" w:hanging="360"/>
      </w:pPr>
      <w:rPr>
        <w:rFonts w:ascii="Wingdings" w:hAnsi="Wingdings" w:hint="default"/>
      </w:rPr>
    </w:lvl>
    <w:lvl w:ilvl="3" w:tplc="F71CAB00">
      <w:start w:val="1"/>
      <w:numFmt w:val="bullet"/>
      <w:lvlText w:val=""/>
      <w:lvlJc w:val="left"/>
      <w:pPr>
        <w:ind w:left="2880" w:hanging="360"/>
      </w:pPr>
      <w:rPr>
        <w:rFonts w:ascii="Symbol" w:hAnsi="Symbol" w:hint="default"/>
      </w:rPr>
    </w:lvl>
    <w:lvl w:ilvl="4" w:tplc="D08E804C">
      <w:start w:val="1"/>
      <w:numFmt w:val="bullet"/>
      <w:lvlText w:val="o"/>
      <w:lvlJc w:val="left"/>
      <w:pPr>
        <w:ind w:left="3600" w:hanging="360"/>
      </w:pPr>
      <w:rPr>
        <w:rFonts w:ascii="Courier New" w:hAnsi="Courier New" w:hint="default"/>
      </w:rPr>
    </w:lvl>
    <w:lvl w:ilvl="5" w:tplc="81C85BF4">
      <w:start w:val="1"/>
      <w:numFmt w:val="bullet"/>
      <w:lvlText w:val=""/>
      <w:lvlJc w:val="left"/>
      <w:pPr>
        <w:ind w:left="4320" w:hanging="360"/>
      </w:pPr>
      <w:rPr>
        <w:rFonts w:ascii="Wingdings" w:hAnsi="Wingdings" w:hint="default"/>
      </w:rPr>
    </w:lvl>
    <w:lvl w:ilvl="6" w:tplc="283A8572">
      <w:start w:val="1"/>
      <w:numFmt w:val="bullet"/>
      <w:lvlText w:val=""/>
      <w:lvlJc w:val="left"/>
      <w:pPr>
        <w:ind w:left="5040" w:hanging="360"/>
      </w:pPr>
      <w:rPr>
        <w:rFonts w:ascii="Symbol" w:hAnsi="Symbol" w:hint="default"/>
      </w:rPr>
    </w:lvl>
    <w:lvl w:ilvl="7" w:tplc="ED4E7AC6">
      <w:start w:val="1"/>
      <w:numFmt w:val="bullet"/>
      <w:lvlText w:val="o"/>
      <w:lvlJc w:val="left"/>
      <w:pPr>
        <w:ind w:left="5760" w:hanging="360"/>
      </w:pPr>
      <w:rPr>
        <w:rFonts w:ascii="Courier New" w:hAnsi="Courier New" w:hint="default"/>
      </w:rPr>
    </w:lvl>
    <w:lvl w:ilvl="8" w:tplc="862CBD70">
      <w:start w:val="1"/>
      <w:numFmt w:val="bullet"/>
      <w:lvlText w:val=""/>
      <w:lvlJc w:val="left"/>
      <w:pPr>
        <w:ind w:left="6480" w:hanging="360"/>
      </w:pPr>
      <w:rPr>
        <w:rFonts w:ascii="Wingdings" w:hAnsi="Wingdings" w:hint="default"/>
      </w:rPr>
    </w:lvl>
  </w:abstractNum>
  <w:abstractNum w:abstractNumId="114" w15:restartNumberingAfterBreak="0">
    <w:nsid w:val="375E59D8"/>
    <w:multiLevelType w:val="multilevel"/>
    <w:tmpl w:val="DA881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37C1E20D"/>
    <w:multiLevelType w:val="hybridMultilevel"/>
    <w:tmpl w:val="956A909C"/>
    <w:lvl w:ilvl="0" w:tplc="20887166">
      <w:start w:val="1"/>
      <w:numFmt w:val="bullet"/>
      <w:lvlText w:val="·"/>
      <w:lvlJc w:val="left"/>
      <w:pPr>
        <w:ind w:left="720" w:hanging="360"/>
      </w:pPr>
      <w:rPr>
        <w:rFonts w:ascii="Symbol" w:hAnsi="Symbol" w:hint="default"/>
      </w:rPr>
    </w:lvl>
    <w:lvl w:ilvl="1" w:tplc="EE20F6F6">
      <w:start w:val="1"/>
      <w:numFmt w:val="bullet"/>
      <w:lvlText w:val="o"/>
      <w:lvlJc w:val="left"/>
      <w:pPr>
        <w:ind w:left="1440" w:hanging="360"/>
      </w:pPr>
      <w:rPr>
        <w:rFonts w:ascii="Courier New" w:hAnsi="Courier New" w:hint="default"/>
      </w:rPr>
    </w:lvl>
    <w:lvl w:ilvl="2" w:tplc="F932A5F4">
      <w:start w:val="1"/>
      <w:numFmt w:val="bullet"/>
      <w:lvlText w:val=""/>
      <w:lvlJc w:val="left"/>
      <w:pPr>
        <w:ind w:left="2160" w:hanging="360"/>
      </w:pPr>
      <w:rPr>
        <w:rFonts w:ascii="Wingdings" w:hAnsi="Wingdings" w:hint="default"/>
      </w:rPr>
    </w:lvl>
    <w:lvl w:ilvl="3" w:tplc="31D66020">
      <w:start w:val="1"/>
      <w:numFmt w:val="bullet"/>
      <w:lvlText w:val=""/>
      <w:lvlJc w:val="left"/>
      <w:pPr>
        <w:ind w:left="2880" w:hanging="360"/>
      </w:pPr>
      <w:rPr>
        <w:rFonts w:ascii="Symbol" w:hAnsi="Symbol" w:hint="default"/>
      </w:rPr>
    </w:lvl>
    <w:lvl w:ilvl="4" w:tplc="0D0A744E">
      <w:start w:val="1"/>
      <w:numFmt w:val="bullet"/>
      <w:lvlText w:val="o"/>
      <w:lvlJc w:val="left"/>
      <w:pPr>
        <w:ind w:left="3600" w:hanging="360"/>
      </w:pPr>
      <w:rPr>
        <w:rFonts w:ascii="Courier New" w:hAnsi="Courier New" w:hint="default"/>
      </w:rPr>
    </w:lvl>
    <w:lvl w:ilvl="5" w:tplc="494E8D1C">
      <w:start w:val="1"/>
      <w:numFmt w:val="bullet"/>
      <w:lvlText w:val=""/>
      <w:lvlJc w:val="left"/>
      <w:pPr>
        <w:ind w:left="4320" w:hanging="360"/>
      </w:pPr>
      <w:rPr>
        <w:rFonts w:ascii="Wingdings" w:hAnsi="Wingdings" w:hint="default"/>
      </w:rPr>
    </w:lvl>
    <w:lvl w:ilvl="6" w:tplc="DC6C93E0">
      <w:start w:val="1"/>
      <w:numFmt w:val="bullet"/>
      <w:lvlText w:val=""/>
      <w:lvlJc w:val="left"/>
      <w:pPr>
        <w:ind w:left="5040" w:hanging="360"/>
      </w:pPr>
      <w:rPr>
        <w:rFonts w:ascii="Symbol" w:hAnsi="Symbol" w:hint="default"/>
      </w:rPr>
    </w:lvl>
    <w:lvl w:ilvl="7" w:tplc="96747D8E">
      <w:start w:val="1"/>
      <w:numFmt w:val="bullet"/>
      <w:lvlText w:val="o"/>
      <w:lvlJc w:val="left"/>
      <w:pPr>
        <w:ind w:left="5760" w:hanging="360"/>
      </w:pPr>
      <w:rPr>
        <w:rFonts w:ascii="Courier New" w:hAnsi="Courier New" w:hint="default"/>
      </w:rPr>
    </w:lvl>
    <w:lvl w:ilvl="8" w:tplc="0E5C2B42">
      <w:start w:val="1"/>
      <w:numFmt w:val="bullet"/>
      <w:lvlText w:val=""/>
      <w:lvlJc w:val="left"/>
      <w:pPr>
        <w:ind w:left="6480" w:hanging="360"/>
      </w:pPr>
      <w:rPr>
        <w:rFonts w:ascii="Wingdings" w:hAnsi="Wingdings" w:hint="default"/>
      </w:rPr>
    </w:lvl>
  </w:abstractNum>
  <w:abstractNum w:abstractNumId="116" w15:restartNumberingAfterBreak="0">
    <w:nsid w:val="387D5997"/>
    <w:multiLevelType w:val="hybridMultilevel"/>
    <w:tmpl w:val="766210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7" w15:restartNumberingAfterBreak="0">
    <w:nsid w:val="38AC6FAF"/>
    <w:multiLevelType w:val="hybridMultilevel"/>
    <w:tmpl w:val="F73657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8" w15:restartNumberingAfterBreak="0">
    <w:nsid w:val="39317D53"/>
    <w:multiLevelType w:val="hybridMultilevel"/>
    <w:tmpl w:val="DAB88076"/>
    <w:lvl w:ilvl="0" w:tplc="8F6C9D3C">
      <w:start w:val="1"/>
      <w:numFmt w:val="bullet"/>
      <w:lvlText w:val="·"/>
      <w:lvlJc w:val="left"/>
      <w:pPr>
        <w:ind w:left="720" w:hanging="360"/>
      </w:pPr>
      <w:rPr>
        <w:rFonts w:ascii="Symbol" w:hAnsi="Symbol" w:hint="default"/>
      </w:rPr>
    </w:lvl>
    <w:lvl w:ilvl="1" w:tplc="89F2880A">
      <w:start w:val="1"/>
      <w:numFmt w:val="bullet"/>
      <w:lvlText w:val="o"/>
      <w:lvlJc w:val="left"/>
      <w:pPr>
        <w:ind w:left="1440" w:hanging="360"/>
      </w:pPr>
      <w:rPr>
        <w:rFonts w:ascii="Courier New" w:hAnsi="Courier New" w:hint="default"/>
      </w:rPr>
    </w:lvl>
    <w:lvl w:ilvl="2" w:tplc="66F2AB82">
      <w:start w:val="1"/>
      <w:numFmt w:val="bullet"/>
      <w:lvlText w:val=""/>
      <w:lvlJc w:val="left"/>
      <w:pPr>
        <w:ind w:left="2160" w:hanging="360"/>
      </w:pPr>
      <w:rPr>
        <w:rFonts w:ascii="Wingdings" w:hAnsi="Wingdings" w:hint="default"/>
      </w:rPr>
    </w:lvl>
    <w:lvl w:ilvl="3" w:tplc="1DFCBF92">
      <w:start w:val="1"/>
      <w:numFmt w:val="bullet"/>
      <w:lvlText w:val=""/>
      <w:lvlJc w:val="left"/>
      <w:pPr>
        <w:ind w:left="2880" w:hanging="360"/>
      </w:pPr>
      <w:rPr>
        <w:rFonts w:ascii="Symbol" w:hAnsi="Symbol" w:hint="default"/>
      </w:rPr>
    </w:lvl>
    <w:lvl w:ilvl="4" w:tplc="CE7036FC">
      <w:start w:val="1"/>
      <w:numFmt w:val="bullet"/>
      <w:lvlText w:val="o"/>
      <w:lvlJc w:val="left"/>
      <w:pPr>
        <w:ind w:left="3600" w:hanging="360"/>
      </w:pPr>
      <w:rPr>
        <w:rFonts w:ascii="Courier New" w:hAnsi="Courier New" w:hint="default"/>
      </w:rPr>
    </w:lvl>
    <w:lvl w:ilvl="5" w:tplc="DDCA4122">
      <w:start w:val="1"/>
      <w:numFmt w:val="bullet"/>
      <w:lvlText w:val=""/>
      <w:lvlJc w:val="left"/>
      <w:pPr>
        <w:ind w:left="4320" w:hanging="360"/>
      </w:pPr>
      <w:rPr>
        <w:rFonts w:ascii="Wingdings" w:hAnsi="Wingdings" w:hint="default"/>
      </w:rPr>
    </w:lvl>
    <w:lvl w:ilvl="6" w:tplc="1766133C">
      <w:start w:val="1"/>
      <w:numFmt w:val="bullet"/>
      <w:lvlText w:val=""/>
      <w:lvlJc w:val="left"/>
      <w:pPr>
        <w:ind w:left="5040" w:hanging="360"/>
      </w:pPr>
      <w:rPr>
        <w:rFonts w:ascii="Symbol" w:hAnsi="Symbol" w:hint="default"/>
      </w:rPr>
    </w:lvl>
    <w:lvl w:ilvl="7" w:tplc="22F8DB86">
      <w:start w:val="1"/>
      <w:numFmt w:val="bullet"/>
      <w:lvlText w:val="o"/>
      <w:lvlJc w:val="left"/>
      <w:pPr>
        <w:ind w:left="5760" w:hanging="360"/>
      </w:pPr>
      <w:rPr>
        <w:rFonts w:ascii="Courier New" w:hAnsi="Courier New" w:hint="default"/>
      </w:rPr>
    </w:lvl>
    <w:lvl w:ilvl="8" w:tplc="32C4DD38">
      <w:start w:val="1"/>
      <w:numFmt w:val="bullet"/>
      <w:lvlText w:val=""/>
      <w:lvlJc w:val="left"/>
      <w:pPr>
        <w:ind w:left="6480" w:hanging="360"/>
      </w:pPr>
      <w:rPr>
        <w:rFonts w:ascii="Wingdings" w:hAnsi="Wingdings" w:hint="default"/>
      </w:rPr>
    </w:lvl>
  </w:abstractNum>
  <w:abstractNum w:abstractNumId="119" w15:restartNumberingAfterBreak="0">
    <w:nsid w:val="39437F56"/>
    <w:multiLevelType w:val="hybridMultilevel"/>
    <w:tmpl w:val="EF5C23CA"/>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0" w15:restartNumberingAfterBreak="0">
    <w:nsid w:val="395538EC"/>
    <w:multiLevelType w:val="hybridMultilevel"/>
    <w:tmpl w:val="DAF81B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1" w15:restartNumberingAfterBreak="0">
    <w:nsid w:val="39D43C78"/>
    <w:multiLevelType w:val="hybridMultilevel"/>
    <w:tmpl w:val="28049A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2" w15:restartNumberingAfterBreak="0">
    <w:nsid w:val="3AAF5BCA"/>
    <w:multiLevelType w:val="hybridMultilevel"/>
    <w:tmpl w:val="4418BBE0"/>
    <w:lvl w:ilvl="0" w:tplc="FD8C9C02">
      <w:start w:val="1"/>
      <w:numFmt w:val="lowerLetter"/>
      <w:lvlText w:val="%1."/>
      <w:lvlJc w:val="left"/>
      <w:pPr>
        <w:ind w:left="720" w:hanging="360"/>
      </w:pPr>
    </w:lvl>
    <w:lvl w:ilvl="1" w:tplc="7FFC7C16">
      <w:start w:val="1"/>
      <w:numFmt w:val="lowerLetter"/>
      <w:lvlText w:val="%2."/>
      <w:lvlJc w:val="left"/>
      <w:pPr>
        <w:ind w:left="1440" w:hanging="360"/>
      </w:pPr>
    </w:lvl>
    <w:lvl w:ilvl="2" w:tplc="F3DAA9F0">
      <w:start w:val="1"/>
      <w:numFmt w:val="lowerRoman"/>
      <w:lvlText w:val="%3."/>
      <w:lvlJc w:val="right"/>
      <w:pPr>
        <w:ind w:left="2160" w:hanging="180"/>
      </w:pPr>
    </w:lvl>
    <w:lvl w:ilvl="3" w:tplc="D4122D38">
      <w:start w:val="1"/>
      <w:numFmt w:val="decimal"/>
      <w:lvlText w:val="%4."/>
      <w:lvlJc w:val="left"/>
      <w:pPr>
        <w:ind w:left="2880" w:hanging="360"/>
      </w:pPr>
    </w:lvl>
    <w:lvl w:ilvl="4" w:tplc="08E47CF2">
      <w:start w:val="1"/>
      <w:numFmt w:val="lowerLetter"/>
      <w:lvlText w:val="%5."/>
      <w:lvlJc w:val="left"/>
      <w:pPr>
        <w:ind w:left="3600" w:hanging="360"/>
      </w:pPr>
    </w:lvl>
    <w:lvl w:ilvl="5" w:tplc="EC783AE4">
      <w:start w:val="1"/>
      <w:numFmt w:val="lowerRoman"/>
      <w:lvlText w:val="%6."/>
      <w:lvlJc w:val="right"/>
      <w:pPr>
        <w:ind w:left="4320" w:hanging="180"/>
      </w:pPr>
    </w:lvl>
    <w:lvl w:ilvl="6" w:tplc="A69C32BA">
      <w:start w:val="1"/>
      <w:numFmt w:val="decimal"/>
      <w:lvlText w:val="%7."/>
      <w:lvlJc w:val="left"/>
      <w:pPr>
        <w:ind w:left="5040" w:hanging="360"/>
      </w:pPr>
    </w:lvl>
    <w:lvl w:ilvl="7" w:tplc="5E60EA62">
      <w:start w:val="1"/>
      <w:numFmt w:val="lowerLetter"/>
      <w:lvlText w:val="%8."/>
      <w:lvlJc w:val="left"/>
      <w:pPr>
        <w:ind w:left="5760" w:hanging="360"/>
      </w:pPr>
    </w:lvl>
    <w:lvl w:ilvl="8" w:tplc="45A8D396">
      <w:start w:val="1"/>
      <w:numFmt w:val="lowerRoman"/>
      <w:lvlText w:val="%9."/>
      <w:lvlJc w:val="right"/>
      <w:pPr>
        <w:ind w:left="6480" w:hanging="180"/>
      </w:pPr>
    </w:lvl>
  </w:abstractNum>
  <w:abstractNum w:abstractNumId="123" w15:restartNumberingAfterBreak="0">
    <w:nsid w:val="3AD009A1"/>
    <w:multiLevelType w:val="hybridMultilevel"/>
    <w:tmpl w:val="138074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4" w15:restartNumberingAfterBreak="0">
    <w:nsid w:val="3B0E8633"/>
    <w:multiLevelType w:val="hybridMultilevel"/>
    <w:tmpl w:val="FFFFFFFF"/>
    <w:lvl w:ilvl="0" w:tplc="A1944A5E">
      <w:start w:val="1"/>
      <w:numFmt w:val="bullet"/>
      <w:lvlText w:val=""/>
      <w:lvlJc w:val="left"/>
      <w:pPr>
        <w:ind w:left="720" w:hanging="360"/>
      </w:pPr>
      <w:rPr>
        <w:rFonts w:ascii="Wingdings" w:hAnsi="Wingdings" w:hint="default"/>
      </w:rPr>
    </w:lvl>
    <w:lvl w:ilvl="1" w:tplc="5FBAF196">
      <w:start w:val="1"/>
      <w:numFmt w:val="bullet"/>
      <w:lvlText w:val="o"/>
      <w:lvlJc w:val="left"/>
      <w:pPr>
        <w:ind w:left="1440" w:hanging="360"/>
      </w:pPr>
      <w:rPr>
        <w:rFonts w:ascii="Courier New" w:hAnsi="Courier New" w:hint="default"/>
      </w:rPr>
    </w:lvl>
    <w:lvl w:ilvl="2" w:tplc="8B06C6E0">
      <w:start w:val="1"/>
      <w:numFmt w:val="bullet"/>
      <w:lvlText w:val=""/>
      <w:lvlJc w:val="left"/>
      <w:pPr>
        <w:ind w:left="2160" w:hanging="360"/>
      </w:pPr>
      <w:rPr>
        <w:rFonts w:ascii="Wingdings" w:hAnsi="Wingdings" w:hint="default"/>
      </w:rPr>
    </w:lvl>
    <w:lvl w:ilvl="3" w:tplc="0F0C9F32">
      <w:start w:val="1"/>
      <w:numFmt w:val="bullet"/>
      <w:lvlText w:val=""/>
      <w:lvlJc w:val="left"/>
      <w:pPr>
        <w:ind w:left="2880" w:hanging="360"/>
      </w:pPr>
      <w:rPr>
        <w:rFonts w:ascii="Symbol" w:hAnsi="Symbol" w:hint="default"/>
      </w:rPr>
    </w:lvl>
    <w:lvl w:ilvl="4" w:tplc="B1C66AD8">
      <w:start w:val="1"/>
      <w:numFmt w:val="bullet"/>
      <w:lvlText w:val="o"/>
      <w:lvlJc w:val="left"/>
      <w:pPr>
        <w:ind w:left="3600" w:hanging="360"/>
      </w:pPr>
      <w:rPr>
        <w:rFonts w:ascii="Courier New" w:hAnsi="Courier New" w:hint="default"/>
      </w:rPr>
    </w:lvl>
    <w:lvl w:ilvl="5" w:tplc="4976A356">
      <w:start w:val="1"/>
      <w:numFmt w:val="bullet"/>
      <w:lvlText w:val=""/>
      <w:lvlJc w:val="left"/>
      <w:pPr>
        <w:ind w:left="4320" w:hanging="360"/>
      </w:pPr>
      <w:rPr>
        <w:rFonts w:ascii="Wingdings" w:hAnsi="Wingdings" w:hint="default"/>
      </w:rPr>
    </w:lvl>
    <w:lvl w:ilvl="6" w:tplc="B5203E66">
      <w:start w:val="1"/>
      <w:numFmt w:val="bullet"/>
      <w:lvlText w:val=""/>
      <w:lvlJc w:val="left"/>
      <w:pPr>
        <w:ind w:left="5040" w:hanging="360"/>
      </w:pPr>
      <w:rPr>
        <w:rFonts w:ascii="Symbol" w:hAnsi="Symbol" w:hint="default"/>
      </w:rPr>
    </w:lvl>
    <w:lvl w:ilvl="7" w:tplc="2140EEC8">
      <w:start w:val="1"/>
      <w:numFmt w:val="bullet"/>
      <w:lvlText w:val="o"/>
      <w:lvlJc w:val="left"/>
      <w:pPr>
        <w:ind w:left="5760" w:hanging="360"/>
      </w:pPr>
      <w:rPr>
        <w:rFonts w:ascii="Courier New" w:hAnsi="Courier New" w:hint="default"/>
      </w:rPr>
    </w:lvl>
    <w:lvl w:ilvl="8" w:tplc="2A2C6048">
      <w:start w:val="1"/>
      <w:numFmt w:val="bullet"/>
      <w:lvlText w:val=""/>
      <w:lvlJc w:val="left"/>
      <w:pPr>
        <w:ind w:left="6480" w:hanging="360"/>
      </w:pPr>
      <w:rPr>
        <w:rFonts w:ascii="Wingdings" w:hAnsi="Wingdings" w:hint="default"/>
      </w:rPr>
    </w:lvl>
  </w:abstractNum>
  <w:abstractNum w:abstractNumId="125" w15:restartNumberingAfterBreak="0">
    <w:nsid w:val="3B9893AA"/>
    <w:multiLevelType w:val="hybridMultilevel"/>
    <w:tmpl w:val="96F49B9E"/>
    <w:lvl w:ilvl="0" w:tplc="95A8DF5E">
      <w:start w:val="1"/>
      <w:numFmt w:val="decimal"/>
      <w:lvlText w:val="%1."/>
      <w:lvlJc w:val="left"/>
      <w:pPr>
        <w:ind w:left="720" w:hanging="360"/>
      </w:pPr>
    </w:lvl>
    <w:lvl w:ilvl="1" w:tplc="AD726D0C">
      <w:start w:val="1"/>
      <w:numFmt w:val="lowerLetter"/>
      <w:lvlText w:val="%2."/>
      <w:lvlJc w:val="left"/>
      <w:pPr>
        <w:ind w:left="1440" w:hanging="360"/>
      </w:pPr>
    </w:lvl>
    <w:lvl w:ilvl="2" w:tplc="07522198">
      <w:start w:val="1"/>
      <w:numFmt w:val="lowerRoman"/>
      <w:lvlText w:val="%3."/>
      <w:lvlJc w:val="right"/>
      <w:pPr>
        <w:ind w:left="2160" w:hanging="180"/>
      </w:pPr>
    </w:lvl>
    <w:lvl w:ilvl="3" w:tplc="3E4653C0">
      <w:start w:val="1"/>
      <w:numFmt w:val="decimal"/>
      <w:lvlText w:val="%4."/>
      <w:lvlJc w:val="left"/>
      <w:pPr>
        <w:ind w:left="2880" w:hanging="360"/>
      </w:pPr>
    </w:lvl>
    <w:lvl w:ilvl="4" w:tplc="6B041238">
      <w:start w:val="1"/>
      <w:numFmt w:val="lowerLetter"/>
      <w:lvlText w:val="%5."/>
      <w:lvlJc w:val="left"/>
      <w:pPr>
        <w:ind w:left="3600" w:hanging="360"/>
      </w:pPr>
    </w:lvl>
    <w:lvl w:ilvl="5" w:tplc="5C386CEE">
      <w:start w:val="1"/>
      <w:numFmt w:val="lowerRoman"/>
      <w:lvlText w:val="%6."/>
      <w:lvlJc w:val="right"/>
      <w:pPr>
        <w:ind w:left="4320" w:hanging="180"/>
      </w:pPr>
    </w:lvl>
    <w:lvl w:ilvl="6" w:tplc="46E632F8">
      <w:start w:val="1"/>
      <w:numFmt w:val="decimal"/>
      <w:lvlText w:val="%7."/>
      <w:lvlJc w:val="left"/>
      <w:pPr>
        <w:ind w:left="5040" w:hanging="360"/>
      </w:pPr>
    </w:lvl>
    <w:lvl w:ilvl="7" w:tplc="C72A0F34">
      <w:start w:val="1"/>
      <w:numFmt w:val="lowerLetter"/>
      <w:lvlText w:val="%8."/>
      <w:lvlJc w:val="left"/>
      <w:pPr>
        <w:ind w:left="5760" w:hanging="360"/>
      </w:pPr>
    </w:lvl>
    <w:lvl w:ilvl="8" w:tplc="791C8DBC">
      <w:start w:val="1"/>
      <w:numFmt w:val="lowerRoman"/>
      <w:lvlText w:val="%9."/>
      <w:lvlJc w:val="right"/>
      <w:pPr>
        <w:ind w:left="6480" w:hanging="180"/>
      </w:pPr>
    </w:lvl>
  </w:abstractNum>
  <w:abstractNum w:abstractNumId="126" w15:restartNumberingAfterBreak="0">
    <w:nsid w:val="3BED2E44"/>
    <w:multiLevelType w:val="multilevel"/>
    <w:tmpl w:val="4B8E1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3D807415"/>
    <w:multiLevelType w:val="hybridMultilevel"/>
    <w:tmpl w:val="F41EC786"/>
    <w:lvl w:ilvl="0" w:tplc="D19CE2A6">
      <w:start w:val="1"/>
      <w:numFmt w:val="bullet"/>
      <w:lvlText w:val="·"/>
      <w:lvlJc w:val="left"/>
      <w:pPr>
        <w:ind w:left="720" w:hanging="360"/>
      </w:pPr>
      <w:rPr>
        <w:rFonts w:ascii="Symbol" w:hAnsi="Symbol" w:hint="default"/>
      </w:rPr>
    </w:lvl>
    <w:lvl w:ilvl="1" w:tplc="94A040A6">
      <w:start w:val="1"/>
      <w:numFmt w:val="bullet"/>
      <w:lvlText w:val="o"/>
      <w:lvlJc w:val="left"/>
      <w:pPr>
        <w:ind w:left="1440" w:hanging="360"/>
      </w:pPr>
      <w:rPr>
        <w:rFonts w:ascii="Courier New" w:hAnsi="Courier New" w:hint="default"/>
      </w:rPr>
    </w:lvl>
    <w:lvl w:ilvl="2" w:tplc="A8F40DA0">
      <w:start w:val="1"/>
      <w:numFmt w:val="bullet"/>
      <w:lvlText w:val=""/>
      <w:lvlJc w:val="left"/>
      <w:pPr>
        <w:ind w:left="2160" w:hanging="360"/>
      </w:pPr>
      <w:rPr>
        <w:rFonts w:ascii="Wingdings" w:hAnsi="Wingdings" w:hint="default"/>
      </w:rPr>
    </w:lvl>
    <w:lvl w:ilvl="3" w:tplc="1F72A9E4">
      <w:start w:val="1"/>
      <w:numFmt w:val="bullet"/>
      <w:lvlText w:val=""/>
      <w:lvlJc w:val="left"/>
      <w:pPr>
        <w:ind w:left="2880" w:hanging="360"/>
      </w:pPr>
      <w:rPr>
        <w:rFonts w:ascii="Symbol" w:hAnsi="Symbol" w:hint="default"/>
      </w:rPr>
    </w:lvl>
    <w:lvl w:ilvl="4" w:tplc="FCBC7410">
      <w:start w:val="1"/>
      <w:numFmt w:val="bullet"/>
      <w:lvlText w:val="o"/>
      <w:lvlJc w:val="left"/>
      <w:pPr>
        <w:ind w:left="3600" w:hanging="360"/>
      </w:pPr>
      <w:rPr>
        <w:rFonts w:ascii="Courier New" w:hAnsi="Courier New" w:hint="default"/>
      </w:rPr>
    </w:lvl>
    <w:lvl w:ilvl="5" w:tplc="EFC4DA0C">
      <w:start w:val="1"/>
      <w:numFmt w:val="bullet"/>
      <w:lvlText w:val=""/>
      <w:lvlJc w:val="left"/>
      <w:pPr>
        <w:ind w:left="4320" w:hanging="360"/>
      </w:pPr>
      <w:rPr>
        <w:rFonts w:ascii="Wingdings" w:hAnsi="Wingdings" w:hint="default"/>
      </w:rPr>
    </w:lvl>
    <w:lvl w:ilvl="6" w:tplc="C110F706">
      <w:start w:val="1"/>
      <w:numFmt w:val="bullet"/>
      <w:lvlText w:val=""/>
      <w:lvlJc w:val="left"/>
      <w:pPr>
        <w:ind w:left="5040" w:hanging="360"/>
      </w:pPr>
      <w:rPr>
        <w:rFonts w:ascii="Symbol" w:hAnsi="Symbol" w:hint="default"/>
      </w:rPr>
    </w:lvl>
    <w:lvl w:ilvl="7" w:tplc="48AEB648">
      <w:start w:val="1"/>
      <w:numFmt w:val="bullet"/>
      <w:lvlText w:val="o"/>
      <w:lvlJc w:val="left"/>
      <w:pPr>
        <w:ind w:left="5760" w:hanging="360"/>
      </w:pPr>
      <w:rPr>
        <w:rFonts w:ascii="Courier New" w:hAnsi="Courier New" w:hint="default"/>
      </w:rPr>
    </w:lvl>
    <w:lvl w:ilvl="8" w:tplc="86F61B4A">
      <w:start w:val="1"/>
      <w:numFmt w:val="bullet"/>
      <w:lvlText w:val=""/>
      <w:lvlJc w:val="left"/>
      <w:pPr>
        <w:ind w:left="6480" w:hanging="360"/>
      </w:pPr>
      <w:rPr>
        <w:rFonts w:ascii="Wingdings" w:hAnsi="Wingdings" w:hint="default"/>
      </w:rPr>
    </w:lvl>
  </w:abstractNum>
  <w:abstractNum w:abstractNumId="128" w15:restartNumberingAfterBreak="0">
    <w:nsid w:val="3E7A011C"/>
    <w:multiLevelType w:val="multilevel"/>
    <w:tmpl w:val="5D248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3EC4ED70"/>
    <w:multiLevelType w:val="hybridMultilevel"/>
    <w:tmpl w:val="048E1040"/>
    <w:lvl w:ilvl="0" w:tplc="A91C40B4">
      <w:start w:val="1"/>
      <w:numFmt w:val="bullet"/>
      <w:lvlText w:val="·"/>
      <w:lvlJc w:val="left"/>
      <w:pPr>
        <w:ind w:left="720" w:hanging="360"/>
      </w:pPr>
      <w:rPr>
        <w:rFonts w:ascii="Symbol" w:hAnsi="Symbol" w:hint="default"/>
      </w:rPr>
    </w:lvl>
    <w:lvl w:ilvl="1" w:tplc="8AF6699A">
      <w:start w:val="1"/>
      <w:numFmt w:val="bullet"/>
      <w:lvlText w:val="o"/>
      <w:lvlJc w:val="left"/>
      <w:pPr>
        <w:ind w:left="1440" w:hanging="360"/>
      </w:pPr>
      <w:rPr>
        <w:rFonts w:ascii="Courier New" w:hAnsi="Courier New" w:hint="default"/>
      </w:rPr>
    </w:lvl>
    <w:lvl w:ilvl="2" w:tplc="C2B4F934">
      <w:start w:val="1"/>
      <w:numFmt w:val="bullet"/>
      <w:lvlText w:val=""/>
      <w:lvlJc w:val="left"/>
      <w:pPr>
        <w:ind w:left="2160" w:hanging="360"/>
      </w:pPr>
      <w:rPr>
        <w:rFonts w:ascii="Wingdings" w:hAnsi="Wingdings" w:hint="default"/>
      </w:rPr>
    </w:lvl>
    <w:lvl w:ilvl="3" w:tplc="04D257AE">
      <w:start w:val="1"/>
      <w:numFmt w:val="bullet"/>
      <w:lvlText w:val=""/>
      <w:lvlJc w:val="left"/>
      <w:pPr>
        <w:ind w:left="2880" w:hanging="360"/>
      </w:pPr>
      <w:rPr>
        <w:rFonts w:ascii="Symbol" w:hAnsi="Symbol" w:hint="default"/>
      </w:rPr>
    </w:lvl>
    <w:lvl w:ilvl="4" w:tplc="0C0CA7B6">
      <w:start w:val="1"/>
      <w:numFmt w:val="bullet"/>
      <w:lvlText w:val="o"/>
      <w:lvlJc w:val="left"/>
      <w:pPr>
        <w:ind w:left="3600" w:hanging="360"/>
      </w:pPr>
      <w:rPr>
        <w:rFonts w:ascii="Courier New" w:hAnsi="Courier New" w:hint="default"/>
      </w:rPr>
    </w:lvl>
    <w:lvl w:ilvl="5" w:tplc="9BA69A14">
      <w:start w:val="1"/>
      <w:numFmt w:val="bullet"/>
      <w:lvlText w:val=""/>
      <w:lvlJc w:val="left"/>
      <w:pPr>
        <w:ind w:left="4320" w:hanging="360"/>
      </w:pPr>
      <w:rPr>
        <w:rFonts w:ascii="Wingdings" w:hAnsi="Wingdings" w:hint="default"/>
      </w:rPr>
    </w:lvl>
    <w:lvl w:ilvl="6" w:tplc="5ABEBB02">
      <w:start w:val="1"/>
      <w:numFmt w:val="bullet"/>
      <w:lvlText w:val=""/>
      <w:lvlJc w:val="left"/>
      <w:pPr>
        <w:ind w:left="5040" w:hanging="360"/>
      </w:pPr>
      <w:rPr>
        <w:rFonts w:ascii="Symbol" w:hAnsi="Symbol" w:hint="default"/>
      </w:rPr>
    </w:lvl>
    <w:lvl w:ilvl="7" w:tplc="BA5E539E">
      <w:start w:val="1"/>
      <w:numFmt w:val="bullet"/>
      <w:lvlText w:val="o"/>
      <w:lvlJc w:val="left"/>
      <w:pPr>
        <w:ind w:left="5760" w:hanging="360"/>
      </w:pPr>
      <w:rPr>
        <w:rFonts w:ascii="Courier New" w:hAnsi="Courier New" w:hint="default"/>
      </w:rPr>
    </w:lvl>
    <w:lvl w:ilvl="8" w:tplc="25D2323C">
      <w:start w:val="1"/>
      <w:numFmt w:val="bullet"/>
      <w:lvlText w:val=""/>
      <w:lvlJc w:val="left"/>
      <w:pPr>
        <w:ind w:left="6480" w:hanging="360"/>
      </w:pPr>
      <w:rPr>
        <w:rFonts w:ascii="Wingdings" w:hAnsi="Wingdings" w:hint="default"/>
      </w:rPr>
    </w:lvl>
  </w:abstractNum>
  <w:abstractNum w:abstractNumId="130" w15:restartNumberingAfterBreak="0">
    <w:nsid w:val="3EE92297"/>
    <w:multiLevelType w:val="multilevel"/>
    <w:tmpl w:val="5AAC0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3F8B0A72"/>
    <w:multiLevelType w:val="hybridMultilevel"/>
    <w:tmpl w:val="EED853FE"/>
    <w:lvl w:ilvl="0" w:tplc="FFFFFFFF">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2" w15:restartNumberingAfterBreak="0">
    <w:nsid w:val="3FCD4DC8"/>
    <w:multiLevelType w:val="multilevel"/>
    <w:tmpl w:val="65E0E10E"/>
    <w:lvl w:ilvl="0">
      <w:start w:val="14"/>
      <w:numFmt w:val="decimal"/>
      <w:lvlText w:val="%1"/>
      <w:lvlJc w:val="left"/>
      <w:pPr>
        <w:ind w:left="780" w:hanging="780"/>
      </w:pPr>
      <w:rPr>
        <w:rFonts w:hint="default"/>
      </w:rPr>
    </w:lvl>
    <w:lvl w:ilvl="1">
      <w:start w:val="4"/>
      <w:numFmt w:val="decimal"/>
      <w:lvlText w:val="%1.%2"/>
      <w:lvlJc w:val="left"/>
      <w:pPr>
        <w:ind w:left="3189" w:hanging="780"/>
      </w:pPr>
      <w:rPr>
        <w:rFonts w:hint="default"/>
      </w:rPr>
    </w:lvl>
    <w:lvl w:ilvl="2">
      <w:start w:val="6"/>
      <w:numFmt w:val="decimal"/>
      <w:lvlText w:val="%1.%2.%3"/>
      <w:lvlJc w:val="left"/>
      <w:pPr>
        <w:ind w:left="1020" w:hanging="780"/>
      </w:pPr>
      <w:rPr>
        <w:rFonts w:hint="default"/>
        <w:b/>
        <w:sz w:val="28"/>
        <w:szCs w:val="28"/>
      </w:rPr>
    </w:lvl>
    <w:lvl w:ilvl="3">
      <w:start w:val="3"/>
      <w:numFmt w:val="decimal"/>
      <w:lvlText w:val="%1.%2.%3.%4"/>
      <w:lvlJc w:val="left"/>
      <w:pPr>
        <w:ind w:left="1140" w:hanging="780"/>
      </w:pPr>
      <w:rPr>
        <w:rFonts w:hint="default"/>
        <w:b/>
        <w:i w:val="0"/>
      </w:rPr>
    </w:lvl>
    <w:lvl w:ilvl="4">
      <w:start w:val="1"/>
      <w:numFmt w:val="decimal"/>
      <w:lvlText w:val="%1.%2.%3.%4.%5"/>
      <w:lvlJc w:val="left"/>
      <w:pPr>
        <w:ind w:left="1560" w:hanging="1080"/>
      </w:pPr>
      <w:rPr>
        <w:rFonts w:hint="default"/>
        <w:b/>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133" w15:restartNumberingAfterBreak="0">
    <w:nsid w:val="3FD58CC9"/>
    <w:multiLevelType w:val="hybridMultilevel"/>
    <w:tmpl w:val="A20043D6"/>
    <w:lvl w:ilvl="0" w:tplc="B60A111C">
      <w:start w:val="1"/>
      <w:numFmt w:val="bullet"/>
      <w:lvlText w:val="·"/>
      <w:lvlJc w:val="left"/>
      <w:pPr>
        <w:ind w:left="720" w:hanging="360"/>
      </w:pPr>
      <w:rPr>
        <w:rFonts w:ascii="Symbol" w:hAnsi="Symbol" w:hint="default"/>
      </w:rPr>
    </w:lvl>
    <w:lvl w:ilvl="1" w:tplc="C5607F3E">
      <w:start w:val="1"/>
      <w:numFmt w:val="bullet"/>
      <w:lvlText w:val="o"/>
      <w:lvlJc w:val="left"/>
      <w:pPr>
        <w:ind w:left="1440" w:hanging="360"/>
      </w:pPr>
      <w:rPr>
        <w:rFonts w:ascii="Courier New" w:hAnsi="Courier New" w:hint="default"/>
      </w:rPr>
    </w:lvl>
    <w:lvl w:ilvl="2" w:tplc="0C7666AE">
      <w:start w:val="1"/>
      <w:numFmt w:val="bullet"/>
      <w:lvlText w:val=""/>
      <w:lvlJc w:val="left"/>
      <w:pPr>
        <w:ind w:left="2160" w:hanging="360"/>
      </w:pPr>
      <w:rPr>
        <w:rFonts w:ascii="Wingdings" w:hAnsi="Wingdings" w:hint="default"/>
      </w:rPr>
    </w:lvl>
    <w:lvl w:ilvl="3" w:tplc="A4AA9010">
      <w:start w:val="1"/>
      <w:numFmt w:val="bullet"/>
      <w:lvlText w:val=""/>
      <w:lvlJc w:val="left"/>
      <w:pPr>
        <w:ind w:left="2880" w:hanging="360"/>
      </w:pPr>
      <w:rPr>
        <w:rFonts w:ascii="Symbol" w:hAnsi="Symbol" w:hint="default"/>
      </w:rPr>
    </w:lvl>
    <w:lvl w:ilvl="4" w:tplc="3454F3C6">
      <w:start w:val="1"/>
      <w:numFmt w:val="bullet"/>
      <w:lvlText w:val="o"/>
      <w:lvlJc w:val="left"/>
      <w:pPr>
        <w:ind w:left="3600" w:hanging="360"/>
      </w:pPr>
      <w:rPr>
        <w:rFonts w:ascii="Courier New" w:hAnsi="Courier New" w:hint="default"/>
      </w:rPr>
    </w:lvl>
    <w:lvl w:ilvl="5" w:tplc="AD7AA26C">
      <w:start w:val="1"/>
      <w:numFmt w:val="bullet"/>
      <w:lvlText w:val=""/>
      <w:lvlJc w:val="left"/>
      <w:pPr>
        <w:ind w:left="4320" w:hanging="360"/>
      </w:pPr>
      <w:rPr>
        <w:rFonts w:ascii="Wingdings" w:hAnsi="Wingdings" w:hint="default"/>
      </w:rPr>
    </w:lvl>
    <w:lvl w:ilvl="6" w:tplc="79123E3A">
      <w:start w:val="1"/>
      <w:numFmt w:val="bullet"/>
      <w:lvlText w:val=""/>
      <w:lvlJc w:val="left"/>
      <w:pPr>
        <w:ind w:left="5040" w:hanging="360"/>
      </w:pPr>
      <w:rPr>
        <w:rFonts w:ascii="Symbol" w:hAnsi="Symbol" w:hint="default"/>
      </w:rPr>
    </w:lvl>
    <w:lvl w:ilvl="7" w:tplc="90707C00">
      <w:start w:val="1"/>
      <w:numFmt w:val="bullet"/>
      <w:lvlText w:val="o"/>
      <w:lvlJc w:val="left"/>
      <w:pPr>
        <w:ind w:left="5760" w:hanging="360"/>
      </w:pPr>
      <w:rPr>
        <w:rFonts w:ascii="Courier New" w:hAnsi="Courier New" w:hint="default"/>
      </w:rPr>
    </w:lvl>
    <w:lvl w:ilvl="8" w:tplc="A7F856DC">
      <w:start w:val="1"/>
      <w:numFmt w:val="bullet"/>
      <w:lvlText w:val=""/>
      <w:lvlJc w:val="left"/>
      <w:pPr>
        <w:ind w:left="6480" w:hanging="360"/>
      </w:pPr>
      <w:rPr>
        <w:rFonts w:ascii="Wingdings" w:hAnsi="Wingdings" w:hint="default"/>
      </w:rPr>
    </w:lvl>
  </w:abstractNum>
  <w:abstractNum w:abstractNumId="134" w15:restartNumberingAfterBreak="0">
    <w:nsid w:val="3FE61601"/>
    <w:multiLevelType w:val="multilevel"/>
    <w:tmpl w:val="C1520D0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40365DE8"/>
    <w:multiLevelType w:val="hybridMultilevel"/>
    <w:tmpl w:val="60FE537E"/>
    <w:lvl w:ilvl="0" w:tplc="995CF500">
      <w:start w:val="1"/>
      <w:numFmt w:val="bullet"/>
      <w:lvlText w:val="o"/>
      <w:lvlJc w:val="left"/>
      <w:pPr>
        <w:ind w:left="720" w:hanging="360"/>
      </w:pPr>
      <w:rPr>
        <w:rFonts w:ascii="Symbol" w:hAnsi="Symbol" w:hint="default"/>
      </w:rPr>
    </w:lvl>
    <w:lvl w:ilvl="1" w:tplc="8AB48494">
      <w:start w:val="1"/>
      <w:numFmt w:val="bullet"/>
      <w:lvlText w:val="o"/>
      <w:lvlJc w:val="left"/>
      <w:pPr>
        <w:ind w:left="1440" w:hanging="360"/>
      </w:pPr>
      <w:rPr>
        <w:rFonts w:ascii="&quot;Courier New&quot;" w:hAnsi="&quot;Courier New&quot;" w:hint="default"/>
      </w:rPr>
    </w:lvl>
    <w:lvl w:ilvl="2" w:tplc="C8141B24">
      <w:start w:val="1"/>
      <w:numFmt w:val="bullet"/>
      <w:lvlText w:val=""/>
      <w:lvlJc w:val="left"/>
      <w:pPr>
        <w:ind w:left="2160" w:hanging="360"/>
      </w:pPr>
      <w:rPr>
        <w:rFonts w:ascii="Wingdings" w:hAnsi="Wingdings" w:hint="default"/>
      </w:rPr>
    </w:lvl>
    <w:lvl w:ilvl="3" w:tplc="8722BA9C">
      <w:start w:val="1"/>
      <w:numFmt w:val="bullet"/>
      <w:lvlText w:val=""/>
      <w:lvlJc w:val="left"/>
      <w:pPr>
        <w:ind w:left="2880" w:hanging="360"/>
      </w:pPr>
      <w:rPr>
        <w:rFonts w:ascii="Symbol" w:hAnsi="Symbol" w:hint="default"/>
      </w:rPr>
    </w:lvl>
    <w:lvl w:ilvl="4" w:tplc="89B46414">
      <w:start w:val="1"/>
      <w:numFmt w:val="bullet"/>
      <w:lvlText w:val="o"/>
      <w:lvlJc w:val="left"/>
      <w:pPr>
        <w:ind w:left="3600" w:hanging="360"/>
      </w:pPr>
      <w:rPr>
        <w:rFonts w:ascii="Courier New" w:hAnsi="Courier New" w:hint="default"/>
      </w:rPr>
    </w:lvl>
    <w:lvl w:ilvl="5" w:tplc="C706BA7E">
      <w:start w:val="1"/>
      <w:numFmt w:val="bullet"/>
      <w:lvlText w:val=""/>
      <w:lvlJc w:val="left"/>
      <w:pPr>
        <w:ind w:left="4320" w:hanging="360"/>
      </w:pPr>
      <w:rPr>
        <w:rFonts w:ascii="Wingdings" w:hAnsi="Wingdings" w:hint="default"/>
      </w:rPr>
    </w:lvl>
    <w:lvl w:ilvl="6" w:tplc="FB42A596">
      <w:start w:val="1"/>
      <w:numFmt w:val="bullet"/>
      <w:lvlText w:val=""/>
      <w:lvlJc w:val="left"/>
      <w:pPr>
        <w:ind w:left="5040" w:hanging="360"/>
      </w:pPr>
      <w:rPr>
        <w:rFonts w:ascii="Symbol" w:hAnsi="Symbol" w:hint="default"/>
      </w:rPr>
    </w:lvl>
    <w:lvl w:ilvl="7" w:tplc="11E00D8C">
      <w:start w:val="1"/>
      <w:numFmt w:val="bullet"/>
      <w:lvlText w:val="o"/>
      <w:lvlJc w:val="left"/>
      <w:pPr>
        <w:ind w:left="5760" w:hanging="360"/>
      </w:pPr>
      <w:rPr>
        <w:rFonts w:ascii="Courier New" w:hAnsi="Courier New" w:hint="default"/>
      </w:rPr>
    </w:lvl>
    <w:lvl w:ilvl="8" w:tplc="0088AB8A">
      <w:start w:val="1"/>
      <w:numFmt w:val="bullet"/>
      <w:lvlText w:val=""/>
      <w:lvlJc w:val="left"/>
      <w:pPr>
        <w:ind w:left="6480" w:hanging="360"/>
      </w:pPr>
      <w:rPr>
        <w:rFonts w:ascii="Wingdings" w:hAnsi="Wingdings" w:hint="default"/>
      </w:rPr>
    </w:lvl>
  </w:abstractNum>
  <w:abstractNum w:abstractNumId="136" w15:restartNumberingAfterBreak="0">
    <w:nsid w:val="406241D1"/>
    <w:multiLevelType w:val="multilevel"/>
    <w:tmpl w:val="819EF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40A1B50A"/>
    <w:multiLevelType w:val="multilevel"/>
    <w:tmpl w:val="E71CD47C"/>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8" w15:restartNumberingAfterBreak="0">
    <w:nsid w:val="40CDE22E"/>
    <w:multiLevelType w:val="hybridMultilevel"/>
    <w:tmpl w:val="DCAAE53E"/>
    <w:lvl w:ilvl="0" w:tplc="2300F9A2">
      <w:start w:val="1"/>
      <w:numFmt w:val="bullet"/>
      <w:lvlText w:val="o"/>
      <w:lvlJc w:val="left"/>
      <w:pPr>
        <w:ind w:left="720" w:hanging="360"/>
      </w:pPr>
      <w:rPr>
        <w:rFonts w:ascii="&quot;Courier New&quot;" w:hAnsi="&quot;Courier New&quot;" w:hint="default"/>
      </w:rPr>
    </w:lvl>
    <w:lvl w:ilvl="1" w:tplc="4D066730">
      <w:start w:val="1"/>
      <w:numFmt w:val="bullet"/>
      <w:lvlText w:val="o"/>
      <w:lvlJc w:val="left"/>
      <w:pPr>
        <w:ind w:left="1440" w:hanging="360"/>
      </w:pPr>
      <w:rPr>
        <w:rFonts w:ascii="Courier New" w:hAnsi="Courier New" w:hint="default"/>
      </w:rPr>
    </w:lvl>
    <w:lvl w:ilvl="2" w:tplc="F67A26CC">
      <w:start w:val="1"/>
      <w:numFmt w:val="bullet"/>
      <w:lvlText w:val=""/>
      <w:lvlJc w:val="left"/>
      <w:pPr>
        <w:ind w:left="2160" w:hanging="360"/>
      </w:pPr>
      <w:rPr>
        <w:rFonts w:ascii="Wingdings" w:hAnsi="Wingdings" w:hint="default"/>
      </w:rPr>
    </w:lvl>
    <w:lvl w:ilvl="3" w:tplc="BB821722">
      <w:start w:val="1"/>
      <w:numFmt w:val="bullet"/>
      <w:lvlText w:val=""/>
      <w:lvlJc w:val="left"/>
      <w:pPr>
        <w:ind w:left="2880" w:hanging="360"/>
      </w:pPr>
      <w:rPr>
        <w:rFonts w:ascii="Symbol" w:hAnsi="Symbol" w:hint="default"/>
      </w:rPr>
    </w:lvl>
    <w:lvl w:ilvl="4" w:tplc="E5F217AA">
      <w:start w:val="1"/>
      <w:numFmt w:val="bullet"/>
      <w:lvlText w:val="o"/>
      <w:lvlJc w:val="left"/>
      <w:pPr>
        <w:ind w:left="3600" w:hanging="360"/>
      </w:pPr>
      <w:rPr>
        <w:rFonts w:ascii="Courier New" w:hAnsi="Courier New" w:hint="default"/>
      </w:rPr>
    </w:lvl>
    <w:lvl w:ilvl="5" w:tplc="20E0A6DC">
      <w:start w:val="1"/>
      <w:numFmt w:val="bullet"/>
      <w:lvlText w:val=""/>
      <w:lvlJc w:val="left"/>
      <w:pPr>
        <w:ind w:left="4320" w:hanging="360"/>
      </w:pPr>
      <w:rPr>
        <w:rFonts w:ascii="Wingdings" w:hAnsi="Wingdings" w:hint="default"/>
      </w:rPr>
    </w:lvl>
    <w:lvl w:ilvl="6" w:tplc="E238FC78">
      <w:start w:val="1"/>
      <w:numFmt w:val="bullet"/>
      <w:lvlText w:val=""/>
      <w:lvlJc w:val="left"/>
      <w:pPr>
        <w:ind w:left="5040" w:hanging="360"/>
      </w:pPr>
      <w:rPr>
        <w:rFonts w:ascii="Symbol" w:hAnsi="Symbol" w:hint="default"/>
      </w:rPr>
    </w:lvl>
    <w:lvl w:ilvl="7" w:tplc="0A408782">
      <w:start w:val="1"/>
      <w:numFmt w:val="bullet"/>
      <w:lvlText w:val="o"/>
      <w:lvlJc w:val="left"/>
      <w:pPr>
        <w:ind w:left="5760" w:hanging="360"/>
      </w:pPr>
      <w:rPr>
        <w:rFonts w:ascii="Courier New" w:hAnsi="Courier New" w:hint="default"/>
      </w:rPr>
    </w:lvl>
    <w:lvl w:ilvl="8" w:tplc="E5E03D92">
      <w:start w:val="1"/>
      <w:numFmt w:val="bullet"/>
      <w:lvlText w:val=""/>
      <w:lvlJc w:val="left"/>
      <w:pPr>
        <w:ind w:left="6480" w:hanging="360"/>
      </w:pPr>
      <w:rPr>
        <w:rFonts w:ascii="Wingdings" w:hAnsi="Wingdings" w:hint="default"/>
      </w:rPr>
    </w:lvl>
  </w:abstractNum>
  <w:abstractNum w:abstractNumId="139" w15:restartNumberingAfterBreak="0">
    <w:nsid w:val="413D03DC"/>
    <w:multiLevelType w:val="hybridMultilevel"/>
    <w:tmpl w:val="960258FE"/>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0" w15:restartNumberingAfterBreak="0">
    <w:nsid w:val="41BEDA9E"/>
    <w:multiLevelType w:val="hybridMultilevel"/>
    <w:tmpl w:val="A27C0BEC"/>
    <w:lvl w:ilvl="0" w:tplc="DD34C476">
      <w:start w:val="1"/>
      <w:numFmt w:val="bullet"/>
      <w:lvlText w:val="·"/>
      <w:lvlJc w:val="left"/>
      <w:pPr>
        <w:ind w:left="720" w:hanging="360"/>
      </w:pPr>
      <w:rPr>
        <w:rFonts w:ascii="Symbol" w:hAnsi="Symbol" w:hint="default"/>
      </w:rPr>
    </w:lvl>
    <w:lvl w:ilvl="1" w:tplc="812C19A4">
      <w:start w:val="1"/>
      <w:numFmt w:val="bullet"/>
      <w:lvlText w:val="o"/>
      <w:lvlJc w:val="left"/>
      <w:pPr>
        <w:ind w:left="1440" w:hanging="360"/>
      </w:pPr>
      <w:rPr>
        <w:rFonts w:ascii="Courier New" w:hAnsi="Courier New" w:hint="default"/>
      </w:rPr>
    </w:lvl>
    <w:lvl w:ilvl="2" w:tplc="1C147824">
      <w:start w:val="1"/>
      <w:numFmt w:val="bullet"/>
      <w:lvlText w:val=""/>
      <w:lvlJc w:val="left"/>
      <w:pPr>
        <w:ind w:left="2160" w:hanging="360"/>
      </w:pPr>
      <w:rPr>
        <w:rFonts w:ascii="Wingdings" w:hAnsi="Wingdings" w:hint="default"/>
      </w:rPr>
    </w:lvl>
    <w:lvl w:ilvl="3" w:tplc="93525DB2">
      <w:start w:val="1"/>
      <w:numFmt w:val="bullet"/>
      <w:lvlText w:val=""/>
      <w:lvlJc w:val="left"/>
      <w:pPr>
        <w:ind w:left="2880" w:hanging="360"/>
      </w:pPr>
      <w:rPr>
        <w:rFonts w:ascii="Symbol" w:hAnsi="Symbol" w:hint="default"/>
      </w:rPr>
    </w:lvl>
    <w:lvl w:ilvl="4" w:tplc="12B6166C">
      <w:start w:val="1"/>
      <w:numFmt w:val="bullet"/>
      <w:lvlText w:val="o"/>
      <w:lvlJc w:val="left"/>
      <w:pPr>
        <w:ind w:left="3600" w:hanging="360"/>
      </w:pPr>
      <w:rPr>
        <w:rFonts w:ascii="Courier New" w:hAnsi="Courier New" w:hint="default"/>
      </w:rPr>
    </w:lvl>
    <w:lvl w:ilvl="5" w:tplc="B480114E">
      <w:start w:val="1"/>
      <w:numFmt w:val="bullet"/>
      <w:lvlText w:val=""/>
      <w:lvlJc w:val="left"/>
      <w:pPr>
        <w:ind w:left="4320" w:hanging="360"/>
      </w:pPr>
      <w:rPr>
        <w:rFonts w:ascii="Wingdings" w:hAnsi="Wingdings" w:hint="default"/>
      </w:rPr>
    </w:lvl>
    <w:lvl w:ilvl="6" w:tplc="426231BC">
      <w:start w:val="1"/>
      <w:numFmt w:val="bullet"/>
      <w:lvlText w:val=""/>
      <w:lvlJc w:val="left"/>
      <w:pPr>
        <w:ind w:left="5040" w:hanging="360"/>
      </w:pPr>
      <w:rPr>
        <w:rFonts w:ascii="Symbol" w:hAnsi="Symbol" w:hint="default"/>
      </w:rPr>
    </w:lvl>
    <w:lvl w:ilvl="7" w:tplc="7D00022A">
      <w:start w:val="1"/>
      <w:numFmt w:val="bullet"/>
      <w:lvlText w:val="o"/>
      <w:lvlJc w:val="left"/>
      <w:pPr>
        <w:ind w:left="5760" w:hanging="360"/>
      </w:pPr>
      <w:rPr>
        <w:rFonts w:ascii="Courier New" w:hAnsi="Courier New" w:hint="default"/>
      </w:rPr>
    </w:lvl>
    <w:lvl w:ilvl="8" w:tplc="674EA804">
      <w:start w:val="1"/>
      <w:numFmt w:val="bullet"/>
      <w:lvlText w:val=""/>
      <w:lvlJc w:val="left"/>
      <w:pPr>
        <w:ind w:left="6480" w:hanging="360"/>
      </w:pPr>
      <w:rPr>
        <w:rFonts w:ascii="Wingdings" w:hAnsi="Wingdings" w:hint="default"/>
      </w:rPr>
    </w:lvl>
  </w:abstractNum>
  <w:abstractNum w:abstractNumId="141" w15:restartNumberingAfterBreak="0">
    <w:nsid w:val="429A4802"/>
    <w:multiLevelType w:val="hybridMultilevel"/>
    <w:tmpl w:val="66646D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2" w15:restartNumberingAfterBreak="0">
    <w:nsid w:val="43AF5BA7"/>
    <w:multiLevelType w:val="multilevel"/>
    <w:tmpl w:val="A6849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3D72F70"/>
    <w:multiLevelType w:val="hybridMultilevel"/>
    <w:tmpl w:val="3CD2BC0E"/>
    <w:lvl w:ilvl="0" w:tplc="F3964E8E">
      <w:start w:val="1"/>
      <w:numFmt w:val="bullet"/>
      <w:lvlText w:val="·"/>
      <w:lvlJc w:val="left"/>
      <w:pPr>
        <w:ind w:left="720" w:hanging="360"/>
      </w:pPr>
      <w:rPr>
        <w:rFonts w:ascii="Symbol" w:hAnsi="Symbol" w:hint="default"/>
      </w:rPr>
    </w:lvl>
    <w:lvl w:ilvl="1" w:tplc="2B7EF6DA">
      <w:start w:val="1"/>
      <w:numFmt w:val="bullet"/>
      <w:lvlText w:val="o"/>
      <w:lvlJc w:val="left"/>
      <w:pPr>
        <w:ind w:left="1440" w:hanging="360"/>
      </w:pPr>
      <w:rPr>
        <w:rFonts w:ascii="Courier New" w:hAnsi="Courier New" w:hint="default"/>
      </w:rPr>
    </w:lvl>
    <w:lvl w:ilvl="2" w:tplc="AF782790">
      <w:start w:val="1"/>
      <w:numFmt w:val="bullet"/>
      <w:lvlText w:val=""/>
      <w:lvlJc w:val="left"/>
      <w:pPr>
        <w:ind w:left="2160" w:hanging="360"/>
      </w:pPr>
      <w:rPr>
        <w:rFonts w:ascii="Wingdings" w:hAnsi="Wingdings" w:hint="default"/>
      </w:rPr>
    </w:lvl>
    <w:lvl w:ilvl="3" w:tplc="45D67262">
      <w:start w:val="1"/>
      <w:numFmt w:val="bullet"/>
      <w:lvlText w:val=""/>
      <w:lvlJc w:val="left"/>
      <w:pPr>
        <w:ind w:left="2880" w:hanging="360"/>
      </w:pPr>
      <w:rPr>
        <w:rFonts w:ascii="Symbol" w:hAnsi="Symbol" w:hint="default"/>
      </w:rPr>
    </w:lvl>
    <w:lvl w:ilvl="4" w:tplc="B0F06216">
      <w:start w:val="1"/>
      <w:numFmt w:val="bullet"/>
      <w:lvlText w:val="o"/>
      <w:lvlJc w:val="left"/>
      <w:pPr>
        <w:ind w:left="3600" w:hanging="360"/>
      </w:pPr>
      <w:rPr>
        <w:rFonts w:ascii="Courier New" w:hAnsi="Courier New" w:hint="default"/>
      </w:rPr>
    </w:lvl>
    <w:lvl w:ilvl="5" w:tplc="51FCA2EC">
      <w:start w:val="1"/>
      <w:numFmt w:val="bullet"/>
      <w:lvlText w:val=""/>
      <w:lvlJc w:val="left"/>
      <w:pPr>
        <w:ind w:left="4320" w:hanging="360"/>
      </w:pPr>
      <w:rPr>
        <w:rFonts w:ascii="Wingdings" w:hAnsi="Wingdings" w:hint="default"/>
      </w:rPr>
    </w:lvl>
    <w:lvl w:ilvl="6" w:tplc="DE503B42">
      <w:start w:val="1"/>
      <w:numFmt w:val="bullet"/>
      <w:lvlText w:val=""/>
      <w:lvlJc w:val="left"/>
      <w:pPr>
        <w:ind w:left="5040" w:hanging="360"/>
      </w:pPr>
      <w:rPr>
        <w:rFonts w:ascii="Symbol" w:hAnsi="Symbol" w:hint="default"/>
      </w:rPr>
    </w:lvl>
    <w:lvl w:ilvl="7" w:tplc="DF80B9D2">
      <w:start w:val="1"/>
      <w:numFmt w:val="bullet"/>
      <w:lvlText w:val="o"/>
      <w:lvlJc w:val="left"/>
      <w:pPr>
        <w:ind w:left="5760" w:hanging="360"/>
      </w:pPr>
      <w:rPr>
        <w:rFonts w:ascii="Courier New" w:hAnsi="Courier New" w:hint="default"/>
      </w:rPr>
    </w:lvl>
    <w:lvl w:ilvl="8" w:tplc="475AD354">
      <w:start w:val="1"/>
      <w:numFmt w:val="bullet"/>
      <w:lvlText w:val=""/>
      <w:lvlJc w:val="left"/>
      <w:pPr>
        <w:ind w:left="6480" w:hanging="360"/>
      </w:pPr>
      <w:rPr>
        <w:rFonts w:ascii="Wingdings" w:hAnsi="Wingdings" w:hint="default"/>
      </w:rPr>
    </w:lvl>
  </w:abstractNum>
  <w:abstractNum w:abstractNumId="144" w15:restartNumberingAfterBreak="0">
    <w:nsid w:val="43D91D6F"/>
    <w:multiLevelType w:val="multilevel"/>
    <w:tmpl w:val="CD8C0E4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4416020A"/>
    <w:multiLevelType w:val="hybridMultilevel"/>
    <w:tmpl w:val="77EACC1C"/>
    <w:lvl w:ilvl="0" w:tplc="DBC24BF8">
      <w:start w:val="1"/>
      <w:numFmt w:val="bullet"/>
      <w:lvlText w:val=""/>
      <w:lvlJc w:val="left"/>
      <w:pPr>
        <w:ind w:left="720" w:hanging="360"/>
      </w:pPr>
      <w:rPr>
        <w:rFonts w:ascii="Symbol" w:hAnsi="Symbol" w:hint="default"/>
      </w:rPr>
    </w:lvl>
    <w:lvl w:ilvl="1" w:tplc="BFB88C16">
      <w:start w:val="1"/>
      <w:numFmt w:val="bullet"/>
      <w:lvlText w:val="o"/>
      <w:lvlJc w:val="left"/>
      <w:pPr>
        <w:ind w:left="1440" w:hanging="360"/>
      </w:pPr>
      <w:rPr>
        <w:rFonts w:ascii="Courier New" w:hAnsi="Courier New" w:hint="default"/>
      </w:rPr>
    </w:lvl>
    <w:lvl w:ilvl="2" w:tplc="A1B8AEE6">
      <w:start w:val="1"/>
      <w:numFmt w:val="bullet"/>
      <w:lvlText w:val=""/>
      <w:lvlJc w:val="left"/>
      <w:pPr>
        <w:ind w:left="2160" w:hanging="360"/>
      </w:pPr>
      <w:rPr>
        <w:rFonts w:ascii="Wingdings" w:hAnsi="Wingdings" w:hint="default"/>
      </w:rPr>
    </w:lvl>
    <w:lvl w:ilvl="3" w:tplc="5984A4CA">
      <w:start w:val="1"/>
      <w:numFmt w:val="bullet"/>
      <w:lvlText w:val=""/>
      <w:lvlJc w:val="left"/>
      <w:pPr>
        <w:ind w:left="2880" w:hanging="360"/>
      </w:pPr>
      <w:rPr>
        <w:rFonts w:ascii="Symbol" w:hAnsi="Symbol" w:hint="default"/>
      </w:rPr>
    </w:lvl>
    <w:lvl w:ilvl="4" w:tplc="42066212">
      <w:start w:val="1"/>
      <w:numFmt w:val="bullet"/>
      <w:lvlText w:val="o"/>
      <w:lvlJc w:val="left"/>
      <w:pPr>
        <w:ind w:left="3600" w:hanging="360"/>
      </w:pPr>
      <w:rPr>
        <w:rFonts w:ascii="Courier New" w:hAnsi="Courier New" w:hint="default"/>
      </w:rPr>
    </w:lvl>
    <w:lvl w:ilvl="5" w:tplc="A4B68A42">
      <w:start w:val="1"/>
      <w:numFmt w:val="bullet"/>
      <w:lvlText w:val=""/>
      <w:lvlJc w:val="left"/>
      <w:pPr>
        <w:ind w:left="4320" w:hanging="360"/>
      </w:pPr>
      <w:rPr>
        <w:rFonts w:ascii="Wingdings" w:hAnsi="Wingdings" w:hint="default"/>
      </w:rPr>
    </w:lvl>
    <w:lvl w:ilvl="6" w:tplc="666A8778">
      <w:start w:val="1"/>
      <w:numFmt w:val="bullet"/>
      <w:lvlText w:val=""/>
      <w:lvlJc w:val="left"/>
      <w:pPr>
        <w:ind w:left="5040" w:hanging="360"/>
      </w:pPr>
      <w:rPr>
        <w:rFonts w:ascii="Symbol" w:hAnsi="Symbol" w:hint="default"/>
      </w:rPr>
    </w:lvl>
    <w:lvl w:ilvl="7" w:tplc="77682F52">
      <w:start w:val="1"/>
      <w:numFmt w:val="bullet"/>
      <w:lvlText w:val="o"/>
      <w:lvlJc w:val="left"/>
      <w:pPr>
        <w:ind w:left="5760" w:hanging="360"/>
      </w:pPr>
      <w:rPr>
        <w:rFonts w:ascii="Courier New" w:hAnsi="Courier New" w:hint="default"/>
      </w:rPr>
    </w:lvl>
    <w:lvl w:ilvl="8" w:tplc="E7241366">
      <w:start w:val="1"/>
      <w:numFmt w:val="bullet"/>
      <w:lvlText w:val=""/>
      <w:lvlJc w:val="left"/>
      <w:pPr>
        <w:ind w:left="6480" w:hanging="360"/>
      </w:pPr>
      <w:rPr>
        <w:rFonts w:ascii="Wingdings" w:hAnsi="Wingdings" w:hint="default"/>
      </w:rPr>
    </w:lvl>
  </w:abstractNum>
  <w:abstractNum w:abstractNumId="146" w15:restartNumberingAfterBreak="0">
    <w:nsid w:val="453A783E"/>
    <w:multiLevelType w:val="hybridMultilevel"/>
    <w:tmpl w:val="7D04AA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7" w15:restartNumberingAfterBreak="0">
    <w:nsid w:val="453A973B"/>
    <w:multiLevelType w:val="hybridMultilevel"/>
    <w:tmpl w:val="3F32E51E"/>
    <w:lvl w:ilvl="0" w:tplc="3A86B662">
      <w:start w:val="1"/>
      <w:numFmt w:val="bullet"/>
      <w:lvlText w:val="·"/>
      <w:lvlJc w:val="left"/>
      <w:pPr>
        <w:ind w:left="720" w:hanging="360"/>
      </w:pPr>
      <w:rPr>
        <w:rFonts w:ascii="Symbol" w:hAnsi="Symbol" w:hint="default"/>
      </w:rPr>
    </w:lvl>
    <w:lvl w:ilvl="1" w:tplc="848A13A2">
      <w:start w:val="1"/>
      <w:numFmt w:val="bullet"/>
      <w:lvlText w:val="o"/>
      <w:lvlJc w:val="left"/>
      <w:pPr>
        <w:ind w:left="1440" w:hanging="360"/>
      </w:pPr>
      <w:rPr>
        <w:rFonts w:ascii="Courier New" w:hAnsi="Courier New" w:hint="default"/>
      </w:rPr>
    </w:lvl>
    <w:lvl w:ilvl="2" w:tplc="B1A6CCB4">
      <w:start w:val="1"/>
      <w:numFmt w:val="bullet"/>
      <w:lvlText w:val=""/>
      <w:lvlJc w:val="left"/>
      <w:pPr>
        <w:ind w:left="2160" w:hanging="360"/>
      </w:pPr>
      <w:rPr>
        <w:rFonts w:ascii="Wingdings" w:hAnsi="Wingdings" w:hint="default"/>
      </w:rPr>
    </w:lvl>
    <w:lvl w:ilvl="3" w:tplc="9F8C2E0A">
      <w:start w:val="1"/>
      <w:numFmt w:val="bullet"/>
      <w:lvlText w:val=""/>
      <w:lvlJc w:val="left"/>
      <w:pPr>
        <w:ind w:left="2880" w:hanging="360"/>
      </w:pPr>
      <w:rPr>
        <w:rFonts w:ascii="Symbol" w:hAnsi="Symbol" w:hint="default"/>
      </w:rPr>
    </w:lvl>
    <w:lvl w:ilvl="4" w:tplc="B46E96D0">
      <w:start w:val="1"/>
      <w:numFmt w:val="bullet"/>
      <w:lvlText w:val="o"/>
      <w:lvlJc w:val="left"/>
      <w:pPr>
        <w:ind w:left="3600" w:hanging="360"/>
      </w:pPr>
      <w:rPr>
        <w:rFonts w:ascii="Courier New" w:hAnsi="Courier New" w:hint="default"/>
      </w:rPr>
    </w:lvl>
    <w:lvl w:ilvl="5" w:tplc="15C20F6A">
      <w:start w:val="1"/>
      <w:numFmt w:val="bullet"/>
      <w:lvlText w:val=""/>
      <w:lvlJc w:val="left"/>
      <w:pPr>
        <w:ind w:left="4320" w:hanging="360"/>
      </w:pPr>
      <w:rPr>
        <w:rFonts w:ascii="Wingdings" w:hAnsi="Wingdings" w:hint="default"/>
      </w:rPr>
    </w:lvl>
    <w:lvl w:ilvl="6" w:tplc="92E83A56">
      <w:start w:val="1"/>
      <w:numFmt w:val="bullet"/>
      <w:lvlText w:val=""/>
      <w:lvlJc w:val="left"/>
      <w:pPr>
        <w:ind w:left="5040" w:hanging="360"/>
      </w:pPr>
      <w:rPr>
        <w:rFonts w:ascii="Symbol" w:hAnsi="Symbol" w:hint="default"/>
      </w:rPr>
    </w:lvl>
    <w:lvl w:ilvl="7" w:tplc="86FA9A6E">
      <w:start w:val="1"/>
      <w:numFmt w:val="bullet"/>
      <w:lvlText w:val="o"/>
      <w:lvlJc w:val="left"/>
      <w:pPr>
        <w:ind w:left="5760" w:hanging="360"/>
      </w:pPr>
      <w:rPr>
        <w:rFonts w:ascii="Courier New" w:hAnsi="Courier New" w:hint="default"/>
      </w:rPr>
    </w:lvl>
    <w:lvl w:ilvl="8" w:tplc="D2DCF9FC">
      <w:start w:val="1"/>
      <w:numFmt w:val="bullet"/>
      <w:lvlText w:val=""/>
      <w:lvlJc w:val="left"/>
      <w:pPr>
        <w:ind w:left="6480" w:hanging="360"/>
      </w:pPr>
      <w:rPr>
        <w:rFonts w:ascii="Wingdings" w:hAnsi="Wingdings" w:hint="default"/>
      </w:rPr>
    </w:lvl>
  </w:abstractNum>
  <w:abstractNum w:abstractNumId="148" w15:restartNumberingAfterBreak="0">
    <w:nsid w:val="459A6EB6"/>
    <w:multiLevelType w:val="multilevel"/>
    <w:tmpl w:val="F45A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61A23F5"/>
    <w:multiLevelType w:val="multilevel"/>
    <w:tmpl w:val="4972021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463384D4"/>
    <w:multiLevelType w:val="hybridMultilevel"/>
    <w:tmpl w:val="B246CC6E"/>
    <w:lvl w:ilvl="0" w:tplc="3BAA503E">
      <w:start w:val="1"/>
      <w:numFmt w:val="bullet"/>
      <w:lvlText w:val=""/>
      <w:lvlJc w:val="left"/>
      <w:pPr>
        <w:ind w:left="720" w:hanging="360"/>
      </w:pPr>
      <w:rPr>
        <w:rFonts w:ascii="Symbol" w:hAnsi="Symbol" w:hint="default"/>
      </w:rPr>
    </w:lvl>
    <w:lvl w:ilvl="1" w:tplc="E7F8B52E">
      <w:start w:val="1"/>
      <w:numFmt w:val="bullet"/>
      <w:lvlText w:val="o"/>
      <w:lvlJc w:val="left"/>
      <w:pPr>
        <w:ind w:left="1440" w:hanging="360"/>
      </w:pPr>
      <w:rPr>
        <w:rFonts w:ascii="Courier New" w:hAnsi="Courier New" w:hint="default"/>
      </w:rPr>
    </w:lvl>
    <w:lvl w:ilvl="2" w:tplc="26B09040">
      <w:start w:val="1"/>
      <w:numFmt w:val="bullet"/>
      <w:lvlText w:val=""/>
      <w:lvlJc w:val="left"/>
      <w:pPr>
        <w:ind w:left="2160" w:hanging="360"/>
      </w:pPr>
      <w:rPr>
        <w:rFonts w:ascii="Wingdings" w:hAnsi="Wingdings" w:hint="default"/>
      </w:rPr>
    </w:lvl>
    <w:lvl w:ilvl="3" w:tplc="517437BE">
      <w:start w:val="1"/>
      <w:numFmt w:val="bullet"/>
      <w:lvlText w:val=""/>
      <w:lvlJc w:val="left"/>
      <w:pPr>
        <w:ind w:left="2880" w:hanging="360"/>
      </w:pPr>
      <w:rPr>
        <w:rFonts w:ascii="Symbol" w:hAnsi="Symbol" w:hint="default"/>
      </w:rPr>
    </w:lvl>
    <w:lvl w:ilvl="4" w:tplc="D564EE02">
      <w:start w:val="1"/>
      <w:numFmt w:val="bullet"/>
      <w:lvlText w:val="o"/>
      <w:lvlJc w:val="left"/>
      <w:pPr>
        <w:ind w:left="3600" w:hanging="360"/>
      </w:pPr>
      <w:rPr>
        <w:rFonts w:ascii="Courier New" w:hAnsi="Courier New" w:hint="default"/>
      </w:rPr>
    </w:lvl>
    <w:lvl w:ilvl="5" w:tplc="6CE87E40">
      <w:start w:val="1"/>
      <w:numFmt w:val="bullet"/>
      <w:lvlText w:val=""/>
      <w:lvlJc w:val="left"/>
      <w:pPr>
        <w:ind w:left="4320" w:hanging="360"/>
      </w:pPr>
      <w:rPr>
        <w:rFonts w:ascii="Wingdings" w:hAnsi="Wingdings" w:hint="default"/>
      </w:rPr>
    </w:lvl>
    <w:lvl w:ilvl="6" w:tplc="FF5C15C4">
      <w:start w:val="1"/>
      <w:numFmt w:val="bullet"/>
      <w:lvlText w:val=""/>
      <w:lvlJc w:val="left"/>
      <w:pPr>
        <w:ind w:left="5040" w:hanging="360"/>
      </w:pPr>
      <w:rPr>
        <w:rFonts w:ascii="Symbol" w:hAnsi="Symbol" w:hint="default"/>
      </w:rPr>
    </w:lvl>
    <w:lvl w:ilvl="7" w:tplc="5D701A54">
      <w:start w:val="1"/>
      <w:numFmt w:val="bullet"/>
      <w:lvlText w:val="o"/>
      <w:lvlJc w:val="left"/>
      <w:pPr>
        <w:ind w:left="5760" w:hanging="360"/>
      </w:pPr>
      <w:rPr>
        <w:rFonts w:ascii="Courier New" w:hAnsi="Courier New" w:hint="default"/>
      </w:rPr>
    </w:lvl>
    <w:lvl w:ilvl="8" w:tplc="517438EA">
      <w:start w:val="1"/>
      <w:numFmt w:val="bullet"/>
      <w:lvlText w:val=""/>
      <w:lvlJc w:val="left"/>
      <w:pPr>
        <w:ind w:left="6480" w:hanging="360"/>
      </w:pPr>
      <w:rPr>
        <w:rFonts w:ascii="Wingdings" w:hAnsi="Wingdings" w:hint="default"/>
      </w:rPr>
    </w:lvl>
  </w:abstractNum>
  <w:abstractNum w:abstractNumId="151" w15:restartNumberingAfterBreak="0">
    <w:nsid w:val="46D10645"/>
    <w:multiLevelType w:val="multilevel"/>
    <w:tmpl w:val="5AF4ACF4"/>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47235AA6"/>
    <w:multiLevelType w:val="multilevel"/>
    <w:tmpl w:val="A870525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473A5223"/>
    <w:multiLevelType w:val="hybridMultilevel"/>
    <w:tmpl w:val="8EBAF2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4" w15:restartNumberingAfterBreak="0">
    <w:nsid w:val="478469AD"/>
    <w:multiLevelType w:val="multilevel"/>
    <w:tmpl w:val="E4F8A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4799009D"/>
    <w:multiLevelType w:val="multilevel"/>
    <w:tmpl w:val="851AB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48AC3B5A"/>
    <w:multiLevelType w:val="hybridMultilevel"/>
    <w:tmpl w:val="5C1E6246"/>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7" w15:restartNumberingAfterBreak="0">
    <w:nsid w:val="48C27D00"/>
    <w:multiLevelType w:val="multilevel"/>
    <w:tmpl w:val="799E2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48F40D1F"/>
    <w:multiLevelType w:val="multilevel"/>
    <w:tmpl w:val="06FE8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49374945"/>
    <w:multiLevelType w:val="hybridMultilevel"/>
    <w:tmpl w:val="D9680360"/>
    <w:lvl w:ilvl="0" w:tplc="D89EAE08">
      <w:start w:val="1"/>
      <w:numFmt w:val="bullet"/>
      <w:lvlText w:val="·"/>
      <w:lvlJc w:val="left"/>
      <w:pPr>
        <w:ind w:left="720" w:hanging="360"/>
      </w:pPr>
      <w:rPr>
        <w:rFonts w:ascii="Symbol" w:hAnsi="Symbol" w:hint="default"/>
      </w:rPr>
    </w:lvl>
    <w:lvl w:ilvl="1" w:tplc="1BF27744">
      <w:start w:val="1"/>
      <w:numFmt w:val="bullet"/>
      <w:lvlText w:val="o"/>
      <w:lvlJc w:val="left"/>
      <w:pPr>
        <w:ind w:left="1440" w:hanging="360"/>
      </w:pPr>
      <w:rPr>
        <w:rFonts w:ascii="Courier New" w:hAnsi="Courier New" w:hint="default"/>
      </w:rPr>
    </w:lvl>
    <w:lvl w:ilvl="2" w:tplc="FE44FAB6">
      <w:start w:val="1"/>
      <w:numFmt w:val="bullet"/>
      <w:lvlText w:val=""/>
      <w:lvlJc w:val="left"/>
      <w:pPr>
        <w:ind w:left="2160" w:hanging="360"/>
      </w:pPr>
      <w:rPr>
        <w:rFonts w:ascii="Wingdings" w:hAnsi="Wingdings" w:hint="default"/>
      </w:rPr>
    </w:lvl>
    <w:lvl w:ilvl="3" w:tplc="AAB68D6C">
      <w:start w:val="1"/>
      <w:numFmt w:val="bullet"/>
      <w:lvlText w:val=""/>
      <w:lvlJc w:val="left"/>
      <w:pPr>
        <w:ind w:left="2880" w:hanging="360"/>
      </w:pPr>
      <w:rPr>
        <w:rFonts w:ascii="Symbol" w:hAnsi="Symbol" w:hint="default"/>
      </w:rPr>
    </w:lvl>
    <w:lvl w:ilvl="4" w:tplc="D99E3636">
      <w:start w:val="1"/>
      <w:numFmt w:val="bullet"/>
      <w:lvlText w:val="o"/>
      <w:lvlJc w:val="left"/>
      <w:pPr>
        <w:ind w:left="3600" w:hanging="360"/>
      </w:pPr>
      <w:rPr>
        <w:rFonts w:ascii="Courier New" w:hAnsi="Courier New" w:hint="default"/>
      </w:rPr>
    </w:lvl>
    <w:lvl w:ilvl="5" w:tplc="3CD66438">
      <w:start w:val="1"/>
      <w:numFmt w:val="bullet"/>
      <w:lvlText w:val=""/>
      <w:lvlJc w:val="left"/>
      <w:pPr>
        <w:ind w:left="4320" w:hanging="360"/>
      </w:pPr>
      <w:rPr>
        <w:rFonts w:ascii="Wingdings" w:hAnsi="Wingdings" w:hint="default"/>
      </w:rPr>
    </w:lvl>
    <w:lvl w:ilvl="6" w:tplc="18480580">
      <w:start w:val="1"/>
      <w:numFmt w:val="bullet"/>
      <w:lvlText w:val=""/>
      <w:lvlJc w:val="left"/>
      <w:pPr>
        <w:ind w:left="5040" w:hanging="360"/>
      </w:pPr>
      <w:rPr>
        <w:rFonts w:ascii="Symbol" w:hAnsi="Symbol" w:hint="default"/>
      </w:rPr>
    </w:lvl>
    <w:lvl w:ilvl="7" w:tplc="69067452">
      <w:start w:val="1"/>
      <w:numFmt w:val="bullet"/>
      <w:lvlText w:val="o"/>
      <w:lvlJc w:val="left"/>
      <w:pPr>
        <w:ind w:left="5760" w:hanging="360"/>
      </w:pPr>
      <w:rPr>
        <w:rFonts w:ascii="Courier New" w:hAnsi="Courier New" w:hint="default"/>
      </w:rPr>
    </w:lvl>
    <w:lvl w:ilvl="8" w:tplc="00FC2450">
      <w:start w:val="1"/>
      <w:numFmt w:val="bullet"/>
      <w:lvlText w:val=""/>
      <w:lvlJc w:val="left"/>
      <w:pPr>
        <w:ind w:left="6480" w:hanging="360"/>
      </w:pPr>
      <w:rPr>
        <w:rFonts w:ascii="Wingdings" w:hAnsi="Wingdings" w:hint="default"/>
      </w:rPr>
    </w:lvl>
  </w:abstractNum>
  <w:abstractNum w:abstractNumId="160" w15:restartNumberingAfterBreak="0">
    <w:nsid w:val="49B97F22"/>
    <w:multiLevelType w:val="multilevel"/>
    <w:tmpl w:val="11E004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49E333CC"/>
    <w:multiLevelType w:val="hybridMultilevel"/>
    <w:tmpl w:val="E70A26CC"/>
    <w:lvl w:ilvl="0" w:tplc="C82A6F26">
      <w:start w:val="1"/>
      <w:numFmt w:val="bullet"/>
      <w:lvlText w:val="·"/>
      <w:lvlJc w:val="left"/>
      <w:pPr>
        <w:ind w:left="720" w:hanging="360"/>
      </w:pPr>
      <w:rPr>
        <w:rFonts w:ascii="Symbol" w:hAnsi="Symbol" w:hint="default"/>
      </w:rPr>
    </w:lvl>
    <w:lvl w:ilvl="1" w:tplc="89D4180E">
      <w:start w:val="1"/>
      <w:numFmt w:val="bullet"/>
      <w:lvlText w:val="o"/>
      <w:lvlJc w:val="left"/>
      <w:pPr>
        <w:ind w:left="1440" w:hanging="360"/>
      </w:pPr>
      <w:rPr>
        <w:rFonts w:ascii="Courier New" w:hAnsi="Courier New" w:hint="default"/>
      </w:rPr>
    </w:lvl>
    <w:lvl w:ilvl="2" w:tplc="245655EA">
      <w:start w:val="1"/>
      <w:numFmt w:val="bullet"/>
      <w:lvlText w:val=""/>
      <w:lvlJc w:val="left"/>
      <w:pPr>
        <w:ind w:left="2160" w:hanging="360"/>
      </w:pPr>
      <w:rPr>
        <w:rFonts w:ascii="Wingdings" w:hAnsi="Wingdings" w:hint="default"/>
      </w:rPr>
    </w:lvl>
    <w:lvl w:ilvl="3" w:tplc="4F5CECEA">
      <w:start w:val="1"/>
      <w:numFmt w:val="bullet"/>
      <w:lvlText w:val=""/>
      <w:lvlJc w:val="left"/>
      <w:pPr>
        <w:ind w:left="2880" w:hanging="360"/>
      </w:pPr>
      <w:rPr>
        <w:rFonts w:ascii="Symbol" w:hAnsi="Symbol" w:hint="default"/>
      </w:rPr>
    </w:lvl>
    <w:lvl w:ilvl="4" w:tplc="5B3EAF8E">
      <w:start w:val="1"/>
      <w:numFmt w:val="bullet"/>
      <w:lvlText w:val="o"/>
      <w:lvlJc w:val="left"/>
      <w:pPr>
        <w:ind w:left="3600" w:hanging="360"/>
      </w:pPr>
      <w:rPr>
        <w:rFonts w:ascii="Courier New" w:hAnsi="Courier New" w:hint="default"/>
      </w:rPr>
    </w:lvl>
    <w:lvl w:ilvl="5" w:tplc="58ECF302">
      <w:start w:val="1"/>
      <w:numFmt w:val="bullet"/>
      <w:lvlText w:val=""/>
      <w:lvlJc w:val="left"/>
      <w:pPr>
        <w:ind w:left="4320" w:hanging="360"/>
      </w:pPr>
      <w:rPr>
        <w:rFonts w:ascii="Wingdings" w:hAnsi="Wingdings" w:hint="default"/>
      </w:rPr>
    </w:lvl>
    <w:lvl w:ilvl="6" w:tplc="58D69830">
      <w:start w:val="1"/>
      <w:numFmt w:val="bullet"/>
      <w:lvlText w:val=""/>
      <w:lvlJc w:val="left"/>
      <w:pPr>
        <w:ind w:left="5040" w:hanging="360"/>
      </w:pPr>
      <w:rPr>
        <w:rFonts w:ascii="Symbol" w:hAnsi="Symbol" w:hint="default"/>
      </w:rPr>
    </w:lvl>
    <w:lvl w:ilvl="7" w:tplc="F83C9D68">
      <w:start w:val="1"/>
      <w:numFmt w:val="bullet"/>
      <w:lvlText w:val="o"/>
      <w:lvlJc w:val="left"/>
      <w:pPr>
        <w:ind w:left="5760" w:hanging="360"/>
      </w:pPr>
      <w:rPr>
        <w:rFonts w:ascii="Courier New" w:hAnsi="Courier New" w:hint="default"/>
      </w:rPr>
    </w:lvl>
    <w:lvl w:ilvl="8" w:tplc="2F5C60AA">
      <w:start w:val="1"/>
      <w:numFmt w:val="bullet"/>
      <w:lvlText w:val=""/>
      <w:lvlJc w:val="left"/>
      <w:pPr>
        <w:ind w:left="6480" w:hanging="360"/>
      </w:pPr>
      <w:rPr>
        <w:rFonts w:ascii="Wingdings" w:hAnsi="Wingdings" w:hint="default"/>
      </w:rPr>
    </w:lvl>
  </w:abstractNum>
  <w:abstractNum w:abstractNumId="162" w15:restartNumberingAfterBreak="0">
    <w:nsid w:val="4A091173"/>
    <w:multiLevelType w:val="multilevel"/>
    <w:tmpl w:val="59660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4B0B38E2"/>
    <w:multiLevelType w:val="multilevel"/>
    <w:tmpl w:val="ED3A5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4B967851"/>
    <w:multiLevelType w:val="hybridMultilevel"/>
    <w:tmpl w:val="FAFAD280"/>
    <w:lvl w:ilvl="0" w:tplc="FA624488">
      <w:start w:val="1"/>
      <w:numFmt w:val="bullet"/>
      <w:lvlText w:val="·"/>
      <w:lvlJc w:val="left"/>
      <w:pPr>
        <w:ind w:left="720" w:hanging="360"/>
      </w:pPr>
      <w:rPr>
        <w:rFonts w:ascii="Symbol" w:hAnsi="Symbol" w:hint="default"/>
      </w:rPr>
    </w:lvl>
    <w:lvl w:ilvl="1" w:tplc="8822E32C">
      <w:start w:val="1"/>
      <w:numFmt w:val="bullet"/>
      <w:lvlText w:val="o"/>
      <w:lvlJc w:val="left"/>
      <w:pPr>
        <w:ind w:left="1440" w:hanging="360"/>
      </w:pPr>
      <w:rPr>
        <w:rFonts w:ascii="Courier New" w:hAnsi="Courier New" w:hint="default"/>
      </w:rPr>
    </w:lvl>
    <w:lvl w:ilvl="2" w:tplc="D58CFCA8">
      <w:start w:val="1"/>
      <w:numFmt w:val="bullet"/>
      <w:lvlText w:val=""/>
      <w:lvlJc w:val="left"/>
      <w:pPr>
        <w:ind w:left="2160" w:hanging="360"/>
      </w:pPr>
      <w:rPr>
        <w:rFonts w:ascii="Wingdings" w:hAnsi="Wingdings" w:hint="default"/>
      </w:rPr>
    </w:lvl>
    <w:lvl w:ilvl="3" w:tplc="689CBBC8">
      <w:start w:val="1"/>
      <w:numFmt w:val="bullet"/>
      <w:lvlText w:val=""/>
      <w:lvlJc w:val="left"/>
      <w:pPr>
        <w:ind w:left="2880" w:hanging="360"/>
      </w:pPr>
      <w:rPr>
        <w:rFonts w:ascii="Symbol" w:hAnsi="Symbol" w:hint="default"/>
      </w:rPr>
    </w:lvl>
    <w:lvl w:ilvl="4" w:tplc="58CE37EC">
      <w:start w:val="1"/>
      <w:numFmt w:val="bullet"/>
      <w:lvlText w:val="o"/>
      <w:lvlJc w:val="left"/>
      <w:pPr>
        <w:ind w:left="3600" w:hanging="360"/>
      </w:pPr>
      <w:rPr>
        <w:rFonts w:ascii="Courier New" w:hAnsi="Courier New" w:hint="default"/>
      </w:rPr>
    </w:lvl>
    <w:lvl w:ilvl="5" w:tplc="B13853DA">
      <w:start w:val="1"/>
      <w:numFmt w:val="bullet"/>
      <w:lvlText w:val=""/>
      <w:lvlJc w:val="left"/>
      <w:pPr>
        <w:ind w:left="4320" w:hanging="360"/>
      </w:pPr>
      <w:rPr>
        <w:rFonts w:ascii="Wingdings" w:hAnsi="Wingdings" w:hint="default"/>
      </w:rPr>
    </w:lvl>
    <w:lvl w:ilvl="6" w:tplc="3D86874C">
      <w:start w:val="1"/>
      <w:numFmt w:val="bullet"/>
      <w:lvlText w:val=""/>
      <w:lvlJc w:val="left"/>
      <w:pPr>
        <w:ind w:left="5040" w:hanging="360"/>
      </w:pPr>
      <w:rPr>
        <w:rFonts w:ascii="Symbol" w:hAnsi="Symbol" w:hint="default"/>
      </w:rPr>
    </w:lvl>
    <w:lvl w:ilvl="7" w:tplc="0BB8DBD6">
      <w:start w:val="1"/>
      <w:numFmt w:val="bullet"/>
      <w:lvlText w:val="o"/>
      <w:lvlJc w:val="left"/>
      <w:pPr>
        <w:ind w:left="5760" w:hanging="360"/>
      </w:pPr>
      <w:rPr>
        <w:rFonts w:ascii="Courier New" w:hAnsi="Courier New" w:hint="default"/>
      </w:rPr>
    </w:lvl>
    <w:lvl w:ilvl="8" w:tplc="26CA7DAC">
      <w:start w:val="1"/>
      <w:numFmt w:val="bullet"/>
      <w:lvlText w:val=""/>
      <w:lvlJc w:val="left"/>
      <w:pPr>
        <w:ind w:left="6480" w:hanging="360"/>
      </w:pPr>
      <w:rPr>
        <w:rFonts w:ascii="Wingdings" w:hAnsi="Wingdings" w:hint="default"/>
      </w:rPr>
    </w:lvl>
  </w:abstractNum>
  <w:abstractNum w:abstractNumId="165" w15:restartNumberingAfterBreak="0">
    <w:nsid w:val="4BCE6A62"/>
    <w:multiLevelType w:val="multilevel"/>
    <w:tmpl w:val="9468C6F4"/>
    <w:lvl w:ilvl="0">
      <w:start w:val="1"/>
      <w:numFmt w:val="decimal"/>
      <w:lvlText w:val="%1."/>
      <w:lvlJc w:val="left"/>
      <w:pPr>
        <w:ind w:left="720" w:hanging="360"/>
      </w:pPr>
      <w:rPr>
        <w:rFonts w:eastAsiaTheme="majorEastAsia" w:hint="default"/>
        <w:b/>
      </w:rPr>
    </w:lvl>
    <w:lvl w:ilvl="1">
      <w:start w:val="1"/>
      <w:numFmt w:val="decimal"/>
      <w:isLgl/>
      <w:lvlText w:val="%1.%2"/>
      <w:lvlJc w:val="left"/>
      <w:pPr>
        <w:ind w:left="501" w:hanging="360"/>
      </w:pPr>
      <w:rPr>
        <w:rFonts w:hint="default"/>
        <w:b/>
        <w:bCs/>
      </w:rPr>
    </w:lvl>
    <w:lvl w:ilvl="2">
      <w:start w:val="1"/>
      <w:numFmt w:val="decimal"/>
      <w:isLgl/>
      <w:lvlText w:val="%1.%2.%3"/>
      <w:lvlJc w:val="left"/>
      <w:pPr>
        <w:ind w:left="1080" w:hanging="720"/>
      </w:pPr>
      <w:rPr>
        <w:rFonts w:hint="default"/>
        <w:b/>
        <w:bCs/>
      </w:rPr>
    </w:lvl>
    <w:lvl w:ilvl="3">
      <w:start w:val="1"/>
      <w:numFmt w:val="decimal"/>
      <w:isLgl/>
      <w:lvlText w:val="%1.%2.%3.%4"/>
      <w:lvlJc w:val="left"/>
      <w:pPr>
        <w:ind w:left="1146"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6" w15:restartNumberingAfterBreak="0">
    <w:nsid w:val="4C273DF6"/>
    <w:multiLevelType w:val="hybridMultilevel"/>
    <w:tmpl w:val="491E7EAC"/>
    <w:lvl w:ilvl="0" w:tplc="240A0019">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7" w15:restartNumberingAfterBreak="0">
    <w:nsid w:val="4C40675F"/>
    <w:multiLevelType w:val="multilevel"/>
    <w:tmpl w:val="F4003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4C5A67B1"/>
    <w:multiLevelType w:val="multilevel"/>
    <w:tmpl w:val="42343438"/>
    <w:lvl w:ilvl="0">
      <w:start w:val="1"/>
      <w:numFmt w:val="bullet"/>
      <w:lvlText w:val=""/>
      <w:lvlJc w:val="left"/>
      <w:pPr>
        <w:tabs>
          <w:tab w:val="num" w:pos="720"/>
        </w:tabs>
        <w:ind w:left="720" w:hanging="360"/>
      </w:pPr>
      <w:rPr>
        <w:rFonts w:ascii="Symbol" w:hAnsi="Symbol" w:hint="default"/>
        <w:sz w:val="20"/>
      </w:rPr>
    </w:lvl>
    <w:lvl w:ilvl="1">
      <w:start w:val="7"/>
      <w:numFmt w:val="bullet"/>
      <w:lvlText w:val="•"/>
      <w:lvlJc w:val="left"/>
      <w:pPr>
        <w:ind w:left="1440" w:hanging="360"/>
      </w:pPr>
      <w:rPr>
        <w:rFonts w:ascii="Calibri" w:eastAsia="Arial"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4CB2152F"/>
    <w:multiLevelType w:val="hybridMultilevel"/>
    <w:tmpl w:val="A268EB4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0" w15:restartNumberingAfterBreak="0">
    <w:nsid w:val="4CC5767C"/>
    <w:multiLevelType w:val="multilevel"/>
    <w:tmpl w:val="AB94C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4E01466B"/>
    <w:multiLevelType w:val="hybridMultilevel"/>
    <w:tmpl w:val="5290DA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2" w15:restartNumberingAfterBreak="0">
    <w:nsid w:val="4E9205CA"/>
    <w:multiLevelType w:val="hybridMultilevel"/>
    <w:tmpl w:val="A8A2E47C"/>
    <w:lvl w:ilvl="0" w:tplc="240A000D">
      <w:start w:val="1"/>
      <w:numFmt w:val="bullet"/>
      <w:lvlText w:val=""/>
      <w:lvlJc w:val="left"/>
      <w:pPr>
        <w:ind w:left="1636" w:hanging="360"/>
      </w:pPr>
      <w:rPr>
        <w:rFonts w:ascii="Wingdings" w:hAnsi="Wingdings" w:hint="default"/>
      </w:rPr>
    </w:lvl>
    <w:lvl w:ilvl="1" w:tplc="240A0003" w:tentative="1">
      <w:start w:val="1"/>
      <w:numFmt w:val="bullet"/>
      <w:lvlText w:val="o"/>
      <w:lvlJc w:val="left"/>
      <w:pPr>
        <w:ind w:left="2356" w:hanging="360"/>
      </w:pPr>
      <w:rPr>
        <w:rFonts w:ascii="Courier New" w:hAnsi="Courier New" w:cs="Courier New" w:hint="default"/>
      </w:rPr>
    </w:lvl>
    <w:lvl w:ilvl="2" w:tplc="240A0005" w:tentative="1">
      <w:start w:val="1"/>
      <w:numFmt w:val="bullet"/>
      <w:lvlText w:val=""/>
      <w:lvlJc w:val="left"/>
      <w:pPr>
        <w:ind w:left="3076" w:hanging="360"/>
      </w:pPr>
      <w:rPr>
        <w:rFonts w:ascii="Wingdings" w:hAnsi="Wingdings" w:hint="default"/>
      </w:rPr>
    </w:lvl>
    <w:lvl w:ilvl="3" w:tplc="240A0001" w:tentative="1">
      <w:start w:val="1"/>
      <w:numFmt w:val="bullet"/>
      <w:lvlText w:val=""/>
      <w:lvlJc w:val="left"/>
      <w:pPr>
        <w:ind w:left="3796" w:hanging="360"/>
      </w:pPr>
      <w:rPr>
        <w:rFonts w:ascii="Symbol" w:hAnsi="Symbol" w:hint="default"/>
      </w:rPr>
    </w:lvl>
    <w:lvl w:ilvl="4" w:tplc="240A0003" w:tentative="1">
      <w:start w:val="1"/>
      <w:numFmt w:val="bullet"/>
      <w:lvlText w:val="o"/>
      <w:lvlJc w:val="left"/>
      <w:pPr>
        <w:ind w:left="4516" w:hanging="360"/>
      </w:pPr>
      <w:rPr>
        <w:rFonts w:ascii="Courier New" w:hAnsi="Courier New" w:cs="Courier New" w:hint="default"/>
      </w:rPr>
    </w:lvl>
    <w:lvl w:ilvl="5" w:tplc="240A0005" w:tentative="1">
      <w:start w:val="1"/>
      <w:numFmt w:val="bullet"/>
      <w:lvlText w:val=""/>
      <w:lvlJc w:val="left"/>
      <w:pPr>
        <w:ind w:left="5236" w:hanging="360"/>
      </w:pPr>
      <w:rPr>
        <w:rFonts w:ascii="Wingdings" w:hAnsi="Wingdings" w:hint="default"/>
      </w:rPr>
    </w:lvl>
    <w:lvl w:ilvl="6" w:tplc="240A0001" w:tentative="1">
      <w:start w:val="1"/>
      <w:numFmt w:val="bullet"/>
      <w:lvlText w:val=""/>
      <w:lvlJc w:val="left"/>
      <w:pPr>
        <w:ind w:left="5956" w:hanging="360"/>
      </w:pPr>
      <w:rPr>
        <w:rFonts w:ascii="Symbol" w:hAnsi="Symbol" w:hint="default"/>
      </w:rPr>
    </w:lvl>
    <w:lvl w:ilvl="7" w:tplc="240A0003" w:tentative="1">
      <w:start w:val="1"/>
      <w:numFmt w:val="bullet"/>
      <w:lvlText w:val="o"/>
      <w:lvlJc w:val="left"/>
      <w:pPr>
        <w:ind w:left="6676" w:hanging="360"/>
      </w:pPr>
      <w:rPr>
        <w:rFonts w:ascii="Courier New" w:hAnsi="Courier New" w:cs="Courier New" w:hint="default"/>
      </w:rPr>
    </w:lvl>
    <w:lvl w:ilvl="8" w:tplc="240A0005" w:tentative="1">
      <w:start w:val="1"/>
      <w:numFmt w:val="bullet"/>
      <w:lvlText w:val=""/>
      <w:lvlJc w:val="left"/>
      <w:pPr>
        <w:ind w:left="7396" w:hanging="360"/>
      </w:pPr>
      <w:rPr>
        <w:rFonts w:ascii="Wingdings" w:hAnsi="Wingdings" w:hint="default"/>
      </w:rPr>
    </w:lvl>
  </w:abstractNum>
  <w:abstractNum w:abstractNumId="173" w15:restartNumberingAfterBreak="0">
    <w:nsid w:val="4EEB486B"/>
    <w:multiLevelType w:val="hybridMultilevel"/>
    <w:tmpl w:val="D75225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4" w15:restartNumberingAfterBreak="0">
    <w:nsid w:val="4F115497"/>
    <w:multiLevelType w:val="hybridMultilevel"/>
    <w:tmpl w:val="5F8C0C7C"/>
    <w:lvl w:ilvl="0" w:tplc="37425338">
      <w:start w:val="1"/>
      <w:numFmt w:val="bullet"/>
      <w:lvlText w:val="·"/>
      <w:lvlJc w:val="left"/>
      <w:pPr>
        <w:ind w:left="720" w:hanging="360"/>
      </w:pPr>
      <w:rPr>
        <w:rFonts w:ascii="Symbol" w:hAnsi="Symbol" w:hint="default"/>
      </w:rPr>
    </w:lvl>
    <w:lvl w:ilvl="1" w:tplc="E0221B40">
      <w:start w:val="1"/>
      <w:numFmt w:val="bullet"/>
      <w:lvlText w:val="o"/>
      <w:lvlJc w:val="left"/>
      <w:pPr>
        <w:ind w:left="1440" w:hanging="360"/>
      </w:pPr>
      <w:rPr>
        <w:rFonts w:ascii="Courier New" w:hAnsi="Courier New" w:hint="default"/>
      </w:rPr>
    </w:lvl>
    <w:lvl w:ilvl="2" w:tplc="E0E08180">
      <w:start w:val="1"/>
      <w:numFmt w:val="bullet"/>
      <w:lvlText w:val=""/>
      <w:lvlJc w:val="left"/>
      <w:pPr>
        <w:ind w:left="2160" w:hanging="360"/>
      </w:pPr>
      <w:rPr>
        <w:rFonts w:ascii="Wingdings" w:hAnsi="Wingdings" w:hint="default"/>
      </w:rPr>
    </w:lvl>
    <w:lvl w:ilvl="3" w:tplc="8552230E">
      <w:start w:val="1"/>
      <w:numFmt w:val="bullet"/>
      <w:lvlText w:val=""/>
      <w:lvlJc w:val="left"/>
      <w:pPr>
        <w:ind w:left="2880" w:hanging="360"/>
      </w:pPr>
      <w:rPr>
        <w:rFonts w:ascii="Symbol" w:hAnsi="Symbol" w:hint="default"/>
      </w:rPr>
    </w:lvl>
    <w:lvl w:ilvl="4" w:tplc="200CE4B0">
      <w:start w:val="1"/>
      <w:numFmt w:val="bullet"/>
      <w:lvlText w:val="o"/>
      <w:lvlJc w:val="left"/>
      <w:pPr>
        <w:ind w:left="3600" w:hanging="360"/>
      </w:pPr>
      <w:rPr>
        <w:rFonts w:ascii="Courier New" w:hAnsi="Courier New" w:hint="default"/>
      </w:rPr>
    </w:lvl>
    <w:lvl w:ilvl="5" w:tplc="CFF44150">
      <w:start w:val="1"/>
      <w:numFmt w:val="bullet"/>
      <w:lvlText w:val=""/>
      <w:lvlJc w:val="left"/>
      <w:pPr>
        <w:ind w:left="4320" w:hanging="360"/>
      </w:pPr>
      <w:rPr>
        <w:rFonts w:ascii="Wingdings" w:hAnsi="Wingdings" w:hint="default"/>
      </w:rPr>
    </w:lvl>
    <w:lvl w:ilvl="6" w:tplc="EE666F18">
      <w:start w:val="1"/>
      <w:numFmt w:val="bullet"/>
      <w:lvlText w:val=""/>
      <w:lvlJc w:val="left"/>
      <w:pPr>
        <w:ind w:left="5040" w:hanging="360"/>
      </w:pPr>
      <w:rPr>
        <w:rFonts w:ascii="Symbol" w:hAnsi="Symbol" w:hint="default"/>
      </w:rPr>
    </w:lvl>
    <w:lvl w:ilvl="7" w:tplc="8CAC2EDA">
      <w:start w:val="1"/>
      <w:numFmt w:val="bullet"/>
      <w:lvlText w:val="o"/>
      <w:lvlJc w:val="left"/>
      <w:pPr>
        <w:ind w:left="5760" w:hanging="360"/>
      </w:pPr>
      <w:rPr>
        <w:rFonts w:ascii="Courier New" w:hAnsi="Courier New" w:hint="default"/>
      </w:rPr>
    </w:lvl>
    <w:lvl w:ilvl="8" w:tplc="E2CC7010">
      <w:start w:val="1"/>
      <w:numFmt w:val="bullet"/>
      <w:lvlText w:val=""/>
      <w:lvlJc w:val="left"/>
      <w:pPr>
        <w:ind w:left="6480" w:hanging="360"/>
      </w:pPr>
      <w:rPr>
        <w:rFonts w:ascii="Wingdings" w:hAnsi="Wingdings" w:hint="default"/>
      </w:rPr>
    </w:lvl>
  </w:abstractNum>
  <w:abstractNum w:abstractNumId="175" w15:restartNumberingAfterBreak="0">
    <w:nsid w:val="50B741EC"/>
    <w:multiLevelType w:val="hybridMultilevel"/>
    <w:tmpl w:val="965CDA4C"/>
    <w:lvl w:ilvl="0" w:tplc="240A0019">
      <w:start w:val="1"/>
      <w:numFmt w:val="lowerLetter"/>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76" w15:restartNumberingAfterBreak="0">
    <w:nsid w:val="5217EB3B"/>
    <w:multiLevelType w:val="hybridMultilevel"/>
    <w:tmpl w:val="D5188878"/>
    <w:lvl w:ilvl="0" w:tplc="DCA41E3E">
      <w:start w:val="1"/>
      <w:numFmt w:val="bullet"/>
      <w:lvlText w:val="·"/>
      <w:lvlJc w:val="left"/>
      <w:pPr>
        <w:ind w:left="720" w:hanging="360"/>
      </w:pPr>
      <w:rPr>
        <w:rFonts w:ascii="Symbol" w:hAnsi="Symbol" w:hint="default"/>
      </w:rPr>
    </w:lvl>
    <w:lvl w:ilvl="1" w:tplc="89AABFE8">
      <w:start w:val="1"/>
      <w:numFmt w:val="bullet"/>
      <w:lvlText w:val="o"/>
      <w:lvlJc w:val="left"/>
      <w:pPr>
        <w:ind w:left="1440" w:hanging="360"/>
      </w:pPr>
      <w:rPr>
        <w:rFonts w:ascii="Courier New" w:hAnsi="Courier New" w:hint="default"/>
      </w:rPr>
    </w:lvl>
    <w:lvl w:ilvl="2" w:tplc="9D7C1806">
      <w:start w:val="1"/>
      <w:numFmt w:val="bullet"/>
      <w:lvlText w:val=""/>
      <w:lvlJc w:val="left"/>
      <w:pPr>
        <w:ind w:left="2160" w:hanging="360"/>
      </w:pPr>
      <w:rPr>
        <w:rFonts w:ascii="Wingdings" w:hAnsi="Wingdings" w:hint="default"/>
      </w:rPr>
    </w:lvl>
    <w:lvl w:ilvl="3" w:tplc="2466CBC8">
      <w:start w:val="1"/>
      <w:numFmt w:val="bullet"/>
      <w:lvlText w:val=""/>
      <w:lvlJc w:val="left"/>
      <w:pPr>
        <w:ind w:left="2880" w:hanging="360"/>
      </w:pPr>
      <w:rPr>
        <w:rFonts w:ascii="Symbol" w:hAnsi="Symbol" w:hint="default"/>
      </w:rPr>
    </w:lvl>
    <w:lvl w:ilvl="4" w:tplc="748C8A04">
      <w:start w:val="1"/>
      <w:numFmt w:val="bullet"/>
      <w:lvlText w:val="o"/>
      <w:lvlJc w:val="left"/>
      <w:pPr>
        <w:ind w:left="3600" w:hanging="360"/>
      </w:pPr>
      <w:rPr>
        <w:rFonts w:ascii="Courier New" w:hAnsi="Courier New" w:hint="default"/>
      </w:rPr>
    </w:lvl>
    <w:lvl w:ilvl="5" w:tplc="43CE8AE2">
      <w:start w:val="1"/>
      <w:numFmt w:val="bullet"/>
      <w:lvlText w:val=""/>
      <w:lvlJc w:val="left"/>
      <w:pPr>
        <w:ind w:left="4320" w:hanging="360"/>
      </w:pPr>
      <w:rPr>
        <w:rFonts w:ascii="Wingdings" w:hAnsi="Wingdings" w:hint="default"/>
      </w:rPr>
    </w:lvl>
    <w:lvl w:ilvl="6" w:tplc="672676E8">
      <w:start w:val="1"/>
      <w:numFmt w:val="bullet"/>
      <w:lvlText w:val=""/>
      <w:lvlJc w:val="left"/>
      <w:pPr>
        <w:ind w:left="5040" w:hanging="360"/>
      </w:pPr>
      <w:rPr>
        <w:rFonts w:ascii="Symbol" w:hAnsi="Symbol" w:hint="default"/>
      </w:rPr>
    </w:lvl>
    <w:lvl w:ilvl="7" w:tplc="33DA9202">
      <w:start w:val="1"/>
      <w:numFmt w:val="bullet"/>
      <w:lvlText w:val="o"/>
      <w:lvlJc w:val="left"/>
      <w:pPr>
        <w:ind w:left="5760" w:hanging="360"/>
      </w:pPr>
      <w:rPr>
        <w:rFonts w:ascii="Courier New" w:hAnsi="Courier New" w:hint="default"/>
      </w:rPr>
    </w:lvl>
    <w:lvl w:ilvl="8" w:tplc="EA84764A">
      <w:start w:val="1"/>
      <w:numFmt w:val="bullet"/>
      <w:lvlText w:val=""/>
      <w:lvlJc w:val="left"/>
      <w:pPr>
        <w:ind w:left="6480" w:hanging="360"/>
      </w:pPr>
      <w:rPr>
        <w:rFonts w:ascii="Wingdings" w:hAnsi="Wingdings" w:hint="default"/>
      </w:rPr>
    </w:lvl>
  </w:abstractNum>
  <w:abstractNum w:abstractNumId="177" w15:restartNumberingAfterBreak="0">
    <w:nsid w:val="534B1C9A"/>
    <w:multiLevelType w:val="multilevel"/>
    <w:tmpl w:val="394C67DC"/>
    <w:lvl w:ilvl="0">
      <w:start w:val="4"/>
      <w:numFmt w:val="decimal"/>
      <w:lvlText w:val="%1"/>
      <w:lvlJc w:val="left"/>
      <w:pPr>
        <w:ind w:left="360" w:hanging="360"/>
      </w:pPr>
      <w:rPr>
        <w:rFonts w:hint="default"/>
      </w:rPr>
    </w:lvl>
    <w:lvl w:ilvl="1">
      <w:start w:val="3"/>
      <w:numFmt w:val="decimal"/>
      <w:lvlText w:val="%1.%2"/>
      <w:lvlJc w:val="left"/>
      <w:pPr>
        <w:ind w:left="928"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8" w15:restartNumberingAfterBreak="0">
    <w:nsid w:val="53605A4B"/>
    <w:multiLevelType w:val="hybridMultilevel"/>
    <w:tmpl w:val="9084C334"/>
    <w:lvl w:ilvl="0" w:tplc="24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9" w15:restartNumberingAfterBreak="0">
    <w:nsid w:val="54BF7CCA"/>
    <w:multiLevelType w:val="multilevel"/>
    <w:tmpl w:val="3EEE8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55403445"/>
    <w:multiLevelType w:val="multilevel"/>
    <w:tmpl w:val="0AA24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55626404"/>
    <w:multiLevelType w:val="multilevel"/>
    <w:tmpl w:val="898E9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557E15A8"/>
    <w:multiLevelType w:val="hybridMultilevel"/>
    <w:tmpl w:val="FFFFFFFF"/>
    <w:lvl w:ilvl="0" w:tplc="3B9073C2">
      <w:start w:val="1"/>
      <w:numFmt w:val="bullet"/>
      <w:lvlText w:val=""/>
      <w:lvlJc w:val="left"/>
      <w:pPr>
        <w:ind w:left="720" w:hanging="360"/>
      </w:pPr>
      <w:rPr>
        <w:rFonts w:ascii="Symbol" w:hAnsi="Symbol" w:hint="default"/>
      </w:rPr>
    </w:lvl>
    <w:lvl w:ilvl="1" w:tplc="503C6486">
      <w:start w:val="1"/>
      <w:numFmt w:val="bullet"/>
      <w:lvlText w:val="o"/>
      <w:lvlJc w:val="left"/>
      <w:pPr>
        <w:ind w:left="1440" w:hanging="360"/>
      </w:pPr>
      <w:rPr>
        <w:rFonts w:ascii="Courier New" w:hAnsi="Courier New" w:hint="default"/>
      </w:rPr>
    </w:lvl>
    <w:lvl w:ilvl="2" w:tplc="F84645C0">
      <w:start w:val="1"/>
      <w:numFmt w:val="bullet"/>
      <w:lvlText w:val=""/>
      <w:lvlJc w:val="left"/>
      <w:pPr>
        <w:ind w:left="2160" w:hanging="360"/>
      </w:pPr>
      <w:rPr>
        <w:rFonts w:ascii="Wingdings" w:hAnsi="Wingdings" w:hint="default"/>
      </w:rPr>
    </w:lvl>
    <w:lvl w:ilvl="3" w:tplc="56A8EC78">
      <w:start w:val="1"/>
      <w:numFmt w:val="bullet"/>
      <w:lvlText w:val=""/>
      <w:lvlJc w:val="left"/>
      <w:pPr>
        <w:ind w:left="2880" w:hanging="360"/>
      </w:pPr>
      <w:rPr>
        <w:rFonts w:ascii="Symbol" w:hAnsi="Symbol" w:hint="default"/>
      </w:rPr>
    </w:lvl>
    <w:lvl w:ilvl="4" w:tplc="5C301EAC">
      <w:start w:val="1"/>
      <w:numFmt w:val="bullet"/>
      <w:lvlText w:val="o"/>
      <w:lvlJc w:val="left"/>
      <w:pPr>
        <w:ind w:left="3600" w:hanging="360"/>
      </w:pPr>
      <w:rPr>
        <w:rFonts w:ascii="Courier New" w:hAnsi="Courier New" w:hint="default"/>
      </w:rPr>
    </w:lvl>
    <w:lvl w:ilvl="5" w:tplc="29421BEE">
      <w:start w:val="1"/>
      <w:numFmt w:val="bullet"/>
      <w:lvlText w:val=""/>
      <w:lvlJc w:val="left"/>
      <w:pPr>
        <w:ind w:left="4320" w:hanging="360"/>
      </w:pPr>
      <w:rPr>
        <w:rFonts w:ascii="Wingdings" w:hAnsi="Wingdings" w:hint="default"/>
      </w:rPr>
    </w:lvl>
    <w:lvl w:ilvl="6" w:tplc="D4C66688">
      <w:start w:val="1"/>
      <w:numFmt w:val="bullet"/>
      <w:lvlText w:val=""/>
      <w:lvlJc w:val="left"/>
      <w:pPr>
        <w:ind w:left="5040" w:hanging="360"/>
      </w:pPr>
      <w:rPr>
        <w:rFonts w:ascii="Symbol" w:hAnsi="Symbol" w:hint="default"/>
      </w:rPr>
    </w:lvl>
    <w:lvl w:ilvl="7" w:tplc="C69AA714">
      <w:start w:val="1"/>
      <w:numFmt w:val="bullet"/>
      <w:lvlText w:val="o"/>
      <w:lvlJc w:val="left"/>
      <w:pPr>
        <w:ind w:left="5760" w:hanging="360"/>
      </w:pPr>
      <w:rPr>
        <w:rFonts w:ascii="Courier New" w:hAnsi="Courier New" w:hint="default"/>
      </w:rPr>
    </w:lvl>
    <w:lvl w:ilvl="8" w:tplc="3A6ED694">
      <w:start w:val="1"/>
      <w:numFmt w:val="bullet"/>
      <w:lvlText w:val=""/>
      <w:lvlJc w:val="left"/>
      <w:pPr>
        <w:ind w:left="6480" w:hanging="360"/>
      </w:pPr>
      <w:rPr>
        <w:rFonts w:ascii="Wingdings" w:hAnsi="Wingdings" w:hint="default"/>
      </w:rPr>
    </w:lvl>
  </w:abstractNum>
  <w:abstractNum w:abstractNumId="183" w15:restartNumberingAfterBreak="0">
    <w:nsid w:val="55974694"/>
    <w:multiLevelType w:val="hybridMultilevel"/>
    <w:tmpl w:val="C17C262C"/>
    <w:lvl w:ilvl="0" w:tplc="240A0001">
      <w:start w:val="1"/>
      <w:numFmt w:val="bullet"/>
      <w:lvlText w:val=""/>
      <w:lvlJc w:val="left"/>
      <w:pPr>
        <w:ind w:left="720" w:hanging="360"/>
      </w:pPr>
      <w:rPr>
        <w:rFonts w:ascii="Symbol" w:hAnsi="Symbol" w:hint="default"/>
      </w:rPr>
    </w:lvl>
    <w:lvl w:ilvl="1" w:tplc="84AC508C">
      <w:start w:val="1"/>
      <w:numFmt w:val="lowerLetter"/>
      <w:lvlText w:val="%2."/>
      <w:lvlJc w:val="left"/>
      <w:pPr>
        <w:ind w:left="1440" w:hanging="360"/>
      </w:pPr>
    </w:lvl>
    <w:lvl w:ilvl="2" w:tplc="78363018">
      <w:start w:val="1"/>
      <w:numFmt w:val="lowerRoman"/>
      <w:lvlText w:val="%3."/>
      <w:lvlJc w:val="right"/>
      <w:pPr>
        <w:ind w:left="2160" w:hanging="180"/>
      </w:pPr>
    </w:lvl>
    <w:lvl w:ilvl="3" w:tplc="57D06252">
      <w:start w:val="1"/>
      <w:numFmt w:val="decimal"/>
      <w:lvlText w:val="%4."/>
      <w:lvlJc w:val="left"/>
      <w:pPr>
        <w:ind w:left="2880" w:hanging="360"/>
      </w:pPr>
    </w:lvl>
    <w:lvl w:ilvl="4" w:tplc="792ADB82">
      <w:start w:val="1"/>
      <w:numFmt w:val="lowerLetter"/>
      <w:lvlText w:val="%5."/>
      <w:lvlJc w:val="left"/>
      <w:pPr>
        <w:ind w:left="3600" w:hanging="360"/>
      </w:pPr>
    </w:lvl>
    <w:lvl w:ilvl="5" w:tplc="892CCD9A">
      <w:start w:val="1"/>
      <w:numFmt w:val="lowerRoman"/>
      <w:lvlText w:val="%6."/>
      <w:lvlJc w:val="right"/>
      <w:pPr>
        <w:ind w:left="4320" w:hanging="180"/>
      </w:pPr>
    </w:lvl>
    <w:lvl w:ilvl="6" w:tplc="0F16043C">
      <w:start w:val="1"/>
      <w:numFmt w:val="decimal"/>
      <w:lvlText w:val="%7."/>
      <w:lvlJc w:val="left"/>
      <w:pPr>
        <w:ind w:left="5040" w:hanging="360"/>
      </w:pPr>
    </w:lvl>
    <w:lvl w:ilvl="7" w:tplc="E41A3E88">
      <w:start w:val="1"/>
      <w:numFmt w:val="lowerLetter"/>
      <w:lvlText w:val="%8."/>
      <w:lvlJc w:val="left"/>
      <w:pPr>
        <w:ind w:left="5760" w:hanging="360"/>
      </w:pPr>
    </w:lvl>
    <w:lvl w:ilvl="8" w:tplc="528670A4">
      <w:start w:val="1"/>
      <w:numFmt w:val="lowerRoman"/>
      <w:lvlText w:val="%9."/>
      <w:lvlJc w:val="right"/>
      <w:pPr>
        <w:ind w:left="6480" w:hanging="180"/>
      </w:pPr>
    </w:lvl>
  </w:abstractNum>
  <w:abstractNum w:abstractNumId="184" w15:restartNumberingAfterBreak="0">
    <w:nsid w:val="565C7DB8"/>
    <w:multiLevelType w:val="hybridMultilevel"/>
    <w:tmpl w:val="1B5A9104"/>
    <w:lvl w:ilvl="0" w:tplc="CBFAE5B0">
      <w:start w:val="1"/>
      <w:numFmt w:val="bullet"/>
      <w:lvlText w:val="·"/>
      <w:lvlJc w:val="left"/>
      <w:pPr>
        <w:ind w:left="720" w:hanging="360"/>
      </w:pPr>
      <w:rPr>
        <w:rFonts w:ascii="Symbol" w:hAnsi="Symbol" w:hint="default"/>
      </w:rPr>
    </w:lvl>
    <w:lvl w:ilvl="1" w:tplc="16144462">
      <w:start w:val="1"/>
      <w:numFmt w:val="bullet"/>
      <w:lvlText w:val="o"/>
      <w:lvlJc w:val="left"/>
      <w:pPr>
        <w:ind w:left="1440" w:hanging="360"/>
      </w:pPr>
      <w:rPr>
        <w:rFonts w:ascii="Courier New" w:hAnsi="Courier New" w:hint="default"/>
      </w:rPr>
    </w:lvl>
    <w:lvl w:ilvl="2" w:tplc="D032C450">
      <w:start w:val="1"/>
      <w:numFmt w:val="bullet"/>
      <w:lvlText w:val=""/>
      <w:lvlJc w:val="left"/>
      <w:pPr>
        <w:ind w:left="2160" w:hanging="360"/>
      </w:pPr>
      <w:rPr>
        <w:rFonts w:ascii="Wingdings" w:hAnsi="Wingdings" w:hint="default"/>
      </w:rPr>
    </w:lvl>
    <w:lvl w:ilvl="3" w:tplc="B6F2E518">
      <w:start w:val="1"/>
      <w:numFmt w:val="bullet"/>
      <w:lvlText w:val=""/>
      <w:lvlJc w:val="left"/>
      <w:pPr>
        <w:ind w:left="2880" w:hanging="360"/>
      </w:pPr>
      <w:rPr>
        <w:rFonts w:ascii="Symbol" w:hAnsi="Symbol" w:hint="default"/>
      </w:rPr>
    </w:lvl>
    <w:lvl w:ilvl="4" w:tplc="90CAFFCA">
      <w:start w:val="1"/>
      <w:numFmt w:val="bullet"/>
      <w:lvlText w:val="o"/>
      <w:lvlJc w:val="left"/>
      <w:pPr>
        <w:ind w:left="3600" w:hanging="360"/>
      </w:pPr>
      <w:rPr>
        <w:rFonts w:ascii="Courier New" w:hAnsi="Courier New" w:hint="default"/>
      </w:rPr>
    </w:lvl>
    <w:lvl w:ilvl="5" w:tplc="90FEE2F4">
      <w:start w:val="1"/>
      <w:numFmt w:val="bullet"/>
      <w:lvlText w:val=""/>
      <w:lvlJc w:val="left"/>
      <w:pPr>
        <w:ind w:left="4320" w:hanging="360"/>
      </w:pPr>
      <w:rPr>
        <w:rFonts w:ascii="Wingdings" w:hAnsi="Wingdings" w:hint="default"/>
      </w:rPr>
    </w:lvl>
    <w:lvl w:ilvl="6" w:tplc="35509AD8">
      <w:start w:val="1"/>
      <w:numFmt w:val="bullet"/>
      <w:lvlText w:val=""/>
      <w:lvlJc w:val="left"/>
      <w:pPr>
        <w:ind w:left="5040" w:hanging="360"/>
      </w:pPr>
      <w:rPr>
        <w:rFonts w:ascii="Symbol" w:hAnsi="Symbol" w:hint="default"/>
      </w:rPr>
    </w:lvl>
    <w:lvl w:ilvl="7" w:tplc="F7422F38">
      <w:start w:val="1"/>
      <w:numFmt w:val="bullet"/>
      <w:lvlText w:val="o"/>
      <w:lvlJc w:val="left"/>
      <w:pPr>
        <w:ind w:left="5760" w:hanging="360"/>
      </w:pPr>
      <w:rPr>
        <w:rFonts w:ascii="Courier New" w:hAnsi="Courier New" w:hint="default"/>
      </w:rPr>
    </w:lvl>
    <w:lvl w:ilvl="8" w:tplc="F698DC7A">
      <w:start w:val="1"/>
      <w:numFmt w:val="bullet"/>
      <w:lvlText w:val=""/>
      <w:lvlJc w:val="left"/>
      <w:pPr>
        <w:ind w:left="6480" w:hanging="360"/>
      </w:pPr>
      <w:rPr>
        <w:rFonts w:ascii="Wingdings" w:hAnsi="Wingdings" w:hint="default"/>
      </w:rPr>
    </w:lvl>
  </w:abstractNum>
  <w:abstractNum w:abstractNumId="185" w15:restartNumberingAfterBreak="0">
    <w:nsid w:val="56F4918A"/>
    <w:multiLevelType w:val="multilevel"/>
    <w:tmpl w:val="83D06C78"/>
    <w:lvl w:ilvl="0">
      <w:start w:val="1"/>
      <w:numFmt w:val="bullet"/>
      <w:lvlText w:val=""/>
      <w:lvlJc w:val="left"/>
      <w:pPr>
        <w:ind w:left="720" w:hanging="360"/>
      </w:pPr>
      <w:rPr>
        <w:rFonts w:ascii="Symbol" w:hAnsi="Symbol"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186" w15:restartNumberingAfterBreak="0">
    <w:nsid w:val="57AB150C"/>
    <w:multiLevelType w:val="multilevel"/>
    <w:tmpl w:val="2332A14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58365EAE"/>
    <w:multiLevelType w:val="hybridMultilevel"/>
    <w:tmpl w:val="F57EA8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8" w15:restartNumberingAfterBreak="0">
    <w:nsid w:val="58CC64C6"/>
    <w:multiLevelType w:val="multilevel"/>
    <w:tmpl w:val="B7EED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58EC2C88"/>
    <w:multiLevelType w:val="multilevel"/>
    <w:tmpl w:val="1FB82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599C0F93"/>
    <w:multiLevelType w:val="hybridMultilevel"/>
    <w:tmpl w:val="F294BEA4"/>
    <w:lvl w:ilvl="0" w:tplc="1E503DB8">
      <w:start w:val="1"/>
      <w:numFmt w:val="bullet"/>
      <w:lvlText w:val="o"/>
      <w:lvlJc w:val="left"/>
      <w:pPr>
        <w:ind w:left="720" w:hanging="360"/>
      </w:pPr>
      <w:rPr>
        <w:rFonts w:ascii="&quot;Courier New&quot;" w:hAnsi="&quot;Courier New&quot;" w:hint="default"/>
      </w:rPr>
    </w:lvl>
    <w:lvl w:ilvl="1" w:tplc="49FCBDF4">
      <w:start w:val="1"/>
      <w:numFmt w:val="bullet"/>
      <w:lvlText w:val="o"/>
      <w:lvlJc w:val="left"/>
      <w:pPr>
        <w:ind w:left="1440" w:hanging="360"/>
      </w:pPr>
      <w:rPr>
        <w:rFonts w:ascii="Courier New" w:hAnsi="Courier New" w:hint="default"/>
      </w:rPr>
    </w:lvl>
    <w:lvl w:ilvl="2" w:tplc="CB9A8A06">
      <w:start w:val="1"/>
      <w:numFmt w:val="bullet"/>
      <w:lvlText w:val=""/>
      <w:lvlJc w:val="left"/>
      <w:pPr>
        <w:ind w:left="2160" w:hanging="360"/>
      </w:pPr>
      <w:rPr>
        <w:rFonts w:ascii="Wingdings" w:hAnsi="Wingdings" w:hint="default"/>
      </w:rPr>
    </w:lvl>
    <w:lvl w:ilvl="3" w:tplc="AE2A185A">
      <w:start w:val="1"/>
      <w:numFmt w:val="bullet"/>
      <w:lvlText w:val=""/>
      <w:lvlJc w:val="left"/>
      <w:pPr>
        <w:ind w:left="2880" w:hanging="360"/>
      </w:pPr>
      <w:rPr>
        <w:rFonts w:ascii="Symbol" w:hAnsi="Symbol" w:hint="default"/>
      </w:rPr>
    </w:lvl>
    <w:lvl w:ilvl="4" w:tplc="7A4A0AF4">
      <w:start w:val="1"/>
      <w:numFmt w:val="bullet"/>
      <w:lvlText w:val="o"/>
      <w:lvlJc w:val="left"/>
      <w:pPr>
        <w:ind w:left="3600" w:hanging="360"/>
      </w:pPr>
      <w:rPr>
        <w:rFonts w:ascii="Courier New" w:hAnsi="Courier New" w:hint="default"/>
      </w:rPr>
    </w:lvl>
    <w:lvl w:ilvl="5" w:tplc="B8288EBE">
      <w:start w:val="1"/>
      <w:numFmt w:val="bullet"/>
      <w:lvlText w:val=""/>
      <w:lvlJc w:val="left"/>
      <w:pPr>
        <w:ind w:left="4320" w:hanging="360"/>
      </w:pPr>
      <w:rPr>
        <w:rFonts w:ascii="Wingdings" w:hAnsi="Wingdings" w:hint="default"/>
      </w:rPr>
    </w:lvl>
    <w:lvl w:ilvl="6" w:tplc="A0B0EBE4">
      <w:start w:val="1"/>
      <w:numFmt w:val="bullet"/>
      <w:lvlText w:val=""/>
      <w:lvlJc w:val="left"/>
      <w:pPr>
        <w:ind w:left="5040" w:hanging="360"/>
      </w:pPr>
      <w:rPr>
        <w:rFonts w:ascii="Symbol" w:hAnsi="Symbol" w:hint="default"/>
      </w:rPr>
    </w:lvl>
    <w:lvl w:ilvl="7" w:tplc="45205C0C">
      <w:start w:val="1"/>
      <w:numFmt w:val="bullet"/>
      <w:lvlText w:val="o"/>
      <w:lvlJc w:val="left"/>
      <w:pPr>
        <w:ind w:left="5760" w:hanging="360"/>
      </w:pPr>
      <w:rPr>
        <w:rFonts w:ascii="Courier New" w:hAnsi="Courier New" w:hint="default"/>
      </w:rPr>
    </w:lvl>
    <w:lvl w:ilvl="8" w:tplc="CC044EB0">
      <w:start w:val="1"/>
      <w:numFmt w:val="bullet"/>
      <w:lvlText w:val=""/>
      <w:lvlJc w:val="left"/>
      <w:pPr>
        <w:ind w:left="6480" w:hanging="360"/>
      </w:pPr>
      <w:rPr>
        <w:rFonts w:ascii="Wingdings" w:hAnsi="Wingdings" w:hint="default"/>
      </w:rPr>
    </w:lvl>
  </w:abstractNum>
  <w:abstractNum w:abstractNumId="191" w15:restartNumberingAfterBreak="0">
    <w:nsid w:val="5A0B96C2"/>
    <w:multiLevelType w:val="hybridMultilevel"/>
    <w:tmpl w:val="E8F8EE62"/>
    <w:lvl w:ilvl="0" w:tplc="D758E9BE">
      <w:start w:val="1"/>
      <w:numFmt w:val="bullet"/>
      <w:lvlText w:val="·"/>
      <w:lvlJc w:val="left"/>
      <w:pPr>
        <w:ind w:left="720" w:hanging="360"/>
      </w:pPr>
      <w:rPr>
        <w:rFonts w:ascii="Symbol" w:hAnsi="Symbol" w:hint="default"/>
      </w:rPr>
    </w:lvl>
    <w:lvl w:ilvl="1" w:tplc="D3341108">
      <w:start w:val="1"/>
      <w:numFmt w:val="decimal"/>
      <w:lvlText w:val="%2."/>
      <w:lvlJc w:val="left"/>
      <w:pPr>
        <w:ind w:left="1440" w:hanging="360"/>
      </w:pPr>
    </w:lvl>
    <w:lvl w:ilvl="2" w:tplc="A6266EE2">
      <w:start w:val="1"/>
      <w:numFmt w:val="bullet"/>
      <w:lvlText w:val=""/>
      <w:lvlJc w:val="left"/>
      <w:pPr>
        <w:ind w:left="2160" w:hanging="360"/>
      </w:pPr>
      <w:rPr>
        <w:rFonts w:ascii="Wingdings" w:hAnsi="Wingdings" w:hint="default"/>
      </w:rPr>
    </w:lvl>
    <w:lvl w:ilvl="3" w:tplc="3462DB5A">
      <w:start w:val="1"/>
      <w:numFmt w:val="bullet"/>
      <w:lvlText w:val=""/>
      <w:lvlJc w:val="left"/>
      <w:pPr>
        <w:ind w:left="2880" w:hanging="360"/>
      </w:pPr>
      <w:rPr>
        <w:rFonts w:ascii="Symbol" w:hAnsi="Symbol" w:hint="default"/>
      </w:rPr>
    </w:lvl>
    <w:lvl w:ilvl="4" w:tplc="B06CA9C8">
      <w:start w:val="1"/>
      <w:numFmt w:val="bullet"/>
      <w:lvlText w:val="o"/>
      <w:lvlJc w:val="left"/>
      <w:pPr>
        <w:ind w:left="3600" w:hanging="360"/>
      </w:pPr>
      <w:rPr>
        <w:rFonts w:ascii="Courier New" w:hAnsi="Courier New" w:hint="default"/>
      </w:rPr>
    </w:lvl>
    <w:lvl w:ilvl="5" w:tplc="F3442EC2">
      <w:start w:val="1"/>
      <w:numFmt w:val="bullet"/>
      <w:lvlText w:val=""/>
      <w:lvlJc w:val="left"/>
      <w:pPr>
        <w:ind w:left="4320" w:hanging="360"/>
      </w:pPr>
      <w:rPr>
        <w:rFonts w:ascii="Wingdings" w:hAnsi="Wingdings" w:hint="default"/>
      </w:rPr>
    </w:lvl>
    <w:lvl w:ilvl="6" w:tplc="2854861E">
      <w:start w:val="1"/>
      <w:numFmt w:val="bullet"/>
      <w:lvlText w:val=""/>
      <w:lvlJc w:val="left"/>
      <w:pPr>
        <w:ind w:left="5040" w:hanging="360"/>
      </w:pPr>
      <w:rPr>
        <w:rFonts w:ascii="Symbol" w:hAnsi="Symbol" w:hint="default"/>
      </w:rPr>
    </w:lvl>
    <w:lvl w:ilvl="7" w:tplc="8BAE21CA">
      <w:start w:val="1"/>
      <w:numFmt w:val="bullet"/>
      <w:lvlText w:val="o"/>
      <w:lvlJc w:val="left"/>
      <w:pPr>
        <w:ind w:left="5760" w:hanging="360"/>
      </w:pPr>
      <w:rPr>
        <w:rFonts w:ascii="Courier New" w:hAnsi="Courier New" w:hint="default"/>
      </w:rPr>
    </w:lvl>
    <w:lvl w:ilvl="8" w:tplc="B91AC088">
      <w:start w:val="1"/>
      <w:numFmt w:val="bullet"/>
      <w:lvlText w:val=""/>
      <w:lvlJc w:val="left"/>
      <w:pPr>
        <w:ind w:left="6480" w:hanging="360"/>
      </w:pPr>
      <w:rPr>
        <w:rFonts w:ascii="Wingdings" w:hAnsi="Wingdings" w:hint="default"/>
      </w:rPr>
    </w:lvl>
  </w:abstractNum>
  <w:abstractNum w:abstractNumId="192" w15:restartNumberingAfterBreak="0">
    <w:nsid w:val="5ACE571C"/>
    <w:multiLevelType w:val="multilevel"/>
    <w:tmpl w:val="178E256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5AF24BBF"/>
    <w:multiLevelType w:val="multilevel"/>
    <w:tmpl w:val="4D901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5B7324F2"/>
    <w:multiLevelType w:val="hybridMultilevel"/>
    <w:tmpl w:val="11D20942"/>
    <w:lvl w:ilvl="0" w:tplc="962EE9BA">
      <w:start w:val="1"/>
      <w:numFmt w:val="bullet"/>
      <w:lvlText w:val="·"/>
      <w:lvlJc w:val="left"/>
      <w:pPr>
        <w:ind w:left="720" w:hanging="360"/>
      </w:pPr>
      <w:rPr>
        <w:rFonts w:ascii="Symbol" w:hAnsi="Symbol" w:hint="default"/>
      </w:rPr>
    </w:lvl>
    <w:lvl w:ilvl="1" w:tplc="054A483C">
      <w:start w:val="1"/>
      <w:numFmt w:val="bullet"/>
      <w:lvlText w:val="o"/>
      <w:lvlJc w:val="left"/>
      <w:pPr>
        <w:ind w:left="1440" w:hanging="360"/>
      </w:pPr>
      <w:rPr>
        <w:rFonts w:ascii="Courier New" w:hAnsi="Courier New" w:hint="default"/>
      </w:rPr>
    </w:lvl>
    <w:lvl w:ilvl="2" w:tplc="ACEA1816">
      <w:start w:val="1"/>
      <w:numFmt w:val="bullet"/>
      <w:lvlText w:val=""/>
      <w:lvlJc w:val="left"/>
      <w:pPr>
        <w:ind w:left="2160" w:hanging="360"/>
      </w:pPr>
      <w:rPr>
        <w:rFonts w:ascii="Wingdings" w:hAnsi="Wingdings" w:hint="default"/>
      </w:rPr>
    </w:lvl>
    <w:lvl w:ilvl="3" w:tplc="54887ACA">
      <w:start w:val="1"/>
      <w:numFmt w:val="bullet"/>
      <w:lvlText w:val=""/>
      <w:lvlJc w:val="left"/>
      <w:pPr>
        <w:ind w:left="2880" w:hanging="360"/>
      </w:pPr>
      <w:rPr>
        <w:rFonts w:ascii="Symbol" w:hAnsi="Symbol" w:hint="default"/>
      </w:rPr>
    </w:lvl>
    <w:lvl w:ilvl="4" w:tplc="034853C4">
      <w:start w:val="1"/>
      <w:numFmt w:val="bullet"/>
      <w:lvlText w:val="o"/>
      <w:lvlJc w:val="left"/>
      <w:pPr>
        <w:ind w:left="3600" w:hanging="360"/>
      </w:pPr>
      <w:rPr>
        <w:rFonts w:ascii="Courier New" w:hAnsi="Courier New" w:hint="default"/>
      </w:rPr>
    </w:lvl>
    <w:lvl w:ilvl="5" w:tplc="F982AEAA">
      <w:start w:val="1"/>
      <w:numFmt w:val="bullet"/>
      <w:lvlText w:val=""/>
      <w:lvlJc w:val="left"/>
      <w:pPr>
        <w:ind w:left="4320" w:hanging="360"/>
      </w:pPr>
      <w:rPr>
        <w:rFonts w:ascii="Wingdings" w:hAnsi="Wingdings" w:hint="default"/>
      </w:rPr>
    </w:lvl>
    <w:lvl w:ilvl="6" w:tplc="63F06708">
      <w:start w:val="1"/>
      <w:numFmt w:val="bullet"/>
      <w:lvlText w:val=""/>
      <w:lvlJc w:val="left"/>
      <w:pPr>
        <w:ind w:left="5040" w:hanging="360"/>
      </w:pPr>
      <w:rPr>
        <w:rFonts w:ascii="Symbol" w:hAnsi="Symbol" w:hint="default"/>
      </w:rPr>
    </w:lvl>
    <w:lvl w:ilvl="7" w:tplc="0D781260">
      <w:start w:val="1"/>
      <w:numFmt w:val="bullet"/>
      <w:lvlText w:val="o"/>
      <w:lvlJc w:val="left"/>
      <w:pPr>
        <w:ind w:left="5760" w:hanging="360"/>
      </w:pPr>
      <w:rPr>
        <w:rFonts w:ascii="Courier New" w:hAnsi="Courier New" w:hint="default"/>
      </w:rPr>
    </w:lvl>
    <w:lvl w:ilvl="8" w:tplc="4B3A4CB2">
      <w:start w:val="1"/>
      <w:numFmt w:val="bullet"/>
      <w:lvlText w:val=""/>
      <w:lvlJc w:val="left"/>
      <w:pPr>
        <w:ind w:left="6480" w:hanging="360"/>
      </w:pPr>
      <w:rPr>
        <w:rFonts w:ascii="Wingdings" w:hAnsi="Wingdings" w:hint="default"/>
      </w:rPr>
    </w:lvl>
  </w:abstractNum>
  <w:abstractNum w:abstractNumId="195" w15:restartNumberingAfterBreak="0">
    <w:nsid w:val="5B8F5214"/>
    <w:multiLevelType w:val="hybridMultilevel"/>
    <w:tmpl w:val="444A5D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6" w15:restartNumberingAfterBreak="0">
    <w:nsid w:val="5BEE1555"/>
    <w:multiLevelType w:val="multilevel"/>
    <w:tmpl w:val="3228B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5D3930CD"/>
    <w:multiLevelType w:val="multilevel"/>
    <w:tmpl w:val="C86C7600"/>
    <w:lvl w:ilvl="0">
      <w:start w:val="1"/>
      <w:numFmt w:val="bullet"/>
      <w:lvlText w:val=""/>
      <w:lvlJc w:val="left"/>
      <w:pPr>
        <w:ind w:left="720" w:hanging="360"/>
      </w:pPr>
      <w:rPr>
        <w:rFonts w:ascii="Symbol" w:hAnsi="Symbol"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8" w15:restartNumberingAfterBreak="0">
    <w:nsid w:val="5DA97875"/>
    <w:multiLevelType w:val="hybridMultilevel"/>
    <w:tmpl w:val="F9F4CF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9" w15:restartNumberingAfterBreak="0">
    <w:nsid w:val="5DF83D51"/>
    <w:multiLevelType w:val="multilevel"/>
    <w:tmpl w:val="2D50A5E8"/>
    <w:lvl w:ilvl="0">
      <w:start w:val="1"/>
      <w:numFmt w:val="bullet"/>
      <w:lvlText w:val=""/>
      <w:lvlJc w:val="left"/>
      <w:pPr>
        <w:ind w:left="720" w:hanging="360"/>
      </w:pPr>
      <w:rPr>
        <w:rFonts w:ascii="Symbol" w:hAnsi="Symbol"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0" w15:restartNumberingAfterBreak="0">
    <w:nsid w:val="5E453AC7"/>
    <w:multiLevelType w:val="multilevel"/>
    <w:tmpl w:val="6DDC12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5E4B2F4B"/>
    <w:multiLevelType w:val="multilevel"/>
    <w:tmpl w:val="3564A8D4"/>
    <w:lvl w:ilvl="0">
      <w:start w:val="3"/>
      <w:numFmt w:val="decimal"/>
      <w:lvlText w:val="%1"/>
      <w:lvlJc w:val="left"/>
      <w:pPr>
        <w:ind w:left="375" w:hanging="375"/>
      </w:pPr>
      <w:rPr>
        <w:rFonts w:hint="default"/>
      </w:rPr>
    </w:lvl>
    <w:lvl w:ilvl="1">
      <w:start w:val="2"/>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02" w15:restartNumberingAfterBreak="0">
    <w:nsid w:val="5E85A974"/>
    <w:multiLevelType w:val="hybridMultilevel"/>
    <w:tmpl w:val="1D021758"/>
    <w:lvl w:ilvl="0" w:tplc="FC24771C">
      <w:start w:val="1"/>
      <w:numFmt w:val="bullet"/>
      <w:lvlText w:val="·"/>
      <w:lvlJc w:val="left"/>
      <w:pPr>
        <w:ind w:left="720" w:hanging="360"/>
      </w:pPr>
      <w:rPr>
        <w:rFonts w:ascii="Symbol" w:hAnsi="Symbol" w:hint="default"/>
      </w:rPr>
    </w:lvl>
    <w:lvl w:ilvl="1" w:tplc="CE8C823A">
      <w:start w:val="1"/>
      <w:numFmt w:val="bullet"/>
      <w:lvlText w:val="o"/>
      <w:lvlJc w:val="left"/>
      <w:pPr>
        <w:ind w:left="1440" w:hanging="360"/>
      </w:pPr>
      <w:rPr>
        <w:rFonts w:ascii="Courier New" w:hAnsi="Courier New" w:hint="default"/>
      </w:rPr>
    </w:lvl>
    <w:lvl w:ilvl="2" w:tplc="71DC94AC">
      <w:start w:val="1"/>
      <w:numFmt w:val="bullet"/>
      <w:lvlText w:val=""/>
      <w:lvlJc w:val="left"/>
      <w:pPr>
        <w:ind w:left="2160" w:hanging="360"/>
      </w:pPr>
      <w:rPr>
        <w:rFonts w:ascii="Wingdings" w:hAnsi="Wingdings" w:hint="default"/>
      </w:rPr>
    </w:lvl>
    <w:lvl w:ilvl="3" w:tplc="FB627DB6">
      <w:start w:val="1"/>
      <w:numFmt w:val="bullet"/>
      <w:lvlText w:val=""/>
      <w:lvlJc w:val="left"/>
      <w:pPr>
        <w:ind w:left="2880" w:hanging="360"/>
      </w:pPr>
      <w:rPr>
        <w:rFonts w:ascii="Symbol" w:hAnsi="Symbol" w:hint="default"/>
      </w:rPr>
    </w:lvl>
    <w:lvl w:ilvl="4" w:tplc="51603BDA">
      <w:start w:val="1"/>
      <w:numFmt w:val="bullet"/>
      <w:lvlText w:val="o"/>
      <w:lvlJc w:val="left"/>
      <w:pPr>
        <w:ind w:left="3600" w:hanging="360"/>
      </w:pPr>
      <w:rPr>
        <w:rFonts w:ascii="Courier New" w:hAnsi="Courier New" w:hint="default"/>
      </w:rPr>
    </w:lvl>
    <w:lvl w:ilvl="5" w:tplc="AE045EFE">
      <w:start w:val="1"/>
      <w:numFmt w:val="bullet"/>
      <w:lvlText w:val=""/>
      <w:lvlJc w:val="left"/>
      <w:pPr>
        <w:ind w:left="4320" w:hanging="360"/>
      </w:pPr>
      <w:rPr>
        <w:rFonts w:ascii="Wingdings" w:hAnsi="Wingdings" w:hint="default"/>
      </w:rPr>
    </w:lvl>
    <w:lvl w:ilvl="6" w:tplc="AA9803E4">
      <w:start w:val="1"/>
      <w:numFmt w:val="bullet"/>
      <w:lvlText w:val=""/>
      <w:lvlJc w:val="left"/>
      <w:pPr>
        <w:ind w:left="5040" w:hanging="360"/>
      </w:pPr>
      <w:rPr>
        <w:rFonts w:ascii="Symbol" w:hAnsi="Symbol" w:hint="default"/>
      </w:rPr>
    </w:lvl>
    <w:lvl w:ilvl="7" w:tplc="8A9E3F8A">
      <w:start w:val="1"/>
      <w:numFmt w:val="bullet"/>
      <w:lvlText w:val="o"/>
      <w:lvlJc w:val="left"/>
      <w:pPr>
        <w:ind w:left="5760" w:hanging="360"/>
      </w:pPr>
      <w:rPr>
        <w:rFonts w:ascii="Courier New" w:hAnsi="Courier New" w:hint="default"/>
      </w:rPr>
    </w:lvl>
    <w:lvl w:ilvl="8" w:tplc="EBC6CDEA">
      <w:start w:val="1"/>
      <w:numFmt w:val="bullet"/>
      <w:lvlText w:val=""/>
      <w:lvlJc w:val="left"/>
      <w:pPr>
        <w:ind w:left="6480" w:hanging="360"/>
      </w:pPr>
      <w:rPr>
        <w:rFonts w:ascii="Wingdings" w:hAnsi="Wingdings" w:hint="default"/>
      </w:rPr>
    </w:lvl>
  </w:abstractNum>
  <w:abstractNum w:abstractNumId="203" w15:restartNumberingAfterBreak="0">
    <w:nsid w:val="5EC31E8F"/>
    <w:multiLevelType w:val="multilevel"/>
    <w:tmpl w:val="3476E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5F00C3D0"/>
    <w:multiLevelType w:val="hybridMultilevel"/>
    <w:tmpl w:val="FFFFFFFF"/>
    <w:lvl w:ilvl="0" w:tplc="CAC21A8E">
      <w:start w:val="1"/>
      <w:numFmt w:val="bullet"/>
      <w:lvlText w:val=""/>
      <w:lvlJc w:val="left"/>
      <w:pPr>
        <w:ind w:left="720" w:hanging="360"/>
      </w:pPr>
      <w:rPr>
        <w:rFonts w:ascii="Wingdings" w:hAnsi="Wingdings" w:hint="default"/>
      </w:rPr>
    </w:lvl>
    <w:lvl w:ilvl="1" w:tplc="1C58E208">
      <w:start w:val="1"/>
      <w:numFmt w:val="bullet"/>
      <w:lvlText w:val="o"/>
      <w:lvlJc w:val="left"/>
      <w:pPr>
        <w:ind w:left="1440" w:hanging="360"/>
      </w:pPr>
      <w:rPr>
        <w:rFonts w:ascii="Courier New" w:hAnsi="Courier New" w:hint="default"/>
      </w:rPr>
    </w:lvl>
    <w:lvl w:ilvl="2" w:tplc="E4CC209E">
      <w:start w:val="1"/>
      <w:numFmt w:val="bullet"/>
      <w:lvlText w:val=""/>
      <w:lvlJc w:val="left"/>
      <w:pPr>
        <w:ind w:left="2160" w:hanging="360"/>
      </w:pPr>
      <w:rPr>
        <w:rFonts w:ascii="Wingdings" w:hAnsi="Wingdings" w:hint="default"/>
      </w:rPr>
    </w:lvl>
    <w:lvl w:ilvl="3" w:tplc="9E70CB78">
      <w:start w:val="1"/>
      <w:numFmt w:val="bullet"/>
      <w:lvlText w:val=""/>
      <w:lvlJc w:val="left"/>
      <w:pPr>
        <w:ind w:left="2880" w:hanging="360"/>
      </w:pPr>
      <w:rPr>
        <w:rFonts w:ascii="Symbol" w:hAnsi="Symbol" w:hint="default"/>
      </w:rPr>
    </w:lvl>
    <w:lvl w:ilvl="4" w:tplc="42DEA54C">
      <w:start w:val="1"/>
      <w:numFmt w:val="bullet"/>
      <w:lvlText w:val="o"/>
      <w:lvlJc w:val="left"/>
      <w:pPr>
        <w:ind w:left="3600" w:hanging="360"/>
      </w:pPr>
      <w:rPr>
        <w:rFonts w:ascii="Courier New" w:hAnsi="Courier New" w:hint="default"/>
      </w:rPr>
    </w:lvl>
    <w:lvl w:ilvl="5" w:tplc="EAC07058">
      <w:start w:val="1"/>
      <w:numFmt w:val="bullet"/>
      <w:lvlText w:val=""/>
      <w:lvlJc w:val="left"/>
      <w:pPr>
        <w:ind w:left="4320" w:hanging="360"/>
      </w:pPr>
      <w:rPr>
        <w:rFonts w:ascii="Wingdings" w:hAnsi="Wingdings" w:hint="default"/>
      </w:rPr>
    </w:lvl>
    <w:lvl w:ilvl="6" w:tplc="5956A8F0">
      <w:start w:val="1"/>
      <w:numFmt w:val="bullet"/>
      <w:lvlText w:val=""/>
      <w:lvlJc w:val="left"/>
      <w:pPr>
        <w:ind w:left="5040" w:hanging="360"/>
      </w:pPr>
      <w:rPr>
        <w:rFonts w:ascii="Symbol" w:hAnsi="Symbol" w:hint="default"/>
      </w:rPr>
    </w:lvl>
    <w:lvl w:ilvl="7" w:tplc="A672D150">
      <w:start w:val="1"/>
      <w:numFmt w:val="bullet"/>
      <w:lvlText w:val="o"/>
      <w:lvlJc w:val="left"/>
      <w:pPr>
        <w:ind w:left="5760" w:hanging="360"/>
      </w:pPr>
      <w:rPr>
        <w:rFonts w:ascii="Courier New" w:hAnsi="Courier New" w:hint="default"/>
      </w:rPr>
    </w:lvl>
    <w:lvl w:ilvl="8" w:tplc="A998A296">
      <w:start w:val="1"/>
      <w:numFmt w:val="bullet"/>
      <w:lvlText w:val=""/>
      <w:lvlJc w:val="left"/>
      <w:pPr>
        <w:ind w:left="6480" w:hanging="360"/>
      </w:pPr>
      <w:rPr>
        <w:rFonts w:ascii="Wingdings" w:hAnsi="Wingdings" w:hint="default"/>
      </w:rPr>
    </w:lvl>
  </w:abstractNum>
  <w:abstractNum w:abstractNumId="205" w15:restartNumberingAfterBreak="0">
    <w:nsid w:val="5F120923"/>
    <w:multiLevelType w:val="multilevel"/>
    <w:tmpl w:val="851AB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600D2FDE"/>
    <w:multiLevelType w:val="hybridMultilevel"/>
    <w:tmpl w:val="47BC7DAC"/>
    <w:lvl w:ilvl="0" w:tplc="9C1660B8">
      <w:start w:val="1"/>
      <w:numFmt w:val="bullet"/>
      <w:lvlText w:val="·"/>
      <w:lvlJc w:val="left"/>
      <w:pPr>
        <w:ind w:left="720" w:hanging="360"/>
      </w:pPr>
      <w:rPr>
        <w:rFonts w:ascii="Symbol" w:hAnsi="Symbol" w:hint="default"/>
      </w:rPr>
    </w:lvl>
    <w:lvl w:ilvl="1" w:tplc="F056A408">
      <w:start w:val="1"/>
      <w:numFmt w:val="bullet"/>
      <w:lvlText w:val="o"/>
      <w:lvlJc w:val="left"/>
      <w:pPr>
        <w:ind w:left="1440" w:hanging="360"/>
      </w:pPr>
      <w:rPr>
        <w:rFonts w:ascii="Courier New" w:hAnsi="Courier New" w:hint="default"/>
      </w:rPr>
    </w:lvl>
    <w:lvl w:ilvl="2" w:tplc="57582F42">
      <w:start w:val="1"/>
      <w:numFmt w:val="bullet"/>
      <w:lvlText w:val=""/>
      <w:lvlJc w:val="left"/>
      <w:pPr>
        <w:ind w:left="2160" w:hanging="360"/>
      </w:pPr>
      <w:rPr>
        <w:rFonts w:ascii="Wingdings" w:hAnsi="Wingdings" w:hint="default"/>
      </w:rPr>
    </w:lvl>
    <w:lvl w:ilvl="3" w:tplc="4AFE7398">
      <w:start w:val="1"/>
      <w:numFmt w:val="bullet"/>
      <w:lvlText w:val=""/>
      <w:lvlJc w:val="left"/>
      <w:pPr>
        <w:ind w:left="2880" w:hanging="360"/>
      </w:pPr>
      <w:rPr>
        <w:rFonts w:ascii="Symbol" w:hAnsi="Symbol" w:hint="default"/>
      </w:rPr>
    </w:lvl>
    <w:lvl w:ilvl="4" w:tplc="2AB6D55A">
      <w:start w:val="1"/>
      <w:numFmt w:val="bullet"/>
      <w:lvlText w:val="o"/>
      <w:lvlJc w:val="left"/>
      <w:pPr>
        <w:ind w:left="3600" w:hanging="360"/>
      </w:pPr>
      <w:rPr>
        <w:rFonts w:ascii="Courier New" w:hAnsi="Courier New" w:hint="default"/>
      </w:rPr>
    </w:lvl>
    <w:lvl w:ilvl="5" w:tplc="6FB00F4A">
      <w:start w:val="1"/>
      <w:numFmt w:val="bullet"/>
      <w:lvlText w:val=""/>
      <w:lvlJc w:val="left"/>
      <w:pPr>
        <w:ind w:left="4320" w:hanging="360"/>
      </w:pPr>
      <w:rPr>
        <w:rFonts w:ascii="Wingdings" w:hAnsi="Wingdings" w:hint="default"/>
      </w:rPr>
    </w:lvl>
    <w:lvl w:ilvl="6" w:tplc="DA7C439E">
      <w:start w:val="1"/>
      <w:numFmt w:val="bullet"/>
      <w:lvlText w:val=""/>
      <w:lvlJc w:val="left"/>
      <w:pPr>
        <w:ind w:left="5040" w:hanging="360"/>
      </w:pPr>
      <w:rPr>
        <w:rFonts w:ascii="Symbol" w:hAnsi="Symbol" w:hint="default"/>
      </w:rPr>
    </w:lvl>
    <w:lvl w:ilvl="7" w:tplc="837EDE54">
      <w:start w:val="1"/>
      <w:numFmt w:val="bullet"/>
      <w:lvlText w:val="o"/>
      <w:lvlJc w:val="left"/>
      <w:pPr>
        <w:ind w:left="5760" w:hanging="360"/>
      </w:pPr>
      <w:rPr>
        <w:rFonts w:ascii="Courier New" w:hAnsi="Courier New" w:hint="default"/>
      </w:rPr>
    </w:lvl>
    <w:lvl w:ilvl="8" w:tplc="EB2239EE">
      <w:start w:val="1"/>
      <w:numFmt w:val="bullet"/>
      <w:lvlText w:val=""/>
      <w:lvlJc w:val="left"/>
      <w:pPr>
        <w:ind w:left="6480" w:hanging="360"/>
      </w:pPr>
      <w:rPr>
        <w:rFonts w:ascii="Wingdings" w:hAnsi="Wingdings" w:hint="default"/>
      </w:rPr>
    </w:lvl>
  </w:abstractNum>
  <w:abstractNum w:abstractNumId="207" w15:restartNumberingAfterBreak="0">
    <w:nsid w:val="60AE43CA"/>
    <w:multiLevelType w:val="multilevel"/>
    <w:tmpl w:val="B172F2C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61300CFB"/>
    <w:multiLevelType w:val="hybridMultilevel"/>
    <w:tmpl w:val="913076F8"/>
    <w:lvl w:ilvl="0" w:tplc="8AC4ED06">
      <w:start w:val="1"/>
      <w:numFmt w:val="bullet"/>
      <w:lvlText w:val="·"/>
      <w:lvlJc w:val="left"/>
      <w:pPr>
        <w:ind w:left="720" w:hanging="360"/>
      </w:pPr>
      <w:rPr>
        <w:rFonts w:ascii="Symbol" w:hAnsi="Symbol" w:hint="default"/>
      </w:rPr>
    </w:lvl>
    <w:lvl w:ilvl="1" w:tplc="B5B8E286">
      <w:start w:val="1"/>
      <w:numFmt w:val="bullet"/>
      <w:lvlText w:val="o"/>
      <w:lvlJc w:val="left"/>
      <w:pPr>
        <w:ind w:left="1440" w:hanging="360"/>
      </w:pPr>
      <w:rPr>
        <w:rFonts w:ascii="Courier New" w:hAnsi="Courier New" w:hint="default"/>
      </w:rPr>
    </w:lvl>
    <w:lvl w:ilvl="2" w:tplc="EB9A0890">
      <w:start w:val="1"/>
      <w:numFmt w:val="bullet"/>
      <w:lvlText w:val=""/>
      <w:lvlJc w:val="left"/>
      <w:pPr>
        <w:ind w:left="2160" w:hanging="360"/>
      </w:pPr>
      <w:rPr>
        <w:rFonts w:ascii="Wingdings" w:hAnsi="Wingdings" w:hint="default"/>
      </w:rPr>
    </w:lvl>
    <w:lvl w:ilvl="3" w:tplc="DF90202C">
      <w:start w:val="1"/>
      <w:numFmt w:val="bullet"/>
      <w:lvlText w:val=""/>
      <w:lvlJc w:val="left"/>
      <w:pPr>
        <w:ind w:left="2880" w:hanging="360"/>
      </w:pPr>
      <w:rPr>
        <w:rFonts w:ascii="Symbol" w:hAnsi="Symbol" w:hint="default"/>
      </w:rPr>
    </w:lvl>
    <w:lvl w:ilvl="4" w:tplc="7F488D5E">
      <w:start w:val="1"/>
      <w:numFmt w:val="bullet"/>
      <w:lvlText w:val="o"/>
      <w:lvlJc w:val="left"/>
      <w:pPr>
        <w:ind w:left="3600" w:hanging="360"/>
      </w:pPr>
      <w:rPr>
        <w:rFonts w:ascii="Courier New" w:hAnsi="Courier New" w:hint="default"/>
      </w:rPr>
    </w:lvl>
    <w:lvl w:ilvl="5" w:tplc="C3669900">
      <w:start w:val="1"/>
      <w:numFmt w:val="bullet"/>
      <w:lvlText w:val=""/>
      <w:lvlJc w:val="left"/>
      <w:pPr>
        <w:ind w:left="4320" w:hanging="360"/>
      </w:pPr>
      <w:rPr>
        <w:rFonts w:ascii="Wingdings" w:hAnsi="Wingdings" w:hint="default"/>
      </w:rPr>
    </w:lvl>
    <w:lvl w:ilvl="6" w:tplc="1CE87586">
      <w:start w:val="1"/>
      <w:numFmt w:val="bullet"/>
      <w:lvlText w:val=""/>
      <w:lvlJc w:val="left"/>
      <w:pPr>
        <w:ind w:left="5040" w:hanging="360"/>
      </w:pPr>
      <w:rPr>
        <w:rFonts w:ascii="Symbol" w:hAnsi="Symbol" w:hint="default"/>
      </w:rPr>
    </w:lvl>
    <w:lvl w:ilvl="7" w:tplc="138E7AFC">
      <w:start w:val="1"/>
      <w:numFmt w:val="bullet"/>
      <w:lvlText w:val="o"/>
      <w:lvlJc w:val="left"/>
      <w:pPr>
        <w:ind w:left="5760" w:hanging="360"/>
      </w:pPr>
      <w:rPr>
        <w:rFonts w:ascii="Courier New" w:hAnsi="Courier New" w:hint="default"/>
      </w:rPr>
    </w:lvl>
    <w:lvl w:ilvl="8" w:tplc="A346393E">
      <w:start w:val="1"/>
      <w:numFmt w:val="bullet"/>
      <w:lvlText w:val=""/>
      <w:lvlJc w:val="left"/>
      <w:pPr>
        <w:ind w:left="6480" w:hanging="360"/>
      </w:pPr>
      <w:rPr>
        <w:rFonts w:ascii="Wingdings" w:hAnsi="Wingdings" w:hint="default"/>
      </w:rPr>
    </w:lvl>
  </w:abstractNum>
  <w:abstractNum w:abstractNumId="209" w15:restartNumberingAfterBreak="0">
    <w:nsid w:val="629D7EEF"/>
    <w:multiLevelType w:val="multilevel"/>
    <w:tmpl w:val="E76CD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62D13750"/>
    <w:multiLevelType w:val="multilevel"/>
    <w:tmpl w:val="6D802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63487AF5"/>
    <w:multiLevelType w:val="multilevel"/>
    <w:tmpl w:val="946EA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639A68FC"/>
    <w:multiLevelType w:val="multilevel"/>
    <w:tmpl w:val="CC242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63EB6A05"/>
    <w:multiLevelType w:val="multilevel"/>
    <w:tmpl w:val="020A7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6410141D"/>
    <w:multiLevelType w:val="multilevel"/>
    <w:tmpl w:val="B2D8A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6514081E"/>
    <w:multiLevelType w:val="multilevel"/>
    <w:tmpl w:val="1E2CF9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65EC66A6"/>
    <w:multiLevelType w:val="hybridMultilevel"/>
    <w:tmpl w:val="62C8EB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7" w15:restartNumberingAfterBreak="0">
    <w:nsid w:val="66453C2C"/>
    <w:multiLevelType w:val="multilevel"/>
    <w:tmpl w:val="44C23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67BF54DA"/>
    <w:multiLevelType w:val="multilevel"/>
    <w:tmpl w:val="13F86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684277A6"/>
    <w:multiLevelType w:val="multilevel"/>
    <w:tmpl w:val="BDAAA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68B7BF87"/>
    <w:multiLevelType w:val="hybridMultilevel"/>
    <w:tmpl w:val="5B8443EA"/>
    <w:lvl w:ilvl="0" w:tplc="DCCC31E8">
      <w:start w:val="1"/>
      <w:numFmt w:val="bullet"/>
      <w:lvlText w:val="·"/>
      <w:lvlJc w:val="left"/>
      <w:pPr>
        <w:ind w:left="720" w:hanging="360"/>
      </w:pPr>
      <w:rPr>
        <w:rFonts w:ascii="Symbol" w:hAnsi="Symbol" w:hint="default"/>
      </w:rPr>
    </w:lvl>
    <w:lvl w:ilvl="1" w:tplc="0C56A71A">
      <w:start w:val="1"/>
      <w:numFmt w:val="bullet"/>
      <w:lvlText w:val="o"/>
      <w:lvlJc w:val="left"/>
      <w:pPr>
        <w:ind w:left="1440" w:hanging="360"/>
      </w:pPr>
      <w:rPr>
        <w:rFonts w:ascii="Courier New" w:hAnsi="Courier New" w:hint="default"/>
      </w:rPr>
    </w:lvl>
    <w:lvl w:ilvl="2" w:tplc="086EDE74">
      <w:start w:val="1"/>
      <w:numFmt w:val="bullet"/>
      <w:lvlText w:val=""/>
      <w:lvlJc w:val="left"/>
      <w:pPr>
        <w:ind w:left="2160" w:hanging="360"/>
      </w:pPr>
      <w:rPr>
        <w:rFonts w:ascii="Wingdings" w:hAnsi="Wingdings" w:hint="default"/>
      </w:rPr>
    </w:lvl>
    <w:lvl w:ilvl="3" w:tplc="B1C2E44C">
      <w:start w:val="1"/>
      <w:numFmt w:val="bullet"/>
      <w:lvlText w:val=""/>
      <w:lvlJc w:val="left"/>
      <w:pPr>
        <w:ind w:left="2880" w:hanging="360"/>
      </w:pPr>
      <w:rPr>
        <w:rFonts w:ascii="Symbol" w:hAnsi="Symbol" w:hint="default"/>
      </w:rPr>
    </w:lvl>
    <w:lvl w:ilvl="4" w:tplc="F5EAB50C">
      <w:start w:val="1"/>
      <w:numFmt w:val="bullet"/>
      <w:lvlText w:val="o"/>
      <w:lvlJc w:val="left"/>
      <w:pPr>
        <w:ind w:left="3600" w:hanging="360"/>
      </w:pPr>
      <w:rPr>
        <w:rFonts w:ascii="Courier New" w:hAnsi="Courier New" w:hint="default"/>
      </w:rPr>
    </w:lvl>
    <w:lvl w:ilvl="5" w:tplc="FFB690AE">
      <w:start w:val="1"/>
      <w:numFmt w:val="bullet"/>
      <w:lvlText w:val=""/>
      <w:lvlJc w:val="left"/>
      <w:pPr>
        <w:ind w:left="4320" w:hanging="360"/>
      </w:pPr>
      <w:rPr>
        <w:rFonts w:ascii="Wingdings" w:hAnsi="Wingdings" w:hint="default"/>
      </w:rPr>
    </w:lvl>
    <w:lvl w:ilvl="6" w:tplc="F42E36D2">
      <w:start w:val="1"/>
      <w:numFmt w:val="bullet"/>
      <w:lvlText w:val=""/>
      <w:lvlJc w:val="left"/>
      <w:pPr>
        <w:ind w:left="5040" w:hanging="360"/>
      </w:pPr>
      <w:rPr>
        <w:rFonts w:ascii="Symbol" w:hAnsi="Symbol" w:hint="default"/>
      </w:rPr>
    </w:lvl>
    <w:lvl w:ilvl="7" w:tplc="68226ADC">
      <w:start w:val="1"/>
      <w:numFmt w:val="bullet"/>
      <w:lvlText w:val="o"/>
      <w:lvlJc w:val="left"/>
      <w:pPr>
        <w:ind w:left="5760" w:hanging="360"/>
      </w:pPr>
      <w:rPr>
        <w:rFonts w:ascii="Courier New" w:hAnsi="Courier New" w:hint="default"/>
      </w:rPr>
    </w:lvl>
    <w:lvl w:ilvl="8" w:tplc="E6142C58">
      <w:start w:val="1"/>
      <w:numFmt w:val="bullet"/>
      <w:lvlText w:val=""/>
      <w:lvlJc w:val="left"/>
      <w:pPr>
        <w:ind w:left="6480" w:hanging="360"/>
      </w:pPr>
      <w:rPr>
        <w:rFonts w:ascii="Wingdings" w:hAnsi="Wingdings" w:hint="default"/>
      </w:rPr>
    </w:lvl>
  </w:abstractNum>
  <w:abstractNum w:abstractNumId="221" w15:restartNumberingAfterBreak="0">
    <w:nsid w:val="68C800D1"/>
    <w:multiLevelType w:val="hybridMultilevel"/>
    <w:tmpl w:val="FDF2F0C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22" w15:restartNumberingAfterBreak="0">
    <w:nsid w:val="68D81E85"/>
    <w:multiLevelType w:val="hybridMultilevel"/>
    <w:tmpl w:val="322C332E"/>
    <w:lvl w:ilvl="0" w:tplc="C3A4DDEA">
      <w:start w:val="1"/>
      <w:numFmt w:val="bullet"/>
      <w:lvlText w:val="·"/>
      <w:lvlJc w:val="left"/>
      <w:pPr>
        <w:ind w:left="720" w:hanging="360"/>
      </w:pPr>
      <w:rPr>
        <w:rFonts w:ascii="Symbol" w:hAnsi="Symbol" w:hint="default"/>
      </w:rPr>
    </w:lvl>
    <w:lvl w:ilvl="1" w:tplc="EA4AB726">
      <w:start w:val="1"/>
      <w:numFmt w:val="bullet"/>
      <w:lvlText w:val="o"/>
      <w:lvlJc w:val="left"/>
      <w:pPr>
        <w:ind w:left="1440" w:hanging="360"/>
      </w:pPr>
      <w:rPr>
        <w:rFonts w:ascii="Courier New" w:hAnsi="Courier New" w:hint="default"/>
      </w:rPr>
    </w:lvl>
    <w:lvl w:ilvl="2" w:tplc="CAEC5BB0">
      <w:start w:val="1"/>
      <w:numFmt w:val="bullet"/>
      <w:lvlText w:val=""/>
      <w:lvlJc w:val="left"/>
      <w:pPr>
        <w:ind w:left="2160" w:hanging="360"/>
      </w:pPr>
      <w:rPr>
        <w:rFonts w:ascii="Wingdings" w:hAnsi="Wingdings" w:hint="default"/>
      </w:rPr>
    </w:lvl>
    <w:lvl w:ilvl="3" w:tplc="D86E9F7E">
      <w:start w:val="1"/>
      <w:numFmt w:val="bullet"/>
      <w:lvlText w:val=""/>
      <w:lvlJc w:val="left"/>
      <w:pPr>
        <w:ind w:left="2880" w:hanging="360"/>
      </w:pPr>
      <w:rPr>
        <w:rFonts w:ascii="Symbol" w:hAnsi="Symbol" w:hint="default"/>
      </w:rPr>
    </w:lvl>
    <w:lvl w:ilvl="4" w:tplc="4448D55E">
      <w:start w:val="1"/>
      <w:numFmt w:val="bullet"/>
      <w:lvlText w:val="o"/>
      <w:lvlJc w:val="left"/>
      <w:pPr>
        <w:ind w:left="3600" w:hanging="360"/>
      </w:pPr>
      <w:rPr>
        <w:rFonts w:ascii="Courier New" w:hAnsi="Courier New" w:hint="default"/>
      </w:rPr>
    </w:lvl>
    <w:lvl w:ilvl="5" w:tplc="0C50CEEC">
      <w:start w:val="1"/>
      <w:numFmt w:val="bullet"/>
      <w:lvlText w:val=""/>
      <w:lvlJc w:val="left"/>
      <w:pPr>
        <w:ind w:left="4320" w:hanging="360"/>
      </w:pPr>
      <w:rPr>
        <w:rFonts w:ascii="Wingdings" w:hAnsi="Wingdings" w:hint="default"/>
      </w:rPr>
    </w:lvl>
    <w:lvl w:ilvl="6" w:tplc="DE40C1B2">
      <w:start w:val="1"/>
      <w:numFmt w:val="bullet"/>
      <w:lvlText w:val=""/>
      <w:lvlJc w:val="left"/>
      <w:pPr>
        <w:ind w:left="5040" w:hanging="360"/>
      </w:pPr>
      <w:rPr>
        <w:rFonts w:ascii="Symbol" w:hAnsi="Symbol" w:hint="default"/>
      </w:rPr>
    </w:lvl>
    <w:lvl w:ilvl="7" w:tplc="3CB2DBC6">
      <w:start w:val="1"/>
      <w:numFmt w:val="bullet"/>
      <w:lvlText w:val="o"/>
      <w:lvlJc w:val="left"/>
      <w:pPr>
        <w:ind w:left="5760" w:hanging="360"/>
      </w:pPr>
      <w:rPr>
        <w:rFonts w:ascii="Courier New" w:hAnsi="Courier New" w:hint="default"/>
      </w:rPr>
    </w:lvl>
    <w:lvl w:ilvl="8" w:tplc="C290B33E">
      <w:start w:val="1"/>
      <w:numFmt w:val="bullet"/>
      <w:lvlText w:val=""/>
      <w:lvlJc w:val="left"/>
      <w:pPr>
        <w:ind w:left="6480" w:hanging="360"/>
      </w:pPr>
      <w:rPr>
        <w:rFonts w:ascii="Wingdings" w:hAnsi="Wingdings" w:hint="default"/>
      </w:rPr>
    </w:lvl>
  </w:abstractNum>
  <w:abstractNum w:abstractNumId="223" w15:restartNumberingAfterBreak="0">
    <w:nsid w:val="68EDB062"/>
    <w:multiLevelType w:val="hybridMultilevel"/>
    <w:tmpl w:val="7B4CB9EC"/>
    <w:lvl w:ilvl="0" w:tplc="0D8C3A0C">
      <w:start w:val="1"/>
      <w:numFmt w:val="bullet"/>
      <w:lvlText w:val="·"/>
      <w:lvlJc w:val="left"/>
      <w:pPr>
        <w:ind w:left="720" w:hanging="360"/>
      </w:pPr>
      <w:rPr>
        <w:rFonts w:ascii="Symbol" w:hAnsi="Symbol" w:hint="default"/>
      </w:rPr>
    </w:lvl>
    <w:lvl w:ilvl="1" w:tplc="6F2C48EC">
      <w:start w:val="1"/>
      <w:numFmt w:val="bullet"/>
      <w:lvlText w:val="o"/>
      <w:lvlJc w:val="left"/>
      <w:pPr>
        <w:ind w:left="1440" w:hanging="360"/>
      </w:pPr>
      <w:rPr>
        <w:rFonts w:ascii="Courier New" w:hAnsi="Courier New" w:hint="default"/>
      </w:rPr>
    </w:lvl>
    <w:lvl w:ilvl="2" w:tplc="DD36DAC0">
      <w:start w:val="1"/>
      <w:numFmt w:val="bullet"/>
      <w:lvlText w:val=""/>
      <w:lvlJc w:val="left"/>
      <w:pPr>
        <w:ind w:left="2160" w:hanging="360"/>
      </w:pPr>
      <w:rPr>
        <w:rFonts w:ascii="Wingdings" w:hAnsi="Wingdings" w:hint="default"/>
      </w:rPr>
    </w:lvl>
    <w:lvl w:ilvl="3" w:tplc="AAECC5A8">
      <w:start w:val="1"/>
      <w:numFmt w:val="bullet"/>
      <w:lvlText w:val=""/>
      <w:lvlJc w:val="left"/>
      <w:pPr>
        <w:ind w:left="2880" w:hanging="360"/>
      </w:pPr>
      <w:rPr>
        <w:rFonts w:ascii="Symbol" w:hAnsi="Symbol" w:hint="default"/>
      </w:rPr>
    </w:lvl>
    <w:lvl w:ilvl="4" w:tplc="4B7C2EBA">
      <w:start w:val="1"/>
      <w:numFmt w:val="bullet"/>
      <w:lvlText w:val="o"/>
      <w:lvlJc w:val="left"/>
      <w:pPr>
        <w:ind w:left="3600" w:hanging="360"/>
      </w:pPr>
      <w:rPr>
        <w:rFonts w:ascii="Courier New" w:hAnsi="Courier New" w:hint="default"/>
      </w:rPr>
    </w:lvl>
    <w:lvl w:ilvl="5" w:tplc="1D187820">
      <w:start w:val="1"/>
      <w:numFmt w:val="bullet"/>
      <w:lvlText w:val=""/>
      <w:lvlJc w:val="left"/>
      <w:pPr>
        <w:ind w:left="4320" w:hanging="360"/>
      </w:pPr>
      <w:rPr>
        <w:rFonts w:ascii="Wingdings" w:hAnsi="Wingdings" w:hint="default"/>
      </w:rPr>
    </w:lvl>
    <w:lvl w:ilvl="6" w:tplc="E1AC2CF2">
      <w:start w:val="1"/>
      <w:numFmt w:val="bullet"/>
      <w:lvlText w:val=""/>
      <w:lvlJc w:val="left"/>
      <w:pPr>
        <w:ind w:left="5040" w:hanging="360"/>
      </w:pPr>
      <w:rPr>
        <w:rFonts w:ascii="Symbol" w:hAnsi="Symbol" w:hint="default"/>
      </w:rPr>
    </w:lvl>
    <w:lvl w:ilvl="7" w:tplc="98AED0D2">
      <w:start w:val="1"/>
      <w:numFmt w:val="bullet"/>
      <w:lvlText w:val="o"/>
      <w:lvlJc w:val="left"/>
      <w:pPr>
        <w:ind w:left="5760" w:hanging="360"/>
      </w:pPr>
      <w:rPr>
        <w:rFonts w:ascii="Courier New" w:hAnsi="Courier New" w:hint="default"/>
      </w:rPr>
    </w:lvl>
    <w:lvl w:ilvl="8" w:tplc="A4A60902">
      <w:start w:val="1"/>
      <w:numFmt w:val="bullet"/>
      <w:lvlText w:val=""/>
      <w:lvlJc w:val="left"/>
      <w:pPr>
        <w:ind w:left="6480" w:hanging="360"/>
      </w:pPr>
      <w:rPr>
        <w:rFonts w:ascii="Wingdings" w:hAnsi="Wingdings" w:hint="default"/>
      </w:rPr>
    </w:lvl>
  </w:abstractNum>
  <w:abstractNum w:abstractNumId="224" w15:restartNumberingAfterBreak="0">
    <w:nsid w:val="69CF0660"/>
    <w:multiLevelType w:val="multilevel"/>
    <w:tmpl w:val="76E0D51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5" w15:restartNumberingAfterBreak="0">
    <w:nsid w:val="6B467E7E"/>
    <w:multiLevelType w:val="hybridMultilevel"/>
    <w:tmpl w:val="32F689E8"/>
    <w:lvl w:ilvl="0" w:tplc="10C25394">
      <w:start w:val="1"/>
      <w:numFmt w:val="bullet"/>
      <w:lvlText w:val="·"/>
      <w:lvlJc w:val="left"/>
      <w:pPr>
        <w:ind w:left="720" w:hanging="360"/>
      </w:pPr>
      <w:rPr>
        <w:rFonts w:ascii="Symbol" w:hAnsi="Symbol" w:hint="default"/>
      </w:rPr>
    </w:lvl>
    <w:lvl w:ilvl="1" w:tplc="B6788C52">
      <w:start w:val="1"/>
      <w:numFmt w:val="bullet"/>
      <w:lvlText w:val="o"/>
      <w:lvlJc w:val="left"/>
      <w:pPr>
        <w:ind w:left="1440" w:hanging="360"/>
      </w:pPr>
      <w:rPr>
        <w:rFonts w:ascii="Courier New" w:hAnsi="Courier New" w:hint="default"/>
      </w:rPr>
    </w:lvl>
    <w:lvl w:ilvl="2" w:tplc="CC98646A">
      <w:start w:val="1"/>
      <w:numFmt w:val="bullet"/>
      <w:lvlText w:val=""/>
      <w:lvlJc w:val="left"/>
      <w:pPr>
        <w:ind w:left="2160" w:hanging="360"/>
      </w:pPr>
      <w:rPr>
        <w:rFonts w:ascii="Wingdings" w:hAnsi="Wingdings" w:hint="default"/>
      </w:rPr>
    </w:lvl>
    <w:lvl w:ilvl="3" w:tplc="904AE36C">
      <w:start w:val="1"/>
      <w:numFmt w:val="bullet"/>
      <w:lvlText w:val=""/>
      <w:lvlJc w:val="left"/>
      <w:pPr>
        <w:ind w:left="2880" w:hanging="360"/>
      </w:pPr>
      <w:rPr>
        <w:rFonts w:ascii="Symbol" w:hAnsi="Symbol" w:hint="default"/>
      </w:rPr>
    </w:lvl>
    <w:lvl w:ilvl="4" w:tplc="21F88B0A">
      <w:start w:val="1"/>
      <w:numFmt w:val="bullet"/>
      <w:lvlText w:val="o"/>
      <w:lvlJc w:val="left"/>
      <w:pPr>
        <w:ind w:left="3600" w:hanging="360"/>
      </w:pPr>
      <w:rPr>
        <w:rFonts w:ascii="Courier New" w:hAnsi="Courier New" w:hint="default"/>
      </w:rPr>
    </w:lvl>
    <w:lvl w:ilvl="5" w:tplc="842C3032">
      <w:start w:val="1"/>
      <w:numFmt w:val="bullet"/>
      <w:lvlText w:val=""/>
      <w:lvlJc w:val="left"/>
      <w:pPr>
        <w:ind w:left="4320" w:hanging="360"/>
      </w:pPr>
      <w:rPr>
        <w:rFonts w:ascii="Wingdings" w:hAnsi="Wingdings" w:hint="default"/>
      </w:rPr>
    </w:lvl>
    <w:lvl w:ilvl="6" w:tplc="51907DAC">
      <w:start w:val="1"/>
      <w:numFmt w:val="bullet"/>
      <w:lvlText w:val=""/>
      <w:lvlJc w:val="left"/>
      <w:pPr>
        <w:ind w:left="5040" w:hanging="360"/>
      </w:pPr>
      <w:rPr>
        <w:rFonts w:ascii="Symbol" w:hAnsi="Symbol" w:hint="default"/>
      </w:rPr>
    </w:lvl>
    <w:lvl w:ilvl="7" w:tplc="A5C06342">
      <w:start w:val="1"/>
      <w:numFmt w:val="bullet"/>
      <w:lvlText w:val="o"/>
      <w:lvlJc w:val="left"/>
      <w:pPr>
        <w:ind w:left="5760" w:hanging="360"/>
      </w:pPr>
      <w:rPr>
        <w:rFonts w:ascii="Courier New" w:hAnsi="Courier New" w:hint="default"/>
      </w:rPr>
    </w:lvl>
    <w:lvl w:ilvl="8" w:tplc="6F06D41E">
      <w:start w:val="1"/>
      <w:numFmt w:val="bullet"/>
      <w:lvlText w:val=""/>
      <w:lvlJc w:val="left"/>
      <w:pPr>
        <w:ind w:left="6480" w:hanging="360"/>
      </w:pPr>
      <w:rPr>
        <w:rFonts w:ascii="Wingdings" w:hAnsi="Wingdings" w:hint="default"/>
      </w:rPr>
    </w:lvl>
  </w:abstractNum>
  <w:abstractNum w:abstractNumId="226" w15:restartNumberingAfterBreak="0">
    <w:nsid w:val="6B6A1D14"/>
    <w:multiLevelType w:val="multilevel"/>
    <w:tmpl w:val="887C88D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7" w15:restartNumberingAfterBreak="0">
    <w:nsid w:val="6B943566"/>
    <w:multiLevelType w:val="hybridMultilevel"/>
    <w:tmpl w:val="66646B20"/>
    <w:lvl w:ilvl="0" w:tplc="2B2E1002">
      <w:start w:val="1"/>
      <w:numFmt w:val="bullet"/>
      <w:lvlText w:val="·"/>
      <w:lvlJc w:val="left"/>
      <w:pPr>
        <w:ind w:left="720" w:hanging="360"/>
      </w:pPr>
      <w:rPr>
        <w:rFonts w:ascii="Symbol" w:hAnsi="Symbol" w:hint="default"/>
      </w:rPr>
    </w:lvl>
    <w:lvl w:ilvl="1" w:tplc="6AE07C88">
      <w:start w:val="1"/>
      <w:numFmt w:val="bullet"/>
      <w:lvlText w:val="o"/>
      <w:lvlJc w:val="left"/>
      <w:pPr>
        <w:ind w:left="1440" w:hanging="360"/>
      </w:pPr>
      <w:rPr>
        <w:rFonts w:ascii="Courier New" w:hAnsi="Courier New" w:hint="default"/>
      </w:rPr>
    </w:lvl>
    <w:lvl w:ilvl="2" w:tplc="EE5AB2DC">
      <w:start w:val="1"/>
      <w:numFmt w:val="bullet"/>
      <w:lvlText w:val=""/>
      <w:lvlJc w:val="left"/>
      <w:pPr>
        <w:ind w:left="2160" w:hanging="360"/>
      </w:pPr>
      <w:rPr>
        <w:rFonts w:ascii="Wingdings" w:hAnsi="Wingdings" w:hint="default"/>
      </w:rPr>
    </w:lvl>
    <w:lvl w:ilvl="3" w:tplc="3F5ABC1C">
      <w:start w:val="1"/>
      <w:numFmt w:val="bullet"/>
      <w:lvlText w:val=""/>
      <w:lvlJc w:val="left"/>
      <w:pPr>
        <w:ind w:left="2880" w:hanging="360"/>
      </w:pPr>
      <w:rPr>
        <w:rFonts w:ascii="Symbol" w:hAnsi="Symbol" w:hint="default"/>
      </w:rPr>
    </w:lvl>
    <w:lvl w:ilvl="4" w:tplc="132A8112">
      <w:start w:val="1"/>
      <w:numFmt w:val="bullet"/>
      <w:lvlText w:val="o"/>
      <w:lvlJc w:val="left"/>
      <w:pPr>
        <w:ind w:left="3600" w:hanging="360"/>
      </w:pPr>
      <w:rPr>
        <w:rFonts w:ascii="Courier New" w:hAnsi="Courier New" w:hint="default"/>
      </w:rPr>
    </w:lvl>
    <w:lvl w:ilvl="5" w:tplc="2E920AD6">
      <w:start w:val="1"/>
      <w:numFmt w:val="bullet"/>
      <w:lvlText w:val=""/>
      <w:lvlJc w:val="left"/>
      <w:pPr>
        <w:ind w:left="4320" w:hanging="360"/>
      </w:pPr>
      <w:rPr>
        <w:rFonts w:ascii="Wingdings" w:hAnsi="Wingdings" w:hint="default"/>
      </w:rPr>
    </w:lvl>
    <w:lvl w:ilvl="6" w:tplc="07244462">
      <w:start w:val="1"/>
      <w:numFmt w:val="bullet"/>
      <w:lvlText w:val=""/>
      <w:lvlJc w:val="left"/>
      <w:pPr>
        <w:ind w:left="5040" w:hanging="360"/>
      </w:pPr>
      <w:rPr>
        <w:rFonts w:ascii="Symbol" w:hAnsi="Symbol" w:hint="default"/>
      </w:rPr>
    </w:lvl>
    <w:lvl w:ilvl="7" w:tplc="F5D45984">
      <w:start w:val="1"/>
      <w:numFmt w:val="bullet"/>
      <w:lvlText w:val="o"/>
      <w:lvlJc w:val="left"/>
      <w:pPr>
        <w:ind w:left="5760" w:hanging="360"/>
      </w:pPr>
      <w:rPr>
        <w:rFonts w:ascii="Courier New" w:hAnsi="Courier New" w:hint="default"/>
      </w:rPr>
    </w:lvl>
    <w:lvl w:ilvl="8" w:tplc="A5846A84">
      <w:start w:val="1"/>
      <w:numFmt w:val="bullet"/>
      <w:lvlText w:val=""/>
      <w:lvlJc w:val="left"/>
      <w:pPr>
        <w:ind w:left="6480" w:hanging="360"/>
      </w:pPr>
      <w:rPr>
        <w:rFonts w:ascii="Wingdings" w:hAnsi="Wingdings" w:hint="default"/>
      </w:rPr>
    </w:lvl>
  </w:abstractNum>
  <w:abstractNum w:abstractNumId="228" w15:restartNumberingAfterBreak="0">
    <w:nsid w:val="6CD71EAC"/>
    <w:multiLevelType w:val="hybridMultilevel"/>
    <w:tmpl w:val="70CC9ABE"/>
    <w:lvl w:ilvl="0" w:tplc="EF44B310">
      <w:start w:val="1"/>
      <w:numFmt w:val="bullet"/>
      <w:lvlText w:val="·"/>
      <w:lvlJc w:val="left"/>
      <w:pPr>
        <w:ind w:left="720" w:hanging="360"/>
      </w:pPr>
      <w:rPr>
        <w:rFonts w:ascii="Symbol" w:hAnsi="Symbol" w:hint="default"/>
      </w:rPr>
    </w:lvl>
    <w:lvl w:ilvl="1" w:tplc="0144F8E4">
      <w:start w:val="1"/>
      <w:numFmt w:val="bullet"/>
      <w:lvlText w:val="o"/>
      <w:lvlJc w:val="left"/>
      <w:pPr>
        <w:ind w:left="1440" w:hanging="360"/>
      </w:pPr>
      <w:rPr>
        <w:rFonts w:ascii="Courier New" w:hAnsi="Courier New" w:hint="default"/>
      </w:rPr>
    </w:lvl>
    <w:lvl w:ilvl="2" w:tplc="CB401270">
      <w:start w:val="1"/>
      <w:numFmt w:val="bullet"/>
      <w:lvlText w:val=""/>
      <w:lvlJc w:val="left"/>
      <w:pPr>
        <w:ind w:left="2160" w:hanging="360"/>
      </w:pPr>
      <w:rPr>
        <w:rFonts w:ascii="Wingdings" w:hAnsi="Wingdings" w:hint="default"/>
      </w:rPr>
    </w:lvl>
    <w:lvl w:ilvl="3" w:tplc="8EDE47DE">
      <w:start w:val="1"/>
      <w:numFmt w:val="bullet"/>
      <w:lvlText w:val=""/>
      <w:lvlJc w:val="left"/>
      <w:pPr>
        <w:ind w:left="2880" w:hanging="360"/>
      </w:pPr>
      <w:rPr>
        <w:rFonts w:ascii="Symbol" w:hAnsi="Symbol" w:hint="default"/>
      </w:rPr>
    </w:lvl>
    <w:lvl w:ilvl="4" w:tplc="796C97F8">
      <w:start w:val="1"/>
      <w:numFmt w:val="bullet"/>
      <w:lvlText w:val="o"/>
      <w:lvlJc w:val="left"/>
      <w:pPr>
        <w:ind w:left="3600" w:hanging="360"/>
      </w:pPr>
      <w:rPr>
        <w:rFonts w:ascii="Courier New" w:hAnsi="Courier New" w:hint="default"/>
      </w:rPr>
    </w:lvl>
    <w:lvl w:ilvl="5" w:tplc="A42A5870">
      <w:start w:val="1"/>
      <w:numFmt w:val="bullet"/>
      <w:lvlText w:val=""/>
      <w:lvlJc w:val="left"/>
      <w:pPr>
        <w:ind w:left="4320" w:hanging="360"/>
      </w:pPr>
      <w:rPr>
        <w:rFonts w:ascii="Wingdings" w:hAnsi="Wingdings" w:hint="default"/>
      </w:rPr>
    </w:lvl>
    <w:lvl w:ilvl="6" w:tplc="5720DA16">
      <w:start w:val="1"/>
      <w:numFmt w:val="bullet"/>
      <w:lvlText w:val=""/>
      <w:lvlJc w:val="left"/>
      <w:pPr>
        <w:ind w:left="5040" w:hanging="360"/>
      </w:pPr>
      <w:rPr>
        <w:rFonts w:ascii="Symbol" w:hAnsi="Symbol" w:hint="default"/>
      </w:rPr>
    </w:lvl>
    <w:lvl w:ilvl="7" w:tplc="1C5EB59C">
      <w:start w:val="1"/>
      <w:numFmt w:val="bullet"/>
      <w:lvlText w:val="o"/>
      <w:lvlJc w:val="left"/>
      <w:pPr>
        <w:ind w:left="5760" w:hanging="360"/>
      </w:pPr>
      <w:rPr>
        <w:rFonts w:ascii="Courier New" w:hAnsi="Courier New" w:hint="default"/>
      </w:rPr>
    </w:lvl>
    <w:lvl w:ilvl="8" w:tplc="CABC15AE">
      <w:start w:val="1"/>
      <w:numFmt w:val="bullet"/>
      <w:lvlText w:val=""/>
      <w:lvlJc w:val="left"/>
      <w:pPr>
        <w:ind w:left="6480" w:hanging="360"/>
      </w:pPr>
      <w:rPr>
        <w:rFonts w:ascii="Wingdings" w:hAnsi="Wingdings" w:hint="default"/>
      </w:rPr>
    </w:lvl>
  </w:abstractNum>
  <w:abstractNum w:abstractNumId="229" w15:restartNumberingAfterBreak="0">
    <w:nsid w:val="6D0D6037"/>
    <w:multiLevelType w:val="multilevel"/>
    <w:tmpl w:val="EAC63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6D89410B"/>
    <w:multiLevelType w:val="hybridMultilevel"/>
    <w:tmpl w:val="139ED304"/>
    <w:lvl w:ilvl="0" w:tplc="C3D41848">
      <w:start w:val="1"/>
      <w:numFmt w:val="bullet"/>
      <w:lvlText w:val="·"/>
      <w:lvlJc w:val="left"/>
      <w:pPr>
        <w:ind w:left="720" w:hanging="360"/>
      </w:pPr>
      <w:rPr>
        <w:rFonts w:ascii="Symbol" w:hAnsi="Symbol" w:hint="default"/>
      </w:rPr>
    </w:lvl>
    <w:lvl w:ilvl="1" w:tplc="EF16BBEC">
      <w:start w:val="1"/>
      <w:numFmt w:val="bullet"/>
      <w:lvlText w:val="o"/>
      <w:lvlJc w:val="left"/>
      <w:pPr>
        <w:ind w:left="1440" w:hanging="360"/>
      </w:pPr>
      <w:rPr>
        <w:rFonts w:ascii="Courier New" w:hAnsi="Courier New" w:hint="default"/>
      </w:rPr>
    </w:lvl>
    <w:lvl w:ilvl="2" w:tplc="F704F01E">
      <w:start w:val="1"/>
      <w:numFmt w:val="bullet"/>
      <w:lvlText w:val=""/>
      <w:lvlJc w:val="left"/>
      <w:pPr>
        <w:ind w:left="2160" w:hanging="360"/>
      </w:pPr>
      <w:rPr>
        <w:rFonts w:ascii="Wingdings" w:hAnsi="Wingdings" w:hint="default"/>
      </w:rPr>
    </w:lvl>
    <w:lvl w:ilvl="3" w:tplc="35B0FC2E">
      <w:start w:val="1"/>
      <w:numFmt w:val="bullet"/>
      <w:lvlText w:val=""/>
      <w:lvlJc w:val="left"/>
      <w:pPr>
        <w:ind w:left="2880" w:hanging="360"/>
      </w:pPr>
      <w:rPr>
        <w:rFonts w:ascii="Symbol" w:hAnsi="Symbol" w:hint="default"/>
      </w:rPr>
    </w:lvl>
    <w:lvl w:ilvl="4" w:tplc="02B88F7E">
      <w:start w:val="1"/>
      <w:numFmt w:val="bullet"/>
      <w:lvlText w:val="o"/>
      <w:lvlJc w:val="left"/>
      <w:pPr>
        <w:ind w:left="3600" w:hanging="360"/>
      </w:pPr>
      <w:rPr>
        <w:rFonts w:ascii="Courier New" w:hAnsi="Courier New" w:hint="default"/>
      </w:rPr>
    </w:lvl>
    <w:lvl w:ilvl="5" w:tplc="723A9190">
      <w:start w:val="1"/>
      <w:numFmt w:val="bullet"/>
      <w:lvlText w:val=""/>
      <w:lvlJc w:val="left"/>
      <w:pPr>
        <w:ind w:left="4320" w:hanging="360"/>
      </w:pPr>
      <w:rPr>
        <w:rFonts w:ascii="Wingdings" w:hAnsi="Wingdings" w:hint="default"/>
      </w:rPr>
    </w:lvl>
    <w:lvl w:ilvl="6" w:tplc="CF06A4B4">
      <w:start w:val="1"/>
      <w:numFmt w:val="bullet"/>
      <w:lvlText w:val=""/>
      <w:lvlJc w:val="left"/>
      <w:pPr>
        <w:ind w:left="5040" w:hanging="360"/>
      </w:pPr>
      <w:rPr>
        <w:rFonts w:ascii="Symbol" w:hAnsi="Symbol" w:hint="default"/>
      </w:rPr>
    </w:lvl>
    <w:lvl w:ilvl="7" w:tplc="40846F58">
      <w:start w:val="1"/>
      <w:numFmt w:val="bullet"/>
      <w:lvlText w:val="o"/>
      <w:lvlJc w:val="left"/>
      <w:pPr>
        <w:ind w:left="5760" w:hanging="360"/>
      </w:pPr>
      <w:rPr>
        <w:rFonts w:ascii="Courier New" w:hAnsi="Courier New" w:hint="default"/>
      </w:rPr>
    </w:lvl>
    <w:lvl w:ilvl="8" w:tplc="248C6C84">
      <w:start w:val="1"/>
      <w:numFmt w:val="bullet"/>
      <w:lvlText w:val=""/>
      <w:lvlJc w:val="left"/>
      <w:pPr>
        <w:ind w:left="6480" w:hanging="360"/>
      </w:pPr>
      <w:rPr>
        <w:rFonts w:ascii="Wingdings" w:hAnsi="Wingdings" w:hint="default"/>
      </w:rPr>
    </w:lvl>
  </w:abstractNum>
  <w:abstractNum w:abstractNumId="231" w15:restartNumberingAfterBreak="0">
    <w:nsid w:val="6DE2F561"/>
    <w:multiLevelType w:val="hybridMultilevel"/>
    <w:tmpl w:val="7B364E8A"/>
    <w:lvl w:ilvl="0" w:tplc="5F8E5130">
      <w:start w:val="1"/>
      <w:numFmt w:val="bullet"/>
      <w:lvlText w:val=""/>
      <w:lvlJc w:val="left"/>
      <w:pPr>
        <w:ind w:left="720" w:hanging="360"/>
      </w:pPr>
      <w:rPr>
        <w:rFonts w:ascii="Symbol" w:hAnsi="Symbol" w:hint="default"/>
      </w:rPr>
    </w:lvl>
    <w:lvl w:ilvl="1" w:tplc="F8C421B0">
      <w:start w:val="1"/>
      <w:numFmt w:val="bullet"/>
      <w:lvlText w:val="o"/>
      <w:lvlJc w:val="left"/>
      <w:pPr>
        <w:ind w:left="1440" w:hanging="360"/>
      </w:pPr>
      <w:rPr>
        <w:rFonts w:ascii="&quot;Courier New&quot;" w:hAnsi="&quot;Courier New&quot;" w:hint="default"/>
      </w:rPr>
    </w:lvl>
    <w:lvl w:ilvl="2" w:tplc="E3EC925C">
      <w:start w:val="1"/>
      <w:numFmt w:val="bullet"/>
      <w:lvlText w:val=""/>
      <w:lvlJc w:val="left"/>
      <w:pPr>
        <w:ind w:left="2160" w:hanging="360"/>
      </w:pPr>
      <w:rPr>
        <w:rFonts w:ascii="Wingdings" w:hAnsi="Wingdings" w:hint="default"/>
      </w:rPr>
    </w:lvl>
    <w:lvl w:ilvl="3" w:tplc="6FE8A158">
      <w:start w:val="1"/>
      <w:numFmt w:val="bullet"/>
      <w:lvlText w:val=""/>
      <w:lvlJc w:val="left"/>
      <w:pPr>
        <w:ind w:left="2880" w:hanging="360"/>
      </w:pPr>
      <w:rPr>
        <w:rFonts w:ascii="Symbol" w:hAnsi="Symbol" w:hint="default"/>
      </w:rPr>
    </w:lvl>
    <w:lvl w:ilvl="4" w:tplc="340ACB30">
      <w:start w:val="1"/>
      <w:numFmt w:val="bullet"/>
      <w:lvlText w:val="o"/>
      <w:lvlJc w:val="left"/>
      <w:pPr>
        <w:ind w:left="3600" w:hanging="360"/>
      </w:pPr>
      <w:rPr>
        <w:rFonts w:ascii="Courier New" w:hAnsi="Courier New" w:hint="default"/>
      </w:rPr>
    </w:lvl>
    <w:lvl w:ilvl="5" w:tplc="9C480F20">
      <w:start w:val="1"/>
      <w:numFmt w:val="bullet"/>
      <w:lvlText w:val=""/>
      <w:lvlJc w:val="left"/>
      <w:pPr>
        <w:ind w:left="4320" w:hanging="360"/>
      </w:pPr>
      <w:rPr>
        <w:rFonts w:ascii="Wingdings" w:hAnsi="Wingdings" w:hint="default"/>
      </w:rPr>
    </w:lvl>
    <w:lvl w:ilvl="6" w:tplc="BACA68DA">
      <w:start w:val="1"/>
      <w:numFmt w:val="bullet"/>
      <w:lvlText w:val=""/>
      <w:lvlJc w:val="left"/>
      <w:pPr>
        <w:ind w:left="5040" w:hanging="360"/>
      </w:pPr>
      <w:rPr>
        <w:rFonts w:ascii="Symbol" w:hAnsi="Symbol" w:hint="default"/>
      </w:rPr>
    </w:lvl>
    <w:lvl w:ilvl="7" w:tplc="D5E67F5E">
      <w:start w:val="1"/>
      <w:numFmt w:val="bullet"/>
      <w:lvlText w:val="o"/>
      <w:lvlJc w:val="left"/>
      <w:pPr>
        <w:ind w:left="5760" w:hanging="360"/>
      </w:pPr>
      <w:rPr>
        <w:rFonts w:ascii="Courier New" w:hAnsi="Courier New" w:hint="default"/>
      </w:rPr>
    </w:lvl>
    <w:lvl w:ilvl="8" w:tplc="B1FEF74C">
      <w:start w:val="1"/>
      <w:numFmt w:val="bullet"/>
      <w:lvlText w:val=""/>
      <w:lvlJc w:val="left"/>
      <w:pPr>
        <w:ind w:left="6480" w:hanging="360"/>
      </w:pPr>
      <w:rPr>
        <w:rFonts w:ascii="Wingdings" w:hAnsi="Wingdings" w:hint="default"/>
      </w:rPr>
    </w:lvl>
  </w:abstractNum>
  <w:abstractNum w:abstractNumId="232" w15:restartNumberingAfterBreak="0">
    <w:nsid w:val="6E9C1638"/>
    <w:multiLevelType w:val="multilevel"/>
    <w:tmpl w:val="4DCC0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6F1C5056"/>
    <w:multiLevelType w:val="multilevel"/>
    <w:tmpl w:val="92148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6F1D76A9"/>
    <w:multiLevelType w:val="multilevel"/>
    <w:tmpl w:val="1BE20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6F2B0AD5"/>
    <w:multiLevelType w:val="hybridMultilevel"/>
    <w:tmpl w:val="8F16E3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6" w15:restartNumberingAfterBreak="0">
    <w:nsid w:val="71C02E7B"/>
    <w:multiLevelType w:val="multilevel"/>
    <w:tmpl w:val="C75E07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71FA5E2D"/>
    <w:multiLevelType w:val="hybridMultilevel"/>
    <w:tmpl w:val="72000CB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8" w15:restartNumberingAfterBreak="0">
    <w:nsid w:val="72476442"/>
    <w:multiLevelType w:val="multilevel"/>
    <w:tmpl w:val="B06A7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73501E39"/>
    <w:multiLevelType w:val="multilevel"/>
    <w:tmpl w:val="646A9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735133DE"/>
    <w:multiLevelType w:val="hybridMultilevel"/>
    <w:tmpl w:val="252E9C8A"/>
    <w:lvl w:ilvl="0" w:tplc="240A0019">
      <w:start w:val="1"/>
      <w:numFmt w:val="lowerLetter"/>
      <w:lvlText w:val="%1."/>
      <w:lvlJc w:val="left"/>
      <w:pPr>
        <w:ind w:left="720" w:hanging="360"/>
      </w:pPr>
    </w:lvl>
    <w:lvl w:ilvl="1" w:tplc="008EA18A">
      <w:start w:val="1"/>
      <w:numFmt w:val="lowerLetter"/>
      <w:lvlText w:val="%2."/>
      <w:lvlJc w:val="left"/>
      <w:pPr>
        <w:ind w:left="1440" w:hanging="360"/>
      </w:pPr>
    </w:lvl>
    <w:lvl w:ilvl="2" w:tplc="CF6AA51E">
      <w:start w:val="1"/>
      <w:numFmt w:val="lowerRoman"/>
      <w:lvlText w:val="%3."/>
      <w:lvlJc w:val="right"/>
      <w:pPr>
        <w:ind w:left="2160" w:hanging="180"/>
      </w:pPr>
    </w:lvl>
    <w:lvl w:ilvl="3" w:tplc="DB34E182">
      <w:start w:val="1"/>
      <w:numFmt w:val="decimal"/>
      <w:lvlText w:val="%4."/>
      <w:lvlJc w:val="left"/>
      <w:pPr>
        <w:ind w:left="2880" w:hanging="360"/>
      </w:pPr>
    </w:lvl>
    <w:lvl w:ilvl="4" w:tplc="CE4A9978">
      <w:start w:val="1"/>
      <w:numFmt w:val="lowerLetter"/>
      <w:lvlText w:val="%5."/>
      <w:lvlJc w:val="left"/>
      <w:pPr>
        <w:ind w:left="3600" w:hanging="360"/>
      </w:pPr>
    </w:lvl>
    <w:lvl w:ilvl="5" w:tplc="3D64A7F8">
      <w:start w:val="1"/>
      <w:numFmt w:val="lowerRoman"/>
      <w:lvlText w:val="%6."/>
      <w:lvlJc w:val="right"/>
      <w:pPr>
        <w:ind w:left="4320" w:hanging="180"/>
      </w:pPr>
    </w:lvl>
    <w:lvl w:ilvl="6" w:tplc="558C4112">
      <w:start w:val="1"/>
      <w:numFmt w:val="decimal"/>
      <w:lvlText w:val="%7."/>
      <w:lvlJc w:val="left"/>
      <w:pPr>
        <w:ind w:left="5040" w:hanging="360"/>
      </w:pPr>
    </w:lvl>
    <w:lvl w:ilvl="7" w:tplc="DC60CAC6">
      <w:start w:val="1"/>
      <w:numFmt w:val="lowerLetter"/>
      <w:lvlText w:val="%8."/>
      <w:lvlJc w:val="left"/>
      <w:pPr>
        <w:ind w:left="5760" w:hanging="360"/>
      </w:pPr>
    </w:lvl>
    <w:lvl w:ilvl="8" w:tplc="C3F6592C">
      <w:start w:val="1"/>
      <w:numFmt w:val="lowerRoman"/>
      <w:lvlText w:val="%9."/>
      <w:lvlJc w:val="right"/>
      <w:pPr>
        <w:ind w:left="6480" w:hanging="180"/>
      </w:pPr>
    </w:lvl>
  </w:abstractNum>
  <w:abstractNum w:abstractNumId="241" w15:restartNumberingAfterBreak="0">
    <w:nsid w:val="73514913"/>
    <w:multiLevelType w:val="multilevel"/>
    <w:tmpl w:val="11E004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73C29966"/>
    <w:multiLevelType w:val="hybridMultilevel"/>
    <w:tmpl w:val="7A5A58D0"/>
    <w:lvl w:ilvl="0" w:tplc="9B1CF3A4">
      <w:start w:val="1"/>
      <w:numFmt w:val="bullet"/>
      <w:lvlText w:val=""/>
      <w:lvlJc w:val="left"/>
      <w:pPr>
        <w:ind w:left="720" w:hanging="360"/>
      </w:pPr>
      <w:rPr>
        <w:rFonts w:ascii="Symbol" w:hAnsi="Symbol" w:hint="default"/>
      </w:rPr>
    </w:lvl>
    <w:lvl w:ilvl="1" w:tplc="6E0C1E90">
      <w:start w:val="1"/>
      <w:numFmt w:val="bullet"/>
      <w:lvlText w:val="o"/>
      <w:lvlJc w:val="left"/>
      <w:pPr>
        <w:ind w:left="1440" w:hanging="360"/>
      </w:pPr>
      <w:rPr>
        <w:rFonts w:ascii="Courier New" w:hAnsi="Courier New" w:hint="default"/>
      </w:rPr>
    </w:lvl>
    <w:lvl w:ilvl="2" w:tplc="EAC4ED4C">
      <w:start w:val="1"/>
      <w:numFmt w:val="bullet"/>
      <w:lvlText w:val=""/>
      <w:lvlJc w:val="left"/>
      <w:pPr>
        <w:ind w:left="2160" w:hanging="360"/>
      </w:pPr>
      <w:rPr>
        <w:rFonts w:ascii="Wingdings" w:hAnsi="Wingdings" w:hint="default"/>
      </w:rPr>
    </w:lvl>
    <w:lvl w:ilvl="3" w:tplc="19D8D0E4">
      <w:start w:val="1"/>
      <w:numFmt w:val="bullet"/>
      <w:lvlText w:val=""/>
      <w:lvlJc w:val="left"/>
      <w:pPr>
        <w:ind w:left="2880" w:hanging="360"/>
      </w:pPr>
      <w:rPr>
        <w:rFonts w:ascii="Symbol" w:hAnsi="Symbol" w:hint="default"/>
      </w:rPr>
    </w:lvl>
    <w:lvl w:ilvl="4" w:tplc="6CC675AC">
      <w:start w:val="1"/>
      <w:numFmt w:val="bullet"/>
      <w:lvlText w:val="o"/>
      <w:lvlJc w:val="left"/>
      <w:pPr>
        <w:ind w:left="3600" w:hanging="360"/>
      </w:pPr>
      <w:rPr>
        <w:rFonts w:ascii="Courier New" w:hAnsi="Courier New" w:hint="default"/>
      </w:rPr>
    </w:lvl>
    <w:lvl w:ilvl="5" w:tplc="CD40C17E">
      <w:start w:val="1"/>
      <w:numFmt w:val="bullet"/>
      <w:lvlText w:val=""/>
      <w:lvlJc w:val="left"/>
      <w:pPr>
        <w:ind w:left="4320" w:hanging="360"/>
      </w:pPr>
      <w:rPr>
        <w:rFonts w:ascii="Wingdings" w:hAnsi="Wingdings" w:hint="default"/>
      </w:rPr>
    </w:lvl>
    <w:lvl w:ilvl="6" w:tplc="A770282C">
      <w:start w:val="1"/>
      <w:numFmt w:val="bullet"/>
      <w:lvlText w:val=""/>
      <w:lvlJc w:val="left"/>
      <w:pPr>
        <w:ind w:left="5040" w:hanging="360"/>
      </w:pPr>
      <w:rPr>
        <w:rFonts w:ascii="Symbol" w:hAnsi="Symbol" w:hint="default"/>
      </w:rPr>
    </w:lvl>
    <w:lvl w:ilvl="7" w:tplc="AE44D2BA">
      <w:start w:val="1"/>
      <w:numFmt w:val="bullet"/>
      <w:lvlText w:val="o"/>
      <w:lvlJc w:val="left"/>
      <w:pPr>
        <w:ind w:left="5760" w:hanging="360"/>
      </w:pPr>
      <w:rPr>
        <w:rFonts w:ascii="Courier New" w:hAnsi="Courier New" w:hint="default"/>
      </w:rPr>
    </w:lvl>
    <w:lvl w:ilvl="8" w:tplc="BCEE7514">
      <w:start w:val="1"/>
      <w:numFmt w:val="bullet"/>
      <w:lvlText w:val=""/>
      <w:lvlJc w:val="left"/>
      <w:pPr>
        <w:ind w:left="6480" w:hanging="360"/>
      </w:pPr>
      <w:rPr>
        <w:rFonts w:ascii="Wingdings" w:hAnsi="Wingdings" w:hint="default"/>
      </w:rPr>
    </w:lvl>
  </w:abstractNum>
  <w:abstractNum w:abstractNumId="243" w15:restartNumberingAfterBreak="0">
    <w:nsid w:val="7433761A"/>
    <w:multiLevelType w:val="hybridMultilevel"/>
    <w:tmpl w:val="FFFFFFFF"/>
    <w:lvl w:ilvl="0" w:tplc="DCA0818A">
      <w:start w:val="1"/>
      <w:numFmt w:val="bullet"/>
      <w:lvlText w:val=""/>
      <w:lvlJc w:val="left"/>
      <w:pPr>
        <w:ind w:left="720" w:hanging="360"/>
      </w:pPr>
      <w:rPr>
        <w:rFonts w:ascii="Wingdings" w:hAnsi="Wingdings" w:hint="default"/>
      </w:rPr>
    </w:lvl>
    <w:lvl w:ilvl="1" w:tplc="F612CA60">
      <w:start w:val="1"/>
      <w:numFmt w:val="bullet"/>
      <w:lvlText w:val="o"/>
      <w:lvlJc w:val="left"/>
      <w:pPr>
        <w:ind w:left="1440" w:hanging="360"/>
      </w:pPr>
      <w:rPr>
        <w:rFonts w:ascii="Courier New" w:hAnsi="Courier New" w:hint="default"/>
      </w:rPr>
    </w:lvl>
    <w:lvl w:ilvl="2" w:tplc="5A560D56">
      <w:start w:val="1"/>
      <w:numFmt w:val="bullet"/>
      <w:lvlText w:val=""/>
      <w:lvlJc w:val="left"/>
      <w:pPr>
        <w:ind w:left="2160" w:hanging="360"/>
      </w:pPr>
      <w:rPr>
        <w:rFonts w:ascii="Wingdings" w:hAnsi="Wingdings" w:hint="default"/>
      </w:rPr>
    </w:lvl>
    <w:lvl w:ilvl="3" w:tplc="02A26A48">
      <w:start w:val="1"/>
      <w:numFmt w:val="bullet"/>
      <w:lvlText w:val=""/>
      <w:lvlJc w:val="left"/>
      <w:pPr>
        <w:ind w:left="2880" w:hanging="360"/>
      </w:pPr>
      <w:rPr>
        <w:rFonts w:ascii="Symbol" w:hAnsi="Symbol" w:hint="default"/>
      </w:rPr>
    </w:lvl>
    <w:lvl w:ilvl="4" w:tplc="C2048430">
      <w:start w:val="1"/>
      <w:numFmt w:val="bullet"/>
      <w:lvlText w:val="o"/>
      <w:lvlJc w:val="left"/>
      <w:pPr>
        <w:ind w:left="3600" w:hanging="360"/>
      </w:pPr>
      <w:rPr>
        <w:rFonts w:ascii="Courier New" w:hAnsi="Courier New" w:hint="default"/>
      </w:rPr>
    </w:lvl>
    <w:lvl w:ilvl="5" w:tplc="A790AE92">
      <w:start w:val="1"/>
      <w:numFmt w:val="bullet"/>
      <w:lvlText w:val=""/>
      <w:lvlJc w:val="left"/>
      <w:pPr>
        <w:ind w:left="4320" w:hanging="360"/>
      </w:pPr>
      <w:rPr>
        <w:rFonts w:ascii="Wingdings" w:hAnsi="Wingdings" w:hint="default"/>
      </w:rPr>
    </w:lvl>
    <w:lvl w:ilvl="6" w:tplc="C366CEA8">
      <w:start w:val="1"/>
      <w:numFmt w:val="bullet"/>
      <w:lvlText w:val=""/>
      <w:lvlJc w:val="left"/>
      <w:pPr>
        <w:ind w:left="5040" w:hanging="360"/>
      </w:pPr>
      <w:rPr>
        <w:rFonts w:ascii="Symbol" w:hAnsi="Symbol" w:hint="default"/>
      </w:rPr>
    </w:lvl>
    <w:lvl w:ilvl="7" w:tplc="9048822A">
      <w:start w:val="1"/>
      <w:numFmt w:val="bullet"/>
      <w:lvlText w:val="o"/>
      <w:lvlJc w:val="left"/>
      <w:pPr>
        <w:ind w:left="5760" w:hanging="360"/>
      </w:pPr>
      <w:rPr>
        <w:rFonts w:ascii="Courier New" w:hAnsi="Courier New" w:hint="default"/>
      </w:rPr>
    </w:lvl>
    <w:lvl w:ilvl="8" w:tplc="25CA3DD8">
      <w:start w:val="1"/>
      <w:numFmt w:val="bullet"/>
      <w:lvlText w:val=""/>
      <w:lvlJc w:val="left"/>
      <w:pPr>
        <w:ind w:left="6480" w:hanging="360"/>
      </w:pPr>
      <w:rPr>
        <w:rFonts w:ascii="Wingdings" w:hAnsi="Wingdings" w:hint="default"/>
      </w:rPr>
    </w:lvl>
  </w:abstractNum>
  <w:abstractNum w:abstractNumId="244" w15:restartNumberingAfterBreak="0">
    <w:nsid w:val="7460D920"/>
    <w:multiLevelType w:val="hybridMultilevel"/>
    <w:tmpl w:val="258CF45E"/>
    <w:lvl w:ilvl="0" w:tplc="61D0E284">
      <w:start w:val="1"/>
      <w:numFmt w:val="bullet"/>
      <w:lvlText w:val="·"/>
      <w:lvlJc w:val="left"/>
      <w:pPr>
        <w:ind w:left="720" w:hanging="360"/>
      </w:pPr>
      <w:rPr>
        <w:rFonts w:ascii="Symbol" w:hAnsi="Symbol" w:hint="default"/>
      </w:rPr>
    </w:lvl>
    <w:lvl w:ilvl="1" w:tplc="9FBEE858">
      <w:start w:val="1"/>
      <w:numFmt w:val="bullet"/>
      <w:lvlText w:val="o"/>
      <w:lvlJc w:val="left"/>
      <w:pPr>
        <w:ind w:left="1440" w:hanging="360"/>
      </w:pPr>
      <w:rPr>
        <w:rFonts w:ascii="Courier New" w:hAnsi="Courier New" w:hint="default"/>
      </w:rPr>
    </w:lvl>
    <w:lvl w:ilvl="2" w:tplc="33B05DEE">
      <w:start w:val="1"/>
      <w:numFmt w:val="bullet"/>
      <w:lvlText w:val=""/>
      <w:lvlJc w:val="left"/>
      <w:pPr>
        <w:ind w:left="2160" w:hanging="360"/>
      </w:pPr>
      <w:rPr>
        <w:rFonts w:ascii="Wingdings" w:hAnsi="Wingdings" w:hint="default"/>
      </w:rPr>
    </w:lvl>
    <w:lvl w:ilvl="3" w:tplc="FC781470">
      <w:start w:val="1"/>
      <w:numFmt w:val="bullet"/>
      <w:lvlText w:val=""/>
      <w:lvlJc w:val="left"/>
      <w:pPr>
        <w:ind w:left="2880" w:hanging="360"/>
      </w:pPr>
      <w:rPr>
        <w:rFonts w:ascii="Symbol" w:hAnsi="Symbol" w:hint="default"/>
      </w:rPr>
    </w:lvl>
    <w:lvl w:ilvl="4" w:tplc="6B0073A8">
      <w:start w:val="1"/>
      <w:numFmt w:val="bullet"/>
      <w:lvlText w:val="o"/>
      <w:lvlJc w:val="left"/>
      <w:pPr>
        <w:ind w:left="3600" w:hanging="360"/>
      </w:pPr>
      <w:rPr>
        <w:rFonts w:ascii="Courier New" w:hAnsi="Courier New" w:hint="default"/>
      </w:rPr>
    </w:lvl>
    <w:lvl w:ilvl="5" w:tplc="5366C01A">
      <w:start w:val="1"/>
      <w:numFmt w:val="bullet"/>
      <w:lvlText w:val=""/>
      <w:lvlJc w:val="left"/>
      <w:pPr>
        <w:ind w:left="4320" w:hanging="360"/>
      </w:pPr>
      <w:rPr>
        <w:rFonts w:ascii="Wingdings" w:hAnsi="Wingdings" w:hint="default"/>
      </w:rPr>
    </w:lvl>
    <w:lvl w:ilvl="6" w:tplc="1A9AD236">
      <w:start w:val="1"/>
      <w:numFmt w:val="bullet"/>
      <w:lvlText w:val=""/>
      <w:lvlJc w:val="left"/>
      <w:pPr>
        <w:ind w:left="5040" w:hanging="360"/>
      </w:pPr>
      <w:rPr>
        <w:rFonts w:ascii="Symbol" w:hAnsi="Symbol" w:hint="default"/>
      </w:rPr>
    </w:lvl>
    <w:lvl w:ilvl="7" w:tplc="D9622330">
      <w:start w:val="1"/>
      <w:numFmt w:val="bullet"/>
      <w:lvlText w:val="o"/>
      <w:lvlJc w:val="left"/>
      <w:pPr>
        <w:ind w:left="5760" w:hanging="360"/>
      </w:pPr>
      <w:rPr>
        <w:rFonts w:ascii="Courier New" w:hAnsi="Courier New" w:hint="default"/>
      </w:rPr>
    </w:lvl>
    <w:lvl w:ilvl="8" w:tplc="3364D10E">
      <w:start w:val="1"/>
      <w:numFmt w:val="bullet"/>
      <w:lvlText w:val=""/>
      <w:lvlJc w:val="left"/>
      <w:pPr>
        <w:ind w:left="6480" w:hanging="360"/>
      </w:pPr>
      <w:rPr>
        <w:rFonts w:ascii="Wingdings" w:hAnsi="Wingdings" w:hint="default"/>
      </w:rPr>
    </w:lvl>
  </w:abstractNum>
  <w:abstractNum w:abstractNumId="245" w15:restartNumberingAfterBreak="0">
    <w:nsid w:val="755250E6"/>
    <w:multiLevelType w:val="hybridMultilevel"/>
    <w:tmpl w:val="9812585A"/>
    <w:lvl w:ilvl="0" w:tplc="F2BA7FF2">
      <w:start w:val="1"/>
      <w:numFmt w:val="bullet"/>
      <w:lvlText w:val="·"/>
      <w:lvlJc w:val="left"/>
      <w:pPr>
        <w:ind w:left="720" w:hanging="360"/>
      </w:pPr>
      <w:rPr>
        <w:rFonts w:ascii="Symbol" w:hAnsi="Symbol" w:hint="default"/>
      </w:rPr>
    </w:lvl>
    <w:lvl w:ilvl="1" w:tplc="DF3EF72A">
      <w:start w:val="1"/>
      <w:numFmt w:val="bullet"/>
      <w:lvlText w:val="o"/>
      <w:lvlJc w:val="left"/>
      <w:pPr>
        <w:ind w:left="1440" w:hanging="360"/>
      </w:pPr>
      <w:rPr>
        <w:rFonts w:ascii="Courier New" w:hAnsi="Courier New" w:hint="default"/>
      </w:rPr>
    </w:lvl>
    <w:lvl w:ilvl="2" w:tplc="C2B66718">
      <w:start w:val="1"/>
      <w:numFmt w:val="bullet"/>
      <w:lvlText w:val=""/>
      <w:lvlJc w:val="left"/>
      <w:pPr>
        <w:ind w:left="2160" w:hanging="360"/>
      </w:pPr>
      <w:rPr>
        <w:rFonts w:ascii="Wingdings" w:hAnsi="Wingdings" w:hint="default"/>
      </w:rPr>
    </w:lvl>
    <w:lvl w:ilvl="3" w:tplc="6A56023A">
      <w:start w:val="1"/>
      <w:numFmt w:val="bullet"/>
      <w:lvlText w:val=""/>
      <w:lvlJc w:val="left"/>
      <w:pPr>
        <w:ind w:left="2880" w:hanging="360"/>
      </w:pPr>
      <w:rPr>
        <w:rFonts w:ascii="Symbol" w:hAnsi="Symbol" w:hint="default"/>
      </w:rPr>
    </w:lvl>
    <w:lvl w:ilvl="4" w:tplc="C6F4F84A">
      <w:start w:val="1"/>
      <w:numFmt w:val="bullet"/>
      <w:lvlText w:val="o"/>
      <w:lvlJc w:val="left"/>
      <w:pPr>
        <w:ind w:left="3600" w:hanging="360"/>
      </w:pPr>
      <w:rPr>
        <w:rFonts w:ascii="Courier New" w:hAnsi="Courier New" w:hint="default"/>
      </w:rPr>
    </w:lvl>
    <w:lvl w:ilvl="5" w:tplc="DC44C750">
      <w:start w:val="1"/>
      <w:numFmt w:val="bullet"/>
      <w:lvlText w:val=""/>
      <w:lvlJc w:val="left"/>
      <w:pPr>
        <w:ind w:left="4320" w:hanging="360"/>
      </w:pPr>
      <w:rPr>
        <w:rFonts w:ascii="Wingdings" w:hAnsi="Wingdings" w:hint="default"/>
      </w:rPr>
    </w:lvl>
    <w:lvl w:ilvl="6" w:tplc="F0E664FA">
      <w:start w:val="1"/>
      <w:numFmt w:val="bullet"/>
      <w:lvlText w:val=""/>
      <w:lvlJc w:val="left"/>
      <w:pPr>
        <w:ind w:left="5040" w:hanging="360"/>
      </w:pPr>
      <w:rPr>
        <w:rFonts w:ascii="Symbol" w:hAnsi="Symbol" w:hint="default"/>
      </w:rPr>
    </w:lvl>
    <w:lvl w:ilvl="7" w:tplc="2F120DB4">
      <w:start w:val="1"/>
      <w:numFmt w:val="bullet"/>
      <w:lvlText w:val="o"/>
      <w:lvlJc w:val="left"/>
      <w:pPr>
        <w:ind w:left="5760" w:hanging="360"/>
      </w:pPr>
      <w:rPr>
        <w:rFonts w:ascii="Courier New" w:hAnsi="Courier New" w:hint="default"/>
      </w:rPr>
    </w:lvl>
    <w:lvl w:ilvl="8" w:tplc="FBD4B454">
      <w:start w:val="1"/>
      <w:numFmt w:val="bullet"/>
      <w:lvlText w:val=""/>
      <w:lvlJc w:val="left"/>
      <w:pPr>
        <w:ind w:left="6480" w:hanging="360"/>
      </w:pPr>
      <w:rPr>
        <w:rFonts w:ascii="Wingdings" w:hAnsi="Wingdings" w:hint="default"/>
      </w:rPr>
    </w:lvl>
  </w:abstractNum>
  <w:abstractNum w:abstractNumId="246" w15:restartNumberingAfterBreak="0">
    <w:nsid w:val="76D07DF1"/>
    <w:multiLevelType w:val="hybridMultilevel"/>
    <w:tmpl w:val="8D7C7118"/>
    <w:lvl w:ilvl="0" w:tplc="257EBEA2">
      <w:start w:val="1"/>
      <w:numFmt w:val="bullet"/>
      <w:lvlText w:val="o"/>
      <w:lvlJc w:val="left"/>
      <w:pPr>
        <w:ind w:left="720" w:hanging="360"/>
      </w:pPr>
      <w:rPr>
        <w:rFonts w:ascii="&quot;Courier New&quot;" w:hAnsi="&quot;Courier New&quot;" w:hint="default"/>
      </w:rPr>
    </w:lvl>
    <w:lvl w:ilvl="1" w:tplc="00F89638">
      <w:start w:val="1"/>
      <w:numFmt w:val="bullet"/>
      <w:lvlText w:val="o"/>
      <w:lvlJc w:val="left"/>
      <w:pPr>
        <w:ind w:left="1440" w:hanging="360"/>
      </w:pPr>
      <w:rPr>
        <w:rFonts w:ascii="Courier New" w:hAnsi="Courier New" w:hint="default"/>
      </w:rPr>
    </w:lvl>
    <w:lvl w:ilvl="2" w:tplc="75E40888">
      <w:start w:val="1"/>
      <w:numFmt w:val="bullet"/>
      <w:lvlText w:val=""/>
      <w:lvlJc w:val="left"/>
      <w:pPr>
        <w:ind w:left="2160" w:hanging="360"/>
      </w:pPr>
      <w:rPr>
        <w:rFonts w:ascii="Wingdings" w:hAnsi="Wingdings" w:hint="default"/>
      </w:rPr>
    </w:lvl>
    <w:lvl w:ilvl="3" w:tplc="8222EB18">
      <w:start w:val="1"/>
      <w:numFmt w:val="bullet"/>
      <w:lvlText w:val=""/>
      <w:lvlJc w:val="left"/>
      <w:pPr>
        <w:ind w:left="2880" w:hanging="360"/>
      </w:pPr>
      <w:rPr>
        <w:rFonts w:ascii="Symbol" w:hAnsi="Symbol" w:hint="default"/>
      </w:rPr>
    </w:lvl>
    <w:lvl w:ilvl="4" w:tplc="9DC64EF4">
      <w:start w:val="1"/>
      <w:numFmt w:val="bullet"/>
      <w:lvlText w:val="o"/>
      <w:lvlJc w:val="left"/>
      <w:pPr>
        <w:ind w:left="3600" w:hanging="360"/>
      </w:pPr>
      <w:rPr>
        <w:rFonts w:ascii="Courier New" w:hAnsi="Courier New" w:hint="default"/>
      </w:rPr>
    </w:lvl>
    <w:lvl w:ilvl="5" w:tplc="4AF60FC8">
      <w:start w:val="1"/>
      <w:numFmt w:val="bullet"/>
      <w:lvlText w:val=""/>
      <w:lvlJc w:val="left"/>
      <w:pPr>
        <w:ind w:left="4320" w:hanging="360"/>
      </w:pPr>
      <w:rPr>
        <w:rFonts w:ascii="Wingdings" w:hAnsi="Wingdings" w:hint="default"/>
      </w:rPr>
    </w:lvl>
    <w:lvl w:ilvl="6" w:tplc="E7601550">
      <w:start w:val="1"/>
      <w:numFmt w:val="bullet"/>
      <w:lvlText w:val=""/>
      <w:lvlJc w:val="left"/>
      <w:pPr>
        <w:ind w:left="5040" w:hanging="360"/>
      </w:pPr>
      <w:rPr>
        <w:rFonts w:ascii="Symbol" w:hAnsi="Symbol" w:hint="default"/>
      </w:rPr>
    </w:lvl>
    <w:lvl w:ilvl="7" w:tplc="040CA41C">
      <w:start w:val="1"/>
      <w:numFmt w:val="bullet"/>
      <w:lvlText w:val="o"/>
      <w:lvlJc w:val="left"/>
      <w:pPr>
        <w:ind w:left="5760" w:hanging="360"/>
      </w:pPr>
      <w:rPr>
        <w:rFonts w:ascii="Courier New" w:hAnsi="Courier New" w:hint="default"/>
      </w:rPr>
    </w:lvl>
    <w:lvl w:ilvl="8" w:tplc="59265C34">
      <w:start w:val="1"/>
      <w:numFmt w:val="bullet"/>
      <w:lvlText w:val=""/>
      <w:lvlJc w:val="left"/>
      <w:pPr>
        <w:ind w:left="6480" w:hanging="360"/>
      </w:pPr>
      <w:rPr>
        <w:rFonts w:ascii="Wingdings" w:hAnsi="Wingdings" w:hint="default"/>
      </w:rPr>
    </w:lvl>
  </w:abstractNum>
  <w:abstractNum w:abstractNumId="247" w15:restartNumberingAfterBreak="0">
    <w:nsid w:val="77154085"/>
    <w:multiLevelType w:val="multilevel"/>
    <w:tmpl w:val="F4005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777319D8"/>
    <w:multiLevelType w:val="hybridMultilevel"/>
    <w:tmpl w:val="6B867F54"/>
    <w:lvl w:ilvl="0" w:tplc="5A4CB088">
      <w:start w:val="1"/>
      <w:numFmt w:val="bullet"/>
      <w:lvlText w:val="·"/>
      <w:lvlJc w:val="left"/>
      <w:pPr>
        <w:ind w:left="720" w:hanging="360"/>
      </w:pPr>
      <w:rPr>
        <w:rFonts w:ascii="Symbol" w:hAnsi="Symbol" w:hint="default"/>
      </w:rPr>
    </w:lvl>
    <w:lvl w:ilvl="1" w:tplc="E7B0CC30">
      <w:start w:val="1"/>
      <w:numFmt w:val="bullet"/>
      <w:lvlText w:val="o"/>
      <w:lvlJc w:val="left"/>
      <w:pPr>
        <w:ind w:left="1440" w:hanging="360"/>
      </w:pPr>
      <w:rPr>
        <w:rFonts w:ascii="Courier New" w:hAnsi="Courier New" w:hint="default"/>
      </w:rPr>
    </w:lvl>
    <w:lvl w:ilvl="2" w:tplc="E8B86FEC">
      <w:start w:val="1"/>
      <w:numFmt w:val="bullet"/>
      <w:lvlText w:val=""/>
      <w:lvlJc w:val="left"/>
      <w:pPr>
        <w:ind w:left="2160" w:hanging="360"/>
      </w:pPr>
      <w:rPr>
        <w:rFonts w:ascii="Wingdings" w:hAnsi="Wingdings" w:hint="default"/>
      </w:rPr>
    </w:lvl>
    <w:lvl w:ilvl="3" w:tplc="28E2C876">
      <w:start w:val="1"/>
      <w:numFmt w:val="bullet"/>
      <w:lvlText w:val=""/>
      <w:lvlJc w:val="left"/>
      <w:pPr>
        <w:ind w:left="2880" w:hanging="360"/>
      </w:pPr>
      <w:rPr>
        <w:rFonts w:ascii="Symbol" w:hAnsi="Symbol" w:hint="default"/>
      </w:rPr>
    </w:lvl>
    <w:lvl w:ilvl="4" w:tplc="0418596C">
      <w:start w:val="1"/>
      <w:numFmt w:val="bullet"/>
      <w:lvlText w:val="o"/>
      <w:lvlJc w:val="left"/>
      <w:pPr>
        <w:ind w:left="3600" w:hanging="360"/>
      </w:pPr>
      <w:rPr>
        <w:rFonts w:ascii="Courier New" w:hAnsi="Courier New" w:hint="default"/>
      </w:rPr>
    </w:lvl>
    <w:lvl w:ilvl="5" w:tplc="D750C3A6">
      <w:start w:val="1"/>
      <w:numFmt w:val="bullet"/>
      <w:lvlText w:val=""/>
      <w:lvlJc w:val="left"/>
      <w:pPr>
        <w:ind w:left="4320" w:hanging="360"/>
      </w:pPr>
      <w:rPr>
        <w:rFonts w:ascii="Wingdings" w:hAnsi="Wingdings" w:hint="default"/>
      </w:rPr>
    </w:lvl>
    <w:lvl w:ilvl="6" w:tplc="54721E5A">
      <w:start w:val="1"/>
      <w:numFmt w:val="bullet"/>
      <w:lvlText w:val=""/>
      <w:lvlJc w:val="left"/>
      <w:pPr>
        <w:ind w:left="5040" w:hanging="360"/>
      </w:pPr>
      <w:rPr>
        <w:rFonts w:ascii="Symbol" w:hAnsi="Symbol" w:hint="default"/>
      </w:rPr>
    </w:lvl>
    <w:lvl w:ilvl="7" w:tplc="BA54BBCE">
      <w:start w:val="1"/>
      <w:numFmt w:val="bullet"/>
      <w:lvlText w:val="o"/>
      <w:lvlJc w:val="left"/>
      <w:pPr>
        <w:ind w:left="5760" w:hanging="360"/>
      </w:pPr>
      <w:rPr>
        <w:rFonts w:ascii="Courier New" w:hAnsi="Courier New" w:hint="default"/>
      </w:rPr>
    </w:lvl>
    <w:lvl w:ilvl="8" w:tplc="5412CD88">
      <w:start w:val="1"/>
      <w:numFmt w:val="bullet"/>
      <w:lvlText w:val=""/>
      <w:lvlJc w:val="left"/>
      <w:pPr>
        <w:ind w:left="6480" w:hanging="360"/>
      </w:pPr>
      <w:rPr>
        <w:rFonts w:ascii="Wingdings" w:hAnsi="Wingdings" w:hint="default"/>
      </w:rPr>
    </w:lvl>
  </w:abstractNum>
  <w:abstractNum w:abstractNumId="249" w15:restartNumberingAfterBreak="0">
    <w:nsid w:val="77E90551"/>
    <w:multiLevelType w:val="multilevel"/>
    <w:tmpl w:val="22CC4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785EBA01"/>
    <w:multiLevelType w:val="hybridMultilevel"/>
    <w:tmpl w:val="FFFFFFFF"/>
    <w:lvl w:ilvl="0" w:tplc="7E9C8CAA">
      <w:start w:val="1"/>
      <w:numFmt w:val="decimal"/>
      <w:lvlText w:val="%1."/>
      <w:lvlJc w:val="left"/>
      <w:pPr>
        <w:ind w:left="720" w:hanging="360"/>
      </w:pPr>
    </w:lvl>
    <w:lvl w:ilvl="1" w:tplc="D06C5C74">
      <w:start w:val="1"/>
      <w:numFmt w:val="lowerLetter"/>
      <w:lvlText w:val="%2."/>
      <w:lvlJc w:val="left"/>
      <w:pPr>
        <w:ind w:left="1800" w:hanging="360"/>
      </w:pPr>
    </w:lvl>
    <w:lvl w:ilvl="2" w:tplc="3A9490F8">
      <w:start w:val="1"/>
      <w:numFmt w:val="lowerRoman"/>
      <w:lvlText w:val="%3."/>
      <w:lvlJc w:val="right"/>
      <w:pPr>
        <w:ind w:left="2520" w:hanging="180"/>
      </w:pPr>
    </w:lvl>
    <w:lvl w:ilvl="3" w:tplc="0CB24C84">
      <w:start w:val="1"/>
      <w:numFmt w:val="decimal"/>
      <w:lvlText w:val="%4."/>
      <w:lvlJc w:val="left"/>
      <w:pPr>
        <w:ind w:left="3240" w:hanging="360"/>
      </w:pPr>
    </w:lvl>
    <w:lvl w:ilvl="4" w:tplc="D50A82D6">
      <w:start w:val="1"/>
      <w:numFmt w:val="lowerLetter"/>
      <w:lvlText w:val="%5."/>
      <w:lvlJc w:val="left"/>
      <w:pPr>
        <w:ind w:left="3960" w:hanging="360"/>
      </w:pPr>
    </w:lvl>
    <w:lvl w:ilvl="5" w:tplc="C8249470">
      <w:start w:val="1"/>
      <w:numFmt w:val="lowerRoman"/>
      <w:lvlText w:val="%6."/>
      <w:lvlJc w:val="right"/>
      <w:pPr>
        <w:ind w:left="4680" w:hanging="180"/>
      </w:pPr>
    </w:lvl>
    <w:lvl w:ilvl="6" w:tplc="11BC99BA">
      <w:start w:val="1"/>
      <w:numFmt w:val="decimal"/>
      <w:lvlText w:val="%7."/>
      <w:lvlJc w:val="left"/>
      <w:pPr>
        <w:ind w:left="5400" w:hanging="360"/>
      </w:pPr>
    </w:lvl>
    <w:lvl w:ilvl="7" w:tplc="E0329BE4">
      <w:start w:val="1"/>
      <w:numFmt w:val="lowerLetter"/>
      <w:lvlText w:val="%8."/>
      <w:lvlJc w:val="left"/>
      <w:pPr>
        <w:ind w:left="6120" w:hanging="360"/>
      </w:pPr>
    </w:lvl>
    <w:lvl w:ilvl="8" w:tplc="FE0484FC">
      <w:start w:val="1"/>
      <w:numFmt w:val="lowerRoman"/>
      <w:lvlText w:val="%9."/>
      <w:lvlJc w:val="right"/>
      <w:pPr>
        <w:ind w:left="6840" w:hanging="180"/>
      </w:pPr>
    </w:lvl>
  </w:abstractNum>
  <w:abstractNum w:abstractNumId="251" w15:restartNumberingAfterBreak="0">
    <w:nsid w:val="788EDB0E"/>
    <w:multiLevelType w:val="hybridMultilevel"/>
    <w:tmpl w:val="AEC68E36"/>
    <w:lvl w:ilvl="0" w:tplc="10FE4380">
      <w:start w:val="1"/>
      <w:numFmt w:val="bullet"/>
      <w:lvlText w:val=""/>
      <w:lvlJc w:val="left"/>
      <w:pPr>
        <w:ind w:left="720" w:hanging="360"/>
      </w:pPr>
      <w:rPr>
        <w:rFonts w:ascii="Symbol" w:hAnsi="Symbol" w:hint="default"/>
      </w:rPr>
    </w:lvl>
    <w:lvl w:ilvl="1" w:tplc="F1AAD05A">
      <w:start w:val="1"/>
      <w:numFmt w:val="bullet"/>
      <w:lvlText w:val="o"/>
      <w:lvlJc w:val="left"/>
      <w:pPr>
        <w:ind w:left="1440" w:hanging="360"/>
      </w:pPr>
      <w:rPr>
        <w:rFonts w:ascii="Courier New" w:hAnsi="Courier New" w:hint="default"/>
      </w:rPr>
    </w:lvl>
    <w:lvl w:ilvl="2" w:tplc="AEC2B7AA">
      <w:start w:val="1"/>
      <w:numFmt w:val="bullet"/>
      <w:lvlText w:val=""/>
      <w:lvlJc w:val="left"/>
      <w:pPr>
        <w:ind w:left="2160" w:hanging="360"/>
      </w:pPr>
      <w:rPr>
        <w:rFonts w:ascii="Wingdings" w:hAnsi="Wingdings" w:hint="default"/>
      </w:rPr>
    </w:lvl>
    <w:lvl w:ilvl="3" w:tplc="8E8AABEC">
      <w:start w:val="1"/>
      <w:numFmt w:val="bullet"/>
      <w:lvlText w:val=""/>
      <w:lvlJc w:val="left"/>
      <w:pPr>
        <w:ind w:left="2880" w:hanging="360"/>
      </w:pPr>
      <w:rPr>
        <w:rFonts w:ascii="Symbol" w:hAnsi="Symbol" w:hint="default"/>
      </w:rPr>
    </w:lvl>
    <w:lvl w:ilvl="4" w:tplc="EDF6B8AA">
      <w:start w:val="1"/>
      <w:numFmt w:val="bullet"/>
      <w:lvlText w:val="o"/>
      <w:lvlJc w:val="left"/>
      <w:pPr>
        <w:ind w:left="3600" w:hanging="360"/>
      </w:pPr>
      <w:rPr>
        <w:rFonts w:ascii="Courier New" w:hAnsi="Courier New" w:hint="default"/>
      </w:rPr>
    </w:lvl>
    <w:lvl w:ilvl="5" w:tplc="DE46BDE8">
      <w:start w:val="1"/>
      <w:numFmt w:val="bullet"/>
      <w:lvlText w:val=""/>
      <w:lvlJc w:val="left"/>
      <w:pPr>
        <w:ind w:left="4320" w:hanging="360"/>
      </w:pPr>
      <w:rPr>
        <w:rFonts w:ascii="Wingdings" w:hAnsi="Wingdings" w:hint="default"/>
      </w:rPr>
    </w:lvl>
    <w:lvl w:ilvl="6" w:tplc="1FB6DA5A">
      <w:start w:val="1"/>
      <w:numFmt w:val="bullet"/>
      <w:lvlText w:val=""/>
      <w:lvlJc w:val="left"/>
      <w:pPr>
        <w:ind w:left="5040" w:hanging="360"/>
      </w:pPr>
      <w:rPr>
        <w:rFonts w:ascii="Symbol" w:hAnsi="Symbol" w:hint="default"/>
      </w:rPr>
    </w:lvl>
    <w:lvl w:ilvl="7" w:tplc="58DC858C">
      <w:start w:val="1"/>
      <w:numFmt w:val="bullet"/>
      <w:lvlText w:val="o"/>
      <w:lvlJc w:val="left"/>
      <w:pPr>
        <w:ind w:left="5760" w:hanging="360"/>
      </w:pPr>
      <w:rPr>
        <w:rFonts w:ascii="Courier New" w:hAnsi="Courier New" w:hint="default"/>
      </w:rPr>
    </w:lvl>
    <w:lvl w:ilvl="8" w:tplc="C1768396">
      <w:start w:val="1"/>
      <w:numFmt w:val="bullet"/>
      <w:lvlText w:val=""/>
      <w:lvlJc w:val="left"/>
      <w:pPr>
        <w:ind w:left="6480" w:hanging="360"/>
      </w:pPr>
      <w:rPr>
        <w:rFonts w:ascii="Wingdings" w:hAnsi="Wingdings" w:hint="default"/>
      </w:rPr>
    </w:lvl>
  </w:abstractNum>
  <w:abstractNum w:abstractNumId="252" w15:restartNumberingAfterBreak="0">
    <w:nsid w:val="7A53CF3F"/>
    <w:multiLevelType w:val="multilevel"/>
    <w:tmpl w:val="3A6CB274"/>
    <w:lvl w:ilvl="0">
      <w:start w:val="1"/>
      <w:numFmt w:val="bullet"/>
      <w:lvlText w:val="o"/>
      <w:lvlJc w:val="left"/>
      <w:pPr>
        <w:ind w:left="720" w:hanging="360"/>
      </w:pPr>
      <w:rPr>
        <w:rFonts w:ascii="Courier New" w:hAnsi="Courier New"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253" w15:restartNumberingAfterBreak="0">
    <w:nsid w:val="7A5A3478"/>
    <w:multiLevelType w:val="multilevel"/>
    <w:tmpl w:val="21A07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7AED1A7E"/>
    <w:multiLevelType w:val="hybridMultilevel"/>
    <w:tmpl w:val="263C5220"/>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5" w15:restartNumberingAfterBreak="0">
    <w:nsid w:val="7BA9AD6D"/>
    <w:multiLevelType w:val="hybridMultilevel"/>
    <w:tmpl w:val="447A6BAA"/>
    <w:lvl w:ilvl="0" w:tplc="DB169014">
      <w:start w:val="1"/>
      <w:numFmt w:val="bullet"/>
      <w:lvlText w:val="·"/>
      <w:lvlJc w:val="left"/>
      <w:pPr>
        <w:ind w:left="720" w:hanging="360"/>
      </w:pPr>
      <w:rPr>
        <w:rFonts w:ascii="Symbol" w:hAnsi="Symbol" w:hint="default"/>
      </w:rPr>
    </w:lvl>
    <w:lvl w:ilvl="1" w:tplc="F620DC42">
      <w:start w:val="1"/>
      <w:numFmt w:val="bullet"/>
      <w:lvlText w:val="o"/>
      <w:lvlJc w:val="left"/>
      <w:pPr>
        <w:ind w:left="1440" w:hanging="360"/>
      </w:pPr>
      <w:rPr>
        <w:rFonts w:ascii="Courier New" w:hAnsi="Courier New" w:hint="default"/>
      </w:rPr>
    </w:lvl>
    <w:lvl w:ilvl="2" w:tplc="7AC2FA56">
      <w:start w:val="1"/>
      <w:numFmt w:val="bullet"/>
      <w:lvlText w:val=""/>
      <w:lvlJc w:val="left"/>
      <w:pPr>
        <w:ind w:left="2160" w:hanging="360"/>
      </w:pPr>
      <w:rPr>
        <w:rFonts w:ascii="Wingdings" w:hAnsi="Wingdings" w:hint="default"/>
      </w:rPr>
    </w:lvl>
    <w:lvl w:ilvl="3" w:tplc="48DA54D6">
      <w:start w:val="1"/>
      <w:numFmt w:val="bullet"/>
      <w:lvlText w:val=""/>
      <w:lvlJc w:val="left"/>
      <w:pPr>
        <w:ind w:left="2880" w:hanging="360"/>
      </w:pPr>
      <w:rPr>
        <w:rFonts w:ascii="Symbol" w:hAnsi="Symbol" w:hint="default"/>
      </w:rPr>
    </w:lvl>
    <w:lvl w:ilvl="4" w:tplc="20524B24">
      <w:start w:val="1"/>
      <w:numFmt w:val="bullet"/>
      <w:lvlText w:val="o"/>
      <w:lvlJc w:val="left"/>
      <w:pPr>
        <w:ind w:left="3600" w:hanging="360"/>
      </w:pPr>
      <w:rPr>
        <w:rFonts w:ascii="Courier New" w:hAnsi="Courier New" w:hint="default"/>
      </w:rPr>
    </w:lvl>
    <w:lvl w:ilvl="5" w:tplc="067C3326">
      <w:start w:val="1"/>
      <w:numFmt w:val="bullet"/>
      <w:lvlText w:val=""/>
      <w:lvlJc w:val="left"/>
      <w:pPr>
        <w:ind w:left="4320" w:hanging="360"/>
      </w:pPr>
      <w:rPr>
        <w:rFonts w:ascii="Wingdings" w:hAnsi="Wingdings" w:hint="default"/>
      </w:rPr>
    </w:lvl>
    <w:lvl w:ilvl="6" w:tplc="C0807066">
      <w:start w:val="1"/>
      <w:numFmt w:val="bullet"/>
      <w:lvlText w:val=""/>
      <w:lvlJc w:val="left"/>
      <w:pPr>
        <w:ind w:left="5040" w:hanging="360"/>
      </w:pPr>
      <w:rPr>
        <w:rFonts w:ascii="Symbol" w:hAnsi="Symbol" w:hint="default"/>
      </w:rPr>
    </w:lvl>
    <w:lvl w:ilvl="7" w:tplc="94FE5E06">
      <w:start w:val="1"/>
      <w:numFmt w:val="bullet"/>
      <w:lvlText w:val="o"/>
      <w:lvlJc w:val="left"/>
      <w:pPr>
        <w:ind w:left="5760" w:hanging="360"/>
      </w:pPr>
      <w:rPr>
        <w:rFonts w:ascii="Courier New" w:hAnsi="Courier New" w:hint="default"/>
      </w:rPr>
    </w:lvl>
    <w:lvl w:ilvl="8" w:tplc="85F46334">
      <w:start w:val="1"/>
      <w:numFmt w:val="bullet"/>
      <w:lvlText w:val=""/>
      <w:lvlJc w:val="left"/>
      <w:pPr>
        <w:ind w:left="6480" w:hanging="360"/>
      </w:pPr>
      <w:rPr>
        <w:rFonts w:ascii="Wingdings" w:hAnsi="Wingdings" w:hint="default"/>
      </w:rPr>
    </w:lvl>
  </w:abstractNum>
  <w:abstractNum w:abstractNumId="256" w15:restartNumberingAfterBreak="0">
    <w:nsid w:val="7C77C8AF"/>
    <w:multiLevelType w:val="hybridMultilevel"/>
    <w:tmpl w:val="EC8A01F6"/>
    <w:lvl w:ilvl="0" w:tplc="9CA84A20">
      <w:start w:val="1"/>
      <w:numFmt w:val="bullet"/>
      <w:lvlText w:val="·"/>
      <w:lvlJc w:val="left"/>
      <w:pPr>
        <w:ind w:left="720" w:hanging="360"/>
      </w:pPr>
      <w:rPr>
        <w:rFonts w:ascii="Symbol" w:hAnsi="Symbol" w:hint="default"/>
      </w:rPr>
    </w:lvl>
    <w:lvl w:ilvl="1" w:tplc="0E66D4FC">
      <w:start w:val="1"/>
      <w:numFmt w:val="bullet"/>
      <w:lvlText w:val="o"/>
      <w:lvlJc w:val="left"/>
      <w:pPr>
        <w:ind w:left="1440" w:hanging="360"/>
      </w:pPr>
      <w:rPr>
        <w:rFonts w:ascii="Courier New" w:hAnsi="Courier New" w:hint="default"/>
      </w:rPr>
    </w:lvl>
    <w:lvl w:ilvl="2" w:tplc="43E2B054">
      <w:start w:val="1"/>
      <w:numFmt w:val="bullet"/>
      <w:lvlText w:val=""/>
      <w:lvlJc w:val="left"/>
      <w:pPr>
        <w:ind w:left="2160" w:hanging="360"/>
      </w:pPr>
      <w:rPr>
        <w:rFonts w:ascii="Wingdings" w:hAnsi="Wingdings" w:hint="default"/>
      </w:rPr>
    </w:lvl>
    <w:lvl w:ilvl="3" w:tplc="1B5AC4EE">
      <w:start w:val="1"/>
      <w:numFmt w:val="bullet"/>
      <w:lvlText w:val=""/>
      <w:lvlJc w:val="left"/>
      <w:pPr>
        <w:ind w:left="2880" w:hanging="360"/>
      </w:pPr>
      <w:rPr>
        <w:rFonts w:ascii="Symbol" w:hAnsi="Symbol" w:hint="default"/>
      </w:rPr>
    </w:lvl>
    <w:lvl w:ilvl="4" w:tplc="78F0F564">
      <w:start w:val="1"/>
      <w:numFmt w:val="bullet"/>
      <w:lvlText w:val="o"/>
      <w:lvlJc w:val="left"/>
      <w:pPr>
        <w:ind w:left="3600" w:hanging="360"/>
      </w:pPr>
      <w:rPr>
        <w:rFonts w:ascii="Courier New" w:hAnsi="Courier New" w:hint="default"/>
      </w:rPr>
    </w:lvl>
    <w:lvl w:ilvl="5" w:tplc="9888136E">
      <w:start w:val="1"/>
      <w:numFmt w:val="bullet"/>
      <w:lvlText w:val=""/>
      <w:lvlJc w:val="left"/>
      <w:pPr>
        <w:ind w:left="4320" w:hanging="360"/>
      </w:pPr>
      <w:rPr>
        <w:rFonts w:ascii="Wingdings" w:hAnsi="Wingdings" w:hint="default"/>
      </w:rPr>
    </w:lvl>
    <w:lvl w:ilvl="6" w:tplc="A11EAEEA">
      <w:start w:val="1"/>
      <w:numFmt w:val="bullet"/>
      <w:lvlText w:val=""/>
      <w:lvlJc w:val="left"/>
      <w:pPr>
        <w:ind w:left="5040" w:hanging="360"/>
      </w:pPr>
      <w:rPr>
        <w:rFonts w:ascii="Symbol" w:hAnsi="Symbol" w:hint="default"/>
      </w:rPr>
    </w:lvl>
    <w:lvl w:ilvl="7" w:tplc="C4322786">
      <w:start w:val="1"/>
      <w:numFmt w:val="bullet"/>
      <w:lvlText w:val="o"/>
      <w:lvlJc w:val="left"/>
      <w:pPr>
        <w:ind w:left="5760" w:hanging="360"/>
      </w:pPr>
      <w:rPr>
        <w:rFonts w:ascii="Courier New" w:hAnsi="Courier New" w:hint="default"/>
      </w:rPr>
    </w:lvl>
    <w:lvl w:ilvl="8" w:tplc="AE0A5BFA">
      <w:start w:val="1"/>
      <w:numFmt w:val="bullet"/>
      <w:lvlText w:val=""/>
      <w:lvlJc w:val="left"/>
      <w:pPr>
        <w:ind w:left="6480" w:hanging="360"/>
      </w:pPr>
      <w:rPr>
        <w:rFonts w:ascii="Wingdings" w:hAnsi="Wingdings" w:hint="default"/>
      </w:rPr>
    </w:lvl>
  </w:abstractNum>
  <w:abstractNum w:abstractNumId="257" w15:restartNumberingAfterBreak="0">
    <w:nsid w:val="7C90702C"/>
    <w:multiLevelType w:val="hybridMultilevel"/>
    <w:tmpl w:val="1A06B42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8" w15:restartNumberingAfterBreak="0">
    <w:nsid w:val="7D032306"/>
    <w:multiLevelType w:val="multilevel"/>
    <w:tmpl w:val="C19893A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7EB66B8C"/>
    <w:multiLevelType w:val="hybridMultilevel"/>
    <w:tmpl w:val="385C94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0" w15:restartNumberingAfterBreak="0">
    <w:nsid w:val="7ED29501"/>
    <w:multiLevelType w:val="hybridMultilevel"/>
    <w:tmpl w:val="407415F0"/>
    <w:lvl w:ilvl="0" w:tplc="D64A744C">
      <w:start w:val="1"/>
      <w:numFmt w:val="bullet"/>
      <w:lvlText w:val="·"/>
      <w:lvlJc w:val="left"/>
      <w:pPr>
        <w:ind w:left="720" w:hanging="360"/>
      </w:pPr>
      <w:rPr>
        <w:rFonts w:ascii="Symbol" w:hAnsi="Symbol" w:hint="default"/>
      </w:rPr>
    </w:lvl>
    <w:lvl w:ilvl="1" w:tplc="1026C882">
      <w:start w:val="1"/>
      <w:numFmt w:val="bullet"/>
      <w:lvlText w:val="o"/>
      <w:lvlJc w:val="left"/>
      <w:pPr>
        <w:ind w:left="1440" w:hanging="360"/>
      </w:pPr>
      <w:rPr>
        <w:rFonts w:ascii="Courier New" w:hAnsi="Courier New" w:hint="default"/>
      </w:rPr>
    </w:lvl>
    <w:lvl w:ilvl="2" w:tplc="CF380E54">
      <w:start w:val="1"/>
      <w:numFmt w:val="bullet"/>
      <w:lvlText w:val=""/>
      <w:lvlJc w:val="left"/>
      <w:pPr>
        <w:ind w:left="2160" w:hanging="360"/>
      </w:pPr>
      <w:rPr>
        <w:rFonts w:ascii="Wingdings" w:hAnsi="Wingdings" w:hint="default"/>
      </w:rPr>
    </w:lvl>
    <w:lvl w:ilvl="3" w:tplc="1340DAEA">
      <w:start w:val="1"/>
      <w:numFmt w:val="bullet"/>
      <w:lvlText w:val=""/>
      <w:lvlJc w:val="left"/>
      <w:pPr>
        <w:ind w:left="2880" w:hanging="360"/>
      </w:pPr>
      <w:rPr>
        <w:rFonts w:ascii="Symbol" w:hAnsi="Symbol" w:hint="default"/>
      </w:rPr>
    </w:lvl>
    <w:lvl w:ilvl="4" w:tplc="C006594C">
      <w:start w:val="1"/>
      <w:numFmt w:val="bullet"/>
      <w:lvlText w:val="o"/>
      <w:lvlJc w:val="left"/>
      <w:pPr>
        <w:ind w:left="3600" w:hanging="360"/>
      </w:pPr>
      <w:rPr>
        <w:rFonts w:ascii="Courier New" w:hAnsi="Courier New" w:hint="default"/>
      </w:rPr>
    </w:lvl>
    <w:lvl w:ilvl="5" w:tplc="4A1A44E2">
      <w:start w:val="1"/>
      <w:numFmt w:val="bullet"/>
      <w:lvlText w:val=""/>
      <w:lvlJc w:val="left"/>
      <w:pPr>
        <w:ind w:left="4320" w:hanging="360"/>
      </w:pPr>
      <w:rPr>
        <w:rFonts w:ascii="Wingdings" w:hAnsi="Wingdings" w:hint="default"/>
      </w:rPr>
    </w:lvl>
    <w:lvl w:ilvl="6" w:tplc="FD1E2CA2">
      <w:start w:val="1"/>
      <w:numFmt w:val="bullet"/>
      <w:lvlText w:val=""/>
      <w:lvlJc w:val="left"/>
      <w:pPr>
        <w:ind w:left="5040" w:hanging="360"/>
      </w:pPr>
      <w:rPr>
        <w:rFonts w:ascii="Symbol" w:hAnsi="Symbol" w:hint="default"/>
      </w:rPr>
    </w:lvl>
    <w:lvl w:ilvl="7" w:tplc="94CCC4FE">
      <w:start w:val="1"/>
      <w:numFmt w:val="bullet"/>
      <w:lvlText w:val="o"/>
      <w:lvlJc w:val="left"/>
      <w:pPr>
        <w:ind w:left="5760" w:hanging="360"/>
      </w:pPr>
      <w:rPr>
        <w:rFonts w:ascii="Courier New" w:hAnsi="Courier New" w:hint="default"/>
      </w:rPr>
    </w:lvl>
    <w:lvl w:ilvl="8" w:tplc="F80A4A8C">
      <w:start w:val="1"/>
      <w:numFmt w:val="bullet"/>
      <w:lvlText w:val=""/>
      <w:lvlJc w:val="left"/>
      <w:pPr>
        <w:ind w:left="6480" w:hanging="360"/>
      </w:pPr>
      <w:rPr>
        <w:rFonts w:ascii="Wingdings" w:hAnsi="Wingdings" w:hint="default"/>
      </w:rPr>
    </w:lvl>
  </w:abstractNum>
  <w:abstractNum w:abstractNumId="261" w15:restartNumberingAfterBreak="0">
    <w:nsid w:val="7EE9333F"/>
    <w:multiLevelType w:val="hybridMultilevel"/>
    <w:tmpl w:val="ECB8E9F6"/>
    <w:lvl w:ilvl="0" w:tplc="26B66804">
      <w:start w:val="1"/>
      <w:numFmt w:val="bullet"/>
      <w:lvlText w:val="·"/>
      <w:lvlJc w:val="left"/>
      <w:pPr>
        <w:ind w:left="720" w:hanging="360"/>
      </w:pPr>
      <w:rPr>
        <w:rFonts w:ascii="Symbol" w:hAnsi="Symbol" w:hint="default"/>
      </w:rPr>
    </w:lvl>
    <w:lvl w:ilvl="1" w:tplc="DE5AAB30">
      <w:start w:val="1"/>
      <w:numFmt w:val="bullet"/>
      <w:lvlText w:val="o"/>
      <w:lvlJc w:val="left"/>
      <w:pPr>
        <w:ind w:left="1440" w:hanging="360"/>
      </w:pPr>
      <w:rPr>
        <w:rFonts w:ascii="Courier New" w:hAnsi="Courier New" w:hint="default"/>
      </w:rPr>
    </w:lvl>
    <w:lvl w:ilvl="2" w:tplc="F312A876">
      <w:start w:val="1"/>
      <w:numFmt w:val="bullet"/>
      <w:lvlText w:val=""/>
      <w:lvlJc w:val="left"/>
      <w:pPr>
        <w:ind w:left="2160" w:hanging="360"/>
      </w:pPr>
      <w:rPr>
        <w:rFonts w:ascii="Wingdings" w:hAnsi="Wingdings" w:hint="default"/>
      </w:rPr>
    </w:lvl>
    <w:lvl w:ilvl="3" w:tplc="6916017A">
      <w:start w:val="1"/>
      <w:numFmt w:val="bullet"/>
      <w:lvlText w:val=""/>
      <w:lvlJc w:val="left"/>
      <w:pPr>
        <w:ind w:left="2880" w:hanging="360"/>
      </w:pPr>
      <w:rPr>
        <w:rFonts w:ascii="Symbol" w:hAnsi="Symbol" w:hint="default"/>
      </w:rPr>
    </w:lvl>
    <w:lvl w:ilvl="4" w:tplc="1082CE54">
      <w:start w:val="1"/>
      <w:numFmt w:val="bullet"/>
      <w:lvlText w:val="o"/>
      <w:lvlJc w:val="left"/>
      <w:pPr>
        <w:ind w:left="3600" w:hanging="360"/>
      </w:pPr>
      <w:rPr>
        <w:rFonts w:ascii="Courier New" w:hAnsi="Courier New" w:hint="default"/>
      </w:rPr>
    </w:lvl>
    <w:lvl w:ilvl="5" w:tplc="151C599E">
      <w:start w:val="1"/>
      <w:numFmt w:val="bullet"/>
      <w:lvlText w:val=""/>
      <w:lvlJc w:val="left"/>
      <w:pPr>
        <w:ind w:left="4320" w:hanging="360"/>
      </w:pPr>
      <w:rPr>
        <w:rFonts w:ascii="Wingdings" w:hAnsi="Wingdings" w:hint="default"/>
      </w:rPr>
    </w:lvl>
    <w:lvl w:ilvl="6" w:tplc="913C35BC">
      <w:start w:val="1"/>
      <w:numFmt w:val="bullet"/>
      <w:lvlText w:val=""/>
      <w:lvlJc w:val="left"/>
      <w:pPr>
        <w:ind w:left="5040" w:hanging="360"/>
      </w:pPr>
      <w:rPr>
        <w:rFonts w:ascii="Symbol" w:hAnsi="Symbol" w:hint="default"/>
      </w:rPr>
    </w:lvl>
    <w:lvl w:ilvl="7" w:tplc="D1648888">
      <w:start w:val="1"/>
      <w:numFmt w:val="bullet"/>
      <w:lvlText w:val="o"/>
      <w:lvlJc w:val="left"/>
      <w:pPr>
        <w:ind w:left="5760" w:hanging="360"/>
      </w:pPr>
      <w:rPr>
        <w:rFonts w:ascii="Courier New" w:hAnsi="Courier New" w:hint="default"/>
      </w:rPr>
    </w:lvl>
    <w:lvl w:ilvl="8" w:tplc="3DF66432">
      <w:start w:val="1"/>
      <w:numFmt w:val="bullet"/>
      <w:lvlText w:val=""/>
      <w:lvlJc w:val="left"/>
      <w:pPr>
        <w:ind w:left="6480" w:hanging="360"/>
      </w:pPr>
      <w:rPr>
        <w:rFonts w:ascii="Wingdings" w:hAnsi="Wingdings" w:hint="default"/>
      </w:rPr>
    </w:lvl>
  </w:abstractNum>
  <w:abstractNum w:abstractNumId="262" w15:restartNumberingAfterBreak="0">
    <w:nsid w:val="7F3E4058"/>
    <w:multiLevelType w:val="multilevel"/>
    <w:tmpl w:val="3F086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7F3F5E04"/>
    <w:multiLevelType w:val="multilevel"/>
    <w:tmpl w:val="18725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7FB1E0C4"/>
    <w:multiLevelType w:val="hybridMultilevel"/>
    <w:tmpl w:val="FC2E1484"/>
    <w:lvl w:ilvl="0" w:tplc="76B4340C">
      <w:start w:val="1"/>
      <w:numFmt w:val="bullet"/>
      <w:lvlText w:val="·"/>
      <w:lvlJc w:val="left"/>
      <w:pPr>
        <w:ind w:left="720" w:hanging="360"/>
      </w:pPr>
      <w:rPr>
        <w:rFonts w:ascii="Symbol" w:hAnsi="Symbol" w:hint="default"/>
      </w:rPr>
    </w:lvl>
    <w:lvl w:ilvl="1" w:tplc="FAA4E828">
      <w:start w:val="1"/>
      <w:numFmt w:val="bullet"/>
      <w:lvlText w:val="o"/>
      <w:lvlJc w:val="left"/>
      <w:pPr>
        <w:ind w:left="1440" w:hanging="360"/>
      </w:pPr>
      <w:rPr>
        <w:rFonts w:ascii="Courier New" w:hAnsi="Courier New" w:hint="default"/>
      </w:rPr>
    </w:lvl>
    <w:lvl w:ilvl="2" w:tplc="E7C2BE6A">
      <w:start w:val="1"/>
      <w:numFmt w:val="bullet"/>
      <w:lvlText w:val=""/>
      <w:lvlJc w:val="left"/>
      <w:pPr>
        <w:ind w:left="2160" w:hanging="360"/>
      </w:pPr>
      <w:rPr>
        <w:rFonts w:ascii="Wingdings" w:hAnsi="Wingdings" w:hint="default"/>
      </w:rPr>
    </w:lvl>
    <w:lvl w:ilvl="3" w:tplc="763A104E">
      <w:start w:val="1"/>
      <w:numFmt w:val="bullet"/>
      <w:lvlText w:val=""/>
      <w:lvlJc w:val="left"/>
      <w:pPr>
        <w:ind w:left="2880" w:hanging="360"/>
      </w:pPr>
      <w:rPr>
        <w:rFonts w:ascii="Symbol" w:hAnsi="Symbol" w:hint="default"/>
      </w:rPr>
    </w:lvl>
    <w:lvl w:ilvl="4" w:tplc="D3FCFAE0">
      <w:start w:val="1"/>
      <w:numFmt w:val="bullet"/>
      <w:lvlText w:val="o"/>
      <w:lvlJc w:val="left"/>
      <w:pPr>
        <w:ind w:left="3600" w:hanging="360"/>
      </w:pPr>
      <w:rPr>
        <w:rFonts w:ascii="Courier New" w:hAnsi="Courier New" w:hint="default"/>
      </w:rPr>
    </w:lvl>
    <w:lvl w:ilvl="5" w:tplc="EF4E0902">
      <w:start w:val="1"/>
      <w:numFmt w:val="bullet"/>
      <w:lvlText w:val=""/>
      <w:lvlJc w:val="left"/>
      <w:pPr>
        <w:ind w:left="4320" w:hanging="360"/>
      </w:pPr>
      <w:rPr>
        <w:rFonts w:ascii="Wingdings" w:hAnsi="Wingdings" w:hint="default"/>
      </w:rPr>
    </w:lvl>
    <w:lvl w:ilvl="6" w:tplc="CAC819A6">
      <w:start w:val="1"/>
      <w:numFmt w:val="bullet"/>
      <w:lvlText w:val=""/>
      <w:lvlJc w:val="left"/>
      <w:pPr>
        <w:ind w:left="5040" w:hanging="360"/>
      </w:pPr>
      <w:rPr>
        <w:rFonts w:ascii="Symbol" w:hAnsi="Symbol" w:hint="default"/>
      </w:rPr>
    </w:lvl>
    <w:lvl w:ilvl="7" w:tplc="33A01072">
      <w:start w:val="1"/>
      <w:numFmt w:val="bullet"/>
      <w:lvlText w:val="o"/>
      <w:lvlJc w:val="left"/>
      <w:pPr>
        <w:ind w:left="5760" w:hanging="360"/>
      </w:pPr>
      <w:rPr>
        <w:rFonts w:ascii="Courier New" w:hAnsi="Courier New" w:hint="default"/>
      </w:rPr>
    </w:lvl>
    <w:lvl w:ilvl="8" w:tplc="4A3681DE">
      <w:start w:val="1"/>
      <w:numFmt w:val="bullet"/>
      <w:lvlText w:val=""/>
      <w:lvlJc w:val="left"/>
      <w:pPr>
        <w:ind w:left="6480" w:hanging="360"/>
      </w:pPr>
      <w:rPr>
        <w:rFonts w:ascii="Wingdings" w:hAnsi="Wingdings" w:hint="default"/>
      </w:rPr>
    </w:lvl>
  </w:abstractNum>
  <w:num w:numId="1" w16cid:durableId="289434109">
    <w:abstractNumId w:val="82"/>
  </w:num>
  <w:num w:numId="2" w16cid:durableId="839537719">
    <w:abstractNumId w:val="124"/>
  </w:num>
  <w:num w:numId="3" w16cid:durableId="617104572">
    <w:abstractNumId w:val="243"/>
  </w:num>
  <w:num w:numId="4" w16cid:durableId="2093622387">
    <w:abstractNumId w:val="42"/>
  </w:num>
  <w:num w:numId="5" w16cid:durableId="1996034417">
    <w:abstractNumId w:val="32"/>
  </w:num>
  <w:num w:numId="6" w16cid:durableId="169103074">
    <w:abstractNumId w:val="204"/>
  </w:num>
  <w:num w:numId="7" w16cid:durableId="1155410771">
    <w:abstractNumId w:val="184"/>
  </w:num>
  <w:num w:numId="8" w16cid:durableId="1157846228">
    <w:abstractNumId w:val="50"/>
  </w:num>
  <w:num w:numId="9" w16cid:durableId="882711373">
    <w:abstractNumId w:val="147"/>
  </w:num>
  <w:num w:numId="10" w16cid:durableId="1962031941">
    <w:abstractNumId w:val="176"/>
  </w:num>
  <w:num w:numId="11" w16cid:durableId="1628008545">
    <w:abstractNumId w:val="84"/>
  </w:num>
  <w:num w:numId="12" w16cid:durableId="1626808117">
    <w:abstractNumId w:val="194"/>
  </w:num>
  <w:num w:numId="13" w16cid:durableId="366100173">
    <w:abstractNumId w:val="138"/>
  </w:num>
  <w:num w:numId="14" w16cid:durableId="1973171152">
    <w:abstractNumId w:val="256"/>
  </w:num>
  <w:num w:numId="15" w16cid:durableId="1361199711">
    <w:abstractNumId w:val="246"/>
  </w:num>
  <w:num w:numId="16" w16cid:durableId="1102847169">
    <w:abstractNumId w:val="12"/>
  </w:num>
  <w:num w:numId="17" w16cid:durableId="441917302">
    <w:abstractNumId w:val="135"/>
  </w:num>
  <w:num w:numId="18" w16cid:durableId="98836968">
    <w:abstractNumId w:val="260"/>
  </w:num>
  <w:num w:numId="19" w16cid:durableId="2017072735">
    <w:abstractNumId w:val="21"/>
  </w:num>
  <w:num w:numId="20" w16cid:durableId="1922522960">
    <w:abstractNumId w:val="248"/>
  </w:num>
  <w:num w:numId="21" w16cid:durableId="1469862856">
    <w:abstractNumId w:val="49"/>
  </w:num>
  <w:num w:numId="22" w16cid:durableId="767892901">
    <w:abstractNumId w:val="77"/>
  </w:num>
  <w:num w:numId="23" w16cid:durableId="174346048">
    <w:abstractNumId w:val="83"/>
  </w:num>
  <w:num w:numId="24" w16cid:durableId="1415277175">
    <w:abstractNumId w:val="245"/>
  </w:num>
  <w:num w:numId="25" w16cid:durableId="1788741567">
    <w:abstractNumId w:val="190"/>
  </w:num>
  <w:num w:numId="26" w16cid:durableId="1888026985">
    <w:abstractNumId w:val="111"/>
  </w:num>
  <w:num w:numId="27" w16cid:durableId="1267880952">
    <w:abstractNumId w:val="87"/>
  </w:num>
  <w:num w:numId="28" w16cid:durableId="661860936">
    <w:abstractNumId w:val="185"/>
  </w:num>
  <w:num w:numId="29" w16cid:durableId="136729421">
    <w:abstractNumId w:val="252"/>
  </w:num>
  <w:num w:numId="30" w16cid:durableId="767968172">
    <w:abstractNumId w:val="76"/>
  </w:num>
  <w:num w:numId="31" w16cid:durableId="437795512">
    <w:abstractNumId w:val="137"/>
  </w:num>
  <w:num w:numId="32" w16cid:durableId="1455363814">
    <w:abstractNumId w:val="2"/>
  </w:num>
  <w:num w:numId="33" w16cid:durableId="1737897189">
    <w:abstractNumId w:val="47"/>
  </w:num>
  <w:num w:numId="34" w16cid:durableId="224875847">
    <w:abstractNumId w:val="104"/>
  </w:num>
  <w:num w:numId="35" w16cid:durableId="202256521">
    <w:abstractNumId w:val="222"/>
  </w:num>
  <w:num w:numId="36" w16cid:durableId="1922326526">
    <w:abstractNumId w:val="133"/>
  </w:num>
  <w:num w:numId="37" w16cid:durableId="1914197495">
    <w:abstractNumId w:val="92"/>
  </w:num>
  <w:num w:numId="38" w16cid:durableId="1179543446">
    <w:abstractNumId w:val="150"/>
  </w:num>
  <w:num w:numId="39" w16cid:durableId="21711507">
    <w:abstractNumId w:val="231"/>
  </w:num>
  <w:num w:numId="40" w16cid:durableId="1000431892">
    <w:abstractNumId w:val="164"/>
  </w:num>
  <w:num w:numId="41" w16cid:durableId="845439699">
    <w:abstractNumId w:val="23"/>
  </w:num>
  <w:num w:numId="42" w16cid:durableId="1373261910">
    <w:abstractNumId w:val="100"/>
  </w:num>
  <w:num w:numId="43" w16cid:durableId="119107793">
    <w:abstractNumId w:val="161"/>
  </w:num>
  <w:num w:numId="44" w16cid:durableId="1779637213">
    <w:abstractNumId w:val="99"/>
  </w:num>
  <w:num w:numId="45" w16cid:durableId="251083501">
    <w:abstractNumId w:val="115"/>
  </w:num>
  <w:num w:numId="46" w16cid:durableId="1441294080">
    <w:abstractNumId w:val="127"/>
  </w:num>
  <w:num w:numId="47" w16cid:durableId="1870139369">
    <w:abstractNumId w:val="143"/>
  </w:num>
  <w:num w:numId="48" w16cid:durableId="1463959367">
    <w:abstractNumId w:val="261"/>
  </w:num>
  <w:num w:numId="49" w16cid:durableId="1387610559">
    <w:abstractNumId w:val="228"/>
  </w:num>
  <w:num w:numId="50" w16cid:durableId="1979723862">
    <w:abstractNumId w:val="33"/>
  </w:num>
  <w:num w:numId="51" w16cid:durableId="1699431619">
    <w:abstractNumId w:val="25"/>
  </w:num>
  <w:num w:numId="52" w16cid:durableId="114643603">
    <w:abstractNumId w:val="125"/>
  </w:num>
  <w:num w:numId="53" w16cid:durableId="597451589">
    <w:abstractNumId w:val="129"/>
  </w:num>
  <w:num w:numId="54" w16cid:durableId="194316724">
    <w:abstractNumId w:val="223"/>
  </w:num>
  <w:num w:numId="55" w16cid:durableId="1431900598">
    <w:abstractNumId w:val="191"/>
  </w:num>
  <w:num w:numId="56" w16cid:durableId="50428774">
    <w:abstractNumId w:val="41"/>
  </w:num>
  <w:num w:numId="57" w16cid:durableId="635448222">
    <w:abstractNumId w:val="220"/>
  </w:num>
  <w:num w:numId="58" w16cid:durableId="147288145">
    <w:abstractNumId w:val="140"/>
  </w:num>
  <w:num w:numId="59" w16cid:durableId="2029402285">
    <w:abstractNumId w:val="225"/>
  </w:num>
  <w:num w:numId="60" w16cid:durableId="240339094">
    <w:abstractNumId w:val="264"/>
  </w:num>
  <w:num w:numId="61" w16cid:durableId="1392119449">
    <w:abstractNumId w:val="29"/>
  </w:num>
  <w:num w:numId="62" w16cid:durableId="1229000014">
    <w:abstractNumId w:val="113"/>
  </w:num>
  <w:num w:numId="63" w16cid:durableId="1111707723">
    <w:abstractNumId w:val="202"/>
  </w:num>
  <w:num w:numId="64" w16cid:durableId="2115437276">
    <w:abstractNumId w:val="230"/>
  </w:num>
  <w:num w:numId="65" w16cid:durableId="686759391">
    <w:abstractNumId w:val="110"/>
  </w:num>
  <w:num w:numId="66" w16cid:durableId="1897428779">
    <w:abstractNumId w:val="88"/>
  </w:num>
  <w:num w:numId="67" w16cid:durableId="850071133">
    <w:abstractNumId w:val="159"/>
  </w:num>
  <w:num w:numId="68" w16cid:durableId="1369067787">
    <w:abstractNumId w:val="174"/>
  </w:num>
  <w:num w:numId="69" w16cid:durableId="1959801281">
    <w:abstractNumId w:val="208"/>
  </w:num>
  <w:num w:numId="70" w16cid:durableId="1903518875">
    <w:abstractNumId w:val="75"/>
  </w:num>
  <w:num w:numId="71" w16cid:durableId="1139609402">
    <w:abstractNumId w:val="227"/>
  </w:num>
  <w:num w:numId="72" w16cid:durableId="445975619">
    <w:abstractNumId w:val="101"/>
  </w:num>
  <w:num w:numId="73" w16cid:durableId="249656487">
    <w:abstractNumId w:val="206"/>
  </w:num>
  <w:num w:numId="74" w16cid:durableId="1385527179">
    <w:abstractNumId w:val="9"/>
  </w:num>
  <w:num w:numId="75" w16cid:durableId="2010862916">
    <w:abstractNumId w:val="251"/>
  </w:num>
  <w:num w:numId="76" w16cid:durableId="43600080">
    <w:abstractNumId w:val="98"/>
  </w:num>
  <w:num w:numId="77" w16cid:durableId="2070153223">
    <w:abstractNumId w:val="145"/>
  </w:num>
  <w:num w:numId="78" w16cid:durableId="1910337853">
    <w:abstractNumId w:val="72"/>
  </w:num>
  <w:num w:numId="79" w16cid:durableId="367342458">
    <w:abstractNumId w:val="242"/>
  </w:num>
  <w:num w:numId="80" w16cid:durableId="1017586754">
    <w:abstractNumId w:val="67"/>
  </w:num>
  <w:num w:numId="81" w16cid:durableId="1407799549">
    <w:abstractNumId w:val="122"/>
  </w:num>
  <w:num w:numId="82" w16cid:durableId="1629511002">
    <w:abstractNumId w:val="60"/>
  </w:num>
  <w:num w:numId="83" w16cid:durableId="1509635174">
    <w:abstractNumId w:val="40"/>
  </w:num>
  <w:num w:numId="84" w16cid:durableId="1902641197">
    <w:abstractNumId w:val="118"/>
  </w:num>
  <w:num w:numId="85" w16cid:durableId="1505051362">
    <w:abstractNumId w:val="8"/>
  </w:num>
  <w:num w:numId="86" w16cid:durableId="1829785270">
    <w:abstractNumId w:val="255"/>
  </w:num>
  <w:num w:numId="87" w16cid:durableId="853961328">
    <w:abstractNumId w:val="244"/>
  </w:num>
  <w:num w:numId="88" w16cid:durableId="118190939">
    <w:abstractNumId w:val="102"/>
  </w:num>
  <w:num w:numId="89" w16cid:durableId="139227968">
    <w:abstractNumId w:val="121"/>
  </w:num>
  <w:num w:numId="90" w16cid:durableId="1671634234">
    <w:abstractNumId w:val="62"/>
  </w:num>
  <w:num w:numId="91" w16cid:durableId="1071543778">
    <w:abstractNumId w:val="56"/>
  </w:num>
  <w:num w:numId="92" w16cid:durableId="195968115">
    <w:abstractNumId w:val="91"/>
  </w:num>
  <w:num w:numId="93" w16cid:durableId="1192380305">
    <w:abstractNumId w:val="254"/>
  </w:num>
  <w:num w:numId="94" w16cid:durableId="2108768083">
    <w:abstractNumId w:val="80"/>
  </w:num>
  <w:num w:numId="95" w16cid:durableId="1492718069">
    <w:abstractNumId w:val="240"/>
  </w:num>
  <w:num w:numId="96" w16cid:durableId="965966274">
    <w:abstractNumId w:val="27"/>
  </w:num>
  <w:num w:numId="97" w16cid:durableId="905066753">
    <w:abstractNumId w:val="36"/>
  </w:num>
  <w:num w:numId="98" w16cid:durableId="1722822007">
    <w:abstractNumId w:val="106"/>
  </w:num>
  <w:num w:numId="99" w16cid:durableId="46340981">
    <w:abstractNumId w:val="120"/>
  </w:num>
  <w:num w:numId="100" w16cid:durableId="850219421">
    <w:abstractNumId w:val="183"/>
  </w:num>
  <w:num w:numId="101" w16cid:durableId="1314063859">
    <w:abstractNumId w:val="22"/>
  </w:num>
  <w:num w:numId="102" w16cid:durableId="1898734379">
    <w:abstractNumId w:val="166"/>
  </w:num>
  <w:num w:numId="103" w16cid:durableId="796870109">
    <w:abstractNumId w:val="175"/>
  </w:num>
  <w:num w:numId="104" w16cid:durableId="1334724075">
    <w:abstractNumId w:val="94"/>
  </w:num>
  <w:num w:numId="105" w16cid:durableId="1681812224">
    <w:abstractNumId w:val="65"/>
  </w:num>
  <w:num w:numId="106" w16cid:durableId="526676102">
    <w:abstractNumId w:val="172"/>
  </w:num>
  <w:num w:numId="107" w16cid:durableId="2078278871">
    <w:abstractNumId w:val="165"/>
  </w:num>
  <w:num w:numId="108" w16cid:durableId="1980963623">
    <w:abstractNumId w:val="6"/>
  </w:num>
  <w:num w:numId="109" w16cid:durableId="1269895558">
    <w:abstractNumId w:val="171"/>
  </w:num>
  <w:num w:numId="110" w16cid:durableId="1148208923">
    <w:abstractNumId w:val="153"/>
  </w:num>
  <w:num w:numId="111" w16cid:durableId="1499155621">
    <w:abstractNumId w:val="237"/>
  </w:num>
  <w:num w:numId="112" w16cid:durableId="1803116144">
    <w:abstractNumId w:val="234"/>
  </w:num>
  <w:num w:numId="113" w16cid:durableId="1110591528">
    <w:abstractNumId w:val="123"/>
  </w:num>
  <w:num w:numId="114" w16cid:durableId="364453430">
    <w:abstractNumId w:val="55"/>
  </w:num>
  <w:num w:numId="115" w16cid:durableId="174002724">
    <w:abstractNumId w:val="18"/>
  </w:num>
  <w:num w:numId="116" w16cid:durableId="107551867">
    <w:abstractNumId w:val="258"/>
  </w:num>
  <w:num w:numId="117" w16cid:durableId="627586217">
    <w:abstractNumId w:val="195"/>
  </w:num>
  <w:num w:numId="118" w16cid:durableId="540291789">
    <w:abstractNumId w:val="93"/>
  </w:num>
  <w:num w:numId="119" w16cid:durableId="1392195441">
    <w:abstractNumId w:val="196"/>
  </w:num>
  <w:num w:numId="120" w16cid:durableId="986595138">
    <w:abstractNumId w:val="193"/>
  </w:num>
  <w:num w:numId="121" w16cid:durableId="1601140721">
    <w:abstractNumId w:val="97"/>
  </w:num>
  <w:num w:numId="122" w16cid:durableId="1684475817">
    <w:abstractNumId w:val="179"/>
  </w:num>
  <w:num w:numId="123" w16cid:durableId="617950427">
    <w:abstractNumId w:val="211"/>
  </w:num>
  <w:num w:numId="124" w16cid:durableId="317729066">
    <w:abstractNumId w:val="95"/>
  </w:num>
  <w:num w:numId="125" w16cid:durableId="1732803590">
    <w:abstractNumId w:val="51"/>
  </w:num>
  <w:num w:numId="126" w16cid:durableId="1859276015">
    <w:abstractNumId w:val="257"/>
  </w:num>
  <w:num w:numId="127" w16cid:durableId="1977566251">
    <w:abstractNumId w:val="146"/>
  </w:num>
  <w:num w:numId="128" w16cid:durableId="1107045921">
    <w:abstractNumId w:val="79"/>
  </w:num>
  <w:num w:numId="129" w16cid:durableId="941494546">
    <w:abstractNumId w:val="57"/>
  </w:num>
  <w:num w:numId="130" w16cid:durableId="656152044">
    <w:abstractNumId w:val="89"/>
  </w:num>
  <w:num w:numId="131" w16cid:durableId="737551857">
    <w:abstractNumId w:val="198"/>
  </w:num>
  <w:num w:numId="132" w16cid:durableId="839468868">
    <w:abstractNumId w:val="4"/>
  </w:num>
  <w:num w:numId="133" w16cid:durableId="692920512">
    <w:abstractNumId w:val="178"/>
  </w:num>
  <w:num w:numId="134" w16cid:durableId="425731532">
    <w:abstractNumId w:val="85"/>
  </w:num>
  <w:num w:numId="135" w16cid:durableId="936131305">
    <w:abstractNumId w:val="170"/>
  </w:num>
  <w:num w:numId="136" w16cid:durableId="664750311">
    <w:abstractNumId w:val="155"/>
  </w:num>
  <w:num w:numId="137" w16cid:durableId="1030958815">
    <w:abstractNumId w:val="64"/>
  </w:num>
  <w:num w:numId="138" w16cid:durableId="2087192454">
    <w:abstractNumId w:val="142"/>
  </w:num>
  <w:num w:numId="139" w16cid:durableId="1894609366">
    <w:abstractNumId w:val="103"/>
  </w:num>
  <w:num w:numId="140" w16cid:durableId="1989476803">
    <w:abstractNumId w:val="46"/>
  </w:num>
  <w:num w:numId="141" w16cid:durableId="681473376">
    <w:abstractNumId w:val="108"/>
  </w:num>
  <w:num w:numId="142" w16cid:durableId="1667129413">
    <w:abstractNumId w:val="105"/>
  </w:num>
  <w:num w:numId="143" w16cid:durableId="998000436">
    <w:abstractNumId w:val="205"/>
  </w:num>
  <w:num w:numId="144" w16cid:durableId="2096852114">
    <w:abstractNumId w:val="19"/>
  </w:num>
  <w:num w:numId="145" w16cid:durableId="2066373591">
    <w:abstractNumId w:val="58"/>
  </w:num>
  <w:num w:numId="146" w16cid:durableId="1728995551">
    <w:abstractNumId w:val="158"/>
  </w:num>
  <w:num w:numId="147" w16cid:durableId="1151092414">
    <w:abstractNumId w:val="26"/>
  </w:num>
  <w:num w:numId="148" w16cid:durableId="1260941969">
    <w:abstractNumId w:val="180"/>
  </w:num>
  <w:num w:numId="149" w16cid:durableId="240603586">
    <w:abstractNumId w:val="210"/>
  </w:num>
  <w:num w:numId="150" w16cid:durableId="658390508">
    <w:abstractNumId w:val="214"/>
  </w:num>
  <w:num w:numId="151" w16cid:durableId="817459201">
    <w:abstractNumId w:val="54"/>
  </w:num>
  <w:num w:numId="152" w16cid:durableId="393816438">
    <w:abstractNumId w:val="15"/>
  </w:num>
  <w:num w:numId="153" w16cid:durableId="1558081832">
    <w:abstractNumId w:val="96"/>
  </w:num>
  <w:num w:numId="154" w16cid:durableId="272900400">
    <w:abstractNumId w:val="24"/>
  </w:num>
  <w:num w:numId="155" w16cid:durableId="1167597825">
    <w:abstractNumId w:val="229"/>
  </w:num>
  <w:num w:numId="156" w16cid:durableId="903106072">
    <w:abstractNumId w:val="148"/>
  </w:num>
  <w:num w:numId="157" w16cid:durableId="1943341456">
    <w:abstractNumId w:val="128"/>
  </w:num>
  <w:num w:numId="158" w16cid:durableId="116877091">
    <w:abstractNumId w:val="218"/>
  </w:num>
  <w:num w:numId="159" w16cid:durableId="772701068">
    <w:abstractNumId w:val="247"/>
  </w:num>
  <w:num w:numId="160" w16cid:durableId="1509979333">
    <w:abstractNumId w:val="38"/>
  </w:num>
  <w:num w:numId="161" w16cid:durableId="112484836">
    <w:abstractNumId w:val="162"/>
  </w:num>
  <w:num w:numId="162" w16cid:durableId="758597274">
    <w:abstractNumId w:val="239"/>
  </w:num>
  <w:num w:numId="163" w16cid:durableId="1251701744">
    <w:abstractNumId w:val="31"/>
  </w:num>
  <w:num w:numId="164" w16cid:durableId="1030960845">
    <w:abstractNumId w:val="73"/>
  </w:num>
  <w:num w:numId="165" w16cid:durableId="1834368178">
    <w:abstractNumId w:val="262"/>
  </w:num>
  <w:num w:numId="166" w16cid:durableId="1696613104">
    <w:abstractNumId w:val="200"/>
  </w:num>
  <w:num w:numId="167" w16cid:durableId="1731416128">
    <w:abstractNumId w:val="71"/>
  </w:num>
  <w:num w:numId="168" w16cid:durableId="1248730966">
    <w:abstractNumId w:val="59"/>
  </w:num>
  <w:num w:numId="169" w16cid:durableId="1024021033">
    <w:abstractNumId w:val="152"/>
  </w:num>
  <w:num w:numId="170" w16cid:durableId="783623066">
    <w:abstractNumId w:val="197"/>
  </w:num>
  <w:num w:numId="171" w16cid:durableId="1622685014">
    <w:abstractNumId w:val="5"/>
  </w:num>
  <w:num w:numId="172" w16cid:durableId="1041246862">
    <w:abstractNumId w:val="78"/>
  </w:num>
  <w:num w:numId="173" w16cid:durableId="1193878080">
    <w:abstractNumId w:val="157"/>
  </w:num>
  <w:num w:numId="174" w16cid:durableId="125198238">
    <w:abstractNumId w:val="181"/>
  </w:num>
  <w:num w:numId="175" w16cid:durableId="48463254">
    <w:abstractNumId w:val="233"/>
  </w:num>
  <w:num w:numId="176" w16cid:durableId="1170683199">
    <w:abstractNumId w:val="48"/>
  </w:num>
  <w:num w:numId="177" w16cid:durableId="284697702">
    <w:abstractNumId w:val="212"/>
  </w:num>
  <w:num w:numId="178" w16cid:durableId="1538741639">
    <w:abstractNumId w:val="154"/>
  </w:num>
  <w:num w:numId="179" w16cid:durableId="1071346199">
    <w:abstractNumId w:val="130"/>
  </w:num>
  <w:num w:numId="180" w16cid:durableId="1571693205">
    <w:abstractNumId w:val="107"/>
  </w:num>
  <w:num w:numId="181" w16cid:durableId="2101098901">
    <w:abstractNumId w:val="68"/>
  </w:num>
  <w:num w:numId="182" w16cid:durableId="1761674890">
    <w:abstractNumId w:val="1"/>
  </w:num>
  <w:num w:numId="183" w16cid:durableId="860238849">
    <w:abstractNumId w:val="114"/>
  </w:num>
  <w:num w:numId="184" w16cid:durableId="1537809546">
    <w:abstractNumId w:val="0"/>
  </w:num>
  <w:num w:numId="185" w16cid:durableId="1824393670">
    <w:abstractNumId w:val="39"/>
  </w:num>
  <w:num w:numId="186" w16cid:durableId="931860962">
    <w:abstractNumId w:val="28"/>
  </w:num>
  <w:num w:numId="187" w16cid:durableId="2037803008">
    <w:abstractNumId w:val="136"/>
  </w:num>
  <w:num w:numId="188" w16cid:durableId="1253709963">
    <w:abstractNumId w:val="44"/>
  </w:num>
  <w:num w:numId="189" w16cid:durableId="708535205">
    <w:abstractNumId w:val="263"/>
  </w:num>
  <w:num w:numId="190" w16cid:durableId="1218054224">
    <w:abstractNumId w:val="126"/>
  </w:num>
  <w:num w:numId="191" w16cid:durableId="2140754607">
    <w:abstractNumId w:val="188"/>
  </w:num>
  <w:num w:numId="192" w16cid:durableId="249972668">
    <w:abstractNumId w:val="189"/>
  </w:num>
  <w:num w:numId="193" w16cid:durableId="1381514091">
    <w:abstractNumId w:val="11"/>
  </w:num>
  <w:num w:numId="194" w16cid:durableId="159396336">
    <w:abstractNumId w:val="134"/>
  </w:num>
  <w:num w:numId="195" w16cid:durableId="808084917">
    <w:abstractNumId w:val="132"/>
  </w:num>
  <w:num w:numId="196" w16cid:durableId="530538018">
    <w:abstractNumId w:val="63"/>
  </w:num>
  <w:num w:numId="197" w16cid:durableId="1810591365">
    <w:abstractNumId w:val="163"/>
  </w:num>
  <w:num w:numId="198" w16cid:durableId="622276379">
    <w:abstractNumId w:val="232"/>
  </w:num>
  <w:num w:numId="199" w16cid:durableId="1961837933">
    <w:abstractNumId w:val="17"/>
  </w:num>
  <w:num w:numId="200" w16cid:durableId="2110537507">
    <w:abstractNumId w:val="226"/>
  </w:num>
  <w:num w:numId="201" w16cid:durableId="1720397063">
    <w:abstractNumId w:val="139"/>
  </w:num>
  <w:num w:numId="202" w16cid:durableId="1324160075">
    <w:abstractNumId w:val="116"/>
  </w:num>
  <w:num w:numId="203" w16cid:durableId="1626499865">
    <w:abstractNumId w:val="169"/>
  </w:num>
  <w:num w:numId="204" w16cid:durableId="213003907">
    <w:abstractNumId w:val="141"/>
  </w:num>
  <w:num w:numId="205" w16cid:durableId="918750869">
    <w:abstractNumId w:val="45"/>
  </w:num>
  <w:num w:numId="206" w16cid:durableId="1815902341">
    <w:abstractNumId w:val="173"/>
  </w:num>
  <w:num w:numId="207" w16cid:durableId="1170410136">
    <w:abstractNumId w:val="16"/>
  </w:num>
  <w:num w:numId="208" w16cid:durableId="2062318103">
    <w:abstractNumId w:val="219"/>
  </w:num>
  <w:num w:numId="209" w16cid:durableId="1633174223">
    <w:abstractNumId w:val="34"/>
  </w:num>
  <w:num w:numId="210" w16cid:durableId="779565945">
    <w:abstractNumId w:val="53"/>
  </w:num>
  <w:num w:numId="211" w16cid:durableId="1620648093">
    <w:abstractNumId w:val="235"/>
  </w:num>
  <w:num w:numId="212" w16cid:durableId="1775399767">
    <w:abstractNumId w:val="224"/>
  </w:num>
  <w:num w:numId="213" w16cid:durableId="971642911">
    <w:abstractNumId w:val="43"/>
  </w:num>
  <w:num w:numId="214" w16cid:durableId="1342006734">
    <w:abstractNumId w:val="86"/>
  </w:num>
  <w:num w:numId="215" w16cid:durableId="645360675">
    <w:abstractNumId w:val="236"/>
  </w:num>
  <w:num w:numId="216" w16cid:durableId="876090061">
    <w:abstractNumId w:val="10"/>
  </w:num>
  <w:num w:numId="217" w16cid:durableId="293486802">
    <w:abstractNumId w:val="213"/>
  </w:num>
  <w:num w:numId="218" w16cid:durableId="1850679150">
    <w:abstractNumId w:val="215"/>
  </w:num>
  <w:num w:numId="219" w16cid:durableId="1621306212">
    <w:abstractNumId w:val="168"/>
  </w:num>
  <w:num w:numId="220" w16cid:durableId="1889296940">
    <w:abstractNumId w:val="199"/>
  </w:num>
  <w:num w:numId="221" w16cid:durableId="1962491089">
    <w:abstractNumId w:val="249"/>
  </w:num>
  <w:num w:numId="222" w16cid:durableId="1163814671">
    <w:abstractNumId w:val="167"/>
  </w:num>
  <w:num w:numId="223" w16cid:durableId="174538962">
    <w:abstractNumId w:val="74"/>
  </w:num>
  <w:num w:numId="224" w16cid:durableId="723717316">
    <w:abstractNumId w:val="119"/>
  </w:num>
  <w:num w:numId="225" w16cid:durableId="331640496">
    <w:abstractNumId w:val="217"/>
  </w:num>
  <w:num w:numId="226" w16cid:durableId="2042396558">
    <w:abstractNumId w:val="131"/>
  </w:num>
  <w:num w:numId="227" w16cid:durableId="272514436">
    <w:abstractNumId w:val="109"/>
  </w:num>
  <w:num w:numId="228" w16cid:durableId="1358773405">
    <w:abstractNumId w:val="69"/>
  </w:num>
  <w:num w:numId="229" w16cid:durableId="463237267">
    <w:abstractNumId w:val="156"/>
  </w:num>
  <w:num w:numId="230" w16cid:durableId="1127773826">
    <w:abstractNumId w:val="70"/>
  </w:num>
  <w:num w:numId="231" w16cid:durableId="189072717">
    <w:abstractNumId w:val="207"/>
  </w:num>
  <w:num w:numId="232" w16cid:durableId="1086802635">
    <w:abstractNumId w:val="81"/>
  </w:num>
  <w:num w:numId="233" w16cid:durableId="714043216">
    <w:abstractNumId w:val="203"/>
  </w:num>
  <w:num w:numId="234" w16cid:durableId="306474214">
    <w:abstractNumId w:val="253"/>
  </w:num>
  <w:num w:numId="235" w16cid:durableId="125974940">
    <w:abstractNumId w:val="216"/>
  </w:num>
  <w:num w:numId="236" w16cid:durableId="1407996753">
    <w:abstractNumId w:val="117"/>
  </w:num>
  <w:num w:numId="237" w16cid:durableId="210269442">
    <w:abstractNumId w:val="144"/>
  </w:num>
  <w:num w:numId="238" w16cid:durableId="473066723">
    <w:abstractNumId w:val="192"/>
  </w:num>
  <w:num w:numId="239" w16cid:durableId="1136795921">
    <w:abstractNumId w:val="151"/>
  </w:num>
  <w:num w:numId="240" w16cid:durableId="1499617290">
    <w:abstractNumId w:val="35"/>
  </w:num>
  <w:num w:numId="241" w16cid:durableId="469252111">
    <w:abstractNumId w:val="186"/>
  </w:num>
  <w:num w:numId="242" w16cid:durableId="272832691">
    <w:abstractNumId w:val="30"/>
  </w:num>
  <w:num w:numId="243" w16cid:durableId="955791342">
    <w:abstractNumId w:val="238"/>
  </w:num>
  <w:num w:numId="244" w16cid:durableId="797453283">
    <w:abstractNumId w:val="52"/>
  </w:num>
  <w:num w:numId="245" w16cid:durableId="1905487346">
    <w:abstractNumId w:val="149"/>
  </w:num>
  <w:num w:numId="246" w16cid:durableId="1985308678">
    <w:abstractNumId w:val="160"/>
  </w:num>
  <w:num w:numId="247" w16cid:durableId="1475441564">
    <w:abstractNumId w:val="3"/>
  </w:num>
  <w:num w:numId="248" w16cid:durableId="141120025">
    <w:abstractNumId w:val="209"/>
  </w:num>
  <w:num w:numId="249" w16cid:durableId="1950969406">
    <w:abstractNumId w:val="241"/>
  </w:num>
  <w:num w:numId="250" w16cid:durableId="1357343411">
    <w:abstractNumId w:val="182"/>
  </w:num>
  <w:num w:numId="251" w16cid:durableId="782381112">
    <w:abstractNumId w:val="66"/>
  </w:num>
  <w:num w:numId="252" w16cid:durableId="383219529">
    <w:abstractNumId w:val="37"/>
  </w:num>
  <w:num w:numId="253" w16cid:durableId="1309088778">
    <w:abstractNumId w:val="250"/>
  </w:num>
  <w:num w:numId="254" w16cid:durableId="869338642">
    <w:abstractNumId w:val="7"/>
  </w:num>
  <w:num w:numId="255" w16cid:durableId="1784769074">
    <w:abstractNumId w:val="112"/>
  </w:num>
  <w:num w:numId="256" w16cid:durableId="1549757848">
    <w:abstractNumId w:val="221"/>
  </w:num>
  <w:num w:numId="257" w16cid:durableId="1170368440">
    <w:abstractNumId w:val="20"/>
  </w:num>
  <w:num w:numId="258" w16cid:durableId="1366835352">
    <w:abstractNumId w:val="187"/>
  </w:num>
  <w:num w:numId="259" w16cid:durableId="157354551">
    <w:abstractNumId w:val="259"/>
  </w:num>
  <w:num w:numId="260" w16cid:durableId="149761003">
    <w:abstractNumId w:val="61"/>
  </w:num>
  <w:num w:numId="261" w16cid:durableId="205530791">
    <w:abstractNumId w:val="13"/>
  </w:num>
  <w:num w:numId="262" w16cid:durableId="466625571">
    <w:abstractNumId w:val="201"/>
  </w:num>
  <w:num w:numId="263" w16cid:durableId="687491960">
    <w:abstractNumId w:val="177"/>
  </w:num>
  <w:num w:numId="264" w16cid:durableId="1318344994">
    <w:abstractNumId w:val="14"/>
  </w:num>
  <w:num w:numId="265" w16cid:durableId="1414549763">
    <w:abstractNumId w:val="90"/>
  </w:num>
  <w:numIdMacAtCleanup w:val="2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attachedTemplate r:id="rId1"/>
  <w:defaultTabStop w:val="720"/>
  <w:hyphenationZone w:val="425"/>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D61"/>
    <w:rsid w:val="00000428"/>
    <w:rsid w:val="00002C72"/>
    <w:rsid w:val="00002C81"/>
    <w:rsid w:val="000065BE"/>
    <w:rsid w:val="00006729"/>
    <w:rsid w:val="000067F8"/>
    <w:rsid w:val="00007F49"/>
    <w:rsid w:val="00007FA1"/>
    <w:rsid w:val="00011112"/>
    <w:rsid w:val="0001507A"/>
    <w:rsid w:val="0001577A"/>
    <w:rsid w:val="00015A45"/>
    <w:rsid w:val="000164AA"/>
    <w:rsid w:val="00020499"/>
    <w:rsid w:val="0002482E"/>
    <w:rsid w:val="00025E4A"/>
    <w:rsid w:val="00026AF9"/>
    <w:rsid w:val="00033B00"/>
    <w:rsid w:val="00036022"/>
    <w:rsid w:val="000400C8"/>
    <w:rsid w:val="00050324"/>
    <w:rsid w:val="00052A14"/>
    <w:rsid w:val="000552D6"/>
    <w:rsid w:val="000602E6"/>
    <w:rsid w:val="0006097D"/>
    <w:rsid w:val="00060CCF"/>
    <w:rsid w:val="00061BA7"/>
    <w:rsid w:val="0006393C"/>
    <w:rsid w:val="00063B42"/>
    <w:rsid w:val="00063DE4"/>
    <w:rsid w:val="0006415A"/>
    <w:rsid w:val="00065B2B"/>
    <w:rsid w:val="0007112D"/>
    <w:rsid w:val="0007192E"/>
    <w:rsid w:val="00071F29"/>
    <w:rsid w:val="0007346E"/>
    <w:rsid w:val="000747A0"/>
    <w:rsid w:val="00074B86"/>
    <w:rsid w:val="000802E9"/>
    <w:rsid w:val="0008407B"/>
    <w:rsid w:val="00093791"/>
    <w:rsid w:val="00093E42"/>
    <w:rsid w:val="00094D41"/>
    <w:rsid w:val="00097341"/>
    <w:rsid w:val="000A0150"/>
    <w:rsid w:val="000A1C4A"/>
    <w:rsid w:val="000A41B6"/>
    <w:rsid w:val="000A41E6"/>
    <w:rsid w:val="000A525F"/>
    <w:rsid w:val="000A5D83"/>
    <w:rsid w:val="000A6143"/>
    <w:rsid w:val="000A69FA"/>
    <w:rsid w:val="000A6F9B"/>
    <w:rsid w:val="000B5345"/>
    <w:rsid w:val="000B5D46"/>
    <w:rsid w:val="000C057F"/>
    <w:rsid w:val="000C06C3"/>
    <w:rsid w:val="000C2599"/>
    <w:rsid w:val="000C3188"/>
    <w:rsid w:val="000C3EFF"/>
    <w:rsid w:val="000C6C51"/>
    <w:rsid w:val="000C7566"/>
    <w:rsid w:val="000C7C23"/>
    <w:rsid w:val="000D18BF"/>
    <w:rsid w:val="000D3E5B"/>
    <w:rsid w:val="000D493C"/>
    <w:rsid w:val="000D5A08"/>
    <w:rsid w:val="000E02BE"/>
    <w:rsid w:val="000E123D"/>
    <w:rsid w:val="000E6135"/>
    <w:rsid w:val="000E63C9"/>
    <w:rsid w:val="000E7973"/>
    <w:rsid w:val="000F206E"/>
    <w:rsid w:val="000F5AC8"/>
    <w:rsid w:val="000F6A36"/>
    <w:rsid w:val="00102A89"/>
    <w:rsid w:val="0010348F"/>
    <w:rsid w:val="00107891"/>
    <w:rsid w:val="001130B0"/>
    <w:rsid w:val="00115CA5"/>
    <w:rsid w:val="001203F6"/>
    <w:rsid w:val="0012291C"/>
    <w:rsid w:val="001233CC"/>
    <w:rsid w:val="00124D89"/>
    <w:rsid w:val="00130E9D"/>
    <w:rsid w:val="00131AB2"/>
    <w:rsid w:val="00133C9B"/>
    <w:rsid w:val="001356CE"/>
    <w:rsid w:val="0013627C"/>
    <w:rsid w:val="001365CD"/>
    <w:rsid w:val="0013686E"/>
    <w:rsid w:val="00141775"/>
    <w:rsid w:val="001431CC"/>
    <w:rsid w:val="00146113"/>
    <w:rsid w:val="00150A6D"/>
    <w:rsid w:val="001513C9"/>
    <w:rsid w:val="00157003"/>
    <w:rsid w:val="00157325"/>
    <w:rsid w:val="00162A2C"/>
    <w:rsid w:val="0016687F"/>
    <w:rsid w:val="00166DC4"/>
    <w:rsid w:val="001678A6"/>
    <w:rsid w:val="00173FBC"/>
    <w:rsid w:val="001770F3"/>
    <w:rsid w:val="00177FB0"/>
    <w:rsid w:val="00180158"/>
    <w:rsid w:val="00185B35"/>
    <w:rsid w:val="001877D6"/>
    <w:rsid w:val="00193042"/>
    <w:rsid w:val="00193165"/>
    <w:rsid w:val="001932F7"/>
    <w:rsid w:val="001971F7"/>
    <w:rsid w:val="0019745D"/>
    <w:rsid w:val="001A0685"/>
    <w:rsid w:val="001A186F"/>
    <w:rsid w:val="001A295E"/>
    <w:rsid w:val="001A429A"/>
    <w:rsid w:val="001A4F8B"/>
    <w:rsid w:val="001B37A4"/>
    <w:rsid w:val="001B391F"/>
    <w:rsid w:val="001B4402"/>
    <w:rsid w:val="001B461C"/>
    <w:rsid w:val="001B509F"/>
    <w:rsid w:val="001B6E8F"/>
    <w:rsid w:val="001B7989"/>
    <w:rsid w:val="001C2447"/>
    <w:rsid w:val="001D09AA"/>
    <w:rsid w:val="001D1B97"/>
    <w:rsid w:val="001D3D4E"/>
    <w:rsid w:val="001D3FED"/>
    <w:rsid w:val="001E4C07"/>
    <w:rsid w:val="001E4E80"/>
    <w:rsid w:val="001E6184"/>
    <w:rsid w:val="001F1E6F"/>
    <w:rsid w:val="001F2BC8"/>
    <w:rsid w:val="001F3C53"/>
    <w:rsid w:val="001F5505"/>
    <w:rsid w:val="001F5F6B"/>
    <w:rsid w:val="002038C5"/>
    <w:rsid w:val="00207F1B"/>
    <w:rsid w:val="002111F9"/>
    <w:rsid w:val="00212459"/>
    <w:rsid w:val="00212861"/>
    <w:rsid w:val="00214D52"/>
    <w:rsid w:val="0021719B"/>
    <w:rsid w:val="00217607"/>
    <w:rsid w:val="00217FF6"/>
    <w:rsid w:val="0022150A"/>
    <w:rsid w:val="00223A25"/>
    <w:rsid w:val="00225C59"/>
    <w:rsid w:val="00225D8A"/>
    <w:rsid w:val="00227F25"/>
    <w:rsid w:val="00230FBB"/>
    <w:rsid w:val="0023150F"/>
    <w:rsid w:val="002378B8"/>
    <w:rsid w:val="00241304"/>
    <w:rsid w:val="00242703"/>
    <w:rsid w:val="00243EBC"/>
    <w:rsid w:val="002448EA"/>
    <w:rsid w:val="00246A35"/>
    <w:rsid w:val="00247A90"/>
    <w:rsid w:val="002616B1"/>
    <w:rsid w:val="002637C6"/>
    <w:rsid w:val="0026464B"/>
    <w:rsid w:val="00270A1A"/>
    <w:rsid w:val="00272338"/>
    <w:rsid w:val="00273432"/>
    <w:rsid w:val="0027349E"/>
    <w:rsid w:val="00274670"/>
    <w:rsid w:val="00274D5A"/>
    <w:rsid w:val="00284348"/>
    <w:rsid w:val="00284AA8"/>
    <w:rsid w:val="00286BEA"/>
    <w:rsid w:val="00290667"/>
    <w:rsid w:val="00291D1C"/>
    <w:rsid w:val="00293B2F"/>
    <w:rsid w:val="00295922"/>
    <w:rsid w:val="00295AC7"/>
    <w:rsid w:val="00296928"/>
    <w:rsid w:val="00296AAB"/>
    <w:rsid w:val="002979E3"/>
    <w:rsid w:val="00297E2A"/>
    <w:rsid w:val="002A114E"/>
    <w:rsid w:val="002A291D"/>
    <w:rsid w:val="002A2DD5"/>
    <w:rsid w:val="002A3C43"/>
    <w:rsid w:val="002A49AE"/>
    <w:rsid w:val="002A7AE4"/>
    <w:rsid w:val="002B03D8"/>
    <w:rsid w:val="002B11DA"/>
    <w:rsid w:val="002B1C1A"/>
    <w:rsid w:val="002B2336"/>
    <w:rsid w:val="002B2D9B"/>
    <w:rsid w:val="002B3539"/>
    <w:rsid w:val="002B4C73"/>
    <w:rsid w:val="002B5EE0"/>
    <w:rsid w:val="002C3218"/>
    <w:rsid w:val="002D123C"/>
    <w:rsid w:val="002D1783"/>
    <w:rsid w:val="002E57EF"/>
    <w:rsid w:val="002E5FD5"/>
    <w:rsid w:val="002E613D"/>
    <w:rsid w:val="002F1043"/>
    <w:rsid w:val="002F441D"/>
    <w:rsid w:val="002F51F5"/>
    <w:rsid w:val="00300B86"/>
    <w:rsid w:val="0030221A"/>
    <w:rsid w:val="00312137"/>
    <w:rsid w:val="0031364E"/>
    <w:rsid w:val="0031390B"/>
    <w:rsid w:val="0032002E"/>
    <w:rsid w:val="00324EEC"/>
    <w:rsid w:val="00325E80"/>
    <w:rsid w:val="00326491"/>
    <w:rsid w:val="00327AD1"/>
    <w:rsid w:val="00330359"/>
    <w:rsid w:val="00331FDC"/>
    <w:rsid w:val="00333AAC"/>
    <w:rsid w:val="00335D23"/>
    <w:rsid w:val="00336329"/>
    <w:rsid w:val="0033733F"/>
    <w:rsid w:val="0033762F"/>
    <w:rsid w:val="00341868"/>
    <w:rsid w:val="00342D61"/>
    <w:rsid w:val="00343FC0"/>
    <w:rsid w:val="00344A9C"/>
    <w:rsid w:val="00350F74"/>
    <w:rsid w:val="00353051"/>
    <w:rsid w:val="00355798"/>
    <w:rsid w:val="0035774C"/>
    <w:rsid w:val="00360494"/>
    <w:rsid w:val="003609D7"/>
    <w:rsid w:val="0036268B"/>
    <w:rsid w:val="00362A93"/>
    <w:rsid w:val="00364BCF"/>
    <w:rsid w:val="00366C7E"/>
    <w:rsid w:val="00366E9C"/>
    <w:rsid w:val="00367ABC"/>
    <w:rsid w:val="00367C9C"/>
    <w:rsid w:val="0037162F"/>
    <w:rsid w:val="00371B99"/>
    <w:rsid w:val="00373BF3"/>
    <w:rsid w:val="00376D00"/>
    <w:rsid w:val="0038028B"/>
    <w:rsid w:val="00381F58"/>
    <w:rsid w:val="00384083"/>
    <w:rsid w:val="003843A9"/>
    <w:rsid w:val="00384EA3"/>
    <w:rsid w:val="00386A94"/>
    <w:rsid w:val="00392519"/>
    <w:rsid w:val="003926C1"/>
    <w:rsid w:val="00396CE4"/>
    <w:rsid w:val="003A0EFE"/>
    <w:rsid w:val="003A39A1"/>
    <w:rsid w:val="003A641D"/>
    <w:rsid w:val="003A6A80"/>
    <w:rsid w:val="003A73B3"/>
    <w:rsid w:val="003B475C"/>
    <w:rsid w:val="003B4FE0"/>
    <w:rsid w:val="003B64AA"/>
    <w:rsid w:val="003C018B"/>
    <w:rsid w:val="003C2191"/>
    <w:rsid w:val="003C3F6F"/>
    <w:rsid w:val="003C563C"/>
    <w:rsid w:val="003C61AA"/>
    <w:rsid w:val="003D104A"/>
    <w:rsid w:val="003D292E"/>
    <w:rsid w:val="003D3863"/>
    <w:rsid w:val="003D4B53"/>
    <w:rsid w:val="003E18CD"/>
    <w:rsid w:val="003E2FF0"/>
    <w:rsid w:val="003E2FF9"/>
    <w:rsid w:val="003F1FAE"/>
    <w:rsid w:val="003F2575"/>
    <w:rsid w:val="003F54B8"/>
    <w:rsid w:val="003F665F"/>
    <w:rsid w:val="003F6E8D"/>
    <w:rsid w:val="00401067"/>
    <w:rsid w:val="004079B5"/>
    <w:rsid w:val="00407B54"/>
    <w:rsid w:val="00407E24"/>
    <w:rsid w:val="004110DE"/>
    <w:rsid w:val="004135C4"/>
    <w:rsid w:val="00416A7C"/>
    <w:rsid w:val="00417340"/>
    <w:rsid w:val="00417FFA"/>
    <w:rsid w:val="00420421"/>
    <w:rsid w:val="00422BD5"/>
    <w:rsid w:val="00424F26"/>
    <w:rsid w:val="00425B71"/>
    <w:rsid w:val="0043095A"/>
    <w:rsid w:val="004334A1"/>
    <w:rsid w:val="00433F01"/>
    <w:rsid w:val="0044085A"/>
    <w:rsid w:val="00440EF8"/>
    <w:rsid w:val="00441C49"/>
    <w:rsid w:val="00442FA7"/>
    <w:rsid w:val="004446A0"/>
    <w:rsid w:val="004523AA"/>
    <w:rsid w:val="00452727"/>
    <w:rsid w:val="00453007"/>
    <w:rsid w:val="004536BC"/>
    <w:rsid w:val="004559AB"/>
    <w:rsid w:val="004604F4"/>
    <w:rsid w:val="00460B32"/>
    <w:rsid w:val="004625BA"/>
    <w:rsid w:val="004640E7"/>
    <w:rsid w:val="004730D1"/>
    <w:rsid w:val="00474E97"/>
    <w:rsid w:val="0047561B"/>
    <w:rsid w:val="00480026"/>
    <w:rsid w:val="00481071"/>
    <w:rsid w:val="00481563"/>
    <w:rsid w:val="004848DE"/>
    <w:rsid w:val="00486F28"/>
    <w:rsid w:val="00490B7C"/>
    <w:rsid w:val="00491B4C"/>
    <w:rsid w:val="00493B88"/>
    <w:rsid w:val="00493DFC"/>
    <w:rsid w:val="004A0AFF"/>
    <w:rsid w:val="004A2600"/>
    <w:rsid w:val="004A2949"/>
    <w:rsid w:val="004A4476"/>
    <w:rsid w:val="004B0908"/>
    <w:rsid w:val="004B0A7B"/>
    <w:rsid w:val="004B14E4"/>
    <w:rsid w:val="004B21A5"/>
    <w:rsid w:val="004B3328"/>
    <w:rsid w:val="004B48FC"/>
    <w:rsid w:val="004B5C66"/>
    <w:rsid w:val="004B6427"/>
    <w:rsid w:val="004C002D"/>
    <w:rsid w:val="004C5A57"/>
    <w:rsid w:val="004D079C"/>
    <w:rsid w:val="004D2979"/>
    <w:rsid w:val="004D2B78"/>
    <w:rsid w:val="004D385C"/>
    <w:rsid w:val="004D43C2"/>
    <w:rsid w:val="004D6625"/>
    <w:rsid w:val="004D7732"/>
    <w:rsid w:val="004E29E6"/>
    <w:rsid w:val="004E46A7"/>
    <w:rsid w:val="004E567A"/>
    <w:rsid w:val="004E5FEE"/>
    <w:rsid w:val="004F0359"/>
    <w:rsid w:val="004F1D22"/>
    <w:rsid w:val="004F35F4"/>
    <w:rsid w:val="004F74E4"/>
    <w:rsid w:val="005037F0"/>
    <w:rsid w:val="005055DF"/>
    <w:rsid w:val="00507D82"/>
    <w:rsid w:val="00510A66"/>
    <w:rsid w:val="00511DE7"/>
    <w:rsid w:val="00512DDF"/>
    <w:rsid w:val="0051406D"/>
    <w:rsid w:val="00514CE5"/>
    <w:rsid w:val="00516A86"/>
    <w:rsid w:val="00520301"/>
    <w:rsid w:val="005218C4"/>
    <w:rsid w:val="005259C9"/>
    <w:rsid w:val="005275F6"/>
    <w:rsid w:val="005306FC"/>
    <w:rsid w:val="00530DD1"/>
    <w:rsid w:val="00534E04"/>
    <w:rsid w:val="00535403"/>
    <w:rsid w:val="0053632A"/>
    <w:rsid w:val="00537790"/>
    <w:rsid w:val="00542413"/>
    <w:rsid w:val="005444B1"/>
    <w:rsid w:val="0054469D"/>
    <w:rsid w:val="00545D22"/>
    <w:rsid w:val="005500F0"/>
    <w:rsid w:val="00555FD0"/>
    <w:rsid w:val="00557914"/>
    <w:rsid w:val="00560166"/>
    <w:rsid w:val="00560DAB"/>
    <w:rsid w:val="005612D9"/>
    <w:rsid w:val="00562AD0"/>
    <w:rsid w:val="00563FAE"/>
    <w:rsid w:val="005677F0"/>
    <w:rsid w:val="0057088B"/>
    <w:rsid w:val="00572102"/>
    <w:rsid w:val="005727F4"/>
    <w:rsid w:val="00573F0F"/>
    <w:rsid w:val="005743C8"/>
    <w:rsid w:val="00575B4E"/>
    <w:rsid w:val="00575F3D"/>
    <w:rsid w:val="00577E2D"/>
    <w:rsid w:val="00581BDD"/>
    <w:rsid w:val="0058307B"/>
    <w:rsid w:val="0058381F"/>
    <w:rsid w:val="00584C9F"/>
    <w:rsid w:val="00593D55"/>
    <w:rsid w:val="00593E9B"/>
    <w:rsid w:val="005959C2"/>
    <w:rsid w:val="005A06F9"/>
    <w:rsid w:val="005A0920"/>
    <w:rsid w:val="005A1CDE"/>
    <w:rsid w:val="005A25B4"/>
    <w:rsid w:val="005B0AB9"/>
    <w:rsid w:val="005B18C9"/>
    <w:rsid w:val="005B21E6"/>
    <w:rsid w:val="005B37EF"/>
    <w:rsid w:val="005B5447"/>
    <w:rsid w:val="005B6887"/>
    <w:rsid w:val="005B718B"/>
    <w:rsid w:val="005C2DE3"/>
    <w:rsid w:val="005C3A3A"/>
    <w:rsid w:val="005C4D7A"/>
    <w:rsid w:val="005C732B"/>
    <w:rsid w:val="005D001D"/>
    <w:rsid w:val="005D3F7A"/>
    <w:rsid w:val="005D742A"/>
    <w:rsid w:val="005D7768"/>
    <w:rsid w:val="005E03EC"/>
    <w:rsid w:val="005E2227"/>
    <w:rsid w:val="005E2ECF"/>
    <w:rsid w:val="005E46B7"/>
    <w:rsid w:val="005E5689"/>
    <w:rsid w:val="005E6C6F"/>
    <w:rsid w:val="005E7A2B"/>
    <w:rsid w:val="005F09FC"/>
    <w:rsid w:val="005F0AF9"/>
    <w:rsid w:val="005F1BB0"/>
    <w:rsid w:val="005F5B09"/>
    <w:rsid w:val="005F5ED6"/>
    <w:rsid w:val="005F7C43"/>
    <w:rsid w:val="00600781"/>
    <w:rsid w:val="00603A24"/>
    <w:rsid w:val="00606263"/>
    <w:rsid w:val="00607A4E"/>
    <w:rsid w:val="006110E8"/>
    <w:rsid w:val="006116C7"/>
    <w:rsid w:val="0061299D"/>
    <w:rsid w:val="00613D5A"/>
    <w:rsid w:val="006163F4"/>
    <w:rsid w:val="006224E2"/>
    <w:rsid w:val="00625498"/>
    <w:rsid w:val="00625C7B"/>
    <w:rsid w:val="00627E44"/>
    <w:rsid w:val="0063023B"/>
    <w:rsid w:val="00632955"/>
    <w:rsid w:val="006347A6"/>
    <w:rsid w:val="006360E1"/>
    <w:rsid w:val="0064011E"/>
    <w:rsid w:val="00640F36"/>
    <w:rsid w:val="00640F60"/>
    <w:rsid w:val="0064148B"/>
    <w:rsid w:val="006437AF"/>
    <w:rsid w:val="00644BEF"/>
    <w:rsid w:val="00644BFA"/>
    <w:rsid w:val="0064522C"/>
    <w:rsid w:val="0065069C"/>
    <w:rsid w:val="00651713"/>
    <w:rsid w:val="006535B4"/>
    <w:rsid w:val="00655F4A"/>
    <w:rsid w:val="00656C4D"/>
    <w:rsid w:val="006630BE"/>
    <w:rsid w:val="00664B96"/>
    <w:rsid w:val="006701C1"/>
    <w:rsid w:val="00670A09"/>
    <w:rsid w:val="00671207"/>
    <w:rsid w:val="00671DDD"/>
    <w:rsid w:val="00675C00"/>
    <w:rsid w:val="006774F8"/>
    <w:rsid w:val="00677D1B"/>
    <w:rsid w:val="00681C50"/>
    <w:rsid w:val="00682BF1"/>
    <w:rsid w:val="00683167"/>
    <w:rsid w:val="006832C2"/>
    <w:rsid w:val="00687DC2"/>
    <w:rsid w:val="00687FFB"/>
    <w:rsid w:val="006924FD"/>
    <w:rsid w:val="00692DE2"/>
    <w:rsid w:val="00693EC9"/>
    <w:rsid w:val="0069555D"/>
    <w:rsid w:val="006A071F"/>
    <w:rsid w:val="006A10F2"/>
    <w:rsid w:val="006A139B"/>
    <w:rsid w:val="006A1CC9"/>
    <w:rsid w:val="006A6889"/>
    <w:rsid w:val="006A71C4"/>
    <w:rsid w:val="006A73DA"/>
    <w:rsid w:val="006B33A9"/>
    <w:rsid w:val="006B3780"/>
    <w:rsid w:val="006B4218"/>
    <w:rsid w:val="006B4CF1"/>
    <w:rsid w:val="006B6814"/>
    <w:rsid w:val="006B7418"/>
    <w:rsid w:val="006C19CF"/>
    <w:rsid w:val="006C73AA"/>
    <w:rsid w:val="006C7F07"/>
    <w:rsid w:val="006D0DED"/>
    <w:rsid w:val="006D2E69"/>
    <w:rsid w:val="006D46B0"/>
    <w:rsid w:val="006D4A25"/>
    <w:rsid w:val="006D5373"/>
    <w:rsid w:val="006E3010"/>
    <w:rsid w:val="006E54BB"/>
    <w:rsid w:val="006E5716"/>
    <w:rsid w:val="006E5C19"/>
    <w:rsid w:val="006E5DD8"/>
    <w:rsid w:val="006E65E8"/>
    <w:rsid w:val="006F0880"/>
    <w:rsid w:val="006F30B2"/>
    <w:rsid w:val="006F5185"/>
    <w:rsid w:val="00701F58"/>
    <w:rsid w:val="00705536"/>
    <w:rsid w:val="007067ED"/>
    <w:rsid w:val="007076D6"/>
    <w:rsid w:val="00714419"/>
    <w:rsid w:val="00716059"/>
    <w:rsid w:val="00720234"/>
    <w:rsid w:val="00722ECC"/>
    <w:rsid w:val="00722FA6"/>
    <w:rsid w:val="00724E68"/>
    <w:rsid w:val="00726FE2"/>
    <w:rsid w:val="007277D7"/>
    <w:rsid w:val="007302B3"/>
    <w:rsid w:val="00730733"/>
    <w:rsid w:val="0073079D"/>
    <w:rsid w:val="007309A6"/>
    <w:rsid w:val="00730E3A"/>
    <w:rsid w:val="00733D46"/>
    <w:rsid w:val="00734CD1"/>
    <w:rsid w:val="007351C7"/>
    <w:rsid w:val="0073607E"/>
    <w:rsid w:val="00736AAF"/>
    <w:rsid w:val="00736C82"/>
    <w:rsid w:val="007377DA"/>
    <w:rsid w:val="00740246"/>
    <w:rsid w:val="0074043D"/>
    <w:rsid w:val="00740D07"/>
    <w:rsid w:val="007412D4"/>
    <w:rsid w:val="00743723"/>
    <w:rsid w:val="007448D8"/>
    <w:rsid w:val="0074699B"/>
    <w:rsid w:val="00746B15"/>
    <w:rsid w:val="0075399E"/>
    <w:rsid w:val="00756278"/>
    <w:rsid w:val="00756FC7"/>
    <w:rsid w:val="00757DFA"/>
    <w:rsid w:val="00760325"/>
    <w:rsid w:val="0076135B"/>
    <w:rsid w:val="00762FD3"/>
    <w:rsid w:val="00765B2A"/>
    <w:rsid w:val="00765D97"/>
    <w:rsid w:val="00770212"/>
    <w:rsid w:val="0077045C"/>
    <w:rsid w:val="00771CFB"/>
    <w:rsid w:val="00772584"/>
    <w:rsid w:val="00773947"/>
    <w:rsid w:val="00773C67"/>
    <w:rsid w:val="00777077"/>
    <w:rsid w:val="00780081"/>
    <w:rsid w:val="00781106"/>
    <w:rsid w:val="007838BF"/>
    <w:rsid w:val="00783A34"/>
    <w:rsid w:val="00784845"/>
    <w:rsid w:val="0078540A"/>
    <w:rsid w:val="00786C90"/>
    <w:rsid w:val="00790F44"/>
    <w:rsid w:val="00793FA4"/>
    <w:rsid w:val="00794447"/>
    <w:rsid w:val="00795263"/>
    <w:rsid w:val="007A30F9"/>
    <w:rsid w:val="007A3461"/>
    <w:rsid w:val="007A35FE"/>
    <w:rsid w:val="007A43CA"/>
    <w:rsid w:val="007A6F89"/>
    <w:rsid w:val="007A766F"/>
    <w:rsid w:val="007A7A83"/>
    <w:rsid w:val="007A7E25"/>
    <w:rsid w:val="007B2190"/>
    <w:rsid w:val="007B2FB5"/>
    <w:rsid w:val="007B4AE1"/>
    <w:rsid w:val="007B593B"/>
    <w:rsid w:val="007C2B63"/>
    <w:rsid w:val="007C3C50"/>
    <w:rsid w:val="007C5A1F"/>
    <w:rsid w:val="007C64ED"/>
    <w:rsid w:val="007C6B52"/>
    <w:rsid w:val="007C798D"/>
    <w:rsid w:val="007D0250"/>
    <w:rsid w:val="007D0C81"/>
    <w:rsid w:val="007D16C5"/>
    <w:rsid w:val="007D296A"/>
    <w:rsid w:val="007D74F8"/>
    <w:rsid w:val="007E073B"/>
    <w:rsid w:val="007E0E3D"/>
    <w:rsid w:val="007E5E79"/>
    <w:rsid w:val="007E7861"/>
    <w:rsid w:val="007E7AD6"/>
    <w:rsid w:val="007F0512"/>
    <w:rsid w:val="007F1D3D"/>
    <w:rsid w:val="007F232E"/>
    <w:rsid w:val="007F4BE1"/>
    <w:rsid w:val="007F550F"/>
    <w:rsid w:val="007F72F6"/>
    <w:rsid w:val="00800E61"/>
    <w:rsid w:val="00810424"/>
    <w:rsid w:val="0081208F"/>
    <w:rsid w:val="008131F6"/>
    <w:rsid w:val="008143C4"/>
    <w:rsid w:val="00814D9E"/>
    <w:rsid w:val="00816F43"/>
    <w:rsid w:val="008202A1"/>
    <w:rsid w:val="008235CC"/>
    <w:rsid w:val="0082530A"/>
    <w:rsid w:val="008256C0"/>
    <w:rsid w:val="00825C4E"/>
    <w:rsid w:val="0083174D"/>
    <w:rsid w:val="0083280D"/>
    <w:rsid w:val="0083425E"/>
    <w:rsid w:val="008342D2"/>
    <w:rsid w:val="00834FA5"/>
    <w:rsid w:val="008365C2"/>
    <w:rsid w:val="008370D2"/>
    <w:rsid w:val="008407C9"/>
    <w:rsid w:val="00840E21"/>
    <w:rsid w:val="00843D76"/>
    <w:rsid w:val="00844038"/>
    <w:rsid w:val="008457F4"/>
    <w:rsid w:val="00845D13"/>
    <w:rsid w:val="00851E49"/>
    <w:rsid w:val="00855BBD"/>
    <w:rsid w:val="00856BFD"/>
    <w:rsid w:val="0085731F"/>
    <w:rsid w:val="00862FE4"/>
    <w:rsid w:val="0086389A"/>
    <w:rsid w:val="008645FA"/>
    <w:rsid w:val="008655E3"/>
    <w:rsid w:val="0086752D"/>
    <w:rsid w:val="0086793B"/>
    <w:rsid w:val="00873923"/>
    <w:rsid w:val="00874A6E"/>
    <w:rsid w:val="00874AF9"/>
    <w:rsid w:val="00875AF3"/>
    <w:rsid w:val="0087605E"/>
    <w:rsid w:val="008775AF"/>
    <w:rsid w:val="00877E62"/>
    <w:rsid w:val="0088011B"/>
    <w:rsid w:val="00884B41"/>
    <w:rsid w:val="00885288"/>
    <w:rsid w:val="00887F17"/>
    <w:rsid w:val="00890104"/>
    <w:rsid w:val="008902D9"/>
    <w:rsid w:val="00891B4E"/>
    <w:rsid w:val="008941AE"/>
    <w:rsid w:val="008943D3"/>
    <w:rsid w:val="0089469B"/>
    <w:rsid w:val="00894879"/>
    <w:rsid w:val="00896783"/>
    <w:rsid w:val="008A17FE"/>
    <w:rsid w:val="008A1DF9"/>
    <w:rsid w:val="008A2D20"/>
    <w:rsid w:val="008A3382"/>
    <w:rsid w:val="008A76AA"/>
    <w:rsid w:val="008B01A0"/>
    <w:rsid w:val="008B1FEE"/>
    <w:rsid w:val="008B475A"/>
    <w:rsid w:val="008B6B70"/>
    <w:rsid w:val="008B7859"/>
    <w:rsid w:val="008C2A24"/>
    <w:rsid w:val="008C3676"/>
    <w:rsid w:val="008C5EBE"/>
    <w:rsid w:val="008C6BE9"/>
    <w:rsid w:val="008C6FD5"/>
    <w:rsid w:val="008D6A13"/>
    <w:rsid w:val="008D7441"/>
    <w:rsid w:val="008E2C02"/>
    <w:rsid w:val="008E57EC"/>
    <w:rsid w:val="008F1B9D"/>
    <w:rsid w:val="008F2B8C"/>
    <w:rsid w:val="009031AB"/>
    <w:rsid w:val="00903C32"/>
    <w:rsid w:val="00905D1C"/>
    <w:rsid w:val="0091156A"/>
    <w:rsid w:val="00911D66"/>
    <w:rsid w:val="0091264D"/>
    <w:rsid w:val="0091436C"/>
    <w:rsid w:val="00915A4E"/>
    <w:rsid w:val="00916B16"/>
    <w:rsid w:val="00916BEF"/>
    <w:rsid w:val="00917107"/>
    <w:rsid w:val="009173B9"/>
    <w:rsid w:val="0092599E"/>
    <w:rsid w:val="00925F51"/>
    <w:rsid w:val="00927D21"/>
    <w:rsid w:val="0093335D"/>
    <w:rsid w:val="00935A89"/>
    <w:rsid w:val="0093613E"/>
    <w:rsid w:val="00942528"/>
    <w:rsid w:val="0094298E"/>
    <w:rsid w:val="00942F1A"/>
    <w:rsid w:val="00943026"/>
    <w:rsid w:val="00943A3B"/>
    <w:rsid w:val="00943BE4"/>
    <w:rsid w:val="009463B9"/>
    <w:rsid w:val="00952A11"/>
    <w:rsid w:val="00955157"/>
    <w:rsid w:val="00961EE6"/>
    <w:rsid w:val="00961F09"/>
    <w:rsid w:val="009626B8"/>
    <w:rsid w:val="00963075"/>
    <w:rsid w:val="00966A32"/>
    <w:rsid w:val="00966B81"/>
    <w:rsid w:val="0096745A"/>
    <w:rsid w:val="00970730"/>
    <w:rsid w:val="00970CF0"/>
    <w:rsid w:val="009714D3"/>
    <w:rsid w:val="00972931"/>
    <w:rsid w:val="009778D1"/>
    <w:rsid w:val="00977F79"/>
    <w:rsid w:val="00982467"/>
    <w:rsid w:val="00984567"/>
    <w:rsid w:val="009855F0"/>
    <w:rsid w:val="00986338"/>
    <w:rsid w:val="00991122"/>
    <w:rsid w:val="0099295F"/>
    <w:rsid w:val="009A10DD"/>
    <w:rsid w:val="009A2B12"/>
    <w:rsid w:val="009A427A"/>
    <w:rsid w:val="009A42B6"/>
    <w:rsid w:val="009A7506"/>
    <w:rsid w:val="009B176A"/>
    <w:rsid w:val="009B3D30"/>
    <w:rsid w:val="009B7D9E"/>
    <w:rsid w:val="009C05BF"/>
    <w:rsid w:val="009C3268"/>
    <w:rsid w:val="009C4E41"/>
    <w:rsid w:val="009C5192"/>
    <w:rsid w:val="009C5F73"/>
    <w:rsid w:val="009C7420"/>
    <w:rsid w:val="009C7720"/>
    <w:rsid w:val="009C78B5"/>
    <w:rsid w:val="009D048A"/>
    <w:rsid w:val="009D1ADC"/>
    <w:rsid w:val="009D1DFB"/>
    <w:rsid w:val="009D3353"/>
    <w:rsid w:val="009D4270"/>
    <w:rsid w:val="009D4277"/>
    <w:rsid w:val="009D643D"/>
    <w:rsid w:val="009D7769"/>
    <w:rsid w:val="009E2742"/>
    <w:rsid w:val="009E27A5"/>
    <w:rsid w:val="009E301A"/>
    <w:rsid w:val="009E38C5"/>
    <w:rsid w:val="009E6F2F"/>
    <w:rsid w:val="009E7EFC"/>
    <w:rsid w:val="009F1945"/>
    <w:rsid w:val="009F23B2"/>
    <w:rsid w:val="009F612C"/>
    <w:rsid w:val="00A0549E"/>
    <w:rsid w:val="00A06250"/>
    <w:rsid w:val="00A06A5D"/>
    <w:rsid w:val="00A11E1E"/>
    <w:rsid w:val="00A1469D"/>
    <w:rsid w:val="00A168BD"/>
    <w:rsid w:val="00A2063D"/>
    <w:rsid w:val="00A237E6"/>
    <w:rsid w:val="00A23AFA"/>
    <w:rsid w:val="00A31B3E"/>
    <w:rsid w:val="00A360CE"/>
    <w:rsid w:val="00A3793A"/>
    <w:rsid w:val="00A3BCBC"/>
    <w:rsid w:val="00A407B4"/>
    <w:rsid w:val="00A5088D"/>
    <w:rsid w:val="00A51066"/>
    <w:rsid w:val="00A514B2"/>
    <w:rsid w:val="00A532F3"/>
    <w:rsid w:val="00A545F9"/>
    <w:rsid w:val="00A5583E"/>
    <w:rsid w:val="00A5592B"/>
    <w:rsid w:val="00A57084"/>
    <w:rsid w:val="00A67493"/>
    <w:rsid w:val="00A67E96"/>
    <w:rsid w:val="00A706BB"/>
    <w:rsid w:val="00A7717B"/>
    <w:rsid w:val="00A80336"/>
    <w:rsid w:val="00A80560"/>
    <w:rsid w:val="00A82978"/>
    <w:rsid w:val="00A83F91"/>
    <w:rsid w:val="00A84380"/>
    <w:rsid w:val="00A8489E"/>
    <w:rsid w:val="00A84F37"/>
    <w:rsid w:val="00A86227"/>
    <w:rsid w:val="00A908C0"/>
    <w:rsid w:val="00A924AE"/>
    <w:rsid w:val="00A963F9"/>
    <w:rsid w:val="00AA0250"/>
    <w:rsid w:val="00AA0A33"/>
    <w:rsid w:val="00AA360F"/>
    <w:rsid w:val="00AA597F"/>
    <w:rsid w:val="00AA68A0"/>
    <w:rsid w:val="00AB02A7"/>
    <w:rsid w:val="00AB3B91"/>
    <w:rsid w:val="00AB3E95"/>
    <w:rsid w:val="00AC1FD7"/>
    <w:rsid w:val="00AC29F3"/>
    <w:rsid w:val="00AC4754"/>
    <w:rsid w:val="00AC4F93"/>
    <w:rsid w:val="00AC52F3"/>
    <w:rsid w:val="00AC699B"/>
    <w:rsid w:val="00AC7D88"/>
    <w:rsid w:val="00AD2BE4"/>
    <w:rsid w:val="00AD43A4"/>
    <w:rsid w:val="00AD4F93"/>
    <w:rsid w:val="00AD57E7"/>
    <w:rsid w:val="00AD6667"/>
    <w:rsid w:val="00AE1DB9"/>
    <w:rsid w:val="00AE2A68"/>
    <w:rsid w:val="00AE3718"/>
    <w:rsid w:val="00AE423B"/>
    <w:rsid w:val="00AF3BAF"/>
    <w:rsid w:val="00AF4D88"/>
    <w:rsid w:val="00B00EE7"/>
    <w:rsid w:val="00B0237C"/>
    <w:rsid w:val="00B02A3E"/>
    <w:rsid w:val="00B02B80"/>
    <w:rsid w:val="00B02EB7"/>
    <w:rsid w:val="00B06682"/>
    <w:rsid w:val="00B1416A"/>
    <w:rsid w:val="00B16A0C"/>
    <w:rsid w:val="00B16BCF"/>
    <w:rsid w:val="00B20FA3"/>
    <w:rsid w:val="00B227DD"/>
    <w:rsid w:val="00B231E5"/>
    <w:rsid w:val="00B2516A"/>
    <w:rsid w:val="00B2741F"/>
    <w:rsid w:val="00B31992"/>
    <w:rsid w:val="00B32C5E"/>
    <w:rsid w:val="00B33124"/>
    <w:rsid w:val="00B33B3C"/>
    <w:rsid w:val="00B33D4C"/>
    <w:rsid w:val="00B344C6"/>
    <w:rsid w:val="00B358A7"/>
    <w:rsid w:val="00B371E8"/>
    <w:rsid w:val="00B400F6"/>
    <w:rsid w:val="00B41820"/>
    <w:rsid w:val="00B43E73"/>
    <w:rsid w:val="00B529FE"/>
    <w:rsid w:val="00B54770"/>
    <w:rsid w:val="00B56424"/>
    <w:rsid w:val="00B61CAD"/>
    <w:rsid w:val="00B65B3D"/>
    <w:rsid w:val="00B65BBF"/>
    <w:rsid w:val="00B71318"/>
    <w:rsid w:val="00B72DA9"/>
    <w:rsid w:val="00B7642F"/>
    <w:rsid w:val="00B76590"/>
    <w:rsid w:val="00B7714D"/>
    <w:rsid w:val="00B838D2"/>
    <w:rsid w:val="00B848CC"/>
    <w:rsid w:val="00B84965"/>
    <w:rsid w:val="00B87EE5"/>
    <w:rsid w:val="00B96CA7"/>
    <w:rsid w:val="00B974C1"/>
    <w:rsid w:val="00B97FFA"/>
    <w:rsid w:val="00BA2408"/>
    <w:rsid w:val="00BA3E12"/>
    <w:rsid w:val="00BB07B3"/>
    <w:rsid w:val="00BB082D"/>
    <w:rsid w:val="00BB4386"/>
    <w:rsid w:val="00BC211F"/>
    <w:rsid w:val="00BC3F29"/>
    <w:rsid w:val="00BC406C"/>
    <w:rsid w:val="00BC46C9"/>
    <w:rsid w:val="00BC7924"/>
    <w:rsid w:val="00BD058C"/>
    <w:rsid w:val="00BD2D4E"/>
    <w:rsid w:val="00BD52D9"/>
    <w:rsid w:val="00BE1788"/>
    <w:rsid w:val="00BF1D63"/>
    <w:rsid w:val="00BF4A8E"/>
    <w:rsid w:val="00BF533F"/>
    <w:rsid w:val="00BF61A1"/>
    <w:rsid w:val="00BF7EF8"/>
    <w:rsid w:val="00C004DD"/>
    <w:rsid w:val="00C0238C"/>
    <w:rsid w:val="00C02B87"/>
    <w:rsid w:val="00C04F0B"/>
    <w:rsid w:val="00C0546C"/>
    <w:rsid w:val="00C05771"/>
    <w:rsid w:val="00C05A79"/>
    <w:rsid w:val="00C102C3"/>
    <w:rsid w:val="00C12EFC"/>
    <w:rsid w:val="00C13CE5"/>
    <w:rsid w:val="00C15617"/>
    <w:rsid w:val="00C17850"/>
    <w:rsid w:val="00C2175B"/>
    <w:rsid w:val="00C221B7"/>
    <w:rsid w:val="00C22733"/>
    <w:rsid w:val="00C22746"/>
    <w:rsid w:val="00C23E60"/>
    <w:rsid w:val="00C24663"/>
    <w:rsid w:val="00C340E0"/>
    <w:rsid w:val="00C348FE"/>
    <w:rsid w:val="00C4086D"/>
    <w:rsid w:val="00C40B13"/>
    <w:rsid w:val="00C418CE"/>
    <w:rsid w:val="00C4321C"/>
    <w:rsid w:val="00C44EE4"/>
    <w:rsid w:val="00C4737B"/>
    <w:rsid w:val="00C4754A"/>
    <w:rsid w:val="00C52D01"/>
    <w:rsid w:val="00C52DBF"/>
    <w:rsid w:val="00C53AA6"/>
    <w:rsid w:val="00C604E5"/>
    <w:rsid w:val="00C61C51"/>
    <w:rsid w:val="00C66B5E"/>
    <w:rsid w:val="00C71E9C"/>
    <w:rsid w:val="00C7304D"/>
    <w:rsid w:val="00C73DF9"/>
    <w:rsid w:val="00C76DDE"/>
    <w:rsid w:val="00C77B99"/>
    <w:rsid w:val="00C80FE1"/>
    <w:rsid w:val="00C81BC1"/>
    <w:rsid w:val="00C842C1"/>
    <w:rsid w:val="00C85984"/>
    <w:rsid w:val="00C90328"/>
    <w:rsid w:val="00C935E3"/>
    <w:rsid w:val="00C94D43"/>
    <w:rsid w:val="00C96AFB"/>
    <w:rsid w:val="00CA0438"/>
    <w:rsid w:val="00CA0BC8"/>
    <w:rsid w:val="00CA139F"/>
    <w:rsid w:val="00CA1896"/>
    <w:rsid w:val="00CA1B51"/>
    <w:rsid w:val="00CA3A5F"/>
    <w:rsid w:val="00CA4792"/>
    <w:rsid w:val="00CA4CC2"/>
    <w:rsid w:val="00CA6ACC"/>
    <w:rsid w:val="00CA6DD3"/>
    <w:rsid w:val="00CB1741"/>
    <w:rsid w:val="00CB240B"/>
    <w:rsid w:val="00CB27A2"/>
    <w:rsid w:val="00CB54FF"/>
    <w:rsid w:val="00CB5B28"/>
    <w:rsid w:val="00CB6787"/>
    <w:rsid w:val="00CC058E"/>
    <w:rsid w:val="00CC473D"/>
    <w:rsid w:val="00CC5B11"/>
    <w:rsid w:val="00CC6BBF"/>
    <w:rsid w:val="00CD0138"/>
    <w:rsid w:val="00CD0272"/>
    <w:rsid w:val="00CD4C03"/>
    <w:rsid w:val="00CD5800"/>
    <w:rsid w:val="00CE474C"/>
    <w:rsid w:val="00CE4AA9"/>
    <w:rsid w:val="00CE5554"/>
    <w:rsid w:val="00CE63F9"/>
    <w:rsid w:val="00CE7091"/>
    <w:rsid w:val="00CF0137"/>
    <w:rsid w:val="00CF1830"/>
    <w:rsid w:val="00CF1A6B"/>
    <w:rsid w:val="00CF4669"/>
    <w:rsid w:val="00CF5371"/>
    <w:rsid w:val="00CF69D2"/>
    <w:rsid w:val="00D0020B"/>
    <w:rsid w:val="00D02C8B"/>
    <w:rsid w:val="00D02EAD"/>
    <w:rsid w:val="00D0323A"/>
    <w:rsid w:val="00D040F7"/>
    <w:rsid w:val="00D0559F"/>
    <w:rsid w:val="00D05DEF"/>
    <w:rsid w:val="00D064B5"/>
    <w:rsid w:val="00D077E9"/>
    <w:rsid w:val="00D117D2"/>
    <w:rsid w:val="00D11C47"/>
    <w:rsid w:val="00D1283A"/>
    <w:rsid w:val="00D1451B"/>
    <w:rsid w:val="00D201A8"/>
    <w:rsid w:val="00D2200F"/>
    <w:rsid w:val="00D24D76"/>
    <w:rsid w:val="00D24F64"/>
    <w:rsid w:val="00D2564F"/>
    <w:rsid w:val="00D333C8"/>
    <w:rsid w:val="00D33BB7"/>
    <w:rsid w:val="00D35AAD"/>
    <w:rsid w:val="00D36FF1"/>
    <w:rsid w:val="00D3701D"/>
    <w:rsid w:val="00D411D8"/>
    <w:rsid w:val="00D42CB7"/>
    <w:rsid w:val="00D44F05"/>
    <w:rsid w:val="00D46105"/>
    <w:rsid w:val="00D46BCE"/>
    <w:rsid w:val="00D47D40"/>
    <w:rsid w:val="00D515EF"/>
    <w:rsid w:val="00D52C56"/>
    <w:rsid w:val="00D5413D"/>
    <w:rsid w:val="00D570A9"/>
    <w:rsid w:val="00D57927"/>
    <w:rsid w:val="00D60BCC"/>
    <w:rsid w:val="00D6173B"/>
    <w:rsid w:val="00D625E8"/>
    <w:rsid w:val="00D62C2E"/>
    <w:rsid w:val="00D653EE"/>
    <w:rsid w:val="00D70D02"/>
    <w:rsid w:val="00D70FD9"/>
    <w:rsid w:val="00D73C2C"/>
    <w:rsid w:val="00D74BAB"/>
    <w:rsid w:val="00D75100"/>
    <w:rsid w:val="00D76A26"/>
    <w:rsid w:val="00D76ABE"/>
    <w:rsid w:val="00D770C7"/>
    <w:rsid w:val="00D81AFB"/>
    <w:rsid w:val="00D8391F"/>
    <w:rsid w:val="00D85023"/>
    <w:rsid w:val="00D85390"/>
    <w:rsid w:val="00D86945"/>
    <w:rsid w:val="00D90290"/>
    <w:rsid w:val="00D92D64"/>
    <w:rsid w:val="00D935B2"/>
    <w:rsid w:val="00D936D0"/>
    <w:rsid w:val="00D938F0"/>
    <w:rsid w:val="00D93EEE"/>
    <w:rsid w:val="00D973AD"/>
    <w:rsid w:val="00DA1B28"/>
    <w:rsid w:val="00DA2F38"/>
    <w:rsid w:val="00DA52AC"/>
    <w:rsid w:val="00DA5BD8"/>
    <w:rsid w:val="00DA64E0"/>
    <w:rsid w:val="00DB0F79"/>
    <w:rsid w:val="00DB31A7"/>
    <w:rsid w:val="00DB387D"/>
    <w:rsid w:val="00DB42E1"/>
    <w:rsid w:val="00DB7AAD"/>
    <w:rsid w:val="00DC0618"/>
    <w:rsid w:val="00DC3219"/>
    <w:rsid w:val="00DC3859"/>
    <w:rsid w:val="00DC706A"/>
    <w:rsid w:val="00DD152F"/>
    <w:rsid w:val="00DD3975"/>
    <w:rsid w:val="00DD4273"/>
    <w:rsid w:val="00DD4CB4"/>
    <w:rsid w:val="00DE0408"/>
    <w:rsid w:val="00DE163D"/>
    <w:rsid w:val="00DE1801"/>
    <w:rsid w:val="00DE213F"/>
    <w:rsid w:val="00DE28D9"/>
    <w:rsid w:val="00DE397F"/>
    <w:rsid w:val="00DF027C"/>
    <w:rsid w:val="00DF0386"/>
    <w:rsid w:val="00DF092B"/>
    <w:rsid w:val="00DF2E7F"/>
    <w:rsid w:val="00DF4863"/>
    <w:rsid w:val="00E00A32"/>
    <w:rsid w:val="00E011D7"/>
    <w:rsid w:val="00E05505"/>
    <w:rsid w:val="00E12A7F"/>
    <w:rsid w:val="00E14844"/>
    <w:rsid w:val="00E16E42"/>
    <w:rsid w:val="00E171D6"/>
    <w:rsid w:val="00E1745E"/>
    <w:rsid w:val="00E174D6"/>
    <w:rsid w:val="00E21322"/>
    <w:rsid w:val="00E21829"/>
    <w:rsid w:val="00E22289"/>
    <w:rsid w:val="00E22ACD"/>
    <w:rsid w:val="00E24E6A"/>
    <w:rsid w:val="00E25EA3"/>
    <w:rsid w:val="00E26D04"/>
    <w:rsid w:val="00E271A4"/>
    <w:rsid w:val="00E27EF8"/>
    <w:rsid w:val="00E301DA"/>
    <w:rsid w:val="00E315EC"/>
    <w:rsid w:val="00E31B2D"/>
    <w:rsid w:val="00E33A0E"/>
    <w:rsid w:val="00E451AA"/>
    <w:rsid w:val="00E45824"/>
    <w:rsid w:val="00E50EE2"/>
    <w:rsid w:val="00E5293A"/>
    <w:rsid w:val="00E5630E"/>
    <w:rsid w:val="00E607CB"/>
    <w:rsid w:val="00E620B0"/>
    <w:rsid w:val="00E64739"/>
    <w:rsid w:val="00E75D94"/>
    <w:rsid w:val="00E76CD6"/>
    <w:rsid w:val="00E81101"/>
    <w:rsid w:val="00E81AA8"/>
    <w:rsid w:val="00E81B40"/>
    <w:rsid w:val="00E83D95"/>
    <w:rsid w:val="00E85E25"/>
    <w:rsid w:val="00E90DC7"/>
    <w:rsid w:val="00E91F57"/>
    <w:rsid w:val="00E9211E"/>
    <w:rsid w:val="00E92ECC"/>
    <w:rsid w:val="00E93ECF"/>
    <w:rsid w:val="00E941F4"/>
    <w:rsid w:val="00E94E9B"/>
    <w:rsid w:val="00EA561E"/>
    <w:rsid w:val="00EA5AEE"/>
    <w:rsid w:val="00EA5DCF"/>
    <w:rsid w:val="00EB0257"/>
    <w:rsid w:val="00EB2689"/>
    <w:rsid w:val="00EB273F"/>
    <w:rsid w:val="00EB27EC"/>
    <w:rsid w:val="00EB5F5F"/>
    <w:rsid w:val="00EB61FE"/>
    <w:rsid w:val="00EB744A"/>
    <w:rsid w:val="00EC39B8"/>
    <w:rsid w:val="00EC6E38"/>
    <w:rsid w:val="00ED2DD4"/>
    <w:rsid w:val="00ED3A71"/>
    <w:rsid w:val="00ED3C1F"/>
    <w:rsid w:val="00ED4BEF"/>
    <w:rsid w:val="00ED5579"/>
    <w:rsid w:val="00ED6118"/>
    <w:rsid w:val="00EE0741"/>
    <w:rsid w:val="00EE43BC"/>
    <w:rsid w:val="00EE5753"/>
    <w:rsid w:val="00EE58B6"/>
    <w:rsid w:val="00EF1190"/>
    <w:rsid w:val="00EF2A8C"/>
    <w:rsid w:val="00EF3F5D"/>
    <w:rsid w:val="00EF555B"/>
    <w:rsid w:val="00EF5787"/>
    <w:rsid w:val="00EF6AC5"/>
    <w:rsid w:val="00EF71EF"/>
    <w:rsid w:val="00F01840"/>
    <w:rsid w:val="00F027BB"/>
    <w:rsid w:val="00F03D26"/>
    <w:rsid w:val="00F03E2F"/>
    <w:rsid w:val="00F04177"/>
    <w:rsid w:val="00F07102"/>
    <w:rsid w:val="00F1013F"/>
    <w:rsid w:val="00F11437"/>
    <w:rsid w:val="00F11DCF"/>
    <w:rsid w:val="00F12C3F"/>
    <w:rsid w:val="00F162EA"/>
    <w:rsid w:val="00F20D13"/>
    <w:rsid w:val="00F21356"/>
    <w:rsid w:val="00F23AC7"/>
    <w:rsid w:val="00F23B47"/>
    <w:rsid w:val="00F24A77"/>
    <w:rsid w:val="00F251CC"/>
    <w:rsid w:val="00F26D62"/>
    <w:rsid w:val="00F319F6"/>
    <w:rsid w:val="00F31E2E"/>
    <w:rsid w:val="00F3601F"/>
    <w:rsid w:val="00F3730F"/>
    <w:rsid w:val="00F4029C"/>
    <w:rsid w:val="00F41A6A"/>
    <w:rsid w:val="00F4460C"/>
    <w:rsid w:val="00F44C97"/>
    <w:rsid w:val="00F44CEE"/>
    <w:rsid w:val="00F45A4F"/>
    <w:rsid w:val="00F4702D"/>
    <w:rsid w:val="00F503F9"/>
    <w:rsid w:val="00F512F5"/>
    <w:rsid w:val="00F5210A"/>
    <w:rsid w:val="00F52D27"/>
    <w:rsid w:val="00F54E3A"/>
    <w:rsid w:val="00F550D4"/>
    <w:rsid w:val="00F555F9"/>
    <w:rsid w:val="00F5670E"/>
    <w:rsid w:val="00F57CDB"/>
    <w:rsid w:val="00F70A04"/>
    <w:rsid w:val="00F7175B"/>
    <w:rsid w:val="00F744DB"/>
    <w:rsid w:val="00F74A7E"/>
    <w:rsid w:val="00F77279"/>
    <w:rsid w:val="00F81FAE"/>
    <w:rsid w:val="00F82069"/>
    <w:rsid w:val="00F822AB"/>
    <w:rsid w:val="00F823FE"/>
    <w:rsid w:val="00F83527"/>
    <w:rsid w:val="00F84019"/>
    <w:rsid w:val="00F9144E"/>
    <w:rsid w:val="00F919B0"/>
    <w:rsid w:val="00F92195"/>
    <w:rsid w:val="00F93CA7"/>
    <w:rsid w:val="00F968F6"/>
    <w:rsid w:val="00F9CD1A"/>
    <w:rsid w:val="00FA0045"/>
    <w:rsid w:val="00FA02C6"/>
    <w:rsid w:val="00FA0D2B"/>
    <w:rsid w:val="00FA1663"/>
    <w:rsid w:val="00FA1757"/>
    <w:rsid w:val="00FA30FB"/>
    <w:rsid w:val="00FA396F"/>
    <w:rsid w:val="00FA4C05"/>
    <w:rsid w:val="00FA67F0"/>
    <w:rsid w:val="00FA6A66"/>
    <w:rsid w:val="00FB16DD"/>
    <w:rsid w:val="00FB3154"/>
    <w:rsid w:val="00FB53DA"/>
    <w:rsid w:val="00FB73BA"/>
    <w:rsid w:val="00FC05B6"/>
    <w:rsid w:val="00FC27E1"/>
    <w:rsid w:val="00FC2EF7"/>
    <w:rsid w:val="00FC62BC"/>
    <w:rsid w:val="00FD1CC8"/>
    <w:rsid w:val="00FD4CFF"/>
    <w:rsid w:val="00FD583F"/>
    <w:rsid w:val="00FD7488"/>
    <w:rsid w:val="00FE01C0"/>
    <w:rsid w:val="00FE07CB"/>
    <w:rsid w:val="00FE1AAB"/>
    <w:rsid w:val="00FE7679"/>
    <w:rsid w:val="00FF00C3"/>
    <w:rsid w:val="00FF16B4"/>
    <w:rsid w:val="00FF4271"/>
    <w:rsid w:val="00FF7C56"/>
    <w:rsid w:val="01143F0D"/>
    <w:rsid w:val="01B3279E"/>
    <w:rsid w:val="01C6636A"/>
    <w:rsid w:val="022E86E3"/>
    <w:rsid w:val="02533CDA"/>
    <w:rsid w:val="0256663F"/>
    <w:rsid w:val="02628FDD"/>
    <w:rsid w:val="02A9EAE7"/>
    <w:rsid w:val="02DA9420"/>
    <w:rsid w:val="030AE593"/>
    <w:rsid w:val="03EF2E17"/>
    <w:rsid w:val="040A02F5"/>
    <w:rsid w:val="04527904"/>
    <w:rsid w:val="04BD87D6"/>
    <w:rsid w:val="04E6B8AB"/>
    <w:rsid w:val="05015CA7"/>
    <w:rsid w:val="0512B3C6"/>
    <w:rsid w:val="05345799"/>
    <w:rsid w:val="053AE49A"/>
    <w:rsid w:val="05ADC0A3"/>
    <w:rsid w:val="05C38B63"/>
    <w:rsid w:val="05C67266"/>
    <w:rsid w:val="05CD6CE7"/>
    <w:rsid w:val="06687000"/>
    <w:rsid w:val="06B89A2F"/>
    <w:rsid w:val="073B9B0E"/>
    <w:rsid w:val="0744FE4F"/>
    <w:rsid w:val="0776BC35"/>
    <w:rsid w:val="07C20C1B"/>
    <w:rsid w:val="07E49980"/>
    <w:rsid w:val="08541161"/>
    <w:rsid w:val="0863AA60"/>
    <w:rsid w:val="0878C8B4"/>
    <w:rsid w:val="08A2CFB6"/>
    <w:rsid w:val="08AAFB95"/>
    <w:rsid w:val="0974DEB3"/>
    <w:rsid w:val="09B79898"/>
    <w:rsid w:val="09C33902"/>
    <w:rsid w:val="09DDC3AE"/>
    <w:rsid w:val="09F3D93F"/>
    <w:rsid w:val="0A1EA3A6"/>
    <w:rsid w:val="0AB078D4"/>
    <w:rsid w:val="0ADF116A"/>
    <w:rsid w:val="0B5247B9"/>
    <w:rsid w:val="0B721F1D"/>
    <w:rsid w:val="0B9A490F"/>
    <w:rsid w:val="0BC3327E"/>
    <w:rsid w:val="0C0E0FE4"/>
    <w:rsid w:val="0C2AEC77"/>
    <w:rsid w:val="0C52F912"/>
    <w:rsid w:val="0C6317CF"/>
    <w:rsid w:val="0C927A8A"/>
    <w:rsid w:val="0CD50EF8"/>
    <w:rsid w:val="0D03B14D"/>
    <w:rsid w:val="0D3C2357"/>
    <w:rsid w:val="0D432DFE"/>
    <w:rsid w:val="0D6C9516"/>
    <w:rsid w:val="0D97AD60"/>
    <w:rsid w:val="0DBEAEC9"/>
    <w:rsid w:val="0DD226E9"/>
    <w:rsid w:val="0E2D82D8"/>
    <w:rsid w:val="0E3096F4"/>
    <w:rsid w:val="0E3145BD"/>
    <w:rsid w:val="0E970B9E"/>
    <w:rsid w:val="0EDEBF1B"/>
    <w:rsid w:val="0F17D5BC"/>
    <w:rsid w:val="0F1A183E"/>
    <w:rsid w:val="0F213166"/>
    <w:rsid w:val="0F315309"/>
    <w:rsid w:val="0F39A130"/>
    <w:rsid w:val="0F7C5480"/>
    <w:rsid w:val="0F8E4054"/>
    <w:rsid w:val="0FF5FBC8"/>
    <w:rsid w:val="0FF8E185"/>
    <w:rsid w:val="107200C3"/>
    <w:rsid w:val="1081387C"/>
    <w:rsid w:val="10ACB3C3"/>
    <w:rsid w:val="116D12CB"/>
    <w:rsid w:val="119C6051"/>
    <w:rsid w:val="11F88F0F"/>
    <w:rsid w:val="121EFFB5"/>
    <w:rsid w:val="12359E63"/>
    <w:rsid w:val="12399E19"/>
    <w:rsid w:val="125CDADA"/>
    <w:rsid w:val="1273E393"/>
    <w:rsid w:val="12D46F74"/>
    <w:rsid w:val="13035B56"/>
    <w:rsid w:val="131D4E3D"/>
    <w:rsid w:val="133FF7D3"/>
    <w:rsid w:val="13475842"/>
    <w:rsid w:val="1362A67C"/>
    <w:rsid w:val="137718F2"/>
    <w:rsid w:val="13845EF5"/>
    <w:rsid w:val="143FA6E2"/>
    <w:rsid w:val="1469B4DC"/>
    <w:rsid w:val="147260DF"/>
    <w:rsid w:val="149115C1"/>
    <w:rsid w:val="14D92906"/>
    <w:rsid w:val="156B0F73"/>
    <w:rsid w:val="1570CEC7"/>
    <w:rsid w:val="15765BF8"/>
    <w:rsid w:val="15D76E9B"/>
    <w:rsid w:val="16369AA7"/>
    <w:rsid w:val="163BEED8"/>
    <w:rsid w:val="165273EB"/>
    <w:rsid w:val="168FA8ED"/>
    <w:rsid w:val="16C3B856"/>
    <w:rsid w:val="16C6AFF9"/>
    <w:rsid w:val="16F366E2"/>
    <w:rsid w:val="175E5D7A"/>
    <w:rsid w:val="17AB286B"/>
    <w:rsid w:val="18991C99"/>
    <w:rsid w:val="18B7FF6C"/>
    <w:rsid w:val="18F656F7"/>
    <w:rsid w:val="19AD9778"/>
    <w:rsid w:val="19BCCED9"/>
    <w:rsid w:val="19DD98D0"/>
    <w:rsid w:val="19FC9A3A"/>
    <w:rsid w:val="1A5A9113"/>
    <w:rsid w:val="1A7FD552"/>
    <w:rsid w:val="1ADEC002"/>
    <w:rsid w:val="1AF6D652"/>
    <w:rsid w:val="1B176888"/>
    <w:rsid w:val="1B252CD9"/>
    <w:rsid w:val="1B301061"/>
    <w:rsid w:val="1B440A4C"/>
    <w:rsid w:val="1B88AA25"/>
    <w:rsid w:val="1C37097F"/>
    <w:rsid w:val="1C3E3576"/>
    <w:rsid w:val="1C9F4DCD"/>
    <w:rsid w:val="1CADC4F1"/>
    <w:rsid w:val="1CFD901F"/>
    <w:rsid w:val="1D105563"/>
    <w:rsid w:val="1D5F6762"/>
    <w:rsid w:val="1D6C8E1F"/>
    <w:rsid w:val="1DAD4811"/>
    <w:rsid w:val="1DCB24F6"/>
    <w:rsid w:val="1E194305"/>
    <w:rsid w:val="1E2D88E2"/>
    <w:rsid w:val="1E429CD1"/>
    <w:rsid w:val="1E58DDEF"/>
    <w:rsid w:val="1E5D31F3"/>
    <w:rsid w:val="1E6BF256"/>
    <w:rsid w:val="1E6DCACF"/>
    <w:rsid w:val="1E7E9BD4"/>
    <w:rsid w:val="1EB485C0"/>
    <w:rsid w:val="1EC1F2AD"/>
    <w:rsid w:val="1F32E38D"/>
    <w:rsid w:val="1F8BBB18"/>
    <w:rsid w:val="1FCA507D"/>
    <w:rsid w:val="1FD23B4F"/>
    <w:rsid w:val="1FD705BA"/>
    <w:rsid w:val="1FDC671E"/>
    <w:rsid w:val="1FE94518"/>
    <w:rsid w:val="201DE6B4"/>
    <w:rsid w:val="2086CD2C"/>
    <w:rsid w:val="20AB587A"/>
    <w:rsid w:val="20BF8279"/>
    <w:rsid w:val="21033C86"/>
    <w:rsid w:val="216021B9"/>
    <w:rsid w:val="21F2E6B2"/>
    <w:rsid w:val="221C2814"/>
    <w:rsid w:val="22497920"/>
    <w:rsid w:val="22CBEFF4"/>
    <w:rsid w:val="23164533"/>
    <w:rsid w:val="23D7F70E"/>
    <w:rsid w:val="23E809BF"/>
    <w:rsid w:val="24911429"/>
    <w:rsid w:val="2495F0BE"/>
    <w:rsid w:val="24B948C4"/>
    <w:rsid w:val="24D9406F"/>
    <w:rsid w:val="252BA4EA"/>
    <w:rsid w:val="2540D9A4"/>
    <w:rsid w:val="25454C08"/>
    <w:rsid w:val="25853BFF"/>
    <w:rsid w:val="258D6352"/>
    <w:rsid w:val="2599D8B0"/>
    <w:rsid w:val="25FAA10B"/>
    <w:rsid w:val="261C7C4D"/>
    <w:rsid w:val="26564EC4"/>
    <w:rsid w:val="273DC9AF"/>
    <w:rsid w:val="276E6333"/>
    <w:rsid w:val="2787FA04"/>
    <w:rsid w:val="2796A660"/>
    <w:rsid w:val="27A95720"/>
    <w:rsid w:val="27C94248"/>
    <w:rsid w:val="27D03885"/>
    <w:rsid w:val="27D0D981"/>
    <w:rsid w:val="27FBAC50"/>
    <w:rsid w:val="2820860C"/>
    <w:rsid w:val="283B2880"/>
    <w:rsid w:val="28771F28"/>
    <w:rsid w:val="28B86813"/>
    <w:rsid w:val="28C34F38"/>
    <w:rsid w:val="29383D01"/>
    <w:rsid w:val="297D85ED"/>
    <w:rsid w:val="29B0CACB"/>
    <w:rsid w:val="29D472F0"/>
    <w:rsid w:val="29F01A5C"/>
    <w:rsid w:val="2A0A6FAF"/>
    <w:rsid w:val="2A645CFB"/>
    <w:rsid w:val="2AA1B884"/>
    <w:rsid w:val="2AACD4BB"/>
    <w:rsid w:val="2ABBD29B"/>
    <w:rsid w:val="2AEBF3D2"/>
    <w:rsid w:val="2B3A4FF8"/>
    <w:rsid w:val="2B3D0CDF"/>
    <w:rsid w:val="2B3EE1D7"/>
    <w:rsid w:val="2B6B77F2"/>
    <w:rsid w:val="2B727144"/>
    <w:rsid w:val="2B8D260C"/>
    <w:rsid w:val="2BAF854A"/>
    <w:rsid w:val="2C038CE9"/>
    <w:rsid w:val="2CA105BA"/>
    <w:rsid w:val="2CD229BB"/>
    <w:rsid w:val="2CEA6723"/>
    <w:rsid w:val="2D3B8543"/>
    <w:rsid w:val="2D4A8F07"/>
    <w:rsid w:val="2DDC0D93"/>
    <w:rsid w:val="2DEB60AE"/>
    <w:rsid w:val="2DFE66EE"/>
    <w:rsid w:val="2E13B073"/>
    <w:rsid w:val="2E5E89E2"/>
    <w:rsid w:val="2EBD1A02"/>
    <w:rsid w:val="2EC11CE4"/>
    <w:rsid w:val="2EC8F111"/>
    <w:rsid w:val="2F01ABE8"/>
    <w:rsid w:val="2F253A72"/>
    <w:rsid w:val="2F51A50A"/>
    <w:rsid w:val="2F6624A0"/>
    <w:rsid w:val="2F6A1812"/>
    <w:rsid w:val="2FA462A9"/>
    <w:rsid w:val="2FD44C0F"/>
    <w:rsid w:val="2FDDDF10"/>
    <w:rsid w:val="30087E87"/>
    <w:rsid w:val="3009C1CC"/>
    <w:rsid w:val="300BB037"/>
    <w:rsid w:val="301C463A"/>
    <w:rsid w:val="3055C9F4"/>
    <w:rsid w:val="3083C7A8"/>
    <w:rsid w:val="309EE52B"/>
    <w:rsid w:val="30B3E432"/>
    <w:rsid w:val="30E535B0"/>
    <w:rsid w:val="310AB299"/>
    <w:rsid w:val="311B75BE"/>
    <w:rsid w:val="313DC577"/>
    <w:rsid w:val="313FB7A0"/>
    <w:rsid w:val="31D61491"/>
    <w:rsid w:val="3219C899"/>
    <w:rsid w:val="3235918D"/>
    <w:rsid w:val="326CDCE6"/>
    <w:rsid w:val="32C7694D"/>
    <w:rsid w:val="32DB763F"/>
    <w:rsid w:val="32EE0888"/>
    <w:rsid w:val="32F73F0C"/>
    <w:rsid w:val="332BED8A"/>
    <w:rsid w:val="33326502"/>
    <w:rsid w:val="3374D052"/>
    <w:rsid w:val="33D537B3"/>
    <w:rsid w:val="33DD2DF3"/>
    <w:rsid w:val="3437A503"/>
    <w:rsid w:val="344675D0"/>
    <w:rsid w:val="3512667D"/>
    <w:rsid w:val="351943C1"/>
    <w:rsid w:val="3558BA61"/>
    <w:rsid w:val="3567FD5B"/>
    <w:rsid w:val="35C541AC"/>
    <w:rsid w:val="35D8167B"/>
    <w:rsid w:val="3610B24C"/>
    <w:rsid w:val="362C2294"/>
    <w:rsid w:val="36625A8B"/>
    <w:rsid w:val="3672C66E"/>
    <w:rsid w:val="36ACF2A5"/>
    <w:rsid w:val="36C0C1BB"/>
    <w:rsid w:val="36DCFAB3"/>
    <w:rsid w:val="36E02938"/>
    <w:rsid w:val="36F2EC8A"/>
    <w:rsid w:val="373E9E33"/>
    <w:rsid w:val="377D7D6D"/>
    <w:rsid w:val="378B86F7"/>
    <w:rsid w:val="37DCBF1C"/>
    <w:rsid w:val="388B09DF"/>
    <w:rsid w:val="38A80CAD"/>
    <w:rsid w:val="39016598"/>
    <w:rsid w:val="39157BB7"/>
    <w:rsid w:val="39326D91"/>
    <w:rsid w:val="39457A8D"/>
    <w:rsid w:val="3947F7A6"/>
    <w:rsid w:val="39BA3E14"/>
    <w:rsid w:val="39D0649E"/>
    <w:rsid w:val="39D97ED9"/>
    <w:rsid w:val="39E1CD18"/>
    <w:rsid w:val="3A43550A"/>
    <w:rsid w:val="3B054EB4"/>
    <w:rsid w:val="3B6B8D86"/>
    <w:rsid w:val="3BF4FB82"/>
    <w:rsid w:val="3CB2A63F"/>
    <w:rsid w:val="3CCFA472"/>
    <w:rsid w:val="3CF3F364"/>
    <w:rsid w:val="3D2E7859"/>
    <w:rsid w:val="3D96836F"/>
    <w:rsid w:val="3DC8663E"/>
    <w:rsid w:val="3E0063BD"/>
    <w:rsid w:val="3E22E8AC"/>
    <w:rsid w:val="3E391708"/>
    <w:rsid w:val="3E7AA7F7"/>
    <w:rsid w:val="3E93A225"/>
    <w:rsid w:val="3EC33FA7"/>
    <w:rsid w:val="3F20DBB0"/>
    <w:rsid w:val="3F7DCD54"/>
    <w:rsid w:val="3FAC8173"/>
    <w:rsid w:val="400D25F4"/>
    <w:rsid w:val="402A6F57"/>
    <w:rsid w:val="402FF850"/>
    <w:rsid w:val="40365F1D"/>
    <w:rsid w:val="409B787D"/>
    <w:rsid w:val="409B9392"/>
    <w:rsid w:val="411A5464"/>
    <w:rsid w:val="41392B62"/>
    <w:rsid w:val="41C59B1A"/>
    <w:rsid w:val="41CDC881"/>
    <w:rsid w:val="4226199C"/>
    <w:rsid w:val="42660260"/>
    <w:rsid w:val="42D997F7"/>
    <w:rsid w:val="42FA004B"/>
    <w:rsid w:val="43041F29"/>
    <w:rsid w:val="4309033A"/>
    <w:rsid w:val="438DBDF8"/>
    <w:rsid w:val="438EF147"/>
    <w:rsid w:val="4395F01D"/>
    <w:rsid w:val="43A1D483"/>
    <w:rsid w:val="43A7B666"/>
    <w:rsid w:val="43DF6EFB"/>
    <w:rsid w:val="43E1312E"/>
    <w:rsid w:val="44195007"/>
    <w:rsid w:val="4428D667"/>
    <w:rsid w:val="443B9516"/>
    <w:rsid w:val="445235C7"/>
    <w:rsid w:val="447BAE58"/>
    <w:rsid w:val="447C2F39"/>
    <w:rsid w:val="448553CF"/>
    <w:rsid w:val="44C13AE0"/>
    <w:rsid w:val="4517FC5D"/>
    <w:rsid w:val="4520ADF1"/>
    <w:rsid w:val="4571AA32"/>
    <w:rsid w:val="4598BF92"/>
    <w:rsid w:val="459F26C5"/>
    <w:rsid w:val="45ADE96E"/>
    <w:rsid w:val="45B42E61"/>
    <w:rsid w:val="45D07621"/>
    <w:rsid w:val="45DAD3BC"/>
    <w:rsid w:val="461F57AB"/>
    <w:rsid w:val="46246409"/>
    <w:rsid w:val="46E9E813"/>
    <w:rsid w:val="46EC46F0"/>
    <w:rsid w:val="4738D8B2"/>
    <w:rsid w:val="475555C7"/>
    <w:rsid w:val="480E5F4C"/>
    <w:rsid w:val="481FFB65"/>
    <w:rsid w:val="483DA7B8"/>
    <w:rsid w:val="485F0D75"/>
    <w:rsid w:val="487A8805"/>
    <w:rsid w:val="488AF2F6"/>
    <w:rsid w:val="48A392F9"/>
    <w:rsid w:val="48D37658"/>
    <w:rsid w:val="494816DA"/>
    <w:rsid w:val="49864366"/>
    <w:rsid w:val="49D9BBA9"/>
    <w:rsid w:val="4A279726"/>
    <w:rsid w:val="4AFDAA98"/>
    <w:rsid w:val="4B50BD76"/>
    <w:rsid w:val="4C09F0AE"/>
    <w:rsid w:val="4C0A532B"/>
    <w:rsid w:val="4C0CE921"/>
    <w:rsid w:val="4C8074FF"/>
    <w:rsid w:val="4CA51A6C"/>
    <w:rsid w:val="4CB8F3D1"/>
    <w:rsid w:val="4CFE9ECD"/>
    <w:rsid w:val="4D625EA2"/>
    <w:rsid w:val="4D770B32"/>
    <w:rsid w:val="4DFC387D"/>
    <w:rsid w:val="4E181DD1"/>
    <w:rsid w:val="4E31D6DB"/>
    <w:rsid w:val="4E48626F"/>
    <w:rsid w:val="4EB558DE"/>
    <w:rsid w:val="4ECCE9DF"/>
    <w:rsid w:val="4EE1AD44"/>
    <w:rsid w:val="4FB10243"/>
    <w:rsid w:val="4FC43219"/>
    <w:rsid w:val="506360D9"/>
    <w:rsid w:val="506F63DC"/>
    <w:rsid w:val="50770C32"/>
    <w:rsid w:val="5090E664"/>
    <w:rsid w:val="50E43DB3"/>
    <w:rsid w:val="50F2320E"/>
    <w:rsid w:val="51027872"/>
    <w:rsid w:val="51193210"/>
    <w:rsid w:val="5132641E"/>
    <w:rsid w:val="51568395"/>
    <w:rsid w:val="51804CF1"/>
    <w:rsid w:val="518D1DFA"/>
    <w:rsid w:val="5294E81A"/>
    <w:rsid w:val="529DD3CF"/>
    <w:rsid w:val="52B751BC"/>
    <w:rsid w:val="52EABE86"/>
    <w:rsid w:val="53202C6F"/>
    <w:rsid w:val="53449F0F"/>
    <w:rsid w:val="53D2FC66"/>
    <w:rsid w:val="5422BB93"/>
    <w:rsid w:val="543EB1B9"/>
    <w:rsid w:val="54671BBA"/>
    <w:rsid w:val="54EA060C"/>
    <w:rsid w:val="550C1626"/>
    <w:rsid w:val="554E5F92"/>
    <w:rsid w:val="559B61EA"/>
    <w:rsid w:val="55AD573A"/>
    <w:rsid w:val="55AE7041"/>
    <w:rsid w:val="55E6AFB3"/>
    <w:rsid w:val="5619CE5F"/>
    <w:rsid w:val="562CC330"/>
    <w:rsid w:val="565BF47D"/>
    <w:rsid w:val="5672E538"/>
    <w:rsid w:val="56C52208"/>
    <w:rsid w:val="570EF276"/>
    <w:rsid w:val="5722F51D"/>
    <w:rsid w:val="57295C48"/>
    <w:rsid w:val="577620F2"/>
    <w:rsid w:val="57835481"/>
    <w:rsid w:val="579DB623"/>
    <w:rsid w:val="57C1127A"/>
    <w:rsid w:val="582FE1A4"/>
    <w:rsid w:val="584E844C"/>
    <w:rsid w:val="586A950E"/>
    <w:rsid w:val="586AA017"/>
    <w:rsid w:val="588BDBC7"/>
    <w:rsid w:val="58B5D51C"/>
    <w:rsid w:val="58B85DF8"/>
    <w:rsid w:val="58B941C4"/>
    <w:rsid w:val="58FAB5A7"/>
    <w:rsid w:val="5951EE45"/>
    <w:rsid w:val="59A02394"/>
    <w:rsid w:val="5A148137"/>
    <w:rsid w:val="5A33DF67"/>
    <w:rsid w:val="5A6DF2C6"/>
    <w:rsid w:val="5A7CD308"/>
    <w:rsid w:val="5A88645D"/>
    <w:rsid w:val="5ACB6D85"/>
    <w:rsid w:val="5B456469"/>
    <w:rsid w:val="5B550C20"/>
    <w:rsid w:val="5B56581A"/>
    <w:rsid w:val="5B5D6538"/>
    <w:rsid w:val="5BA6983D"/>
    <w:rsid w:val="5BB9DA60"/>
    <w:rsid w:val="5BBB6BA8"/>
    <w:rsid w:val="5BDE4C6F"/>
    <w:rsid w:val="5C07E083"/>
    <w:rsid w:val="5C63559B"/>
    <w:rsid w:val="5C743E0A"/>
    <w:rsid w:val="5CC70A03"/>
    <w:rsid w:val="5D15013D"/>
    <w:rsid w:val="5D53F286"/>
    <w:rsid w:val="5D5CE2F4"/>
    <w:rsid w:val="5D6AC028"/>
    <w:rsid w:val="5D9ACDDE"/>
    <w:rsid w:val="5E3CFC72"/>
    <w:rsid w:val="5E84727B"/>
    <w:rsid w:val="5EB17654"/>
    <w:rsid w:val="5EC8ADB5"/>
    <w:rsid w:val="5EF00CAE"/>
    <w:rsid w:val="5F1A8E8C"/>
    <w:rsid w:val="5F72D10E"/>
    <w:rsid w:val="5F7C49EA"/>
    <w:rsid w:val="5FAABD86"/>
    <w:rsid w:val="6055B759"/>
    <w:rsid w:val="605AE066"/>
    <w:rsid w:val="605F5E5C"/>
    <w:rsid w:val="608DF434"/>
    <w:rsid w:val="60C84C2E"/>
    <w:rsid w:val="61268043"/>
    <w:rsid w:val="612C8905"/>
    <w:rsid w:val="616C943A"/>
    <w:rsid w:val="6195392B"/>
    <w:rsid w:val="619566CB"/>
    <w:rsid w:val="628685E9"/>
    <w:rsid w:val="629231BE"/>
    <w:rsid w:val="62DB3D32"/>
    <w:rsid w:val="632CE0F7"/>
    <w:rsid w:val="6364C346"/>
    <w:rsid w:val="638B16BF"/>
    <w:rsid w:val="640ED592"/>
    <w:rsid w:val="64356984"/>
    <w:rsid w:val="64C03767"/>
    <w:rsid w:val="64F6D161"/>
    <w:rsid w:val="6509A6B4"/>
    <w:rsid w:val="65177087"/>
    <w:rsid w:val="654DB1E6"/>
    <w:rsid w:val="65D41A38"/>
    <w:rsid w:val="66113C5B"/>
    <w:rsid w:val="6629A80B"/>
    <w:rsid w:val="665ACCCC"/>
    <w:rsid w:val="665D5440"/>
    <w:rsid w:val="6672AB9B"/>
    <w:rsid w:val="66E3E1B7"/>
    <w:rsid w:val="67CB0350"/>
    <w:rsid w:val="67CCB976"/>
    <w:rsid w:val="67F798A7"/>
    <w:rsid w:val="681B72BB"/>
    <w:rsid w:val="6862D863"/>
    <w:rsid w:val="687D41AA"/>
    <w:rsid w:val="68D25E0F"/>
    <w:rsid w:val="697648D6"/>
    <w:rsid w:val="69765E7E"/>
    <w:rsid w:val="69E2B1E6"/>
    <w:rsid w:val="69F5E5AD"/>
    <w:rsid w:val="69F6844A"/>
    <w:rsid w:val="6A16735C"/>
    <w:rsid w:val="6A19CC53"/>
    <w:rsid w:val="6A2AFB4C"/>
    <w:rsid w:val="6A62B560"/>
    <w:rsid w:val="6B140D9C"/>
    <w:rsid w:val="6B19E32C"/>
    <w:rsid w:val="6B1E1B94"/>
    <w:rsid w:val="6B628920"/>
    <w:rsid w:val="6B69194C"/>
    <w:rsid w:val="6B71C908"/>
    <w:rsid w:val="6BA5B8BF"/>
    <w:rsid w:val="6BB89973"/>
    <w:rsid w:val="6BFBC6C1"/>
    <w:rsid w:val="6C4D56AC"/>
    <w:rsid w:val="6C6C7C18"/>
    <w:rsid w:val="6CC2AF6F"/>
    <w:rsid w:val="6CDB7A33"/>
    <w:rsid w:val="6D08BDC0"/>
    <w:rsid w:val="6D0B1F69"/>
    <w:rsid w:val="6D8BEC9F"/>
    <w:rsid w:val="6D8F77F3"/>
    <w:rsid w:val="6DADE411"/>
    <w:rsid w:val="6DB35543"/>
    <w:rsid w:val="6DF26C04"/>
    <w:rsid w:val="6E63B6F9"/>
    <w:rsid w:val="6E8058B9"/>
    <w:rsid w:val="6EA60597"/>
    <w:rsid w:val="6EFD7C86"/>
    <w:rsid w:val="6F0171AA"/>
    <w:rsid w:val="6F0AF4E9"/>
    <w:rsid w:val="6F7A2394"/>
    <w:rsid w:val="6F7F4BAB"/>
    <w:rsid w:val="6FE0231A"/>
    <w:rsid w:val="6FE650B7"/>
    <w:rsid w:val="7004E86C"/>
    <w:rsid w:val="7071674E"/>
    <w:rsid w:val="707AAE8A"/>
    <w:rsid w:val="709362AB"/>
    <w:rsid w:val="70C826B7"/>
    <w:rsid w:val="70C9D1DA"/>
    <w:rsid w:val="70EAE68D"/>
    <w:rsid w:val="70FD6664"/>
    <w:rsid w:val="712D87A0"/>
    <w:rsid w:val="71C49766"/>
    <w:rsid w:val="71E46200"/>
    <w:rsid w:val="71F671C8"/>
    <w:rsid w:val="722FC452"/>
    <w:rsid w:val="723F288E"/>
    <w:rsid w:val="730582E4"/>
    <w:rsid w:val="730EB719"/>
    <w:rsid w:val="73183E9F"/>
    <w:rsid w:val="73470FB5"/>
    <w:rsid w:val="73B16342"/>
    <w:rsid w:val="73CC91AA"/>
    <w:rsid w:val="73EBB9BF"/>
    <w:rsid w:val="745EBED6"/>
    <w:rsid w:val="748556E1"/>
    <w:rsid w:val="74C69413"/>
    <w:rsid w:val="7543B5DC"/>
    <w:rsid w:val="756A1BBB"/>
    <w:rsid w:val="757B74AC"/>
    <w:rsid w:val="75855DC9"/>
    <w:rsid w:val="75BC0333"/>
    <w:rsid w:val="75DA6727"/>
    <w:rsid w:val="75DB142F"/>
    <w:rsid w:val="7626A69F"/>
    <w:rsid w:val="763A83DD"/>
    <w:rsid w:val="76562D6D"/>
    <w:rsid w:val="7686F865"/>
    <w:rsid w:val="76D919A1"/>
    <w:rsid w:val="76E8E01D"/>
    <w:rsid w:val="773A5CB9"/>
    <w:rsid w:val="777C1798"/>
    <w:rsid w:val="77AFF6E5"/>
    <w:rsid w:val="77B84773"/>
    <w:rsid w:val="77D669D6"/>
    <w:rsid w:val="78317319"/>
    <w:rsid w:val="784AFF4F"/>
    <w:rsid w:val="787B74EA"/>
    <w:rsid w:val="7880778D"/>
    <w:rsid w:val="78BCC39F"/>
    <w:rsid w:val="78D0F4BC"/>
    <w:rsid w:val="78DA67A2"/>
    <w:rsid w:val="78DFEB98"/>
    <w:rsid w:val="78E09EA8"/>
    <w:rsid w:val="78E22A00"/>
    <w:rsid w:val="78E63E3C"/>
    <w:rsid w:val="7903ED2B"/>
    <w:rsid w:val="797D3C62"/>
    <w:rsid w:val="798B3E8E"/>
    <w:rsid w:val="79ACF25D"/>
    <w:rsid w:val="79C2DAC6"/>
    <w:rsid w:val="79E5A447"/>
    <w:rsid w:val="79F7DB27"/>
    <w:rsid w:val="7A3513DD"/>
    <w:rsid w:val="7A8EDB34"/>
    <w:rsid w:val="7A926A8A"/>
    <w:rsid w:val="7AA82215"/>
    <w:rsid w:val="7ABBD793"/>
    <w:rsid w:val="7AD2AF46"/>
    <w:rsid w:val="7B90C3DB"/>
    <w:rsid w:val="7BA88A51"/>
    <w:rsid w:val="7BB307F2"/>
    <w:rsid w:val="7C0DFB58"/>
    <w:rsid w:val="7C71B3A9"/>
    <w:rsid w:val="7C764498"/>
    <w:rsid w:val="7C96FDD0"/>
    <w:rsid w:val="7CC3A99D"/>
    <w:rsid w:val="7CF3474C"/>
    <w:rsid w:val="7D33E379"/>
    <w:rsid w:val="7D45F3E4"/>
    <w:rsid w:val="7D496BD0"/>
    <w:rsid w:val="7D60D7F0"/>
    <w:rsid w:val="7D63E282"/>
    <w:rsid w:val="7D6A2EBF"/>
    <w:rsid w:val="7D814908"/>
    <w:rsid w:val="7D8ADED3"/>
    <w:rsid w:val="7DA91914"/>
    <w:rsid w:val="7DB2A2B2"/>
    <w:rsid w:val="7DC02E44"/>
    <w:rsid w:val="7DFB9CEB"/>
    <w:rsid w:val="7E1E4FB4"/>
    <w:rsid w:val="7E2C0BF7"/>
    <w:rsid w:val="7E3EFEF2"/>
    <w:rsid w:val="7E50C4F9"/>
    <w:rsid w:val="7E7601A9"/>
    <w:rsid w:val="7E76F38D"/>
    <w:rsid w:val="7E829A72"/>
    <w:rsid w:val="7EC20E03"/>
    <w:rsid w:val="7F6C3504"/>
    <w:rsid w:val="7F7AB0F5"/>
    <w:rsid w:val="7FB7B546"/>
    <w:rsid w:val="7FBA8ECC"/>
    <w:rsid w:val="7FBE1DAA"/>
    <w:rsid w:val="7FEDC0F1"/>
  </w:rsids>
  <m:mathPr>
    <m:mathFont m:val="Cambria Math"/>
    <m:brkBin m:val="before"/>
    <m:brkBinSub m:val="--"/>
    <m:smallFrac m:val="0"/>
    <m:dispDef/>
    <m:lMargin m:val="1440"/>
    <m:rMargin m:val="144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7D00CA"/>
  <w15:docId w15:val="{B5A8DA9F-FD58-410B-B542-A3AD8C56C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rPr>
      <w:rFonts w:eastAsiaTheme="minorEastAsia"/>
      <w:b/>
      <w:color w:val="323232" w:themeColor="text2"/>
      <w:sz w:val="28"/>
      <w:szCs w:val="22"/>
    </w:rPr>
  </w:style>
  <w:style w:type="paragraph" w:styleId="Ttulo1">
    <w:name w:val="heading 1"/>
    <w:basedOn w:val="Normal"/>
    <w:link w:val="Ttulo1Car"/>
    <w:qFormat/>
    <w:rsid w:val="00D077E9"/>
    <w:pPr>
      <w:keepNext/>
      <w:spacing w:before="240" w:after="60"/>
      <w:outlineLvl w:val="0"/>
    </w:pPr>
    <w:rPr>
      <w:rFonts w:asciiTheme="majorHAnsi" w:eastAsiaTheme="majorEastAsia" w:hAnsiTheme="majorHAnsi" w:cstheme="majorBidi"/>
      <w:color w:val="252525" w:themeColor="text2" w:themeShade="BF"/>
      <w:kern w:val="28"/>
      <w:sz w:val="52"/>
      <w:szCs w:val="32"/>
    </w:rPr>
  </w:style>
  <w:style w:type="paragraph" w:styleId="Ttulo2">
    <w:name w:val="heading 2"/>
    <w:basedOn w:val="Normal"/>
    <w:next w:val="Normal"/>
    <w:link w:val="Ttulo2Car"/>
    <w:qFormat/>
    <w:rsid w:val="00DF027C"/>
    <w:pPr>
      <w:keepNext/>
      <w:spacing w:after="240"/>
      <w:outlineLvl w:val="1"/>
    </w:pPr>
    <w:rPr>
      <w:rFonts w:eastAsiaTheme="majorEastAsia" w:cstheme="majorBidi"/>
      <w:b w:val="0"/>
      <w:sz w:val="36"/>
      <w:szCs w:val="26"/>
    </w:rPr>
  </w:style>
  <w:style w:type="paragraph" w:styleId="Ttulo3">
    <w:name w:val="heading 3"/>
    <w:basedOn w:val="Normal"/>
    <w:next w:val="Normal"/>
    <w:link w:val="Ttulo3Car"/>
    <w:unhideWhenUsed/>
    <w:qFormat/>
    <w:rsid w:val="004B0908"/>
    <w:pPr>
      <w:keepNext/>
      <w:keepLines/>
      <w:spacing w:before="320" w:after="80" w:line="276" w:lineRule="auto"/>
      <w:outlineLvl w:val="2"/>
    </w:pPr>
    <w:rPr>
      <w:rFonts w:ascii="Arial" w:eastAsia="Arial" w:hAnsi="Arial" w:cs="Arial"/>
      <w:b w:val="0"/>
      <w:color w:val="434343"/>
      <w:szCs w:val="28"/>
      <w:lang w:val="es-419" w:eastAsia="es-CO"/>
    </w:rPr>
  </w:style>
  <w:style w:type="paragraph" w:styleId="Ttulo4">
    <w:name w:val="heading 4"/>
    <w:basedOn w:val="Normal"/>
    <w:next w:val="Normal"/>
    <w:link w:val="Ttulo4Car"/>
    <w:uiPriority w:val="9"/>
    <w:unhideWhenUsed/>
    <w:qFormat/>
    <w:rsid w:val="004B0908"/>
    <w:pPr>
      <w:keepNext/>
      <w:keepLines/>
      <w:spacing w:before="280" w:after="80" w:line="276" w:lineRule="auto"/>
      <w:outlineLvl w:val="3"/>
    </w:pPr>
    <w:rPr>
      <w:rFonts w:ascii="Arial" w:eastAsia="Arial" w:hAnsi="Arial" w:cs="Arial"/>
      <w:b w:val="0"/>
      <w:color w:val="666666"/>
      <w:sz w:val="24"/>
      <w:szCs w:val="24"/>
      <w:lang w:val="es-419" w:eastAsia="es-CO"/>
    </w:rPr>
  </w:style>
  <w:style w:type="paragraph" w:styleId="Ttulo5">
    <w:name w:val="heading 5"/>
    <w:basedOn w:val="Normal"/>
    <w:next w:val="Normal"/>
    <w:link w:val="Ttulo5Car"/>
    <w:uiPriority w:val="9"/>
    <w:semiHidden/>
    <w:unhideWhenUsed/>
    <w:qFormat/>
    <w:rsid w:val="004B0908"/>
    <w:pPr>
      <w:keepNext/>
      <w:keepLines/>
      <w:spacing w:before="240" w:after="80" w:line="276" w:lineRule="auto"/>
      <w:outlineLvl w:val="4"/>
    </w:pPr>
    <w:rPr>
      <w:rFonts w:ascii="Arial" w:eastAsia="Arial" w:hAnsi="Arial" w:cs="Arial"/>
      <w:b w:val="0"/>
      <w:color w:val="666666"/>
      <w:sz w:val="22"/>
      <w:lang w:val="es-419" w:eastAsia="es-CO"/>
    </w:rPr>
  </w:style>
  <w:style w:type="paragraph" w:styleId="Ttulo6">
    <w:name w:val="heading 6"/>
    <w:basedOn w:val="Normal"/>
    <w:next w:val="Normal"/>
    <w:link w:val="Ttulo6Car"/>
    <w:uiPriority w:val="9"/>
    <w:semiHidden/>
    <w:unhideWhenUsed/>
    <w:qFormat/>
    <w:rsid w:val="004B0908"/>
    <w:pPr>
      <w:keepNext/>
      <w:keepLines/>
      <w:spacing w:before="240" w:after="80" w:line="276" w:lineRule="auto"/>
      <w:outlineLvl w:val="5"/>
    </w:pPr>
    <w:rPr>
      <w:rFonts w:ascii="Arial" w:eastAsia="Arial" w:hAnsi="Arial" w:cs="Arial"/>
      <w:b w:val="0"/>
      <w:i/>
      <w:color w:val="666666"/>
      <w:sz w:val="22"/>
      <w:lang w:val="es-419" w:eastAsia="es-CO"/>
    </w:rPr>
  </w:style>
  <w:style w:type="paragraph" w:styleId="Ttulo7">
    <w:name w:val="heading 7"/>
    <w:basedOn w:val="Normal"/>
    <w:next w:val="Normal"/>
    <w:link w:val="Ttulo7Car"/>
    <w:uiPriority w:val="9"/>
    <w:semiHidden/>
    <w:unhideWhenUsed/>
    <w:qFormat/>
    <w:rsid w:val="004B0908"/>
    <w:pPr>
      <w:keepNext/>
      <w:keepLines/>
      <w:spacing w:before="40"/>
      <w:ind w:left="1296" w:right="835" w:hanging="1296"/>
      <w:outlineLvl w:val="6"/>
    </w:pPr>
    <w:rPr>
      <w:rFonts w:asciiTheme="majorHAnsi" w:eastAsiaTheme="majorEastAsia" w:hAnsiTheme="majorHAnsi" w:cstheme="majorBidi"/>
      <w:b w:val="0"/>
      <w:i/>
      <w:iCs/>
      <w:color w:val="511707" w:themeColor="accent1" w:themeShade="7F"/>
      <w:spacing w:val="-5"/>
      <w:sz w:val="20"/>
      <w:szCs w:val="20"/>
    </w:rPr>
  </w:style>
  <w:style w:type="paragraph" w:styleId="Ttulo8">
    <w:name w:val="heading 8"/>
    <w:basedOn w:val="Normal"/>
    <w:next w:val="Normal"/>
    <w:link w:val="Ttulo8Car"/>
    <w:uiPriority w:val="9"/>
    <w:semiHidden/>
    <w:unhideWhenUsed/>
    <w:qFormat/>
    <w:rsid w:val="004B0908"/>
    <w:pPr>
      <w:keepNext/>
      <w:keepLines/>
      <w:spacing w:before="40"/>
      <w:ind w:left="1440" w:right="835" w:hanging="1440"/>
      <w:outlineLvl w:val="7"/>
    </w:pPr>
    <w:rPr>
      <w:rFonts w:asciiTheme="majorHAnsi" w:eastAsiaTheme="majorEastAsia" w:hAnsiTheme="majorHAnsi" w:cstheme="majorBidi"/>
      <w:b w:val="0"/>
      <w:color w:val="272727" w:themeColor="text1" w:themeTint="D8"/>
      <w:spacing w:val="-5"/>
      <w:sz w:val="21"/>
      <w:szCs w:val="21"/>
    </w:rPr>
  </w:style>
  <w:style w:type="paragraph" w:styleId="Ttulo9">
    <w:name w:val="heading 9"/>
    <w:basedOn w:val="Normal"/>
    <w:next w:val="Normal"/>
    <w:link w:val="Ttulo9Car"/>
    <w:uiPriority w:val="9"/>
    <w:semiHidden/>
    <w:unhideWhenUsed/>
    <w:qFormat/>
    <w:rsid w:val="004B0908"/>
    <w:pPr>
      <w:keepNext/>
      <w:keepLines/>
      <w:spacing w:before="40"/>
      <w:ind w:left="1584" w:right="835" w:hanging="1584"/>
      <w:outlineLvl w:val="8"/>
    </w:pPr>
    <w:rPr>
      <w:rFonts w:asciiTheme="majorHAnsi" w:eastAsiaTheme="majorEastAsia" w:hAnsiTheme="majorHAnsi" w:cstheme="majorBidi"/>
      <w:b w:val="0"/>
      <w:i/>
      <w:iCs/>
      <w:color w:val="272727" w:themeColor="text1" w:themeTint="D8"/>
      <w:spacing w:val="-5"/>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paragraph" w:styleId="Ttulo">
    <w:name w:val="Title"/>
    <w:basedOn w:val="Normal"/>
    <w:link w:val="TtuloCar"/>
    <w:uiPriority w:val="10"/>
    <w:qFormat/>
    <w:rsid w:val="00D86945"/>
    <w:pPr>
      <w:spacing w:after="200"/>
    </w:pPr>
    <w:rPr>
      <w:rFonts w:asciiTheme="majorHAnsi" w:eastAsiaTheme="majorEastAsia" w:hAnsiTheme="majorHAnsi" w:cstheme="majorBidi"/>
      <w:bCs/>
      <w:sz w:val="72"/>
      <w:szCs w:val="52"/>
    </w:rPr>
  </w:style>
  <w:style w:type="character" w:customStyle="1" w:styleId="TtuloCar">
    <w:name w:val="Título Car"/>
    <w:basedOn w:val="Fuentedeprrafopredeter"/>
    <w:link w:val="Ttulo"/>
    <w:uiPriority w:val="10"/>
    <w:rsid w:val="00D86945"/>
    <w:rPr>
      <w:rFonts w:asciiTheme="majorHAnsi" w:eastAsiaTheme="majorEastAsia" w:hAnsiTheme="majorHAnsi" w:cstheme="majorBidi"/>
      <w:b/>
      <w:bCs/>
      <w:color w:val="323232" w:themeColor="text2"/>
      <w:sz w:val="72"/>
      <w:szCs w:val="52"/>
    </w:rPr>
  </w:style>
  <w:style w:type="paragraph" w:styleId="Subttulo">
    <w:name w:val="Subtitle"/>
    <w:basedOn w:val="Normal"/>
    <w:link w:val="SubttuloCar"/>
    <w:uiPriority w:val="11"/>
    <w:qFormat/>
    <w:rsid w:val="00D86945"/>
    <w:pPr>
      <w:framePr w:hSpace="180" w:wrap="around" w:vAnchor="text" w:hAnchor="margin" w:y="1167"/>
    </w:pPr>
    <w:rPr>
      <w:b w:val="0"/>
      <w:caps/>
      <w:spacing w:val="20"/>
      <w:sz w:val="32"/>
    </w:rPr>
  </w:style>
  <w:style w:type="character" w:customStyle="1" w:styleId="SubttuloCar">
    <w:name w:val="Subtítulo Car"/>
    <w:basedOn w:val="Fuentedeprrafopredeter"/>
    <w:link w:val="Subttulo"/>
    <w:uiPriority w:val="2"/>
    <w:rsid w:val="00D86945"/>
    <w:rPr>
      <w:rFonts w:eastAsiaTheme="minorEastAsia"/>
      <w:caps/>
      <w:color w:val="323232" w:themeColor="text2"/>
      <w:spacing w:val="20"/>
      <w:sz w:val="32"/>
      <w:szCs w:val="22"/>
    </w:rPr>
  </w:style>
  <w:style w:type="character" w:customStyle="1" w:styleId="Ttulo1Car">
    <w:name w:val="Título 1 Car"/>
    <w:basedOn w:val="Fuentedeprrafopredeter"/>
    <w:link w:val="Ttulo1"/>
    <w:uiPriority w:val="4"/>
    <w:rsid w:val="00D077E9"/>
    <w:rPr>
      <w:rFonts w:asciiTheme="majorHAnsi" w:eastAsiaTheme="majorEastAsia" w:hAnsiTheme="majorHAnsi" w:cstheme="majorBidi"/>
      <w:b/>
      <w:color w:val="252525" w:themeColor="text2" w:themeShade="BF"/>
      <w:kern w:val="28"/>
      <w:sz w:val="52"/>
      <w:szCs w:val="32"/>
    </w:rPr>
  </w:style>
  <w:style w:type="paragraph" w:styleId="Encabezado">
    <w:name w:val="header"/>
    <w:basedOn w:val="Normal"/>
    <w:link w:val="EncabezadoCar"/>
    <w:uiPriority w:val="99"/>
    <w:unhideWhenUsed/>
    <w:rsid w:val="005037F0"/>
  </w:style>
  <w:style w:type="character" w:customStyle="1" w:styleId="EncabezadoCar">
    <w:name w:val="Encabezado Car"/>
    <w:basedOn w:val="Fuentedeprrafopredeter"/>
    <w:link w:val="Encabezado"/>
    <w:uiPriority w:val="99"/>
    <w:rsid w:val="0093335D"/>
  </w:style>
  <w:style w:type="paragraph" w:styleId="Piedepgina">
    <w:name w:val="footer"/>
    <w:basedOn w:val="Normal"/>
    <w:link w:val="PiedepginaCar"/>
    <w:uiPriority w:val="99"/>
    <w:unhideWhenUsed/>
    <w:rsid w:val="005037F0"/>
  </w:style>
  <w:style w:type="character" w:customStyle="1" w:styleId="PiedepginaCar">
    <w:name w:val="Pie de página Car"/>
    <w:basedOn w:val="Fuentedeprrafopredeter"/>
    <w:link w:val="Piedepgina"/>
    <w:uiPriority w:val="99"/>
    <w:rsid w:val="005037F0"/>
    <w:rPr>
      <w:sz w:val="24"/>
      <w:szCs w:val="24"/>
    </w:rPr>
  </w:style>
  <w:style w:type="paragraph" w:customStyle="1" w:styleId="Nombre">
    <w:name w:val="Nombre"/>
    <w:basedOn w:val="Normal"/>
    <w:uiPriority w:val="3"/>
    <w:qFormat/>
    <w:rsid w:val="00B231E5"/>
    <w:pPr>
      <w:jc w:val="right"/>
    </w:pPr>
  </w:style>
  <w:style w:type="character" w:customStyle="1" w:styleId="Ttulo2Car">
    <w:name w:val="Título 2 Car"/>
    <w:basedOn w:val="Fuentedeprrafopredeter"/>
    <w:link w:val="Ttulo2"/>
    <w:uiPriority w:val="4"/>
    <w:rsid w:val="00DF027C"/>
    <w:rPr>
      <w:rFonts w:eastAsiaTheme="majorEastAsia" w:cstheme="majorBidi"/>
      <w:color w:val="323232" w:themeColor="text2"/>
      <w:sz w:val="36"/>
      <w:szCs w:val="26"/>
    </w:rPr>
  </w:style>
  <w:style w:type="table" w:styleId="Tablaconcuadrcula">
    <w:name w:val="Table Grid"/>
    <w:basedOn w:val="Tablanormal"/>
    <w:uiPriority w:val="39"/>
    <w:rsid w:val="00FF16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unhideWhenUsed/>
    <w:rsid w:val="00D86945"/>
    <w:rPr>
      <w:color w:val="808080"/>
    </w:rPr>
  </w:style>
  <w:style w:type="paragraph" w:customStyle="1" w:styleId="Contenido">
    <w:name w:val="Contenido"/>
    <w:basedOn w:val="Normal"/>
    <w:link w:val="Carcterdecontenido"/>
    <w:qFormat/>
    <w:rsid w:val="00DF027C"/>
    <w:rPr>
      <w:b w:val="0"/>
    </w:rPr>
  </w:style>
  <w:style w:type="paragraph" w:customStyle="1" w:styleId="Textodestacado">
    <w:name w:val="Texto destacado"/>
    <w:basedOn w:val="Normal"/>
    <w:link w:val="Carcterdetextodestacado"/>
    <w:qFormat/>
    <w:rsid w:val="00DF027C"/>
  </w:style>
  <w:style w:type="character" w:customStyle="1" w:styleId="Carcterdecontenido">
    <w:name w:val="Carácter de contenido"/>
    <w:basedOn w:val="Fuentedeprrafopredeter"/>
    <w:link w:val="Contenido"/>
    <w:rsid w:val="00DF027C"/>
    <w:rPr>
      <w:rFonts w:eastAsiaTheme="minorEastAsia"/>
      <w:color w:val="323232" w:themeColor="text2"/>
      <w:sz w:val="28"/>
      <w:szCs w:val="22"/>
    </w:rPr>
  </w:style>
  <w:style w:type="character" w:customStyle="1" w:styleId="Carcterdetextodestacado">
    <w:name w:val="Carácter de texto destacado"/>
    <w:basedOn w:val="Fuentedeprrafopredeter"/>
    <w:link w:val="Textodestacado"/>
    <w:rsid w:val="00DF027C"/>
    <w:rPr>
      <w:rFonts w:eastAsiaTheme="minorEastAsia"/>
      <w:b/>
      <w:color w:val="323232" w:themeColor="text2"/>
      <w:sz w:val="28"/>
      <w:szCs w:val="22"/>
    </w:rPr>
  </w:style>
  <w:style w:type="paragraph" w:styleId="Descripcin">
    <w:name w:val="caption"/>
    <w:basedOn w:val="Normal"/>
    <w:next w:val="Normal"/>
    <w:uiPriority w:val="99"/>
    <w:unhideWhenUsed/>
    <w:rsid w:val="001B7989"/>
    <w:pPr>
      <w:spacing w:after="200"/>
    </w:pPr>
    <w:rPr>
      <w:i/>
      <w:iCs/>
      <w:sz w:val="18"/>
      <w:szCs w:val="18"/>
    </w:rPr>
  </w:style>
  <w:style w:type="paragraph" w:styleId="Sinespaciado">
    <w:name w:val="No Spacing"/>
    <w:link w:val="SinespaciadoCar"/>
    <w:uiPriority w:val="1"/>
    <w:qFormat/>
    <w:rsid w:val="008C3676"/>
    <w:rPr>
      <w:rFonts w:eastAsiaTheme="minorEastAsia"/>
      <w:sz w:val="22"/>
      <w:szCs w:val="22"/>
      <w:lang w:val="es-CO" w:eastAsia="es-CO"/>
    </w:rPr>
  </w:style>
  <w:style w:type="character" w:customStyle="1" w:styleId="SinespaciadoCar">
    <w:name w:val="Sin espaciado Car"/>
    <w:basedOn w:val="Fuentedeprrafopredeter"/>
    <w:link w:val="Sinespaciado"/>
    <w:rsid w:val="008C3676"/>
    <w:rPr>
      <w:rFonts w:eastAsiaTheme="minorEastAsia"/>
      <w:sz w:val="22"/>
      <w:szCs w:val="22"/>
      <w:lang w:val="es-CO" w:eastAsia="es-CO"/>
    </w:rPr>
  </w:style>
  <w:style w:type="paragraph" w:styleId="Prrafodelista">
    <w:name w:val="List Paragraph"/>
    <w:aliases w:val="Bolita,Párrafo de lista3,BOLA,Párrafo de lista21,titulo 5,BOLADEF,Ha,List Paragraph_0,Párrafo de lista4,Párrafo de lista5,items,LISTA,Párrafo de lista2,Resume Title,Bullet List,FooterText,numbered,List Paragraph1,lp1,HOJA"/>
    <w:basedOn w:val="Normal"/>
    <w:link w:val="PrrafodelistaCar"/>
    <w:uiPriority w:val="34"/>
    <w:unhideWhenUsed/>
    <w:qFormat/>
    <w:rsid w:val="00520301"/>
    <w:pPr>
      <w:ind w:left="720"/>
      <w:contextualSpacing/>
    </w:pPr>
  </w:style>
  <w:style w:type="character" w:customStyle="1" w:styleId="Ttulo3Car">
    <w:name w:val="Título 3 Car"/>
    <w:basedOn w:val="Fuentedeprrafopredeter"/>
    <w:link w:val="Ttulo3"/>
    <w:rsid w:val="004B0908"/>
    <w:rPr>
      <w:rFonts w:ascii="Arial" w:eastAsia="Arial" w:hAnsi="Arial" w:cs="Arial"/>
      <w:color w:val="434343"/>
      <w:sz w:val="28"/>
      <w:szCs w:val="28"/>
      <w:lang w:val="es-419" w:eastAsia="es-CO"/>
    </w:rPr>
  </w:style>
  <w:style w:type="character" w:customStyle="1" w:styleId="Ttulo4Car">
    <w:name w:val="Título 4 Car"/>
    <w:basedOn w:val="Fuentedeprrafopredeter"/>
    <w:link w:val="Ttulo4"/>
    <w:uiPriority w:val="9"/>
    <w:rsid w:val="004B0908"/>
    <w:rPr>
      <w:rFonts w:ascii="Arial" w:eastAsia="Arial" w:hAnsi="Arial" w:cs="Arial"/>
      <w:color w:val="666666"/>
      <w:lang w:val="es-419" w:eastAsia="es-CO"/>
    </w:rPr>
  </w:style>
  <w:style w:type="character" w:customStyle="1" w:styleId="Ttulo5Car">
    <w:name w:val="Título 5 Car"/>
    <w:basedOn w:val="Fuentedeprrafopredeter"/>
    <w:link w:val="Ttulo5"/>
    <w:uiPriority w:val="9"/>
    <w:semiHidden/>
    <w:rsid w:val="004B0908"/>
    <w:rPr>
      <w:rFonts w:ascii="Arial" w:eastAsia="Arial" w:hAnsi="Arial" w:cs="Arial"/>
      <w:color w:val="666666"/>
      <w:sz w:val="22"/>
      <w:szCs w:val="22"/>
      <w:lang w:val="es-419" w:eastAsia="es-CO"/>
    </w:rPr>
  </w:style>
  <w:style w:type="character" w:customStyle="1" w:styleId="Ttulo6Car">
    <w:name w:val="Título 6 Car"/>
    <w:basedOn w:val="Fuentedeprrafopredeter"/>
    <w:link w:val="Ttulo6"/>
    <w:uiPriority w:val="9"/>
    <w:semiHidden/>
    <w:rsid w:val="004B0908"/>
    <w:rPr>
      <w:rFonts w:ascii="Arial" w:eastAsia="Arial" w:hAnsi="Arial" w:cs="Arial"/>
      <w:i/>
      <w:color w:val="666666"/>
      <w:sz w:val="22"/>
      <w:szCs w:val="22"/>
      <w:lang w:val="es-419" w:eastAsia="es-CO"/>
    </w:rPr>
  </w:style>
  <w:style w:type="character" w:customStyle="1" w:styleId="Ttulo7Car">
    <w:name w:val="Título 7 Car"/>
    <w:basedOn w:val="Fuentedeprrafopredeter"/>
    <w:link w:val="Ttulo7"/>
    <w:uiPriority w:val="9"/>
    <w:semiHidden/>
    <w:rsid w:val="004B0908"/>
    <w:rPr>
      <w:rFonts w:asciiTheme="majorHAnsi" w:eastAsiaTheme="majorEastAsia" w:hAnsiTheme="majorHAnsi" w:cstheme="majorBidi"/>
      <w:i/>
      <w:iCs/>
      <w:color w:val="511707" w:themeColor="accent1" w:themeShade="7F"/>
      <w:spacing w:val="-5"/>
      <w:sz w:val="20"/>
      <w:szCs w:val="20"/>
    </w:rPr>
  </w:style>
  <w:style w:type="character" w:customStyle="1" w:styleId="Ttulo8Car">
    <w:name w:val="Título 8 Car"/>
    <w:basedOn w:val="Fuentedeprrafopredeter"/>
    <w:link w:val="Ttulo8"/>
    <w:uiPriority w:val="9"/>
    <w:semiHidden/>
    <w:rsid w:val="004B0908"/>
    <w:rPr>
      <w:rFonts w:asciiTheme="majorHAnsi" w:eastAsiaTheme="majorEastAsia" w:hAnsiTheme="majorHAnsi" w:cstheme="majorBidi"/>
      <w:color w:val="272727" w:themeColor="text1" w:themeTint="D8"/>
      <w:spacing w:val="-5"/>
      <w:sz w:val="21"/>
      <w:szCs w:val="21"/>
    </w:rPr>
  </w:style>
  <w:style w:type="character" w:customStyle="1" w:styleId="Ttulo9Car">
    <w:name w:val="Título 9 Car"/>
    <w:basedOn w:val="Fuentedeprrafopredeter"/>
    <w:link w:val="Ttulo9"/>
    <w:uiPriority w:val="9"/>
    <w:semiHidden/>
    <w:rsid w:val="004B0908"/>
    <w:rPr>
      <w:rFonts w:asciiTheme="majorHAnsi" w:eastAsiaTheme="majorEastAsia" w:hAnsiTheme="majorHAnsi" w:cstheme="majorBidi"/>
      <w:i/>
      <w:iCs/>
      <w:color w:val="272727" w:themeColor="text1" w:themeTint="D8"/>
      <w:spacing w:val="-5"/>
      <w:sz w:val="21"/>
      <w:szCs w:val="21"/>
    </w:rPr>
  </w:style>
  <w:style w:type="table" w:customStyle="1" w:styleId="TableNormal1">
    <w:name w:val="Table Normal1"/>
    <w:uiPriority w:val="2"/>
    <w:qFormat/>
    <w:rsid w:val="004B0908"/>
    <w:pPr>
      <w:spacing w:line="276" w:lineRule="auto"/>
    </w:pPr>
    <w:rPr>
      <w:rFonts w:ascii="Arial" w:eastAsia="Arial" w:hAnsi="Arial" w:cs="Arial"/>
      <w:sz w:val="22"/>
      <w:szCs w:val="22"/>
      <w:lang w:val="es-419" w:eastAsia="es-CO"/>
    </w:rPr>
    <w:tblPr>
      <w:tblCellMar>
        <w:top w:w="0" w:type="dxa"/>
        <w:left w:w="0" w:type="dxa"/>
        <w:bottom w:w="0" w:type="dxa"/>
        <w:right w:w="0" w:type="dxa"/>
      </w:tblCellMar>
    </w:tblPr>
  </w:style>
  <w:style w:type="table" w:styleId="Tablaconcuadrculaclara">
    <w:name w:val="Grid Table Light"/>
    <w:basedOn w:val="Tablanormal"/>
    <w:uiPriority w:val="40"/>
    <w:rsid w:val="004B0908"/>
    <w:rPr>
      <w:rFonts w:ascii="Arial" w:eastAsia="Arial" w:hAnsi="Arial" w:cs="Arial"/>
      <w:sz w:val="22"/>
      <w:szCs w:val="22"/>
      <w:lang w:val="es-419" w:eastAsia="es-C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PrrafodelistaCar">
    <w:name w:val="Párrafo de lista Car"/>
    <w:aliases w:val="Bolita Car,Párrafo de lista3 Car,BOLA Car,Párrafo de lista21 Car,titulo 5 Car,BOLADEF Car,Ha Car,List Paragraph_0 Car,Párrafo de lista4 Car,Párrafo de lista5 Car,items Car,LISTA Car,Párrafo de lista2 Car,Resume Title Car,lp1 Car"/>
    <w:link w:val="Prrafodelista"/>
    <w:uiPriority w:val="34"/>
    <w:qFormat/>
    <w:locked/>
    <w:rsid w:val="004B0908"/>
    <w:rPr>
      <w:rFonts w:eastAsiaTheme="minorEastAsia"/>
      <w:b/>
      <w:color w:val="323232" w:themeColor="text2"/>
      <w:sz w:val="28"/>
      <w:szCs w:val="22"/>
    </w:rPr>
  </w:style>
  <w:style w:type="paragraph" w:styleId="NormalWeb">
    <w:name w:val="Normal (Web)"/>
    <w:basedOn w:val="Normal"/>
    <w:uiPriority w:val="99"/>
    <w:unhideWhenUsed/>
    <w:rsid w:val="004B0908"/>
    <w:pPr>
      <w:spacing w:before="100" w:beforeAutospacing="1" w:after="100" w:afterAutospacing="1"/>
    </w:pPr>
    <w:rPr>
      <w:rFonts w:ascii="Times New Roman" w:eastAsia="Times New Roman" w:hAnsi="Times New Roman" w:cs="Times New Roman"/>
      <w:b w:val="0"/>
      <w:color w:val="auto"/>
      <w:sz w:val="24"/>
      <w:szCs w:val="24"/>
      <w:lang w:val="es-CO" w:eastAsia="es-CO"/>
    </w:rPr>
  </w:style>
  <w:style w:type="character" w:styleId="Fuerte">
    <w:name w:val="Strong"/>
    <w:basedOn w:val="Fuentedeprrafopredeter"/>
    <w:uiPriority w:val="22"/>
    <w:qFormat/>
    <w:rsid w:val="004B0908"/>
    <w:rPr>
      <w:b/>
      <w:bCs/>
    </w:rPr>
  </w:style>
  <w:style w:type="character" w:styleId="nfasis">
    <w:name w:val="Emphasis"/>
    <w:basedOn w:val="Fuentedeprrafopredeter"/>
    <w:uiPriority w:val="20"/>
    <w:qFormat/>
    <w:rsid w:val="004B0908"/>
    <w:rPr>
      <w:i/>
      <w:iCs/>
    </w:rPr>
  </w:style>
  <w:style w:type="character" w:styleId="Hipervnculo">
    <w:name w:val="Hyperlink"/>
    <w:basedOn w:val="Fuentedeprrafopredeter"/>
    <w:uiPriority w:val="99"/>
    <w:unhideWhenUsed/>
    <w:rsid w:val="004B0908"/>
    <w:rPr>
      <w:color w:val="0000FF"/>
      <w:u w:val="single"/>
    </w:rPr>
  </w:style>
  <w:style w:type="paragraph" w:customStyle="1" w:styleId="default">
    <w:name w:val="default"/>
    <w:basedOn w:val="Normal"/>
    <w:rsid w:val="004B0908"/>
    <w:pPr>
      <w:spacing w:before="100" w:beforeAutospacing="1" w:after="100" w:afterAutospacing="1"/>
    </w:pPr>
    <w:rPr>
      <w:rFonts w:ascii="Times New Roman" w:eastAsia="Times New Roman" w:hAnsi="Times New Roman" w:cs="Times New Roman"/>
      <w:b w:val="0"/>
      <w:color w:val="auto"/>
      <w:sz w:val="24"/>
      <w:szCs w:val="24"/>
      <w:lang w:val="es-CO" w:eastAsia="es-CO"/>
    </w:rPr>
  </w:style>
  <w:style w:type="character" w:styleId="Refdecomentario">
    <w:name w:val="annotation reference"/>
    <w:basedOn w:val="Fuentedeprrafopredeter"/>
    <w:uiPriority w:val="99"/>
    <w:semiHidden/>
    <w:unhideWhenUsed/>
    <w:rsid w:val="004B0908"/>
    <w:rPr>
      <w:sz w:val="16"/>
      <w:szCs w:val="16"/>
    </w:rPr>
  </w:style>
  <w:style w:type="paragraph" w:styleId="Textocomentario">
    <w:name w:val="annotation text"/>
    <w:basedOn w:val="Normal"/>
    <w:link w:val="TextocomentarioCar"/>
    <w:uiPriority w:val="99"/>
    <w:unhideWhenUsed/>
    <w:rsid w:val="004B0908"/>
    <w:rPr>
      <w:rFonts w:ascii="Arial" w:eastAsia="Arial" w:hAnsi="Arial" w:cs="Arial"/>
      <w:b w:val="0"/>
      <w:color w:val="auto"/>
      <w:sz w:val="20"/>
      <w:szCs w:val="20"/>
      <w:lang w:val="es-419" w:eastAsia="es-CO"/>
    </w:rPr>
  </w:style>
  <w:style w:type="character" w:customStyle="1" w:styleId="TextocomentarioCar">
    <w:name w:val="Texto comentario Car"/>
    <w:basedOn w:val="Fuentedeprrafopredeter"/>
    <w:link w:val="Textocomentario"/>
    <w:uiPriority w:val="99"/>
    <w:rsid w:val="004B0908"/>
    <w:rPr>
      <w:rFonts w:ascii="Arial" w:eastAsia="Arial" w:hAnsi="Arial" w:cs="Arial"/>
      <w:sz w:val="20"/>
      <w:szCs w:val="20"/>
      <w:lang w:val="es-419" w:eastAsia="es-CO"/>
    </w:rPr>
  </w:style>
  <w:style w:type="paragraph" w:styleId="Asuntodelcomentario">
    <w:name w:val="annotation subject"/>
    <w:basedOn w:val="Textocomentario"/>
    <w:next w:val="Textocomentario"/>
    <w:link w:val="AsuntodelcomentarioCar"/>
    <w:uiPriority w:val="99"/>
    <w:semiHidden/>
    <w:unhideWhenUsed/>
    <w:rsid w:val="004B0908"/>
    <w:rPr>
      <w:b/>
      <w:bCs/>
    </w:rPr>
  </w:style>
  <w:style w:type="character" w:customStyle="1" w:styleId="AsuntodelcomentarioCar">
    <w:name w:val="Asunto del comentario Car"/>
    <w:basedOn w:val="TextocomentarioCar"/>
    <w:link w:val="Asuntodelcomentario"/>
    <w:uiPriority w:val="99"/>
    <w:semiHidden/>
    <w:rsid w:val="004B0908"/>
    <w:rPr>
      <w:rFonts w:ascii="Arial" w:eastAsia="Arial" w:hAnsi="Arial" w:cs="Arial"/>
      <w:b/>
      <w:bCs/>
      <w:sz w:val="20"/>
      <w:szCs w:val="20"/>
      <w:lang w:val="es-419" w:eastAsia="es-CO"/>
    </w:rPr>
  </w:style>
  <w:style w:type="paragraph" w:customStyle="1" w:styleId="Default0">
    <w:name w:val="Default"/>
    <w:rsid w:val="004B0908"/>
    <w:pPr>
      <w:autoSpaceDE w:val="0"/>
      <w:autoSpaceDN w:val="0"/>
      <w:adjustRightInd w:val="0"/>
    </w:pPr>
    <w:rPr>
      <w:rFonts w:ascii="Arial" w:eastAsia="Arial" w:hAnsi="Arial" w:cs="Arial"/>
      <w:color w:val="000000"/>
      <w:lang w:val="es-CO" w:eastAsia="es-CO"/>
    </w:rPr>
  </w:style>
  <w:style w:type="character" w:customStyle="1" w:styleId="mark89fwp17jd">
    <w:name w:val="mark89fwp17jd"/>
    <w:basedOn w:val="Fuentedeprrafopredeter"/>
    <w:rsid w:val="004B0908"/>
  </w:style>
  <w:style w:type="paragraph" w:styleId="TtuloTDC">
    <w:name w:val="TOC Heading"/>
    <w:basedOn w:val="Ttulo1"/>
    <w:next w:val="Normal"/>
    <w:uiPriority w:val="39"/>
    <w:unhideWhenUsed/>
    <w:qFormat/>
    <w:rsid w:val="004B0908"/>
    <w:pPr>
      <w:keepLines/>
      <w:spacing w:after="0" w:line="259" w:lineRule="auto"/>
      <w:outlineLvl w:val="9"/>
    </w:pPr>
    <w:rPr>
      <w:b w:val="0"/>
      <w:color w:val="7B230B" w:themeColor="accent1" w:themeShade="BF"/>
      <w:kern w:val="0"/>
      <w:sz w:val="32"/>
      <w:lang w:val="es-CO" w:eastAsia="es-CO"/>
    </w:rPr>
  </w:style>
  <w:style w:type="paragraph" w:styleId="TDC2">
    <w:name w:val="toc 2"/>
    <w:basedOn w:val="Normal"/>
    <w:next w:val="Normal"/>
    <w:autoRedefine/>
    <w:uiPriority w:val="39"/>
    <w:unhideWhenUsed/>
    <w:rsid w:val="00296928"/>
    <w:pPr>
      <w:tabs>
        <w:tab w:val="left" w:pos="960"/>
        <w:tab w:val="right" w:leader="dot" w:pos="10024"/>
      </w:tabs>
      <w:spacing w:after="100" w:line="276" w:lineRule="auto"/>
      <w:ind w:left="220" w:firstLine="64"/>
    </w:pPr>
    <w:rPr>
      <w:rFonts w:ascii="Arial" w:eastAsia="Arial" w:hAnsi="Arial" w:cs="Arial"/>
      <w:b w:val="0"/>
      <w:noProof/>
      <w:color w:val="auto"/>
      <w:sz w:val="22"/>
      <w:lang w:val="es-419" w:eastAsia="es-CO"/>
    </w:rPr>
  </w:style>
  <w:style w:type="paragraph" w:styleId="TDC3">
    <w:name w:val="toc 3"/>
    <w:basedOn w:val="Normal"/>
    <w:next w:val="Normal"/>
    <w:autoRedefine/>
    <w:uiPriority w:val="39"/>
    <w:unhideWhenUsed/>
    <w:rsid w:val="004B0908"/>
    <w:pPr>
      <w:spacing w:after="100" w:line="276" w:lineRule="auto"/>
      <w:ind w:left="440"/>
    </w:pPr>
    <w:rPr>
      <w:rFonts w:ascii="Arial" w:eastAsia="Arial" w:hAnsi="Arial" w:cs="Arial"/>
      <w:b w:val="0"/>
      <w:color w:val="auto"/>
      <w:sz w:val="22"/>
      <w:lang w:val="es-419" w:eastAsia="es-CO"/>
    </w:rPr>
  </w:style>
  <w:style w:type="paragraph" w:styleId="Textoindependiente">
    <w:name w:val="Body Text"/>
    <w:basedOn w:val="Normal"/>
    <w:link w:val="TextoindependienteCar"/>
    <w:uiPriority w:val="1"/>
    <w:qFormat/>
    <w:rsid w:val="004B0908"/>
    <w:pPr>
      <w:widowControl w:val="0"/>
      <w:autoSpaceDE w:val="0"/>
      <w:autoSpaceDN w:val="0"/>
    </w:pPr>
    <w:rPr>
      <w:rFonts w:ascii="Times New Roman" w:eastAsia="Times New Roman" w:hAnsi="Times New Roman" w:cs="Times New Roman"/>
      <w:b w:val="0"/>
      <w:color w:val="auto"/>
      <w:sz w:val="22"/>
    </w:rPr>
  </w:style>
  <w:style w:type="character" w:customStyle="1" w:styleId="TextoindependienteCar">
    <w:name w:val="Texto independiente Car"/>
    <w:basedOn w:val="Fuentedeprrafopredeter"/>
    <w:link w:val="Textoindependiente"/>
    <w:uiPriority w:val="1"/>
    <w:rsid w:val="004B0908"/>
    <w:rPr>
      <w:rFonts w:ascii="Times New Roman" w:eastAsia="Times New Roman" w:hAnsi="Times New Roman" w:cs="Times New Roman"/>
      <w:sz w:val="22"/>
      <w:szCs w:val="22"/>
    </w:rPr>
  </w:style>
  <w:style w:type="table" w:styleId="Tablaconcuadrcula1clara-nfasis1">
    <w:name w:val="Grid Table 1 Light Accent 1"/>
    <w:basedOn w:val="Tablanormal"/>
    <w:uiPriority w:val="46"/>
    <w:rsid w:val="004B0908"/>
    <w:rPr>
      <w:rFonts w:ascii="Arial" w:eastAsia="Arial" w:hAnsi="Arial" w:cs="Arial"/>
      <w:sz w:val="22"/>
      <w:szCs w:val="22"/>
      <w:lang w:val="es-419" w:eastAsia="es-CO"/>
    </w:rPr>
    <w:tblPr>
      <w:tblStyleRowBandSize w:val="1"/>
      <w:tblStyleColBandSize w:val="1"/>
      <w:tblBorders>
        <w:top w:val="single" w:sz="4" w:space="0" w:color="F49E86" w:themeColor="accent1" w:themeTint="66"/>
        <w:left w:val="single" w:sz="4" w:space="0" w:color="F49E86" w:themeColor="accent1" w:themeTint="66"/>
        <w:bottom w:val="single" w:sz="4" w:space="0" w:color="F49E86" w:themeColor="accent1" w:themeTint="66"/>
        <w:right w:val="single" w:sz="4" w:space="0" w:color="F49E86" w:themeColor="accent1" w:themeTint="66"/>
        <w:insideH w:val="single" w:sz="4" w:space="0" w:color="F49E86" w:themeColor="accent1" w:themeTint="66"/>
        <w:insideV w:val="single" w:sz="4" w:space="0" w:color="F49E86" w:themeColor="accent1" w:themeTint="66"/>
      </w:tblBorders>
    </w:tblPr>
    <w:tblStylePr w:type="firstRow">
      <w:rPr>
        <w:b/>
        <w:bCs/>
      </w:rPr>
      <w:tblPr/>
      <w:tcPr>
        <w:tcBorders>
          <w:bottom w:val="single" w:sz="12" w:space="0" w:color="EE6D49" w:themeColor="accent1" w:themeTint="99"/>
        </w:tcBorders>
      </w:tcPr>
    </w:tblStylePr>
    <w:tblStylePr w:type="lastRow">
      <w:rPr>
        <w:b/>
        <w:bCs/>
      </w:rPr>
      <w:tblPr/>
      <w:tcPr>
        <w:tcBorders>
          <w:top w:val="double" w:sz="2" w:space="0" w:color="EE6D49" w:themeColor="accent1" w:themeTint="99"/>
        </w:tcBorders>
      </w:tcPr>
    </w:tblStylePr>
    <w:tblStylePr w:type="firstCol">
      <w:rPr>
        <w:b/>
        <w:bCs/>
      </w:rPr>
    </w:tblStylePr>
    <w:tblStylePr w:type="lastCol">
      <w:rPr>
        <w:b/>
        <w:bCs/>
      </w:rPr>
    </w:tblStylePr>
  </w:style>
  <w:style w:type="paragraph" w:styleId="TDC1">
    <w:name w:val="toc 1"/>
    <w:basedOn w:val="Normal"/>
    <w:next w:val="Normal"/>
    <w:autoRedefine/>
    <w:uiPriority w:val="39"/>
    <w:unhideWhenUsed/>
    <w:rsid w:val="004B0908"/>
    <w:pPr>
      <w:spacing w:after="100" w:line="276" w:lineRule="auto"/>
    </w:pPr>
    <w:rPr>
      <w:rFonts w:ascii="Arial" w:eastAsia="Arial" w:hAnsi="Arial" w:cs="Arial"/>
      <w:b w:val="0"/>
      <w:color w:val="auto"/>
      <w:sz w:val="22"/>
      <w:lang w:val="es-419" w:eastAsia="es-CO"/>
    </w:rPr>
  </w:style>
  <w:style w:type="paragraph" w:customStyle="1" w:styleId="TableParagraph">
    <w:name w:val="Table Paragraph"/>
    <w:basedOn w:val="Normal"/>
    <w:uiPriority w:val="1"/>
    <w:qFormat/>
    <w:rsid w:val="004B0908"/>
    <w:pPr>
      <w:widowControl w:val="0"/>
      <w:autoSpaceDE w:val="0"/>
      <w:autoSpaceDN w:val="0"/>
      <w:spacing w:before="1" w:line="163" w:lineRule="exact"/>
      <w:ind w:left="610"/>
      <w:jc w:val="center"/>
    </w:pPr>
    <w:rPr>
      <w:rFonts w:ascii="Arial MT" w:eastAsia="Arial MT" w:hAnsi="Arial MT" w:cs="Arial MT"/>
      <w:b w:val="0"/>
      <w:color w:val="auto"/>
      <w:sz w:val="22"/>
    </w:rPr>
  </w:style>
  <w:style w:type="paragraph" w:customStyle="1" w:styleId="Estilo3">
    <w:name w:val="Estilo3"/>
    <w:basedOn w:val="Normal"/>
    <w:qFormat/>
    <w:rsid w:val="004B0908"/>
    <w:pPr>
      <w:jc w:val="both"/>
    </w:pPr>
    <w:rPr>
      <w:rFonts w:eastAsia="Calibri" w:cs="Times New Roman"/>
      <w:b w:val="0"/>
      <w:color w:val="auto"/>
      <w:sz w:val="22"/>
      <w:lang w:val="es-CO"/>
    </w:rPr>
  </w:style>
  <w:style w:type="character" w:customStyle="1" w:styleId="Mencinsinresolver1">
    <w:name w:val="Mención sin resolver1"/>
    <w:basedOn w:val="Fuentedeprrafopredeter"/>
    <w:uiPriority w:val="99"/>
    <w:semiHidden/>
    <w:unhideWhenUsed/>
    <w:rsid w:val="004B0908"/>
    <w:rPr>
      <w:color w:val="605E5C"/>
      <w:shd w:val="clear" w:color="auto" w:fill="E1DFDD"/>
    </w:rPr>
  </w:style>
  <w:style w:type="character" w:styleId="Hipervnculovisitado">
    <w:name w:val="FollowedHyperlink"/>
    <w:basedOn w:val="Fuentedeprrafopredeter"/>
    <w:uiPriority w:val="99"/>
    <w:semiHidden/>
    <w:unhideWhenUsed/>
    <w:rsid w:val="004B0908"/>
    <w:rPr>
      <w:color w:val="954F72"/>
      <w:u w:val="single"/>
    </w:rPr>
  </w:style>
  <w:style w:type="paragraph" w:customStyle="1" w:styleId="msonormal0">
    <w:name w:val="msonormal"/>
    <w:basedOn w:val="Normal"/>
    <w:rsid w:val="004B0908"/>
    <w:pPr>
      <w:spacing w:before="100" w:beforeAutospacing="1" w:after="100" w:afterAutospacing="1"/>
    </w:pPr>
    <w:rPr>
      <w:rFonts w:ascii="Times New Roman" w:eastAsia="Times New Roman" w:hAnsi="Times New Roman" w:cs="Times New Roman"/>
      <w:b w:val="0"/>
      <w:color w:val="auto"/>
      <w:sz w:val="24"/>
      <w:szCs w:val="24"/>
      <w:lang w:val="es-CO" w:eastAsia="es-CO"/>
    </w:rPr>
  </w:style>
  <w:style w:type="paragraph" w:customStyle="1" w:styleId="font0">
    <w:name w:val="font0"/>
    <w:basedOn w:val="Normal"/>
    <w:rsid w:val="004B0908"/>
    <w:pPr>
      <w:spacing w:before="100" w:beforeAutospacing="1" w:after="100" w:afterAutospacing="1"/>
    </w:pPr>
    <w:rPr>
      <w:rFonts w:ascii="Calibri" w:eastAsia="Times New Roman" w:hAnsi="Calibri" w:cs="Calibri"/>
      <w:b w:val="0"/>
      <w:color w:val="000000"/>
      <w:sz w:val="22"/>
      <w:lang w:val="es-CO" w:eastAsia="es-CO"/>
    </w:rPr>
  </w:style>
  <w:style w:type="paragraph" w:customStyle="1" w:styleId="xl65">
    <w:name w:val="xl65"/>
    <w:basedOn w:val="Normal"/>
    <w:rsid w:val="004B0908"/>
    <w:pPr>
      <w:shd w:val="clear" w:color="000000" w:fill="FFFFFF"/>
      <w:spacing w:before="100" w:beforeAutospacing="1" w:after="100" w:afterAutospacing="1"/>
    </w:pPr>
    <w:rPr>
      <w:rFonts w:ascii="Times New Roman" w:eastAsia="Times New Roman" w:hAnsi="Times New Roman" w:cs="Times New Roman"/>
      <w:b w:val="0"/>
      <w:color w:val="auto"/>
      <w:sz w:val="24"/>
      <w:szCs w:val="24"/>
      <w:lang w:val="es-CO" w:eastAsia="es-CO"/>
    </w:rPr>
  </w:style>
  <w:style w:type="paragraph" w:customStyle="1" w:styleId="xl66">
    <w:name w:val="xl66"/>
    <w:basedOn w:val="Normal"/>
    <w:rsid w:val="004B0908"/>
    <w:pPr>
      <w:pBdr>
        <w:top w:val="single" w:sz="4" w:space="0" w:color="auto"/>
        <w:left w:val="single" w:sz="4" w:space="0" w:color="auto"/>
        <w:bottom w:val="single" w:sz="4" w:space="0" w:color="auto"/>
        <w:right w:val="single" w:sz="8" w:space="0" w:color="000000"/>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67">
    <w:name w:val="xl67"/>
    <w:basedOn w:val="Normal"/>
    <w:rsid w:val="004B09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68">
    <w:name w:val="xl68"/>
    <w:basedOn w:val="Normal"/>
    <w:rsid w:val="004B0908"/>
    <w:pPr>
      <w:pBdr>
        <w:top w:val="single" w:sz="8" w:space="0" w:color="000000"/>
        <w:left w:val="single" w:sz="4" w:space="0" w:color="auto"/>
        <w:bottom w:val="single" w:sz="4" w:space="0" w:color="auto"/>
        <w:right w:val="single" w:sz="8" w:space="0" w:color="000000"/>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69">
    <w:name w:val="xl69"/>
    <w:basedOn w:val="Normal"/>
    <w:rsid w:val="004B0908"/>
    <w:pPr>
      <w:spacing w:before="100" w:beforeAutospacing="1" w:after="100" w:afterAutospacing="1"/>
      <w:textAlignment w:val="center"/>
    </w:pPr>
    <w:rPr>
      <w:rFonts w:ascii="Times New Roman" w:eastAsia="Times New Roman" w:hAnsi="Times New Roman" w:cs="Times New Roman"/>
      <w:b w:val="0"/>
      <w:color w:val="auto"/>
      <w:sz w:val="24"/>
      <w:szCs w:val="24"/>
      <w:lang w:val="es-CO" w:eastAsia="es-CO"/>
    </w:rPr>
  </w:style>
  <w:style w:type="paragraph" w:customStyle="1" w:styleId="xl70">
    <w:name w:val="xl70"/>
    <w:basedOn w:val="Normal"/>
    <w:rsid w:val="004B0908"/>
    <w:pPr>
      <w:pBdr>
        <w:top w:val="single" w:sz="4" w:space="0" w:color="auto"/>
        <w:left w:val="single" w:sz="8" w:space="0" w:color="000000"/>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71">
    <w:name w:val="xl71"/>
    <w:basedOn w:val="Normal"/>
    <w:rsid w:val="004B0908"/>
    <w:pPr>
      <w:pBdr>
        <w:top w:val="single" w:sz="4" w:space="0" w:color="auto"/>
        <w:left w:val="single" w:sz="8" w:space="0" w:color="000000"/>
        <w:right w:val="single" w:sz="4" w:space="0" w:color="auto"/>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72">
    <w:name w:val="xl72"/>
    <w:basedOn w:val="Normal"/>
    <w:rsid w:val="004B0908"/>
    <w:pPr>
      <w:pBdr>
        <w:top w:val="single" w:sz="8" w:space="0" w:color="000000"/>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73">
    <w:name w:val="xl73"/>
    <w:basedOn w:val="Normal"/>
    <w:rsid w:val="004B0908"/>
    <w:pPr>
      <w:pBdr>
        <w:top w:val="single" w:sz="8" w:space="0" w:color="000000"/>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74">
    <w:name w:val="xl74"/>
    <w:basedOn w:val="Normal"/>
    <w:rsid w:val="004B0908"/>
    <w:pPr>
      <w:pBdr>
        <w:top w:val="single" w:sz="8" w:space="0" w:color="000000"/>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75">
    <w:name w:val="xl75"/>
    <w:basedOn w:val="Normal"/>
    <w:rsid w:val="004B0908"/>
    <w:pPr>
      <w:pBdr>
        <w:top w:val="single" w:sz="8" w:space="0" w:color="000000"/>
        <w:left w:val="single" w:sz="8" w:space="0" w:color="000000"/>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76">
    <w:name w:val="xl76"/>
    <w:basedOn w:val="Normal"/>
    <w:rsid w:val="004B0908"/>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77">
    <w:name w:val="xl77"/>
    <w:basedOn w:val="Normal"/>
    <w:rsid w:val="004B0908"/>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78">
    <w:name w:val="xl78"/>
    <w:basedOn w:val="Normal"/>
    <w:rsid w:val="004B0908"/>
    <w:pPr>
      <w:pBdr>
        <w:top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79">
    <w:name w:val="xl79"/>
    <w:basedOn w:val="Normal"/>
    <w:rsid w:val="004B0908"/>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80">
    <w:name w:val="xl80"/>
    <w:basedOn w:val="Normal"/>
    <w:rsid w:val="004B0908"/>
    <w:pPr>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81">
    <w:name w:val="xl81"/>
    <w:basedOn w:val="Normal"/>
    <w:rsid w:val="004B0908"/>
    <w:pPr>
      <w:pBdr>
        <w:top w:val="single" w:sz="4" w:space="0" w:color="auto"/>
        <w:left w:val="single" w:sz="4" w:space="0" w:color="auto"/>
        <w:right w:val="single" w:sz="8" w:space="0" w:color="000000"/>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82">
    <w:name w:val="xl82"/>
    <w:basedOn w:val="Normal"/>
    <w:rsid w:val="004B0908"/>
    <w:pP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83">
    <w:name w:val="xl83"/>
    <w:basedOn w:val="Normal"/>
    <w:rsid w:val="004B0908"/>
    <w:pPr>
      <w:pBdr>
        <w:top w:val="single" w:sz="8" w:space="0" w:color="000000"/>
        <w:left w:val="single" w:sz="8" w:space="0" w:color="000000"/>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84">
    <w:name w:val="xl84"/>
    <w:basedOn w:val="Normal"/>
    <w:rsid w:val="004B0908"/>
    <w:pPr>
      <w:pBdr>
        <w:top w:val="single" w:sz="8" w:space="0" w:color="000000"/>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85">
    <w:name w:val="xl85"/>
    <w:basedOn w:val="Normal"/>
    <w:rsid w:val="004B0908"/>
    <w:pPr>
      <w:pBdr>
        <w:top w:val="single" w:sz="8" w:space="0" w:color="000000"/>
        <w:left w:val="single" w:sz="4" w:space="0" w:color="auto"/>
        <w:bottom w:val="single" w:sz="4" w:space="0" w:color="auto"/>
        <w:right w:val="single" w:sz="8" w:space="0" w:color="000000"/>
      </w:pBdr>
      <w:shd w:val="clear" w:color="000000" w:fill="FFFF00"/>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86">
    <w:name w:val="xl86"/>
    <w:basedOn w:val="Normal"/>
    <w:rsid w:val="004B0908"/>
    <w:pPr>
      <w:pBdr>
        <w:top w:val="single" w:sz="4" w:space="0" w:color="auto"/>
        <w:left w:val="single" w:sz="8" w:space="0" w:color="000000"/>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87">
    <w:name w:val="xl87"/>
    <w:basedOn w:val="Normal"/>
    <w:rsid w:val="004B090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88">
    <w:name w:val="xl88"/>
    <w:basedOn w:val="Normal"/>
    <w:rsid w:val="004B0908"/>
    <w:pPr>
      <w:pBdr>
        <w:top w:val="single" w:sz="4" w:space="0" w:color="auto"/>
        <w:left w:val="single" w:sz="4" w:space="0" w:color="auto"/>
        <w:bottom w:val="single" w:sz="4" w:space="0" w:color="auto"/>
        <w:right w:val="single" w:sz="8" w:space="0" w:color="000000"/>
      </w:pBdr>
      <w:shd w:val="clear" w:color="000000" w:fill="FFFF00"/>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89">
    <w:name w:val="xl89"/>
    <w:basedOn w:val="Normal"/>
    <w:rsid w:val="004B0908"/>
    <w:pPr>
      <w:pBdr>
        <w:top w:val="single" w:sz="4" w:space="0" w:color="auto"/>
        <w:left w:val="single" w:sz="8" w:space="0" w:color="000000"/>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90">
    <w:name w:val="xl90"/>
    <w:basedOn w:val="Normal"/>
    <w:rsid w:val="004B0908"/>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91">
    <w:name w:val="xl91"/>
    <w:basedOn w:val="Normal"/>
    <w:rsid w:val="004B0908"/>
    <w:pPr>
      <w:pBdr>
        <w:top w:val="single" w:sz="4" w:space="0" w:color="auto"/>
        <w:left w:val="single" w:sz="4" w:space="0" w:color="auto"/>
        <w:right w:val="single" w:sz="8" w:space="0" w:color="000000"/>
      </w:pBdr>
      <w:shd w:val="clear" w:color="000000" w:fill="FFFF00"/>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92">
    <w:name w:val="xl92"/>
    <w:basedOn w:val="Normal"/>
    <w:rsid w:val="004B0908"/>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val="0"/>
      <w:color w:val="000000"/>
      <w:sz w:val="24"/>
      <w:szCs w:val="24"/>
      <w:lang w:val="es-CO" w:eastAsia="es-CO"/>
    </w:rPr>
  </w:style>
  <w:style w:type="paragraph" w:customStyle="1" w:styleId="xl93">
    <w:name w:val="xl93"/>
    <w:basedOn w:val="Normal"/>
    <w:rsid w:val="004B0908"/>
    <w:pPr>
      <w:pBdr>
        <w:top w:val="single" w:sz="4" w:space="0" w:color="auto"/>
        <w:bottom w:val="single" w:sz="4" w:space="0" w:color="auto"/>
        <w:right w:val="single" w:sz="8" w:space="0" w:color="000000"/>
      </w:pBdr>
      <w:spacing w:before="100" w:beforeAutospacing="1" w:after="100" w:afterAutospacing="1"/>
      <w:textAlignment w:val="center"/>
    </w:pPr>
    <w:rPr>
      <w:rFonts w:ascii="Times New Roman" w:eastAsia="Times New Roman" w:hAnsi="Times New Roman" w:cs="Times New Roman"/>
      <w:b w:val="0"/>
      <w:color w:val="000000"/>
      <w:sz w:val="24"/>
      <w:szCs w:val="24"/>
      <w:lang w:val="es-CO" w:eastAsia="es-CO"/>
    </w:rPr>
  </w:style>
  <w:style w:type="paragraph" w:customStyle="1" w:styleId="xl94">
    <w:name w:val="xl94"/>
    <w:basedOn w:val="Normal"/>
    <w:rsid w:val="004B0908"/>
    <w:pPr>
      <w:pBdr>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val="0"/>
      <w:color w:val="000000"/>
      <w:sz w:val="24"/>
      <w:szCs w:val="24"/>
      <w:lang w:val="es-CO" w:eastAsia="es-CO"/>
    </w:rPr>
  </w:style>
  <w:style w:type="paragraph" w:customStyle="1" w:styleId="xl95">
    <w:name w:val="xl95"/>
    <w:basedOn w:val="Normal"/>
    <w:rsid w:val="004B0908"/>
    <w:pPr>
      <w:pBdr>
        <w:bottom w:val="single" w:sz="4" w:space="0" w:color="auto"/>
        <w:right w:val="single" w:sz="8" w:space="0" w:color="000000"/>
      </w:pBdr>
      <w:spacing w:before="100" w:beforeAutospacing="1" w:after="100" w:afterAutospacing="1"/>
      <w:textAlignment w:val="center"/>
    </w:pPr>
    <w:rPr>
      <w:rFonts w:ascii="Times New Roman" w:eastAsia="Times New Roman" w:hAnsi="Times New Roman" w:cs="Times New Roman"/>
      <w:b w:val="0"/>
      <w:color w:val="000000"/>
      <w:sz w:val="24"/>
      <w:szCs w:val="24"/>
      <w:lang w:val="es-CO" w:eastAsia="es-CO"/>
    </w:rPr>
  </w:style>
  <w:style w:type="paragraph" w:customStyle="1" w:styleId="xl96">
    <w:name w:val="xl96"/>
    <w:basedOn w:val="Normal"/>
    <w:rsid w:val="004B0908"/>
    <w:pPr>
      <w:pBdr>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val="0"/>
      <w:color w:val="000000"/>
      <w:sz w:val="24"/>
      <w:szCs w:val="24"/>
      <w:lang w:val="es-CO" w:eastAsia="es-CO"/>
    </w:rPr>
  </w:style>
  <w:style w:type="paragraph" w:customStyle="1" w:styleId="xl97">
    <w:name w:val="xl97"/>
    <w:basedOn w:val="Normal"/>
    <w:rsid w:val="004B0908"/>
    <w:pPr>
      <w:pBdr>
        <w:bottom w:val="single" w:sz="4" w:space="0" w:color="auto"/>
        <w:right w:val="single" w:sz="8" w:space="0" w:color="000000"/>
      </w:pBdr>
      <w:spacing w:before="100" w:beforeAutospacing="1" w:after="100" w:afterAutospacing="1"/>
      <w:textAlignment w:val="center"/>
    </w:pPr>
    <w:rPr>
      <w:rFonts w:ascii="Times New Roman" w:eastAsia="Times New Roman" w:hAnsi="Times New Roman" w:cs="Times New Roman"/>
      <w:b w:val="0"/>
      <w:color w:val="000000"/>
      <w:sz w:val="24"/>
      <w:szCs w:val="24"/>
      <w:lang w:val="es-CO" w:eastAsia="es-CO"/>
    </w:rPr>
  </w:style>
  <w:style w:type="paragraph" w:customStyle="1" w:styleId="xl98">
    <w:name w:val="xl98"/>
    <w:basedOn w:val="Normal"/>
    <w:rsid w:val="004B0908"/>
    <w:pPr>
      <w:pBdr>
        <w:right w:val="single" w:sz="4" w:space="0" w:color="auto"/>
      </w:pBdr>
      <w:spacing w:before="100" w:beforeAutospacing="1" w:after="100" w:afterAutospacing="1"/>
      <w:textAlignment w:val="center"/>
    </w:pPr>
    <w:rPr>
      <w:rFonts w:ascii="Times New Roman" w:eastAsia="Times New Roman" w:hAnsi="Times New Roman" w:cs="Times New Roman"/>
      <w:b w:val="0"/>
      <w:color w:val="000000"/>
      <w:sz w:val="24"/>
      <w:szCs w:val="24"/>
      <w:lang w:val="es-CO" w:eastAsia="es-CO"/>
    </w:rPr>
  </w:style>
  <w:style w:type="paragraph" w:customStyle="1" w:styleId="xl99">
    <w:name w:val="xl99"/>
    <w:basedOn w:val="Normal"/>
    <w:rsid w:val="004B0908"/>
    <w:pPr>
      <w:pBdr>
        <w:right w:val="single" w:sz="8" w:space="0" w:color="000000"/>
      </w:pBdr>
      <w:spacing w:before="100" w:beforeAutospacing="1" w:after="100" w:afterAutospacing="1"/>
      <w:textAlignment w:val="center"/>
    </w:pPr>
    <w:rPr>
      <w:rFonts w:ascii="Times New Roman" w:eastAsia="Times New Roman" w:hAnsi="Times New Roman" w:cs="Times New Roman"/>
      <w:b w:val="0"/>
      <w:color w:val="000000"/>
      <w:sz w:val="24"/>
      <w:szCs w:val="24"/>
      <w:lang w:val="es-CO" w:eastAsia="es-CO"/>
    </w:rPr>
  </w:style>
  <w:style w:type="paragraph" w:customStyle="1" w:styleId="xl100">
    <w:name w:val="xl100"/>
    <w:basedOn w:val="Normal"/>
    <w:rsid w:val="004B0908"/>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val="0"/>
      <w:color w:val="000000"/>
      <w:sz w:val="24"/>
      <w:szCs w:val="24"/>
      <w:lang w:val="es-CO" w:eastAsia="es-CO"/>
    </w:rPr>
  </w:style>
  <w:style w:type="paragraph" w:customStyle="1" w:styleId="xl101">
    <w:name w:val="xl101"/>
    <w:basedOn w:val="Normal"/>
    <w:rsid w:val="004B0908"/>
    <w:pPr>
      <w:pBdr>
        <w:top w:val="single" w:sz="4" w:space="0" w:color="auto"/>
        <w:bottom w:val="single" w:sz="4" w:space="0" w:color="auto"/>
        <w:right w:val="single" w:sz="8" w:space="0" w:color="000000"/>
      </w:pBdr>
      <w:spacing w:before="100" w:beforeAutospacing="1" w:after="100" w:afterAutospacing="1"/>
      <w:textAlignment w:val="center"/>
    </w:pPr>
    <w:rPr>
      <w:rFonts w:ascii="Times New Roman" w:eastAsia="Times New Roman" w:hAnsi="Times New Roman" w:cs="Times New Roman"/>
      <w:b w:val="0"/>
      <w:color w:val="000000"/>
      <w:sz w:val="24"/>
      <w:szCs w:val="24"/>
      <w:lang w:val="es-CO" w:eastAsia="es-CO"/>
    </w:rPr>
  </w:style>
  <w:style w:type="paragraph" w:customStyle="1" w:styleId="xl102">
    <w:name w:val="xl102"/>
    <w:basedOn w:val="Normal"/>
    <w:rsid w:val="004B0908"/>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val="0"/>
      <w:color w:val="000000"/>
      <w:sz w:val="20"/>
      <w:szCs w:val="20"/>
      <w:lang w:val="es-CO" w:eastAsia="es-CO"/>
    </w:rPr>
  </w:style>
  <w:style w:type="paragraph" w:customStyle="1" w:styleId="xl103">
    <w:name w:val="xl103"/>
    <w:basedOn w:val="Normal"/>
    <w:rsid w:val="004B0908"/>
    <w:pPr>
      <w:pBdr>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val="0"/>
      <w:color w:val="000000"/>
      <w:sz w:val="20"/>
      <w:szCs w:val="20"/>
      <w:lang w:val="es-CO" w:eastAsia="es-CO"/>
    </w:rPr>
  </w:style>
  <w:style w:type="paragraph" w:customStyle="1" w:styleId="xl104">
    <w:name w:val="xl104"/>
    <w:basedOn w:val="Normal"/>
    <w:rsid w:val="004B0908"/>
    <w:pPr>
      <w:pBdr>
        <w:right w:val="single" w:sz="4" w:space="0" w:color="auto"/>
      </w:pBdr>
      <w:spacing w:before="100" w:beforeAutospacing="1" w:after="100" w:afterAutospacing="1"/>
      <w:jc w:val="center"/>
      <w:textAlignment w:val="center"/>
    </w:pPr>
    <w:rPr>
      <w:rFonts w:ascii="Times New Roman" w:eastAsia="Times New Roman" w:hAnsi="Times New Roman" w:cs="Times New Roman"/>
      <w:b w:val="0"/>
      <w:color w:val="000000"/>
      <w:sz w:val="20"/>
      <w:szCs w:val="20"/>
      <w:lang w:val="es-CO" w:eastAsia="es-CO"/>
    </w:rPr>
  </w:style>
  <w:style w:type="paragraph" w:customStyle="1" w:styleId="xl105">
    <w:name w:val="xl105"/>
    <w:basedOn w:val="Normal"/>
    <w:rsid w:val="004B0908"/>
    <w:pPr>
      <w:shd w:val="clear" w:color="000000" w:fill="FFFFFF"/>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106">
    <w:name w:val="xl106"/>
    <w:basedOn w:val="Normal"/>
    <w:rsid w:val="004B0908"/>
    <w:pPr>
      <w:shd w:val="clear" w:color="000000" w:fill="FFFFFF"/>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107">
    <w:name w:val="xl107"/>
    <w:basedOn w:val="Normal"/>
    <w:rsid w:val="004B0908"/>
    <w:pPr>
      <w:pBdr>
        <w:top w:val="single" w:sz="8" w:space="0" w:color="auto"/>
        <w:left w:val="single" w:sz="8" w:space="0" w:color="auto"/>
        <w:right w:val="single" w:sz="4" w:space="0" w:color="auto"/>
      </w:pBdr>
      <w:shd w:val="clear" w:color="000000" w:fill="E2EFDA"/>
      <w:spacing w:before="100" w:beforeAutospacing="1" w:after="100" w:afterAutospacing="1"/>
      <w:jc w:val="center"/>
      <w:textAlignment w:val="center"/>
    </w:pPr>
    <w:rPr>
      <w:rFonts w:ascii="Times New Roman" w:eastAsia="Times New Roman" w:hAnsi="Times New Roman" w:cs="Times New Roman"/>
      <w:bCs/>
      <w:color w:val="auto"/>
      <w:sz w:val="24"/>
      <w:szCs w:val="24"/>
      <w:lang w:val="es-CO" w:eastAsia="es-CO"/>
    </w:rPr>
  </w:style>
  <w:style w:type="paragraph" w:customStyle="1" w:styleId="xl108">
    <w:name w:val="xl108"/>
    <w:basedOn w:val="Normal"/>
    <w:rsid w:val="004B0908"/>
    <w:pPr>
      <w:pBdr>
        <w:top w:val="single" w:sz="8" w:space="0" w:color="auto"/>
        <w:left w:val="single" w:sz="4" w:space="0" w:color="auto"/>
        <w:right w:val="single" w:sz="4" w:space="0" w:color="auto"/>
      </w:pBdr>
      <w:shd w:val="clear" w:color="000000" w:fill="E2EFDA"/>
      <w:spacing w:before="100" w:beforeAutospacing="1" w:after="100" w:afterAutospacing="1"/>
      <w:jc w:val="center"/>
      <w:textAlignment w:val="center"/>
    </w:pPr>
    <w:rPr>
      <w:rFonts w:ascii="Times New Roman" w:eastAsia="Times New Roman" w:hAnsi="Times New Roman" w:cs="Times New Roman"/>
      <w:bCs/>
      <w:color w:val="auto"/>
      <w:sz w:val="24"/>
      <w:szCs w:val="24"/>
      <w:lang w:val="es-CO" w:eastAsia="es-CO"/>
    </w:rPr>
  </w:style>
  <w:style w:type="paragraph" w:customStyle="1" w:styleId="xl109">
    <w:name w:val="xl109"/>
    <w:basedOn w:val="Normal"/>
    <w:rsid w:val="004B0908"/>
    <w:pPr>
      <w:pBdr>
        <w:top w:val="single" w:sz="8" w:space="0" w:color="auto"/>
        <w:left w:val="single" w:sz="4" w:space="0" w:color="auto"/>
      </w:pBdr>
      <w:shd w:val="clear" w:color="000000" w:fill="E2EFDA"/>
      <w:spacing w:before="100" w:beforeAutospacing="1" w:after="100" w:afterAutospacing="1"/>
      <w:jc w:val="center"/>
      <w:textAlignment w:val="center"/>
    </w:pPr>
    <w:rPr>
      <w:rFonts w:ascii="Times New Roman" w:eastAsia="Times New Roman" w:hAnsi="Times New Roman" w:cs="Times New Roman"/>
      <w:bCs/>
      <w:color w:val="auto"/>
      <w:sz w:val="24"/>
      <w:szCs w:val="24"/>
      <w:lang w:val="es-CO" w:eastAsia="es-CO"/>
    </w:rPr>
  </w:style>
  <w:style w:type="paragraph" w:customStyle="1" w:styleId="xl110">
    <w:name w:val="xl110"/>
    <w:basedOn w:val="Normal"/>
    <w:rsid w:val="004B0908"/>
    <w:pPr>
      <w:pBdr>
        <w:top w:val="single" w:sz="8" w:space="0" w:color="000000"/>
        <w:left w:val="single" w:sz="8" w:space="0" w:color="auto"/>
        <w:bottom w:val="single" w:sz="4" w:space="0" w:color="auto"/>
      </w:pBdr>
      <w:shd w:val="clear" w:color="000000" w:fill="FFFF00"/>
      <w:spacing w:before="100" w:beforeAutospacing="1" w:after="100" w:afterAutospacing="1"/>
      <w:textAlignment w:val="center"/>
    </w:pPr>
    <w:rPr>
      <w:rFonts w:ascii="Times New Roman" w:eastAsia="Times New Roman" w:hAnsi="Times New Roman" w:cs="Times New Roman"/>
      <w:b w:val="0"/>
      <w:color w:val="auto"/>
      <w:sz w:val="24"/>
      <w:szCs w:val="24"/>
      <w:lang w:val="es-CO" w:eastAsia="es-CO"/>
    </w:rPr>
  </w:style>
  <w:style w:type="paragraph" w:customStyle="1" w:styleId="xl111">
    <w:name w:val="xl111"/>
    <w:basedOn w:val="Normal"/>
    <w:rsid w:val="004B0908"/>
    <w:pPr>
      <w:pBdr>
        <w:top w:val="single" w:sz="8" w:space="0" w:color="000000"/>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112">
    <w:name w:val="xl112"/>
    <w:basedOn w:val="Normal"/>
    <w:rsid w:val="004B0908"/>
    <w:pPr>
      <w:pBdr>
        <w:top w:val="single" w:sz="4" w:space="0" w:color="auto"/>
        <w:left w:val="single" w:sz="8" w:space="0" w:color="auto"/>
        <w:bottom w:val="single" w:sz="4" w:space="0" w:color="auto"/>
      </w:pBdr>
      <w:shd w:val="clear" w:color="000000" w:fill="FFFF00"/>
      <w:spacing w:before="100" w:beforeAutospacing="1" w:after="100" w:afterAutospacing="1"/>
      <w:textAlignment w:val="center"/>
    </w:pPr>
    <w:rPr>
      <w:rFonts w:ascii="Times New Roman" w:eastAsia="Times New Roman" w:hAnsi="Times New Roman" w:cs="Times New Roman"/>
      <w:b w:val="0"/>
      <w:color w:val="auto"/>
      <w:sz w:val="24"/>
      <w:szCs w:val="24"/>
      <w:lang w:val="es-CO" w:eastAsia="es-CO"/>
    </w:rPr>
  </w:style>
  <w:style w:type="paragraph" w:customStyle="1" w:styleId="xl113">
    <w:name w:val="xl113"/>
    <w:basedOn w:val="Normal"/>
    <w:rsid w:val="004B090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114">
    <w:name w:val="xl114"/>
    <w:basedOn w:val="Normal"/>
    <w:rsid w:val="004B0908"/>
    <w:pPr>
      <w:pBdr>
        <w:top w:val="single" w:sz="4" w:space="0" w:color="auto"/>
        <w:left w:val="single" w:sz="8" w:space="0" w:color="auto"/>
      </w:pBdr>
      <w:shd w:val="clear" w:color="000000" w:fill="FFFF00"/>
      <w:spacing w:before="100" w:beforeAutospacing="1" w:after="100" w:afterAutospacing="1"/>
      <w:textAlignment w:val="center"/>
    </w:pPr>
    <w:rPr>
      <w:rFonts w:ascii="Times New Roman" w:eastAsia="Times New Roman" w:hAnsi="Times New Roman" w:cs="Times New Roman"/>
      <w:b w:val="0"/>
      <w:color w:val="auto"/>
      <w:sz w:val="24"/>
      <w:szCs w:val="24"/>
      <w:lang w:val="es-CO" w:eastAsia="es-CO"/>
    </w:rPr>
  </w:style>
  <w:style w:type="paragraph" w:customStyle="1" w:styleId="xl115">
    <w:name w:val="xl115"/>
    <w:basedOn w:val="Normal"/>
    <w:rsid w:val="004B0908"/>
    <w:pPr>
      <w:pBdr>
        <w:top w:val="single" w:sz="4" w:space="0" w:color="auto"/>
        <w:left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116">
    <w:name w:val="xl116"/>
    <w:basedOn w:val="Normal"/>
    <w:rsid w:val="004B0908"/>
    <w:pPr>
      <w:pBdr>
        <w:lef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b w:val="0"/>
      <w:color w:val="auto"/>
      <w:sz w:val="24"/>
      <w:szCs w:val="24"/>
      <w:lang w:val="es-CO" w:eastAsia="es-CO"/>
    </w:rPr>
  </w:style>
  <w:style w:type="paragraph" w:customStyle="1" w:styleId="xl117">
    <w:name w:val="xl117"/>
    <w:basedOn w:val="Normal"/>
    <w:rsid w:val="004B0908"/>
    <w:pPr>
      <w:pBdr>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val="0"/>
      <w:color w:val="auto"/>
      <w:sz w:val="24"/>
      <w:szCs w:val="24"/>
      <w:lang w:val="es-CO" w:eastAsia="es-CO"/>
    </w:rPr>
  </w:style>
  <w:style w:type="paragraph" w:customStyle="1" w:styleId="xl118">
    <w:name w:val="xl118"/>
    <w:basedOn w:val="Normal"/>
    <w:rsid w:val="004B0908"/>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val="0"/>
      <w:color w:val="000000"/>
      <w:sz w:val="20"/>
      <w:szCs w:val="20"/>
      <w:lang w:val="es-CO" w:eastAsia="es-CO"/>
    </w:rPr>
  </w:style>
  <w:style w:type="paragraph" w:customStyle="1" w:styleId="xl119">
    <w:name w:val="xl119"/>
    <w:basedOn w:val="Normal"/>
    <w:rsid w:val="004B0908"/>
    <w:pPr>
      <w:pBdr>
        <w:left w:val="single" w:sz="8"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val="0"/>
      <w:color w:val="000000"/>
      <w:sz w:val="20"/>
      <w:szCs w:val="20"/>
      <w:lang w:val="es-CO" w:eastAsia="es-CO"/>
    </w:rPr>
  </w:style>
  <w:style w:type="paragraph" w:customStyle="1" w:styleId="xl120">
    <w:name w:val="xl120"/>
    <w:basedOn w:val="Normal"/>
    <w:rsid w:val="004B0908"/>
    <w:pPr>
      <w:pBdr>
        <w:left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b w:val="0"/>
      <w:color w:val="000000"/>
      <w:sz w:val="20"/>
      <w:szCs w:val="20"/>
      <w:lang w:val="es-CO" w:eastAsia="es-CO"/>
    </w:rPr>
  </w:style>
  <w:style w:type="paragraph" w:customStyle="1" w:styleId="xl121">
    <w:name w:val="xl121"/>
    <w:basedOn w:val="Normal"/>
    <w:rsid w:val="004B0908"/>
    <w:pPr>
      <w:pBdr>
        <w:top w:val="single" w:sz="8" w:space="0" w:color="auto"/>
        <w:left w:val="single" w:sz="4" w:space="0" w:color="auto"/>
        <w:right w:val="single" w:sz="8" w:space="0" w:color="auto"/>
      </w:pBdr>
      <w:shd w:val="clear" w:color="000000" w:fill="E2EFDA"/>
      <w:spacing w:before="100" w:beforeAutospacing="1" w:after="100" w:afterAutospacing="1"/>
      <w:jc w:val="center"/>
      <w:textAlignment w:val="center"/>
    </w:pPr>
    <w:rPr>
      <w:rFonts w:ascii="Times New Roman" w:eastAsia="Times New Roman" w:hAnsi="Times New Roman" w:cs="Times New Roman"/>
      <w:bCs/>
      <w:color w:val="auto"/>
      <w:sz w:val="24"/>
      <w:szCs w:val="24"/>
      <w:lang w:val="es-CO" w:eastAsia="es-CO"/>
    </w:rPr>
  </w:style>
  <w:style w:type="paragraph" w:customStyle="1" w:styleId="xl122">
    <w:name w:val="xl122"/>
    <w:basedOn w:val="Normal"/>
    <w:rsid w:val="004B0908"/>
    <w:pPr>
      <w:pBdr>
        <w:top w:val="single" w:sz="8" w:space="0" w:color="auto"/>
        <w:left w:val="single" w:sz="8" w:space="0" w:color="000000"/>
        <w:bottom w:val="single" w:sz="8" w:space="0" w:color="000000"/>
        <w:right w:val="single" w:sz="4" w:space="0" w:color="auto"/>
      </w:pBdr>
      <w:shd w:val="clear" w:color="000000" w:fill="E2EFDA"/>
      <w:spacing w:before="100" w:beforeAutospacing="1" w:after="100" w:afterAutospacing="1"/>
      <w:jc w:val="center"/>
      <w:textAlignment w:val="center"/>
    </w:pPr>
    <w:rPr>
      <w:rFonts w:ascii="Times New Roman" w:eastAsia="Times New Roman" w:hAnsi="Times New Roman" w:cs="Times New Roman"/>
      <w:bCs/>
      <w:color w:val="auto"/>
      <w:sz w:val="24"/>
      <w:szCs w:val="24"/>
      <w:lang w:val="es-CO" w:eastAsia="es-CO"/>
    </w:rPr>
  </w:style>
  <w:style w:type="paragraph" w:customStyle="1" w:styleId="xl123">
    <w:name w:val="xl123"/>
    <w:basedOn w:val="Normal"/>
    <w:rsid w:val="004B0908"/>
    <w:pPr>
      <w:pBdr>
        <w:top w:val="single" w:sz="8" w:space="0" w:color="auto"/>
        <w:left w:val="single" w:sz="4" w:space="0" w:color="auto"/>
        <w:bottom w:val="single" w:sz="8" w:space="0" w:color="000000"/>
        <w:right w:val="single" w:sz="4" w:space="0" w:color="auto"/>
      </w:pBdr>
      <w:shd w:val="clear" w:color="000000" w:fill="E2EFDA"/>
      <w:spacing w:before="100" w:beforeAutospacing="1" w:after="100" w:afterAutospacing="1"/>
      <w:jc w:val="center"/>
      <w:textAlignment w:val="center"/>
    </w:pPr>
    <w:rPr>
      <w:rFonts w:ascii="Times New Roman" w:eastAsia="Times New Roman" w:hAnsi="Times New Roman" w:cs="Times New Roman"/>
      <w:bCs/>
      <w:color w:val="auto"/>
      <w:sz w:val="24"/>
      <w:szCs w:val="24"/>
      <w:lang w:val="es-CO" w:eastAsia="es-CO"/>
    </w:rPr>
  </w:style>
  <w:style w:type="paragraph" w:customStyle="1" w:styleId="xl124">
    <w:name w:val="xl124"/>
    <w:basedOn w:val="Normal"/>
    <w:rsid w:val="004B0908"/>
    <w:pPr>
      <w:pBdr>
        <w:top w:val="single" w:sz="8" w:space="0" w:color="auto"/>
        <w:left w:val="single" w:sz="4" w:space="0" w:color="auto"/>
        <w:bottom w:val="single" w:sz="8" w:space="0" w:color="000000"/>
      </w:pBdr>
      <w:shd w:val="clear" w:color="000000" w:fill="E2EFDA"/>
      <w:spacing w:before="100" w:beforeAutospacing="1" w:after="100" w:afterAutospacing="1"/>
      <w:jc w:val="center"/>
      <w:textAlignment w:val="center"/>
    </w:pPr>
    <w:rPr>
      <w:rFonts w:ascii="Times New Roman" w:eastAsia="Times New Roman" w:hAnsi="Times New Roman" w:cs="Times New Roman"/>
      <w:bCs/>
      <w:color w:val="auto"/>
      <w:sz w:val="24"/>
      <w:szCs w:val="24"/>
      <w:lang w:val="es-CO" w:eastAsia="es-CO"/>
    </w:rPr>
  </w:style>
  <w:style w:type="paragraph" w:customStyle="1" w:styleId="xl125">
    <w:name w:val="xl125"/>
    <w:basedOn w:val="Normal"/>
    <w:rsid w:val="004B0908"/>
    <w:pPr>
      <w:pBdr>
        <w:top w:val="single" w:sz="8" w:space="0" w:color="auto"/>
        <w:left w:val="single" w:sz="4" w:space="0" w:color="auto"/>
        <w:bottom w:val="single" w:sz="8" w:space="0" w:color="000000"/>
        <w:right w:val="single" w:sz="8" w:space="0" w:color="000000"/>
      </w:pBdr>
      <w:shd w:val="clear" w:color="000000" w:fill="E2EFDA"/>
      <w:spacing w:before="100" w:beforeAutospacing="1" w:after="100" w:afterAutospacing="1"/>
      <w:jc w:val="center"/>
      <w:textAlignment w:val="center"/>
    </w:pPr>
    <w:rPr>
      <w:rFonts w:ascii="Times New Roman" w:eastAsia="Times New Roman" w:hAnsi="Times New Roman" w:cs="Times New Roman"/>
      <w:bCs/>
      <w:color w:val="auto"/>
      <w:sz w:val="24"/>
      <w:szCs w:val="24"/>
      <w:lang w:val="es-CO" w:eastAsia="es-CO"/>
    </w:rPr>
  </w:style>
  <w:style w:type="paragraph" w:customStyle="1" w:styleId="xl126">
    <w:name w:val="xl126"/>
    <w:basedOn w:val="Normal"/>
    <w:rsid w:val="004B0908"/>
    <w:pPr>
      <w:pBdr>
        <w:top w:val="single" w:sz="8" w:space="0" w:color="auto"/>
        <w:right w:val="single" w:sz="4" w:space="0" w:color="auto"/>
      </w:pBdr>
      <w:shd w:val="clear" w:color="000000" w:fill="E2EFDA"/>
      <w:spacing w:before="100" w:beforeAutospacing="1" w:after="100" w:afterAutospacing="1"/>
      <w:jc w:val="center"/>
      <w:textAlignment w:val="center"/>
    </w:pPr>
    <w:rPr>
      <w:rFonts w:ascii="Times New Roman" w:eastAsia="Times New Roman" w:hAnsi="Times New Roman" w:cs="Times New Roman"/>
      <w:bCs/>
      <w:color w:val="auto"/>
      <w:sz w:val="24"/>
      <w:szCs w:val="24"/>
      <w:lang w:val="es-CO" w:eastAsia="es-CO"/>
    </w:rPr>
  </w:style>
  <w:style w:type="paragraph" w:customStyle="1" w:styleId="xl127">
    <w:name w:val="xl127"/>
    <w:basedOn w:val="Normal"/>
    <w:rsid w:val="004B0908"/>
    <w:pPr>
      <w:pBdr>
        <w:top w:val="single" w:sz="8" w:space="0" w:color="000000"/>
        <w:left w:val="single" w:sz="8" w:space="0" w:color="auto"/>
        <w:bottom w:val="single" w:sz="8" w:space="0" w:color="000000"/>
      </w:pBdr>
      <w:shd w:val="clear" w:color="000000" w:fill="F2F2F2"/>
      <w:spacing w:before="100" w:beforeAutospacing="1" w:after="100" w:afterAutospacing="1"/>
      <w:textAlignment w:val="center"/>
    </w:pPr>
    <w:rPr>
      <w:rFonts w:ascii="Times New Roman" w:eastAsia="Times New Roman" w:hAnsi="Times New Roman" w:cs="Times New Roman"/>
      <w:bCs/>
      <w:color w:val="auto"/>
      <w:sz w:val="24"/>
      <w:szCs w:val="24"/>
      <w:lang w:val="es-CO" w:eastAsia="es-CO"/>
    </w:rPr>
  </w:style>
  <w:style w:type="paragraph" w:customStyle="1" w:styleId="xl128">
    <w:name w:val="xl128"/>
    <w:basedOn w:val="Normal"/>
    <w:rsid w:val="004B0908"/>
    <w:pPr>
      <w:pBdr>
        <w:top w:val="single" w:sz="8" w:space="0" w:color="000000"/>
        <w:bottom w:val="single" w:sz="8" w:space="0" w:color="000000"/>
      </w:pBdr>
      <w:shd w:val="clear" w:color="000000" w:fill="F2F2F2"/>
      <w:spacing w:before="100" w:beforeAutospacing="1" w:after="100" w:afterAutospacing="1"/>
      <w:textAlignment w:val="center"/>
    </w:pPr>
    <w:rPr>
      <w:rFonts w:ascii="Times New Roman" w:eastAsia="Times New Roman" w:hAnsi="Times New Roman" w:cs="Times New Roman"/>
      <w:bCs/>
      <w:color w:val="auto"/>
      <w:sz w:val="24"/>
      <w:szCs w:val="24"/>
      <w:lang w:val="es-CO" w:eastAsia="es-CO"/>
    </w:rPr>
  </w:style>
  <w:style w:type="paragraph" w:customStyle="1" w:styleId="xl129">
    <w:name w:val="xl129"/>
    <w:basedOn w:val="Normal"/>
    <w:rsid w:val="004B0908"/>
    <w:pPr>
      <w:pBdr>
        <w:top w:val="single" w:sz="8" w:space="0" w:color="000000"/>
        <w:bottom w:val="single" w:sz="8" w:space="0" w:color="000000"/>
        <w:right w:val="single" w:sz="8" w:space="0" w:color="auto"/>
      </w:pBdr>
      <w:shd w:val="clear" w:color="000000" w:fill="F2F2F2"/>
      <w:spacing w:before="100" w:beforeAutospacing="1" w:after="100" w:afterAutospacing="1"/>
      <w:textAlignment w:val="center"/>
    </w:pPr>
    <w:rPr>
      <w:rFonts w:ascii="Times New Roman" w:eastAsia="Times New Roman" w:hAnsi="Times New Roman" w:cs="Times New Roman"/>
      <w:bCs/>
      <w:color w:val="auto"/>
      <w:sz w:val="24"/>
      <w:szCs w:val="24"/>
      <w:lang w:val="es-CO" w:eastAsia="es-CO"/>
    </w:rPr>
  </w:style>
  <w:style w:type="paragraph" w:customStyle="1" w:styleId="xl130">
    <w:name w:val="xl130"/>
    <w:basedOn w:val="Normal"/>
    <w:rsid w:val="004B0908"/>
    <w:pPr>
      <w:pBdr>
        <w:top w:val="single" w:sz="8" w:space="0" w:color="000000"/>
        <w:left w:val="single" w:sz="8" w:space="0" w:color="auto"/>
      </w:pBdr>
      <w:spacing w:before="100" w:beforeAutospacing="1" w:after="100" w:afterAutospacing="1"/>
      <w:textAlignment w:val="center"/>
    </w:pPr>
    <w:rPr>
      <w:rFonts w:ascii="Times New Roman" w:eastAsia="Times New Roman" w:hAnsi="Times New Roman" w:cs="Times New Roman"/>
      <w:bCs/>
      <w:color w:val="auto"/>
      <w:sz w:val="24"/>
      <w:szCs w:val="24"/>
      <w:lang w:val="es-CO" w:eastAsia="es-CO"/>
    </w:rPr>
  </w:style>
  <w:style w:type="paragraph" w:customStyle="1" w:styleId="xl131">
    <w:name w:val="xl131"/>
    <w:basedOn w:val="Normal"/>
    <w:rsid w:val="004B0908"/>
    <w:pPr>
      <w:pBdr>
        <w:top w:val="single" w:sz="8" w:space="0" w:color="000000"/>
      </w:pBdr>
      <w:spacing w:before="100" w:beforeAutospacing="1" w:after="100" w:afterAutospacing="1"/>
      <w:textAlignment w:val="center"/>
    </w:pPr>
    <w:rPr>
      <w:rFonts w:ascii="Times New Roman" w:eastAsia="Times New Roman" w:hAnsi="Times New Roman" w:cs="Times New Roman"/>
      <w:bCs/>
      <w:color w:val="auto"/>
      <w:sz w:val="24"/>
      <w:szCs w:val="24"/>
      <w:lang w:val="es-CO" w:eastAsia="es-CO"/>
    </w:rPr>
  </w:style>
  <w:style w:type="paragraph" w:customStyle="1" w:styleId="xl132">
    <w:name w:val="xl132"/>
    <w:basedOn w:val="Normal"/>
    <w:rsid w:val="004B0908"/>
    <w:pPr>
      <w:spacing w:before="100" w:beforeAutospacing="1" w:after="100" w:afterAutospacing="1"/>
      <w:textAlignment w:val="center"/>
    </w:pPr>
    <w:rPr>
      <w:rFonts w:ascii="Times New Roman" w:eastAsia="Times New Roman" w:hAnsi="Times New Roman" w:cs="Times New Roman"/>
      <w:bCs/>
      <w:color w:val="auto"/>
      <w:sz w:val="24"/>
      <w:szCs w:val="24"/>
      <w:lang w:val="es-CO" w:eastAsia="es-CO"/>
    </w:rPr>
  </w:style>
  <w:style w:type="paragraph" w:customStyle="1" w:styleId="xl133">
    <w:name w:val="xl133"/>
    <w:basedOn w:val="Normal"/>
    <w:rsid w:val="004B0908"/>
    <w:pPr>
      <w:pBdr>
        <w:top w:val="single" w:sz="8" w:space="0" w:color="000000"/>
        <w:right w:val="single" w:sz="8" w:space="0" w:color="auto"/>
      </w:pBdr>
      <w:spacing w:before="100" w:beforeAutospacing="1" w:after="100" w:afterAutospacing="1"/>
      <w:textAlignment w:val="center"/>
    </w:pPr>
    <w:rPr>
      <w:rFonts w:ascii="Times New Roman" w:eastAsia="Times New Roman" w:hAnsi="Times New Roman" w:cs="Times New Roman"/>
      <w:bCs/>
      <w:color w:val="auto"/>
      <w:sz w:val="24"/>
      <w:szCs w:val="24"/>
      <w:lang w:val="es-CO" w:eastAsia="es-CO"/>
    </w:rPr>
  </w:style>
  <w:style w:type="paragraph" w:styleId="Revisin">
    <w:name w:val="Revision"/>
    <w:hidden/>
    <w:uiPriority w:val="99"/>
    <w:semiHidden/>
    <w:rsid w:val="00157003"/>
    <w:rPr>
      <w:rFonts w:eastAsiaTheme="minorEastAsia"/>
      <w:b/>
      <w:color w:val="323232" w:themeColor="text2"/>
      <w:sz w:val="28"/>
      <w:szCs w:val="22"/>
    </w:rPr>
  </w:style>
  <w:style w:type="paragraph" w:customStyle="1" w:styleId="pf0">
    <w:name w:val="pf0"/>
    <w:basedOn w:val="Normal"/>
    <w:rsid w:val="00FA02C6"/>
    <w:pPr>
      <w:spacing w:before="100" w:beforeAutospacing="1" w:after="100" w:afterAutospacing="1"/>
    </w:pPr>
    <w:rPr>
      <w:rFonts w:ascii="Times New Roman" w:eastAsia="Times New Roman" w:hAnsi="Times New Roman" w:cs="Times New Roman"/>
      <w:b w:val="0"/>
      <w:color w:val="auto"/>
      <w:sz w:val="24"/>
      <w:szCs w:val="24"/>
      <w:lang w:val="es-CO" w:eastAsia="es-CO"/>
    </w:rPr>
  </w:style>
  <w:style w:type="character" w:customStyle="1" w:styleId="cf01">
    <w:name w:val="cf01"/>
    <w:basedOn w:val="Fuentedeprrafopredeter"/>
    <w:rsid w:val="00FA02C6"/>
    <w:rPr>
      <w:rFonts w:ascii="Consolas" w:hAnsi="Consolas" w:hint="default"/>
      <w:sz w:val="22"/>
      <w:szCs w:val="22"/>
    </w:rPr>
  </w:style>
  <w:style w:type="character" w:customStyle="1" w:styleId="cf11">
    <w:name w:val="cf11"/>
    <w:basedOn w:val="Fuentedeprrafopredeter"/>
    <w:rsid w:val="00FA02C6"/>
    <w:rPr>
      <w:rFonts w:ascii="Consolas" w:hAnsi="Consolas" w:hint="default"/>
      <w:sz w:val="22"/>
      <w:szCs w:val="22"/>
    </w:rPr>
  </w:style>
  <w:style w:type="character" w:styleId="Mencinsinresolver">
    <w:name w:val="Unresolved Mention"/>
    <w:basedOn w:val="Fuentedeprrafopredeter"/>
    <w:uiPriority w:val="99"/>
    <w:semiHidden/>
    <w:unhideWhenUsed/>
    <w:rsid w:val="003A6A80"/>
    <w:rPr>
      <w:color w:val="605E5C"/>
      <w:shd w:val="clear" w:color="auto" w:fill="E1DFDD"/>
    </w:rPr>
  </w:style>
  <w:style w:type="paragraph" w:styleId="TDC4">
    <w:name w:val="toc 4"/>
    <w:basedOn w:val="Normal"/>
    <w:next w:val="Normal"/>
    <w:autoRedefine/>
    <w:uiPriority w:val="39"/>
    <w:unhideWhenUsed/>
    <w:rsid w:val="00B33D4C"/>
    <w:pPr>
      <w:spacing w:after="100" w:line="278" w:lineRule="auto"/>
      <w:ind w:left="720"/>
    </w:pPr>
    <w:rPr>
      <w:b w:val="0"/>
      <w:color w:val="auto"/>
      <w:kern w:val="2"/>
      <w:sz w:val="24"/>
      <w:szCs w:val="24"/>
      <w:lang w:val="es-CO" w:eastAsia="es-CO"/>
      <w14:ligatures w14:val="standardContextual"/>
    </w:rPr>
  </w:style>
  <w:style w:type="paragraph" w:styleId="TDC5">
    <w:name w:val="toc 5"/>
    <w:basedOn w:val="Normal"/>
    <w:next w:val="Normal"/>
    <w:autoRedefine/>
    <w:uiPriority w:val="39"/>
    <w:unhideWhenUsed/>
    <w:rsid w:val="00B33D4C"/>
    <w:pPr>
      <w:spacing w:after="100" w:line="278" w:lineRule="auto"/>
      <w:ind w:left="960"/>
    </w:pPr>
    <w:rPr>
      <w:b w:val="0"/>
      <w:color w:val="auto"/>
      <w:kern w:val="2"/>
      <w:sz w:val="24"/>
      <w:szCs w:val="24"/>
      <w:lang w:val="es-CO" w:eastAsia="es-CO"/>
      <w14:ligatures w14:val="standardContextual"/>
    </w:rPr>
  </w:style>
  <w:style w:type="paragraph" w:styleId="TDC6">
    <w:name w:val="toc 6"/>
    <w:basedOn w:val="Normal"/>
    <w:next w:val="Normal"/>
    <w:autoRedefine/>
    <w:uiPriority w:val="39"/>
    <w:unhideWhenUsed/>
    <w:rsid w:val="00B33D4C"/>
    <w:pPr>
      <w:spacing w:after="100" w:line="278" w:lineRule="auto"/>
      <w:ind w:left="1200"/>
    </w:pPr>
    <w:rPr>
      <w:b w:val="0"/>
      <w:color w:val="auto"/>
      <w:kern w:val="2"/>
      <w:sz w:val="24"/>
      <w:szCs w:val="24"/>
      <w:lang w:val="es-CO" w:eastAsia="es-CO"/>
      <w14:ligatures w14:val="standardContextual"/>
    </w:rPr>
  </w:style>
  <w:style w:type="paragraph" w:styleId="TDC7">
    <w:name w:val="toc 7"/>
    <w:basedOn w:val="Normal"/>
    <w:next w:val="Normal"/>
    <w:autoRedefine/>
    <w:uiPriority w:val="39"/>
    <w:unhideWhenUsed/>
    <w:rsid w:val="00B33D4C"/>
    <w:pPr>
      <w:spacing w:after="100" w:line="278" w:lineRule="auto"/>
      <w:ind w:left="1440"/>
    </w:pPr>
    <w:rPr>
      <w:b w:val="0"/>
      <w:color w:val="auto"/>
      <w:kern w:val="2"/>
      <w:sz w:val="24"/>
      <w:szCs w:val="24"/>
      <w:lang w:val="es-CO" w:eastAsia="es-CO"/>
      <w14:ligatures w14:val="standardContextual"/>
    </w:rPr>
  </w:style>
  <w:style w:type="paragraph" w:styleId="TDC8">
    <w:name w:val="toc 8"/>
    <w:basedOn w:val="Normal"/>
    <w:next w:val="Normal"/>
    <w:autoRedefine/>
    <w:uiPriority w:val="39"/>
    <w:unhideWhenUsed/>
    <w:rsid w:val="00B33D4C"/>
    <w:pPr>
      <w:spacing w:after="100" w:line="278" w:lineRule="auto"/>
      <w:ind w:left="1680"/>
    </w:pPr>
    <w:rPr>
      <w:b w:val="0"/>
      <w:color w:val="auto"/>
      <w:kern w:val="2"/>
      <w:sz w:val="24"/>
      <w:szCs w:val="24"/>
      <w:lang w:val="es-CO" w:eastAsia="es-CO"/>
      <w14:ligatures w14:val="standardContextual"/>
    </w:rPr>
  </w:style>
  <w:style w:type="paragraph" w:styleId="TDC9">
    <w:name w:val="toc 9"/>
    <w:basedOn w:val="Normal"/>
    <w:next w:val="Normal"/>
    <w:autoRedefine/>
    <w:uiPriority w:val="39"/>
    <w:unhideWhenUsed/>
    <w:rsid w:val="00B33D4C"/>
    <w:pPr>
      <w:spacing w:after="100" w:line="278" w:lineRule="auto"/>
      <w:ind w:left="1920"/>
    </w:pPr>
    <w:rPr>
      <w:b w:val="0"/>
      <w:color w:val="auto"/>
      <w:kern w:val="2"/>
      <w:sz w:val="24"/>
      <w:szCs w:val="24"/>
      <w:lang w:val="es-CO" w:eastAsia="es-CO"/>
      <w14:ligatures w14:val="standardContextual"/>
    </w:rPr>
  </w:style>
  <w:style w:type="character" w:customStyle="1" w:styleId="relative">
    <w:name w:val="relative"/>
    <w:basedOn w:val="Fuentedeprrafopredeter"/>
    <w:rsid w:val="009D4270"/>
  </w:style>
  <w:style w:type="paragraph" w:customStyle="1" w:styleId="not-prose">
    <w:name w:val="not-prose"/>
    <w:basedOn w:val="Normal"/>
    <w:rsid w:val="009D4270"/>
    <w:pPr>
      <w:spacing w:before="100" w:beforeAutospacing="1" w:after="100" w:afterAutospacing="1"/>
    </w:pPr>
    <w:rPr>
      <w:rFonts w:ascii="Times New Roman" w:eastAsia="Times New Roman" w:hAnsi="Times New Roman" w:cs="Times New Roman"/>
      <w:b w:val="0"/>
      <w:color w:val="auto"/>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04055">
      <w:bodyDiv w:val="1"/>
      <w:marLeft w:val="0"/>
      <w:marRight w:val="0"/>
      <w:marTop w:val="0"/>
      <w:marBottom w:val="0"/>
      <w:divBdr>
        <w:top w:val="none" w:sz="0" w:space="0" w:color="auto"/>
        <w:left w:val="none" w:sz="0" w:space="0" w:color="auto"/>
        <w:bottom w:val="none" w:sz="0" w:space="0" w:color="auto"/>
        <w:right w:val="none" w:sz="0" w:space="0" w:color="auto"/>
      </w:divBdr>
    </w:div>
    <w:div w:id="32384434">
      <w:bodyDiv w:val="1"/>
      <w:marLeft w:val="0"/>
      <w:marRight w:val="0"/>
      <w:marTop w:val="0"/>
      <w:marBottom w:val="0"/>
      <w:divBdr>
        <w:top w:val="none" w:sz="0" w:space="0" w:color="auto"/>
        <w:left w:val="none" w:sz="0" w:space="0" w:color="auto"/>
        <w:bottom w:val="none" w:sz="0" w:space="0" w:color="auto"/>
        <w:right w:val="none" w:sz="0" w:space="0" w:color="auto"/>
      </w:divBdr>
    </w:div>
    <w:div w:id="66540186">
      <w:bodyDiv w:val="1"/>
      <w:marLeft w:val="0"/>
      <w:marRight w:val="0"/>
      <w:marTop w:val="0"/>
      <w:marBottom w:val="0"/>
      <w:divBdr>
        <w:top w:val="none" w:sz="0" w:space="0" w:color="auto"/>
        <w:left w:val="none" w:sz="0" w:space="0" w:color="auto"/>
        <w:bottom w:val="none" w:sz="0" w:space="0" w:color="auto"/>
        <w:right w:val="none" w:sz="0" w:space="0" w:color="auto"/>
      </w:divBdr>
    </w:div>
    <w:div w:id="69085288">
      <w:bodyDiv w:val="1"/>
      <w:marLeft w:val="0"/>
      <w:marRight w:val="0"/>
      <w:marTop w:val="0"/>
      <w:marBottom w:val="0"/>
      <w:divBdr>
        <w:top w:val="none" w:sz="0" w:space="0" w:color="auto"/>
        <w:left w:val="none" w:sz="0" w:space="0" w:color="auto"/>
        <w:bottom w:val="none" w:sz="0" w:space="0" w:color="auto"/>
        <w:right w:val="none" w:sz="0" w:space="0" w:color="auto"/>
      </w:divBdr>
    </w:div>
    <w:div w:id="72699232">
      <w:bodyDiv w:val="1"/>
      <w:marLeft w:val="0"/>
      <w:marRight w:val="0"/>
      <w:marTop w:val="0"/>
      <w:marBottom w:val="0"/>
      <w:divBdr>
        <w:top w:val="none" w:sz="0" w:space="0" w:color="auto"/>
        <w:left w:val="none" w:sz="0" w:space="0" w:color="auto"/>
        <w:bottom w:val="none" w:sz="0" w:space="0" w:color="auto"/>
        <w:right w:val="none" w:sz="0" w:space="0" w:color="auto"/>
      </w:divBdr>
    </w:div>
    <w:div w:id="144204235">
      <w:bodyDiv w:val="1"/>
      <w:marLeft w:val="0"/>
      <w:marRight w:val="0"/>
      <w:marTop w:val="0"/>
      <w:marBottom w:val="0"/>
      <w:divBdr>
        <w:top w:val="none" w:sz="0" w:space="0" w:color="auto"/>
        <w:left w:val="none" w:sz="0" w:space="0" w:color="auto"/>
        <w:bottom w:val="none" w:sz="0" w:space="0" w:color="auto"/>
        <w:right w:val="none" w:sz="0" w:space="0" w:color="auto"/>
      </w:divBdr>
    </w:div>
    <w:div w:id="254174703">
      <w:bodyDiv w:val="1"/>
      <w:marLeft w:val="0"/>
      <w:marRight w:val="0"/>
      <w:marTop w:val="0"/>
      <w:marBottom w:val="0"/>
      <w:divBdr>
        <w:top w:val="none" w:sz="0" w:space="0" w:color="auto"/>
        <w:left w:val="none" w:sz="0" w:space="0" w:color="auto"/>
        <w:bottom w:val="none" w:sz="0" w:space="0" w:color="auto"/>
        <w:right w:val="none" w:sz="0" w:space="0" w:color="auto"/>
      </w:divBdr>
    </w:div>
    <w:div w:id="310258858">
      <w:bodyDiv w:val="1"/>
      <w:marLeft w:val="0"/>
      <w:marRight w:val="0"/>
      <w:marTop w:val="0"/>
      <w:marBottom w:val="0"/>
      <w:divBdr>
        <w:top w:val="none" w:sz="0" w:space="0" w:color="auto"/>
        <w:left w:val="none" w:sz="0" w:space="0" w:color="auto"/>
        <w:bottom w:val="none" w:sz="0" w:space="0" w:color="auto"/>
        <w:right w:val="none" w:sz="0" w:space="0" w:color="auto"/>
      </w:divBdr>
    </w:div>
    <w:div w:id="332338095">
      <w:bodyDiv w:val="1"/>
      <w:marLeft w:val="0"/>
      <w:marRight w:val="0"/>
      <w:marTop w:val="0"/>
      <w:marBottom w:val="0"/>
      <w:divBdr>
        <w:top w:val="none" w:sz="0" w:space="0" w:color="auto"/>
        <w:left w:val="none" w:sz="0" w:space="0" w:color="auto"/>
        <w:bottom w:val="none" w:sz="0" w:space="0" w:color="auto"/>
        <w:right w:val="none" w:sz="0" w:space="0" w:color="auto"/>
      </w:divBdr>
    </w:div>
    <w:div w:id="344326758">
      <w:bodyDiv w:val="1"/>
      <w:marLeft w:val="0"/>
      <w:marRight w:val="0"/>
      <w:marTop w:val="0"/>
      <w:marBottom w:val="0"/>
      <w:divBdr>
        <w:top w:val="none" w:sz="0" w:space="0" w:color="auto"/>
        <w:left w:val="none" w:sz="0" w:space="0" w:color="auto"/>
        <w:bottom w:val="none" w:sz="0" w:space="0" w:color="auto"/>
        <w:right w:val="none" w:sz="0" w:space="0" w:color="auto"/>
      </w:divBdr>
      <w:divsChild>
        <w:div w:id="1357389085">
          <w:marLeft w:val="0"/>
          <w:marRight w:val="0"/>
          <w:marTop w:val="0"/>
          <w:marBottom w:val="0"/>
          <w:divBdr>
            <w:top w:val="none" w:sz="0" w:space="0" w:color="auto"/>
            <w:left w:val="none" w:sz="0" w:space="0" w:color="auto"/>
            <w:bottom w:val="none" w:sz="0" w:space="0" w:color="auto"/>
            <w:right w:val="none" w:sz="0" w:space="0" w:color="auto"/>
          </w:divBdr>
          <w:divsChild>
            <w:div w:id="53161999">
              <w:marLeft w:val="0"/>
              <w:marRight w:val="0"/>
              <w:marTop w:val="0"/>
              <w:marBottom w:val="0"/>
              <w:divBdr>
                <w:top w:val="none" w:sz="0" w:space="0" w:color="auto"/>
                <w:left w:val="none" w:sz="0" w:space="0" w:color="auto"/>
                <w:bottom w:val="none" w:sz="0" w:space="0" w:color="auto"/>
                <w:right w:val="none" w:sz="0" w:space="0" w:color="auto"/>
              </w:divBdr>
            </w:div>
          </w:divsChild>
        </w:div>
        <w:div w:id="2128311395">
          <w:marLeft w:val="0"/>
          <w:marRight w:val="0"/>
          <w:marTop w:val="0"/>
          <w:marBottom w:val="0"/>
          <w:divBdr>
            <w:top w:val="none" w:sz="0" w:space="0" w:color="auto"/>
            <w:left w:val="none" w:sz="0" w:space="0" w:color="auto"/>
            <w:bottom w:val="none" w:sz="0" w:space="0" w:color="auto"/>
            <w:right w:val="none" w:sz="0" w:space="0" w:color="auto"/>
          </w:divBdr>
          <w:divsChild>
            <w:div w:id="39794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407471">
      <w:bodyDiv w:val="1"/>
      <w:marLeft w:val="0"/>
      <w:marRight w:val="0"/>
      <w:marTop w:val="0"/>
      <w:marBottom w:val="0"/>
      <w:divBdr>
        <w:top w:val="none" w:sz="0" w:space="0" w:color="auto"/>
        <w:left w:val="none" w:sz="0" w:space="0" w:color="auto"/>
        <w:bottom w:val="none" w:sz="0" w:space="0" w:color="auto"/>
        <w:right w:val="none" w:sz="0" w:space="0" w:color="auto"/>
      </w:divBdr>
    </w:div>
    <w:div w:id="360325119">
      <w:bodyDiv w:val="1"/>
      <w:marLeft w:val="0"/>
      <w:marRight w:val="0"/>
      <w:marTop w:val="0"/>
      <w:marBottom w:val="0"/>
      <w:divBdr>
        <w:top w:val="none" w:sz="0" w:space="0" w:color="auto"/>
        <w:left w:val="none" w:sz="0" w:space="0" w:color="auto"/>
        <w:bottom w:val="none" w:sz="0" w:space="0" w:color="auto"/>
        <w:right w:val="none" w:sz="0" w:space="0" w:color="auto"/>
      </w:divBdr>
    </w:div>
    <w:div w:id="366225985">
      <w:bodyDiv w:val="1"/>
      <w:marLeft w:val="0"/>
      <w:marRight w:val="0"/>
      <w:marTop w:val="0"/>
      <w:marBottom w:val="0"/>
      <w:divBdr>
        <w:top w:val="none" w:sz="0" w:space="0" w:color="auto"/>
        <w:left w:val="none" w:sz="0" w:space="0" w:color="auto"/>
        <w:bottom w:val="none" w:sz="0" w:space="0" w:color="auto"/>
        <w:right w:val="none" w:sz="0" w:space="0" w:color="auto"/>
      </w:divBdr>
      <w:divsChild>
        <w:div w:id="482046094">
          <w:blockQuote w:val="1"/>
          <w:marLeft w:val="720"/>
          <w:marRight w:val="720"/>
          <w:marTop w:val="100"/>
          <w:marBottom w:val="100"/>
          <w:divBdr>
            <w:top w:val="none" w:sz="0" w:space="0" w:color="auto"/>
            <w:left w:val="none" w:sz="0" w:space="0" w:color="auto"/>
            <w:bottom w:val="none" w:sz="0" w:space="0" w:color="auto"/>
            <w:right w:val="none" w:sz="0" w:space="0" w:color="auto"/>
          </w:divBdr>
        </w:div>
        <w:div w:id="549195830">
          <w:blockQuote w:val="1"/>
          <w:marLeft w:val="720"/>
          <w:marRight w:val="720"/>
          <w:marTop w:val="100"/>
          <w:marBottom w:val="100"/>
          <w:divBdr>
            <w:top w:val="none" w:sz="0" w:space="0" w:color="auto"/>
            <w:left w:val="none" w:sz="0" w:space="0" w:color="auto"/>
            <w:bottom w:val="none" w:sz="0" w:space="0" w:color="auto"/>
            <w:right w:val="none" w:sz="0" w:space="0" w:color="auto"/>
          </w:divBdr>
        </w:div>
        <w:div w:id="602419002">
          <w:blockQuote w:val="1"/>
          <w:marLeft w:val="720"/>
          <w:marRight w:val="720"/>
          <w:marTop w:val="100"/>
          <w:marBottom w:val="100"/>
          <w:divBdr>
            <w:top w:val="none" w:sz="0" w:space="0" w:color="auto"/>
            <w:left w:val="none" w:sz="0" w:space="0" w:color="auto"/>
            <w:bottom w:val="none" w:sz="0" w:space="0" w:color="auto"/>
            <w:right w:val="none" w:sz="0" w:space="0" w:color="auto"/>
          </w:divBdr>
        </w:div>
        <w:div w:id="624040599">
          <w:blockQuote w:val="1"/>
          <w:marLeft w:val="720"/>
          <w:marRight w:val="720"/>
          <w:marTop w:val="100"/>
          <w:marBottom w:val="100"/>
          <w:divBdr>
            <w:top w:val="none" w:sz="0" w:space="0" w:color="auto"/>
            <w:left w:val="none" w:sz="0" w:space="0" w:color="auto"/>
            <w:bottom w:val="none" w:sz="0" w:space="0" w:color="auto"/>
            <w:right w:val="none" w:sz="0" w:space="0" w:color="auto"/>
          </w:divBdr>
        </w:div>
        <w:div w:id="17306926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15253781">
      <w:bodyDiv w:val="1"/>
      <w:marLeft w:val="0"/>
      <w:marRight w:val="0"/>
      <w:marTop w:val="0"/>
      <w:marBottom w:val="0"/>
      <w:divBdr>
        <w:top w:val="none" w:sz="0" w:space="0" w:color="auto"/>
        <w:left w:val="none" w:sz="0" w:space="0" w:color="auto"/>
        <w:bottom w:val="none" w:sz="0" w:space="0" w:color="auto"/>
        <w:right w:val="none" w:sz="0" w:space="0" w:color="auto"/>
      </w:divBdr>
    </w:div>
    <w:div w:id="425880850">
      <w:bodyDiv w:val="1"/>
      <w:marLeft w:val="0"/>
      <w:marRight w:val="0"/>
      <w:marTop w:val="0"/>
      <w:marBottom w:val="0"/>
      <w:divBdr>
        <w:top w:val="none" w:sz="0" w:space="0" w:color="auto"/>
        <w:left w:val="none" w:sz="0" w:space="0" w:color="auto"/>
        <w:bottom w:val="none" w:sz="0" w:space="0" w:color="auto"/>
        <w:right w:val="none" w:sz="0" w:space="0" w:color="auto"/>
      </w:divBdr>
    </w:div>
    <w:div w:id="465974523">
      <w:bodyDiv w:val="1"/>
      <w:marLeft w:val="0"/>
      <w:marRight w:val="0"/>
      <w:marTop w:val="0"/>
      <w:marBottom w:val="0"/>
      <w:divBdr>
        <w:top w:val="none" w:sz="0" w:space="0" w:color="auto"/>
        <w:left w:val="none" w:sz="0" w:space="0" w:color="auto"/>
        <w:bottom w:val="none" w:sz="0" w:space="0" w:color="auto"/>
        <w:right w:val="none" w:sz="0" w:space="0" w:color="auto"/>
      </w:divBdr>
    </w:div>
    <w:div w:id="554466509">
      <w:bodyDiv w:val="1"/>
      <w:marLeft w:val="0"/>
      <w:marRight w:val="0"/>
      <w:marTop w:val="0"/>
      <w:marBottom w:val="0"/>
      <w:divBdr>
        <w:top w:val="none" w:sz="0" w:space="0" w:color="auto"/>
        <w:left w:val="none" w:sz="0" w:space="0" w:color="auto"/>
        <w:bottom w:val="none" w:sz="0" w:space="0" w:color="auto"/>
        <w:right w:val="none" w:sz="0" w:space="0" w:color="auto"/>
      </w:divBdr>
      <w:divsChild>
        <w:div w:id="1042945894">
          <w:marLeft w:val="0"/>
          <w:marRight w:val="0"/>
          <w:marTop w:val="0"/>
          <w:marBottom w:val="0"/>
          <w:divBdr>
            <w:top w:val="none" w:sz="0" w:space="0" w:color="auto"/>
            <w:left w:val="none" w:sz="0" w:space="0" w:color="auto"/>
            <w:bottom w:val="none" w:sz="0" w:space="0" w:color="auto"/>
            <w:right w:val="none" w:sz="0" w:space="0" w:color="auto"/>
          </w:divBdr>
          <w:divsChild>
            <w:div w:id="150929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043132">
      <w:bodyDiv w:val="1"/>
      <w:marLeft w:val="0"/>
      <w:marRight w:val="0"/>
      <w:marTop w:val="0"/>
      <w:marBottom w:val="0"/>
      <w:divBdr>
        <w:top w:val="none" w:sz="0" w:space="0" w:color="auto"/>
        <w:left w:val="none" w:sz="0" w:space="0" w:color="auto"/>
        <w:bottom w:val="none" w:sz="0" w:space="0" w:color="auto"/>
        <w:right w:val="none" w:sz="0" w:space="0" w:color="auto"/>
      </w:divBdr>
      <w:divsChild>
        <w:div w:id="157887325">
          <w:blockQuote w:val="1"/>
          <w:marLeft w:val="720"/>
          <w:marRight w:val="720"/>
          <w:marTop w:val="100"/>
          <w:marBottom w:val="100"/>
          <w:divBdr>
            <w:top w:val="none" w:sz="0" w:space="0" w:color="auto"/>
            <w:left w:val="none" w:sz="0" w:space="0" w:color="auto"/>
            <w:bottom w:val="none" w:sz="0" w:space="0" w:color="auto"/>
            <w:right w:val="none" w:sz="0" w:space="0" w:color="auto"/>
          </w:divBdr>
        </w:div>
        <w:div w:id="4329412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1396216">
      <w:bodyDiv w:val="1"/>
      <w:marLeft w:val="0"/>
      <w:marRight w:val="0"/>
      <w:marTop w:val="0"/>
      <w:marBottom w:val="0"/>
      <w:divBdr>
        <w:top w:val="none" w:sz="0" w:space="0" w:color="auto"/>
        <w:left w:val="none" w:sz="0" w:space="0" w:color="auto"/>
        <w:bottom w:val="none" w:sz="0" w:space="0" w:color="auto"/>
        <w:right w:val="none" w:sz="0" w:space="0" w:color="auto"/>
      </w:divBdr>
    </w:div>
    <w:div w:id="653609506">
      <w:bodyDiv w:val="1"/>
      <w:marLeft w:val="0"/>
      <w:marRight w:val="0"/>
      <w:marTop w:val="0"/>
      <w:marBottom w:val="0"/>
      <w:divBdr>
        <w:top w:val="none" w:sz="0" w:space="0" w:color="auto"/>
        <w:left w:val="none" w:sz="0" w:space="0" w:color="auto"/>
        <w:bottom w:val="none" w:sz="0" w:space="0" w:color="auto"/>
        <w:right w:val="none" w:sz="0" w:space="0" w:color="auto"/>
      </w:divBdr>
    </w:div>
    <w:div w:id="655959581">
      <w:bodyDiv w:val="1"/>
      <w:marLeft w:val="0"/>
      <w:marRight w:val="0"/>
      <w:marTop w:val="0"/>
      <w:marBottom w:val="0"/>
      <w:divBdr>
        <w:top w:val="none" w:sz="0" w:space="0" w:color="auto"/>
        <w:left w:val="none" w:sz="0" w:space="0" w:color="auto"/>
        <w:bottom w:val="none" w:sz="0" w:space="0" w:color="auto"/>
        <w:right w:val="none" w:sz="0" w:space="0" w:color="auto"/>
      </w:divBdr>
    </w:div>
    <w:div w:id="675154216">
      <w:bodyDiv w:val="1"/>
      <w:marLeft w:val="0"/>
      <w:marRight w:val="0"/>
      <w:marTop w:val="0"/>
      <w:marBottom w:val="0"/>
      <w:divBdr>
        <w:top w:val="none" w:sz="0" w:space="0" w:color="auto"/>
        <w:left w:val="none" w:sz="0" w:space="0" w:color="auto"/>
        <w:bottom w:val="none" w:sz="0" w:space="0" w:color="auto"/>
        <w:right w:val="none" w:sz="0" w:space="0" w:color="auto"/>
      </w:divBdr>
    </w:div>
    <w:div w:id="747926750">
      <w:bodyDiv w:val="1"/>
      <w:marLeft w:val="0"/>
      <w:marRight w:val="0"/>
      <w:marTop w:val="0"/>
      <w:marBottom w:val="0"/>
      <w:divBdr>
        <w:top w:val="none" w:sz="0" w:space="0" w:color="auto"/>
        <w:left w:val="none" w:sz="0" w:space="0" w:color="auto"/>
        <w:bottom w:val="none" w:sz="0" w:space="0" w:color="auto"/>
        <w:right w:val="none" w:sz="0" w:space="0" w:color="auto"/>
      </w:divBdr>
    </w:div>
    <w:div w:id="751467882">
      <w:bodyDiv w:val="1"/>
      <w:marLeft w:val="0"/>
      <w:marRight w:val="0"/>
      <w:marTop w:val="0"/>
      <w:marBottom w:val="0"/>
      <w:divBdr>
        <w:top w:val="none" w:sz="0" w:space="0" w:color="auto"/>
        <w:left w:val="none" w:sz="0" w:space="0" w:color="auto"/>
        <w:bottom w:val="none" w:sz="0" w:space="0" w:color="auto"/>
        <w:right w:val="none" w:sz="0" w:space="0" w:color="auto"/>
      </w:divBdr>
    </w:div>
    <w:div w:id="865828813">
      <w:bodyDiv w:val="1"/>
      <w:marLeft w:val="0"/>
      <w:marRight w:val="0"/>
      <w:marTop w:val="0"/>
      <w:marBottom w:val="0"/>
      <w:divBdr>
        <w:top w:val="none" w:sz="0" w:space="0" w:color="auto"/>
        <w:left w:val="none" w:sz="0" w:space="0" w:color="auto"/>
        <w:bottom w:val="none" w:sz="0" w:space="0" w:color="auto"/>
        <w:right w:val="none" w:sz="0" w:space="0" w:color="auto"/>
      </w:divBdr>
    </w:div>
    <w:div w:id="891161633">
      <w:bodyDiv w:val="1"/>
      <w:marLeft w:val="0"/>
      <w:marRight w:val="0"/>
      <w:marTop w:val="0"/>
      <w:marBottom w:val="0"/>
      <w:divBdr>
        <w:top w:val="none" w:sz="0" w:space="0" w:color="auto"/>
        <w:left w:val="none" w:sz="0" w:space="0" w:color="auto"/>
        <w:bottom w:val="none" w:sz="0" w:space="0" w:color="auto"/>
        <w:right w:val="none" w:sz="0" w:space="0" w:color="auto"/>
      </w:divBdr>
    </w:div>
    <w:div w:id="921913521">
      <w:bodyDiv w:val="1"/>
      <w:marLeft w:val="0"/>
      <w:marRight w:val="0"/>
      <w:marTop w:val="0"/>
      <w:marBottom w:val="0"/>
      <w:divBdr>
        <w:top w:val="none" w:sz="0" w:space="0" w:color="auto"/>
        <w:left w:val="none" w:sz="0" w:space="0" w:color="auto"/>
        <w:bottom w:val="none" w:sz="0" w:space="0" w:color="auto"/>
        <w:right w:val="none" w:sz="0" w:space="0" w:color="auto"/>
      </w:divBdr>
    </w:div>
    <w:div w:id="925654039">
      <w:bodyDiv w:val="1"/>
      <w:marLeft w:val="0"/>
      <w:marRight w:val="0"/>
      <w:marTop w:val="0"/>
      <w:marBottom w:val="0"/>
      <w:divBdr>
        <w:top w:val="none" w:sz="0" w:space="0" w:color="auto"/>
        <w:left w:val="none" w:sz="0" w:space="0" w:color="auto"/>
        <w:bottom w:val="none" w:sz="0" w:space="0" w:color="auto"/>
        <w:right w:val="none" w:sz="0" w:space="0" w:color="auto"/>
      </w:divBdr>
    </w:div>
    <w:div w:id="1083602280">
      <w:bodyDiv w:val="1"/>
      <w:marLeft w:val="0"/>
      <w:marRight w:val="0"/>
      <w:marTop w:val="0"/>
      <w:marBottom w:val="0"/>
      <w:divBdr>
        <w:top w:val="none" w:sz="0" w:space="0" w:color="auto"/>
        <w:left w:val="none" w:sz="0" w:space="0" w:color="auto"/>
        <w:bottom w:val="none" w:sz="0" w:space="0" w:color="auto"/>
        <w:right w:val="none" w:sz="0" w:space="0" w:color="auto"/>
      </w:divBdr>
    </w:div>
    <w:div w:id="1134954875">
      <w:bodyDiv w:val="1"/>
      <w:marLeft w:val="0"/>
      <w:marRight w:val="0"/>
      <w:marTop w:val="0"/>
      <w:marBottom w:val="0"/>
      <w:divBdr>
        <w:top w:val="none" w:sz="0" w:space="0" w:color="auto"/>
        <w:left w:val="none" w:sz="0" w:space="0" w:color="auto"/>
        <w:bottom w:val="none" w:sz="0" w:space="0" w:color="auto"/>
        <w:right w:val="none" w:sz="0" w:space="0" w:color="auto"/>
      </w:divBdr>
      <w:divsChild>
        <w:div w:id="826625899">
          <w:marLeft w:val="0"/>
          <w:marRight w:val="0"/>
          <w:marTop w:val="0"/>
          <w:marBottom w:val="0"/>
          <w:divBdr>
            <w:top w:val="none" w:sz="0" w:space="0" w:color="auto"/>
            <w:left w:val="none" w:sz="0" w:space="0" w:color="auto"/>
            <w:bottom w:val="none" w:sz="0" w:space="0" w:color="auto"/>
            <w:right w:val="none" w:sz="0" w:space="0" w:color="auto"/>
          </w:divBdr>
          <w:divsChild>
            <w:div w:id="19473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011434">
      <w:bodyDiv w:val="1"/>
      <w:marLeft w:val="0"/>
      <w:marRight w:val="0"/>
      <w:marTop w:val="0"/>
      <w:marBottom w:val="0"/>
      <w:divBdr>
        <w:top w:val="none" w:sz="0" w:space="0" w:color="auto"/>
        <w:left w:val="none" w:sz="0" w:space="0" w:color="auto"/>
        <w:bottom w:val="none" w:sz="0" w:space="0" w:color="auto"/>
        <w:right w:val="none" w:sz="0" w:space="0" w:color="auto"/>
      </w:divBdr>
    </w:div>
    <w:div w:id="1161114915">
      <w:bodyDiv w:val="1"/>
      <w:marLeft w:val="0"/>
      <w:marRight w:val="0"/>
      <w:marTop w:val="0"/>
      <w:marBottom w:val="0"/>
      <w:divBdr>
        <w:top w:val="none" w:sz="0" w:space="0" w:color="auto"/>
        <w:left w:val="none" w:sz="0" w:space="0" w:color="auto"/>
        <w:bottom w:val="none" w:sz="0" w:space="0" w:color="auto"/>
        <w:right w:val="none" w:sz="0" w:space="0" w:color="auto"/>
      </w:divBdr>
      <w:divsChild>
        <w:div w:id="2413808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108948">
      <w:bodyDiv w:val="1"/>
      <w:marLeft w:val="0"/>
      <w:marRight w:val="0"/>
      <w:marTop w:val="0"/>
      <w:marBottom w:val="0"/>
      <w:divBdr>
        <w:top w:val="none" w:sz="0" w:space="0" w:color="auto"/>
        <w:left w:val="none" w:sz="0" w:space="0" w:color="auto"/>
        <w:bottom w:val="none" w:sz="0" w:space="0" w:color="auto"/>
        <w:right w:val="none" w:sz="0" w:space="0" w:color="auto"/>
      </w:divBdr>
    </w:div>
    <w:div w:id="1223059836">
      <w:bodyDiv w:val="1"/>
      <w:marLeft w:val="0"/>
      <w:marRight w:val="0"/>
      <w:marTop w:val="0"/>
      <w:marBottom w:val="0"/>
      <w:divBdr>
        <w:top w:val="none" w:sz="0" w:space="0" w:color="auto"/>
        <w:left w:val="none" w:sz="0" w:space="0" w:color="auto"/>
        <w:bottom w:val="none" w:sz="0" w:space="0" w:color="auto"/>
        <w:right w:val="none" w:sz="0" w:space="0" w:color="auto"/>
      </w:divBdr>
    </w:div>
    <w:div w:id="1227258771">
      <w:bodyDiv w:val="1"/>
      <w:marLeft w:val="0"/>
      <w:marRight w:val="0"/>
      <w:marTop w:val="0"/>
      <w:marBottom w:val="0"/>
      <w:divBdr>
        <w:top w:val="none" w:sz="0" w:space="0" w:color="auto"/>
        <w:left w:val="none" w:sz="0" w:space="0" w:color="auto"/>
        <w:bottom w:val="none" w:sz="0" w:space="0" w:color="auto"/>
        <w:right w:val="none" w:sz="0" w:space="0" w:color="auto"/>
      </w:divBdr>
    </w:div>
    <w:div w:id="1373270399">
      <w:bodyDiv w:val="1"/>
      <w:marLeft w:val="0"/>
      <w:marRight w:val="0"/>
      <w:marTop w:val="0"/>
      <w:marBottom w:val="0"/>
      <w:divBdr>
        <w:top w:val="none" w:sz="0" w:space="0" w:color="auto"/>
        <w:left w:val="none" w:sz="0" w:space="0" w:color="auto"/>
        <w:bottom w:val="none" w:sz="0" w:space="0" w:color="auto"/>
        <w:right w:val="none" w:sz="0" w:space="0" w:color="auto"/>
      </w:divBdr>
    </w:div>
    <w:div w:id="1403020311">
      <w:bodyDiv w:val="1"/>
      <w:marLeft w:val="0"/>
      <w:marRight w:val="0"/>
      <w:marTop w:val="0"/>
      <w:marBottom w:val="0"/>
      <w:divBdr>
        <w:top w:val="none" w:sz="0" w:space="0" w:color="auto"/>
        <w:left w:val="none" w:sz="0" w:space="0" w:color="auto"/>
        <w:bottom w:val="none" w:sz="0" w:space="0" w:color="auto"/>
        <w:right w:val="none" w:sz="0" w:space="0" w:color="auto"/>
      </w:divBdr>
    </w:div>
    <w:div w:id="1436051775">
      <w:bodyDiv w:val="1"/>
      <w:marLeft w:val="0"/>
      <w:marRight w:val="0"/>
      <w:marTop w:val="0"/>
      <w:marBottom w:val="0"/>
      <w:divBdr>
        <w:top w:val="none" w:sz="0" w:space="0" w:color="auto"/>
        <w:left w:val="none" w:sz="0" w:space="0" w:color="auto"/>
        <w:bottom w:val="none" w:sz="0" w:space="0" w:color="auto"/>
        <w:right w:val="none" w:sz="0" w:space="0" w:color="auto"/>
      </w:divBdr>
    </w:div>
    <w:div w:id="1488471210">
      <w:bodyDiv w:val="1"/>
      <w:marLeft w:val="0"/>
      <w:marRight w:val="0"/>
      <w:marTop w:val="0"/>
      <w:marBottom w:val="0"/>
      <w:divBdr>
        <w:top w:val="none" w:sz="0" w:space="0" w:color="auto"/>
        <w:left w:val="none" w:sz="0" w:space="0" w:color="auto"/>
        <w:bottom w:val="none" w:sz="0" w:space="0" w:color="auto"/>
        <w:right w:val="none" w:sz="0" w:space="0" w:color="auto"/>
      </w:divBdr>
    </w:div>
    <w:div w:id="1536432146">
      <w:bodyDiv w:val="1"/>
      <w:marLeft w:val="0"/>
      <w:marRight w:val="0"/>
      <w:marTop w:val="0"/>
      <w:marBottom w:val="0"/>
      <w:divBdr>
        <w:top w:val="none" w:sz="0" w:space="0" w:color="auto"/>
        <w:left w:val="none" w:sz="0" w:space="0" w:color="auto"/>
        <w:bottom w:val="none" w:sz="0" w:space="0" w:color="auto"/>
        <w:right w:val="none" w:sz="0" w:space="0" w:color="auto"/>
      </w:divBdr>
    </w:div>
    <w:div w:id="1625772870">
      <w:bodyDiv w:val="1"/>
      <w:marLeft w:val="0"/>
      <w:marRight w:val="0"/>
      <w:marTop w:val="0"/>
      <w:marBottom w:val="0"/>
      <w:divBdr>
        <w:top w:val="none" w:sz="0" w:space="0" w:color="auto"/>
        <w:left w:val="none" w:sz="0" w:space="0" w:color="auto"/>
        <w:bottom w:val="none" w:sz="0" w:space="0" w:color="auto"/>
        <w:right w:val="none" w:sz="0" w:space="0" w:color="auto"/>
      </w:divBdr>
    </w:div>
    <w:div w:id="1709644117">
      <w:bodyDiv w:val="1"/>
      <w:marLeft w:val="0"/>
      <w:marRight w:val="0"/>
      <w:marTop w:val="0"/>
      <w:marBottom w:val="0"/>
      <w:divBdr>
        <w:top w:val="none" w:sz="0" w:space="0" w:color="auto"/>
        <w:left w:val="none" w:sz="0" w:space="0" w:color="auto"/>
        <w:bottom w:val="none" w:sz="0" w:space="0" w:color="auto"/>
        <w:right w:val="none" w:sz="0" w:space="0" w:color="auto"/>
      </w:divBdr>
    </w:div>
    <w:div w:id="1766339327">
      <w:bodyDiv w:val="1"/>
      <w:marLeft w:val="0"/>
      <w:marRight w:val="0"/>
      <w:marTop w:val="0"/>
      <w:marBottom w:val="0"/>
      <w:divBdr>
        <w:top w:val="none" w:sz="0" w:space="0" w:color="auto"/>
        <w:left w:val="none" w:sz="0" w:space="0" w:color="auto"/>
        <w:bottom w:val="none" w:sz="0" w:space="0" w:color="auto"/>
        <w:right w:val="none" w:sz="0" w:space="0" w:color="auto"/>
      </w:divBdr>
    </w:div>
    <w:div w:id="1771775709">
      <w:bodyDiv w:val="1"/>
      <w:marLeft w:val="0"/>
      <w:marRight w:val="0"/>
      <w:marTop w:val="0"/>
      <w:marBottom w:val="0"/>
      <w:divBdr>
        <w:top w:val="none" w:sz="0" w:space="0" w:color="auto"/>
        <w:left w:val="none" w:sz="0" w:space="0" w:color="auto"/>
        <w:bottom w:val="none" w:sz="0" w:space="0" w:color="auto"/>
        <w:right w:val="none" w:sz="0" w:space="0" w:color="auto"/>
      </w:divBdr>
      <w:divsChild>
        <w:div w:id="1523201237">
          <w:marLeft w:val="0"/>
          <w:marRight w:val="0"/>
          <w:marTop w:val="0"/>
          <w:marBottom w:val="0"/>
          <w:divBdr>
            <w:top w:val="none" w:sz="0" w:space="0" w:color="auto"/>
            <w:left w:val="none" w:sz="0" w:space="0" w:color="auto"/>
            <w:bottom w:val="none" w:sz="0" w:space="0" w:color="auto"/>
            <w:right w:val="none" w:sz="0" w:space="0" w:color="auto"/>
          </w:divBdr>
          <w:divsChild>
            <w:div w:id="97275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216233">
      <w:bodyDiv w:val="1"/>
      <w:marLeft w:val="0"/>
      <w:marRight w:val="0"/>
      <w:marTop w:val="0"/>
      <w:marBottom w:val="0"/>
      <w:divBdr>
        <w:top w:val="none" w:sz="0" w:space="0" w:color="auto"/>
        <w:left w:val="none" w:sz="0" w:space="0" w:color="auto"/>
        <w:bottom w:val="none" w:sz="0" w:space="0" w:color="auto"/>
        <w:right w:val="none" w:sz="0" w:space="0" w:color="auto"/>
      </w:divBdr>
    </w:div>
    <w:div w:id="1832867422">
      <w:bodyDiv w:val="1"/>
      <w:marLeft w:val="0"/>
      <w:marRight w:val="0"/>
      <w:marTop w:val="0"/>
      <w:marBottom w:val="0"/>
      <w:divBdr>
        <w:top w:val="none" w:sz="0" w:space="0" w:color="auto"/>
        <w:left w:val="none" w:sz="0" w:space="0" w:color="auto"/>
        <w:bottom w:val="none" w:sz="0" w:space="0" w:color="auto"/>
        <w:right w:val="none" w:sz="0" w:space="0" w:color="auto"/>
      </w:divBdr>
    </w:div>
    <w:div w:id="1924728010">
      <w:bodyDiv w:val="1"/>
      <w:marLeft w:val="0"/>
      <w:marRight w:val="0"/>
      <w:marTop w:val="0"/>
      <w:marBottom w:val="0"/>
      <w:divBdr>
        <w:top w:val="none" w:sz="0" w:space="0" w:color="auto"/>
        <w:left w:val="none" w:sz="0" w:space="0" w:color="auto"/>
        <w:bottom w:val="none" w:sz="0" w:space="0" w:color="auto"/>
        <w:right w:val="none" w:sz="0" w:space="0" w:color="auto"/>
      </w:divBdr>
    </w:div>
    <w:div w:id="1934237174">
      <w:bodyDiv w:val="1"/>
      <w:marLeft w:val="0"/>
      <w:marRight w:val="0"/>
      <w:marTop w:val="0"/>
      <w:marBottom w:val="0"/>
      <w:divBdr>
        <w:top w:val="none" w:sz="0" w:space="0" w:color="auto"/>
        <w:left w:val="none" w:sz="0" w:space="0" w:color="auto"/>
        <w:bottom w:val="none" w:sz="0" w:space="0" w:color="auto"/>
        <w:right w:val="none" w:sz="0" w:space="0" w:color="auto"/>
      </w:divBdr>
    </w:div>
    <w:div w:id="2006592016">
      <w:bodyDiv w:val="1"/>
      <w:marLeft w:val="0"/>
      <w:marRight w:val="0"/>
      <w:marTop w:val="0"/>
      <w:marBottom w:val="0"/>
      <w:divBdr>
        <w:top w:val="none" w:sz="0" w:space="0" w:color="auto"/>
        <w:left w:val="none" w:sz="0" w:space="0" w:color="auto"/>
        <w:bottom w:val="none" w:sz="0" w:space="0" w:color="auto"/>
        <w:right w:val="none" w:sz="0" w:space="0" w:color="auto"/>
      </w:divBdr>
    </w:div>
    <w:div w:id="2052731147">
      <w:bodyDiv w:val="1"/>
      <w:marLeft w:val="0"/>
      <w:marRight w:val="0"/>
      <w:marTop w:val="0"/>
      <w:marBottom w:val="0"/>
      <w:divBdr>
        <w:top w:val="none" w:sz="0" w:space="0" w:color="auto"/>
        <w:left w:val="none" w:sz="0" w:space="0" w:color="auto"/>
        <w:bottom w:val="none" w:sz="0" w:space="0" w:color="auto"/>
        <w:right w:val="none" w:sz="0" w:space="0" w:color="auto"/>
      </w:divBdr>
    </w:div>
    <w:div w:id="2064329248">
      <w:bodyDiv w:val="1"/>
      <w:marLeft w:val="0"/>
      <w:marRight w:val="0"/>
      <w:marTop w:val="0"/>
      <w:marBottom w:val="0"/>
      <w:divBdr>
        <w:top w:val="none" w:sz="0" w:space="0" w:color="auto"/>
        <w:left w:val="none" w:sz="0" w:space="0" w:color="auto"/>
        <w:bottom w:val="none" w:sz="0" w:space="0" w:color="auto"/>
        <w:right w:val="none" w:sz="0" w:space="0" w:color="auto"/>
      </w:divBdr>
      <w:divsChild>
        <w:div w:id="1194004077">
          <w:marLeft w:val="0"/>
          <w:marRight w:val="0"/>
          <w:marTop w:val="0"/>
          <w:marBottom w:val="0"/>
          <w:divBdr>
            <w:top w:val="none" w:sz="0" w:space="0" w:color="auto"/>
            <w:left w:val="none" w:sz="0" w:space="0" w:color="auto"/>
            <w:bottom w:val="none" w:sz="0" w:space="0" w:color="auto"/>
            <w:right w:val="none" w:sz="0" w:space="0" w:color="auto"/>
          </w:divBdr>
          <w:divsChild>
            <w:div w:id="124011056">
              <w:marLeft w:val="0"/>
              <w:marRight w:val="0"/>
              <w:marTop w:val="0"/>
              <w:marBottom w:val="0"/>
              <w:divBdr>
                <w:top w:val="none" w:sz="0" w:space="0" w:color="auto"/>
                <w:left w:val="none" w:sz="0" w:space="0" w:color="auto"/>
                <w:bottom w:val="none" w:sz="0" w:space="0" w:color="auto"/>
                <w:right w:val="none" w:sz="0" w:space="0" w:color="auto"/>
              </w:divBdr>
            </w:div>
          </w:divsChild>
        </w:div>
        <w:div w:id="1499883263">
          <w:marLeft w:val="0"/>
          <w:marRight w:val="0"/>
          <w:marTop w:val="0"/>
          <w:marBottom w:val="0"/>
          <w:divBdr>
            <w:top w:val="none" w:sz="0" w:space="0" w:color="auto"/>
            <w:left w:val="none" w:sz="0" w:space="0" w:color="auto"/>
            <w:bottom w:val="none" w:sz="0" w:space="0" w:color="auto"/>
            <w:right w:val="none" w:sz="0" w:space="0" w:color="auto"/>
          </w:divBdr>
          <w:divsChild>
            <w:div w:id="1547062286">
              <w:marLeft w:val="0"/>
              <w:marRight w:val="0"/>
              <w:marTop w:val="0"/>
              <w:marBottom w:val="0"/>
              <w:divBdr>
                <w:top w:val="none" w:sz="0" w:space="0" w:color="auto"/>
                <w:left w:val="none" w:sz="0" w:space="0" w:color="auto"/>
                <w:bottom w:val="none" w:sz="0" w:space="0" w:color="auto"/>
                <w:right w:val="none" w:sz="0" w:space="0" w:color="auto"/>
              </w:divBdr>
            </w:div>
          </w:divsChild>
        </w:div>
        <w:div w:id="1783185492">
          <w:marLeft w:val="0"/>
          <w:marRight w:val="0"/>
          <w:marTop w:val="0"/>
          <w:marBottom w:val="0"/>
          <w:divBdr>
            <w:top w:val="none" w:sz="0" w:space="0" w:color="auto"/>
            <w:left w:val="none" w:sz="0" w:space="0" w:color="auto"/>
            <w:bottom w:val="none" w:sz="0" w:space="0" w:color="auto"/>
            <w:right w:val="none" w:sz="0" w:space="0" w:color="auto"/>
          </w:divBdr>
          <w:divsChild>
            <w:div w:id="77876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375539">
      <w:bodyDiv w:val="1"/>
      <w:marLeft w:val="0"/>
      <w:marRight w:val="0"/>
      <w:marTop w:val="0"/>
      <w:marBottom w:val="0"/>
      <w:divBdr>
        <w:top w:val="none" w:sz="0" w:space="0" w:color="auto"/>
        <w:left w:val="none" w:sz="0" w:space="0" w:color="auto"/>
        <w:bottom w:val="none" w:sz="0" w:space="0" w:color="auto"/>
        <w:right w:val="none" w:sz="0" w:space="0" w:color="auto"/>
      </w:divBdr>
    </w:div>
    <w:div w:id="2125036887">
      <w:bodyDiv w:val="1"/>
      <w:marLeft w:val="0"/>
      <w:marRight w:val="0"/>
      <w:marTop w:val="0"/>
      <w:marBottom w:val="0"/>
      <w:divBdr>
        <w:top w:val="none" w:sz="0" w:space="0" w:color="auto"/>
        <w:left w:val="none" w:sz="0" w:space="0" w:color="auto"/>
        <w:bottom w:val="none" w:sz="0" w:space="0" w:color="auto"/>
        <w:right w:val="none" w:sz="0" w:space="0" w:color="auto"/>
      </w:divBdr>
    </w:div>
    <w:div w:id="2133281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chart" Target="charts/chart2.xml"/><Relationship Id="rId39" Type="http://schemas.openxmlformats.org/officeDocument/2006/relationships/hyperlink" Target="https://www.funcionpublica.gov.co/eva/es/ofertas-de-capacitacion" TargetMode="External"/><Relationship Id="rId21" Type="http://schemas.openxmlformats.org/officeDocument/2006/relationships/image" Target="media/image11.png"/><Relationship Id="rId34" Type="http://schemas.openxmlformats.org/officeDocument/2006/relationships/chart" Target="charts/chart8.xml"/><Relationship Id="rId42" Type="http://schemas.openxmlformats.org/officeDocument/2006/relationships/hyperlink" Target="https://gobiernodigital.mintic.gov.co/portal/Cursos-Talento-GovTech/" TargetMode="External"/><Relationship Id="rId47" Type="http://schemas.openxmlformats.org/officeDocument/2006/relationships/footer" Target="footer2.xml"/><Relationship Id="rId50"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chart" Target="charts/chart4.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chart" Target="charts/chart6.xml"/><Relationship Id="rId37" Type="http://schemas.openxmlformats.org/officeDocument/2006/relationships/hyperlink" Target="https://sirecec3.esap.edu.co/" TargetMode="External"/><Relationship Id="rId40" Type="http://schemas.openxmlformats.org/officeDocument/2006/relationships/hyperlink" Target="https://telecentro.igac.gov.co/moodle/course/index.php?categoryid=1" TargetMode="External"/><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chart" Target="charts/chart3.xml"/><Relationship Id="rId36" Type="http://schemas.openxmlformats.org/officeDocument/2006/relationships/hyperlink" Target="https://capacitacion.moodle.serviciocivil.gov.co/"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chart" Target="charts/chart5.xm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6.png"/><Relationship Id="rId35" Type="http://schemas.openxmlformats.org/officeDocument/2006/relationships/chart" Target="charts/chart9.xml"/><Relationship Id="rId43" Type="http://schemas.openxmlformats.org/officeDocument/2006/relationships/hyperlink" Target="https://corporativo.compensar.com/productividad/asesoria-empresarial/propulsor-compensar"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image" Target="media/image7.png"/><Relationship Id="rId25" Type="http://schemas.openxmlformats.org/officeDocument/2006/relationships/chart" Target="charts/chart1.xml"/><Relationship Id="rId33" Type="http://schemas.openxmlformats.org/officeDocument/2006/relationships/chart" Target="charts/chart7.xml"/><Relationship Id="rId38" Type="http://schemas.openxmlformats.org/officeDocument/2006/relationships/hyperlink" Target="https://universidadean.edu.co/programas/cursos" TargetMode="External"/><Relationship Id="rId46" Type="http://schemas.openxmlformats.org/officeDocument/2006/relationships/header" Target="header2.xml"/><Relationship Id="rId20" Type="http://schemas.openxmlformats.org/officeDocument/2006/relationships/image" Target="media/image10.png"/><Relationship Id="rId41" Type="http://schemas.openxmlformats.org/officeDocument/2006/relationships/hyperlink" Target="https://www.dane.gov.co/index.php/actualidad-dane/5778-conviertase-en-un-experto-certificado-en-produccion-de-informacion-estadistica-con-la-oferta-academica-del-dane-y-el-sen"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MILIA%20BATEMAN\AppData\Local\Microsoft\Office\16.0\DTS\es-CO%7b1A93F56E-1921-429F-A7F9-C8C5229D7237%7d\%7b6B0D2C37-DDB7-4A45-83A4-4D07F95229C4%7dtf16392850_win32.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Contenedor\Users\nmoreno\Desktop\Nellyret%2052\Documents\UNIDAD_D\FORMACI&#211;N%20Y%20CAPACITACI&#211;N%202025\Diciembre\Diagnostico%20final%20PIC%202026\Reporte_resultadosEncuesta08092025.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Contenedor\Users\nmoreno\Desktop\Nellyret%2052\Documents\UNIDAD_D\FORMACI&#211;N%20Y%20CAPACITACI&#211;N%202025\Noviembre\DIAGNOSTICO%202026\Padlet%20-%20Identificacin%20Necesidades%20de%20Capacitacin%202026%2021112025.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Contenedor\Users\nmoreno\Desktop\Nellyret%2052\Documents\UNIDAD_D\FORMACI&#211;N%20Y%20CAPACITACI&#211;N%202025\Noviembre\DIAGNOSTICO%202026\Padlet%20-%20Identificacin%20Necesidades%20de%20Capacitacin%202026%2021112025.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Contenedor\Users\nmoreno\AppData\Roaming\Microsoft\Excel\Reporte%20de%20cusos%20realizados%20%20-%20UAECD%20201125%20(1)%20(version%201).xlsb"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Contenedor\Users\nmoreno\Desktop\Nellyret%2052\Documents\UNIDAD_D\FORMACI&#211;N%20Y%20CAPACITACI&#211;N%202025\Noviembre\DIAGNOSTICO%202026\Padlet%20-%20Identificacin%20Necesidades%20de%20Capacitacin%202026%20141125.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Contenedor\Users\nmoreno\Desktop\Nellyret%2052\Documents\UNIDAD_D\FORMACI&#211;N%20Y%20CAPACITACI&#211;N%202025\Noviembre\DIAGNOSTICO%202026\Padlet%20-%20Identificacin%20Necesidades%20de%20Capacitacin%202026%20141125.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sz="1050" cap="none">
                <a:latin typeface="+mj-lt"/>
              </a:rPr>
              <a:t>Porcentaje de satisfacción I cuatrimestre 2025 capacitación </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tx>
            <c:strRef>
              <c:f>'Estadisticas consolidados '!$B$101</c:f>
              <c:strCache>
                <c:ptCount val="1"/>
                <c:pt idx="0">
                  <c:v>Porcentaje de satisfacción I cuatrimestre 2025 Capacitación </c:v>
                </c:pt>
              </c:strCache>
            </c:strRef>
          </c:tx>
          <c:dPt>
            <c:idx val="0"/>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0DE2-4AD9-B705-978EDDBB3A08}"/>
              </c:ext>
            </c:extLst>
          </c:dPt>
          <c:dPt>
            <c:idx val="1"/>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0DE2-4AD9-B705-978EDDBB3A08}"/>
              </c:ext>
            </c:extLst>
          </c:dPt>
          <c:dPt>
            <c:idx val="2"/>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0DE2-4AD9-B705-978EDDBB3A08}"/>
              </c:ext>
            </c:extLst>
          </c:dPt>
          <c:dPt>
            <c:idx val="3"/>
            <c:bubble3D val="0"/>
            <c:spPr>
              <a:solidFill>
                <a:schemeClr val="accent6">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0DE2-4AD9-B705-978EDDBB3A08}"/>
              </c:ext>
            </c:extLst>
          </c:dPt>
          <c:dPt>
            <c:idx val="4"/>
            <c:bubble3D val="0"/>
            <c:spPr>
              <a:solidFill>
                <a:schemeClr val="accent5">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0DE2-4AD9-B705-978EDDBB3A08}"/>
              </c:ext>
            </c:extLst>
          </c:dPt>
          <c:dPt>
            <c:idx val="5"/>
            <c:bubble3D val="0"/>
            <c:spPr>
              <a:solidFill>
                <a:schemeClr val="accent4">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0DE2-4AD9-B705-978EDDBB3A08}"/>
              </c:ext>
            </c:extLst>
          </c:dPt>
          <c:dLbls>
            <c:dLbl>
              <c:idx val="0"/>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6"/>
                      </a:solidFill>
                      <a:latin typeface="+mj-lt"/>
                      <a:ea typeface="+mn-ea"/>
                      <a:cs typeface="+mn-cs"/>
                    </a:defRPr>
                  </a:pPr>
                  <a:endParaRPr lang="es-CO"/>
                </a:p>
              </c:txPr>
              <c:dLblPos val="outEnd"/>
              <c:showLegendKey val="0"/>
              <c:showVal val="1"/>
              <c:showCatName val="1"/>
              <c:showSerName val="0"/>
              <c:showPercent val="0"/>
              <c:showBubbleSize val="0"/>
              <c:extLst>
                <c:ext xmlns:c16="http://schemas.microsoft.com/office/drawing/2014/chart" uri="{C3380CC4-5D6E-409C-BE32-E72D297353CC}">
                  <c16:uniqueId val="{00000001-0DE2-4AD9-B705-978EDDBB3A08}"/>
                </c:ext>
              </c:extLst>
            </c:dLbl>
            <c:dLbl>
              <c:idx val="1"/>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5"/>
                      </a:solidFill>
                      <a:latin typeface="+mj-lt"/>
                      <a:ea typeface="+mn-ea"/>
                      <a:cs typeface="+mn-cs"/>
                    </a:defRPr>
                  </a:pPr>
                  <a:endParaRPr lang="es-CO"/>
                </a:p>
              </c:txPr>
              <c:dLblPos val="outEnd"/>
              <c:showLegendKey val="0"/>
              <c:showVal val="1"/>
              <c:showCatName val="1"/>
              <c:showSerName val="0"/>
              <c:showPercent val="0"/>
              <c:showBubbleSize val="0"/>
              <c:extLst>
                <c:ext xmlns:c16="http://schemas.microsoft.com/office/drawing/2014/chart" uri="{C3380CC4-5D6E-409C-BE32-E72D297353CC}">
                  <c16:uniqueId val="{00000003-0DE2-4AD9-B705-978EDDBB3A08}"/>
                </c:ext>
              </c:extLst>
            </c:dLbl>
            <c:dLbl>
              <c:idx val="2"/>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4"/>
                      </a:solidFill>
                      <a:latin typeface="+mj-lt"/>
                      <a:ea typeface="+mn-ea"/>
                      <a:cs typeface="+mn-cs"/>
                    </a:defRPr>
                  </a:pPr>
                  <a:endParaRPr lang="es-CO"/>
                </a:p>
              </c:txPr>
              <c:dLblPos val="outEnd"/>
              <c:showLegendKey val="0"/>
              <c:showVal val="1"/>
              <c:showCatName val="1"/>
              <c:showSerName val="0"/>
              <c:showPercent val="0"/>
              <c:showBubbleSize val="0"/>
              <c:extLst>
                <c:ext xmlns:c16="http://schemas.microsoft.com/office/drawing/2014/chart" uri="{C3380CC4-5D6E-409C-BE32-E72D297353CC}">
                  <c16:uniqueId val="{00000005-0DE2-4AD9-B705-978EDDBB3A08}"/>
                </c:ext>
              </c:extLst>
            </c:dLbl>
            <c:dLbl>
              <c:idx val="3"/>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6">
                          <a:lumMod val="60000"/>
                        </a:schemeClr>
                      </a:solidFill>
                      <a:latin typeface="+mj-lt"/>
                      <a:ea typeface="+mn-ea"/>
                      <a:cs typeface="+mn-cs"/>
                    </a:defRPr>
                  </a:pPr>
                  <a:endParaRPr lang="es-CO"/>
                </a:p>
              </c:txPr>
              <c:dLblPos val="outEnd"/>
              <c:showLegendKey val="0"/>
              <c:showVal val="1"/>
              <c:showCatName val="1"/>
              <c:showSerName val="0"/>
              <c:showPercent val="0"/>
              <c:showBubbleSize val="0"/>
              <c:extLst>
                <c:ext xmlns:c16="http://schemas.microsoft.com/office/drawing/2014/chart" uri="{C3380CC4-5D6E-409C-BE32-E72D297353CC}">
                  <c16:uniqueId val="{00000007-0DE2-4AD9-B705-978EDDBB3A08}"/>
                </c:ext>
              </c:extLst>
            </c:dLbl>
            <c:dLbl>
              <c:idx val="4"/>
              <c:layout>
                <c:manualLayout>
                  <c:x val="-8.6411751998272165E-3"/>
                  <c:y val="1.7959770114942528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5">
                          <a:lumMod val="60000"/>
                        </a:schemeClr>
                      </a:solidFill>
                      <a:latin typeface="+mj-lt"/>
                      <a:ea typeface="+mn-ea"/>
                      <a:cs typeface="+mn-cs"/>
                    </a:defRPr>
                  </a:pPr>
                  <a:endParaRPr lang="es-CO"/>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DE2-4AD9-B705-978EDDBB3A08}"/>
                </c:ext>
              </c:extLst>
            </c:dLbl>
            <c:dLbl>
              <c:idx val="5"/>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4">
                          <a:lumMod val="60000"/>
                        </a:schemeClr>
                      </a:solidFill>
                      <a:latin typeface="+mj-lt"/>
                      <a:ea typeface="+mn-ea"/>
                      <a:cs typeface="+mn-cs"/>
                    </a:defRPr>
                  </a:pPr>
                  <a:endParaRPr lang="es-CO"/>
                </a:p>
              </c:txPr>
              <c:dLblPos val="outEnd"/>
              <c:showLegendKey val="0"/>
              <c:showVal val="1"/>
              <c:showCatName val="1"/>
              <c:showSerName val="0"/>
              <c:showPercent val="0"/>
              <c:showBubbleSize val="0"/>
              <c:extLst>
                <c:ext xmlns:c16="http://schemas.microsoft.com/office/drawing/2014/chart" uri="{C3380CC4-5D6E-409C-BE32-E72D297353CC}">
                  <c16:uniqueId val="{0000000B-0DE2-4AD9-B705-978EDDBB3A08}"/>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6"/>
                    </a:solidFill>
                    <a:latin typeface="+mj-lt"/>
                    <a:ea typeface="+mn-ea"/>
                    <a:cs typeface="+mn-cs"/>
                  </a:defRPr>
                </a:pPr>
                <a:endParaRPr lang="es-CO"/>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'Estadisticas consolidados '!$A$102:$A$107</c:f>
              <c:strCache>
                <c:ptCount val="6"/>
                <c:pt idx="0">
                  <c:v>Muy satisfecho </c:v>
                </c:pt>
                <c:pt idx="1">
                  <c:v>Satisfecho</c:v>
                </c:pt>
                <c:pt idx="2">
                  <c:v>Relativamente satisfecho </c:v>
                </c:pt>
                <c:pt idx="3">
                  <c:v>Relativamente insatisfecho </c:v>
                </c:pt>
                <c:pt idx="4">
                  <c:v>Ni satisfecho ni insatifecho </c:v>
                </c:pt>
                <c:pt idx="5">
                  <c:v>Nada satisfecho </c:v>
                </c:pt>
              </c:strCache>
            </c:strRef>
          </c:cat>
          <c:val>
            <c:numRef>
              <c:f>'Estadisticas consolidados '!$B$102:$B$107</c:f>
              <c:numCache>
                <c:formatCode>0</c:formatCode>
                <c:ptCount val="6"/>
                <c:pt idx="0">
                  <c:v>28.1</c:v>
                </c:pt>
                <c:pt idx="1">
                  <c:v>37.5</c:v>
                </c:pt>
                <c:pt idx="2">
                  <c:v>4</c:v>
                </c:pt>
                <c:pt idx="3">
                  <c:v>17.399999999999999</c:v>
                </c:pt>
                <c:pt idx="4">
                  <c:v>11.2</c:v>
                </c:pt>
                <c:pt idx="5">
                  <c:v>1.3</c:v>
                </c:pt>
              </c:numCache>
            </c:numRef>
          </c:val>
          <c:extLst>
            <c:ext xmlns:c16="http://schemas.microsoft.com/office/drawing/2014/chart" uri="{C3380CC4-5D6E-409C-BE32-E72D297353CC}">
              <c16:uniqueId val="{0000000C-0DE2-4AD9-B705-978EDDBB3A08}"/>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s-CO" sz="1200" cap="none"/>
              <a:t>Porcentaje de Satisfacción II Cuatrimestre </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dLbls>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Hoja1!$K$10:$K$15</c:f>
              <c:strCache>
                <c:ptCount val="6"/>
                <c:pt idx="0">
                  <c:v>Muy satisfactoria </c:v>
                </c:pt>
                <c:pt idx="1">
                  <c:v>Satisfactoria </c:v>
                </c:pt>
                <c:pt idx="2">
                  <c:v>Neutral </c:v>
                </c:pt>
                <c:pt idx="3">
                  <c:v>Relativamente satisfactoria </c:v>
                </c:pt>
                <c:pt idx="4">
                  <c:v>Relativamente insatisfactoria </c:v>
                </c:pt>
                <c:pt idx="5">
                  <c:v>Nada satisfecho </c:v>
                </c:pt>
              </c:strCache>
            </c:strRef>
          </c:cat>
          <c:val>
            <c:numRef>
              <c:f>Hoja1!$L$10:$L$15</c:f>
            </c:numRef>
          </c:val>
          <c:extLst>
            <c:ext xmlns:c16="http://schemas.microsoft.com/office/drawing/2014/chart" uri="{C3380CC4-5D6E-409C-BE32-E72D297353CC}">
              <c16:uniqueId val="{00000000-4CE5-4665-B4B8-CCE1949C5E48}"/>
            </c:ext>
          </c:extLst>
        </c:ser>
        <c:ser>
          <c:idx val="1"/>
          <c:order val="1"/>
          <c:dPt>
            <c:idx val="0"/>
            <c:bubble3D val="0"/>
            <c:spPr>
              <a:solidFill>
                <a:schemeClr val="accent6">
                  <a:shade val="5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2-4CE5-4665-B4B8-CCE1949C5E48}"/>
              </c:ext>
            </c:extLst>
          </c:dPt>
          <c:dPt>
            <c:idx val="1"/>
            <c:bubble3D val="0"/>
            <c:spPr>
              <a:solidFill>
                <a:schemeClr val="accent6">
                  <a:shade val="7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4-4CE5-4665-B4B8-CCE1949C5E48}"/>
              </c:ext>
            </c:extLst>
          </c:dPt>
          <c:dPt>
            <c:idx val="2"/>
            <c:bubble3D val="0"/>
            <c:spPr>
              <a:solidFill>
                <a:schemeClr val="accent6">
                  <a:shade val="9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6-4CE5-4665-B4B8-CCE1949C5E48}"/>
              </c:ext>
            </c:extLst>
          </c:dPt>
          <c:dPt>
            <c:idx val="3"/>
            <c:bubble3D val="0"/>
            <c:spPr>
              <a:solidFill>
                <a:schemeClr val="accent6">
                  <a:tint val="9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8-4CE5-4665-B4B8-CCE1949C5E48}"/>
              </c:ext>
            </c:extLst>
          </c:dPt>
          <c:dPt>
            <c:idx val="4"/>
            <c:bubble3D val="0"/>
            <c:spPr>
              <a:solidFill>
                <a:schemeClr val="accent6">
                  <a:tint val="7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A-4CE5-4665-B4B8-CCE1949C5E48}"/>
              </c:ext>
            </c:extLst>
          </c:dPt>
          <c:dPt>
            <c:idx val="5"/>
            <c:bubble3D val="0"/>
            <c:spPr>
              <a:solidFill>
                <a:schemeClr val="accent6">
                  <a:tint val="5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C-4CE5-4665-B4B8-CCE1949C5E48}"/>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hade val="50000"/>
                        </a:schemeClr>
                      </a:solidFill>
                      <a:latin typeface="+mn-lt"/>
                      <a:ea typeface="+mn-ea"/>
                      <a:cs typeface="+mn-cs"/>
                    </a:defRPr>
                  </a:pPr>
                  <a:endParaRPr lang="es-CO"/>
                </a:p>
              </c:txPr>
              <c:dLblPos val="outEnd"/>
              <c:showLegendKey val="0"/>
              <c:showVal val="1"/>
              <c:showCatName val="1"/>
              <c:showSerName val="0"/>
              <c:showPercent val="0"/>
              <c:showBubbleSize val="0"/>
              <c:extLst>
                <c:ext xmlns:c16="http://schemas.microsoft.com/office/drawing/2014/chart" uri="{C3380CC4-5D6E-409C-BE32-E72D297353CC}">
                  <c16:uniqueId val="{00000002-4CE5-4665-B4B8-CCE1949C5E48}"/>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hade val="70000"/>
                        </a:schemeClr>
                      </a:solidFill>
                      <a:latin typeface="+mn-lt"/>
                      <a:ea typeface="+mn-ea"/>
                      <a:cs typeface="+mn-cs"/>
                    </a:defRPr>
                  </a:pPr>
                  <a:endParaRPr lang="es-CO"/>
                </a:p>
              </c:txPr>
              <c:dLblPos val="outEnd"/>
              <c:showLegendKey val="0"/>
              <c:showVal val="1"/>
              <c:showCatName val="1"/>
              <c:showSerName val="0"/>
              <c:showPercent val="0"/>
              <c:showBubbleSize val="0"/>
              <c:extLst>
                <c:ext xmlns:c16="http://schemas.microsoft.com/office/drawing/2014/chart" uri="{C3380CC4-5D6E-409C-BE32-E72D297353CC}">
                  <c16:uniqueId val="{00000004-4CE5-4665-B4B8-CCE1949C5E48}"/>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hade val="90000"/>
                        </a:schemeClr>
                      </a:solidFill>
                      <a:latin typeface="+mn-lt"/>
                      <a:ea typeface="+mn-ea"/>
                      <a:cs typeface="+mn-cs"/>
                    </a:defRPr>
                  </a:pPr>
                  <a:endParaRPr lang="es-CO"/>
                </a:p>
              </c:txPr>
              <c:dLblPos val="outEnd"/>
              <c:showLegendKey val="0"/>
              <c:showVal val="1"/>
              <c:showCatName val="1"/>
              <c:showSerName val="0"/>
              <c:showPercent val="0"/>
              <c:showBubbleSize val="0"/>
              <c:extLst>
                <c:ext xmlns:c16="http://schemas.microsoft.com/office/drawing/2014/chart" uri="{C3380CC4-5D6E-409C-BE32-E72D297353CC}">
                  <c16:uniqueId val="{00000006-4CE5-4665-B4B8-CCE1949C5E48}"/>
                </c:ext>
              </c:extLst>
            </c:dLbl>
            <c:dLbl>
              <c:idx val="3"/>
              <c:layout>
                <c:manualLayout>
                  <c:x val="-1.8203724231073058E-2"/>
                  <c:y val="2.906448683015440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tint val="90000"/>
                        </a:schemeClr>
                      </a:solidFill>
                      <a:latin typeface="+mn-lt"/>
                      <a:ea typeface="+mn-ea"/>
                      <a:cs typeface="+mn-cs"/>
                    </a:defRPr>
                  </a:pPr>
                  <a:endParaRPr lang="es-CO"/>
                </a:p>
              </c:txPr>
              <c:dLblPos val="bestFit"/>
              <c:showLegendKey val="0"/>
              <c:showVal val="1"/>
              <c:showCatName val="1"/>
              <c:showSerName val="0"/>
              <c:showPercent val="0"/>
              <c:showBubbleSize val="0"/>
              <c:extLst>
                <c:ext xmlns:c15="http://schemas.microsoft.com/office/drawing/2012/chart" uri="{CE6537A1-D6FC-4f65-9D91-7224C49458BB}">
                  <c15:layout>
                    <c:manualLayout>
                      <c:w val="0.24121164921132432"/>
                      <c:h val="9.958219800181653E-2"/>
                    </c:manualLayout>
                  </c15:layout>
                </c:ext>
                <c:ext xmlns:c16="http://schemas.microsoft.com/office/drawing/2014/chart" uri="{C3380CC4-5D6E-409C-BE32-E72D297353CC}">
                  <c16:uniqueId val="{00000008-4CE5-4665-B4B8-CCE1949C5E48}"/>
                </c:ext>
              </c:extLst>
            </c:dLbl>
            <c:dLbl>
              <c:idx val="4"/>
              <c:layout>
                <c:manualLayout>
                  <c:x val="5.764563106796116E-2"/>
                  <c:y val="-2.543142597638512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tint val="70000"/>
                        </a:schemeClr>
                      </a:solidFill>
                      <a:latin typeface="+mn-lt"/>
                      <a:ea typeface="+mn-ea"/>
                      <a:cs typeface="+mn-cs"/>
                    </a:defRPr>
                  </a:pPr>
                  <a:endParaRPr lang="es-CO"/>
                </a:p>
              </c:txPr>
              <c:dLblPos val="bestFit"/>
              <c:showLegendKey val="0"/>
              <c:showVal val="1"/>
              <c:showCatName val="1"/>
              <c:showSerName val="0"/>
              <c:showPercent val="0"/>
              <c:showBubbleSize val="0"/>
              <c:extLst>
                <c:ext xmlns:c15="http://schemas.microsoft.com/office/drawing/2012/chart" uri="{CE6537A1-D6FC-4f65-9D91-7224C49458BB}">
                  <c15:layout>
                    <c:manualLayout>
                      <c:w val="0.23477961037637285"/>
                      <c:h val="9.958219800181653E-2"/>
                    </c:manualLayout>
                  </c15:layout>
                </c:ext>
                <c:ext xmlns:c16="http://schemas.microsoft.com/office/drawing/2014/chart" uri="{C3380CC4-5D6E-409C-BE32-E72D297353CC}">
                  <c16:uniqueId val="{0000000A-4CE5-4665-B4B8-CCE1949C5E48}"/>
                </c:ext>
              </c:extLst>
            </c:dLbl>
            <c:dLbl>
              <c:idx val="5"/>
              <c:layout>
                <c:manualLayout>
                  <c:x val="7.6860841423948223E-2"/>
                  <c:y val="-2.543142597638512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tint val="50000"/>
                        </a:schemeClr>
                      </a:solidFill>
                      <a:latin typeface="+mn-lt"/>
                      <a:ea typeface="+mn-ea"/>
                      <a:cs typeface="+mn-cs"/>
                    </a:defRPr>
                  </a:pPr>
                  <a:endParaRPr lang="es-CO"/>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CE5-4665-B4B8-CCE1949C5E4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tint val="77000"/>
                      </a:schemeClr>
                    </a:solidFill>
                    <a:latin typeface="+mn-lt"/>
                    <a:ea typeface="+mn-ea"/>
                    <a:cs typeface="+mn-cs"/>
                  </a:defRPr>
                </a:pPr>
                <a:endParaRPr lang="es-CO"/>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Hoja1!$K$10:$K$15</c:f>
              <c:strCache>
                <c:ptCount val="6"/>
                <c:pt idx="0">
                  <c:v>Muy satisfactoria </c:v>
                </c:pt>
                <c:pt idx="1">
                  <c:v>Satisfactoria </c:v>
                </c:pt>
                <c:pt idx="2">
                  <c:v>Neutral </c:v>
                </c:pt>
                <c:pt idx="3">
                  <c:v>Relativamente satisfactoria </c:v>
                </c:pt>
                <c:pt idx="4">
                  <c:v>Relativamente insatisfactoria </c:v>
                </c:pt>
                <c:pt idx="5">
                  <c:v>Nada satisfecho </c:v>
                </c:pt>
              </c:strCache>
            </c:strRef>
          </c:cat>
          <c:val>
            <c:numRef>
              <c:f>Hoja1!$M$10:$M$15</c:f>
              <c:numCache>
                <c:formatCode>0</c:formatCode>
                <c:ptCount val="6"/>
                <c:pt idx="0">
                  <c:v>48.550724637681157</c:v>
                </c:pt>
                <c:pt idx="1">
                  <c:v>28.985507246376812</c:v>
                </c:pt>
                <c:pt idx="2">
                  <c:v>10.144927536231885</c:v>
                </c:pt>
                <c:pt idx="3">
                  <c:v>2.8985507246376812</c:v>
                </c:pt>
                <c:pt idx="4">
                  <c:v>5.7971014492753623</c:v>
                </c:pt>
                <c:pt idx="5">
                  <c:v>3.6231884057971016</c:v>
                </c:pt>
              </c:numCache>
            </c:numRef>
          </c:val>
          <c:extLst>
            <c:ext xmlns:c16="http://schemas.microsoft.com/office/drawing/2014/chart" uri="{C3380CC4-5D6E-409C-BE32-E72D297353CC}">
              <c16:uniqueId val="{0000000D-4CE5-4665-B4B8-CCE1949C5E48}"/>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100" b="1" i="0" u="none" strike="noStrike" kern="1200" cap="all" baseline="0">
                <a:solidFill>
                  <a:schemeClr val="tx1">
                    <a:lumMod val="65000"/>
                    <a:lumOff val="35000"/>
                  </a:schemeClr>
                </a:solidFill>
                <a:latin typeface="+mj-lt"/>
                <a:ea typeface="+mn-ea"/>
                <a:cs typeface="+mn-cs"/>
              </a:defRPr>
            </a:pPr>
            <a:r>
              <a:rPr lang="es-CO" sz="1100" cap="none">
                <a:latin typeface="+mj-lt"/>
              </a:rPr>
              <a:t>Satisfacción Programa de Inducción </a:t>
            </a:r>
            <a:r>
              <a:rPr lang="es-CO" sz="1100">
                <a:latin typeface="+mj-lt"/>
              </a:rPr>
              <a:t>UAECD 2025</a:t>
            </a:r>
          </a:p>
        </c:rich>
      </c:tx>
      <c:overlay val="0"/>
      <c:spPr>
        <a:noFill/>
        <a:ln>
          <a:noFill/>
        </a:ln>
        <a:effectLst/>
      </c:spPr>
      <c:txPr>
        <a:bodyPr rot="0" spcFirstLastPara="1" vertOverflow="ellipsis" vert="horz" wrap="square" anchor="ctr" anchorCtr="1"/>
        <a:lstStyle/>
        <a:p>
          <a:pPr>
            <a:defRPr sz="1100" b="1" i="0" u="none" strike="noStrike" kern="1200" cap="all" baseline="0">
              <a:solidFill>
                <a:schemeClr val="tx1">
                  <a:lumMod val="65000"/>
                  <a:lumOff val="35000"/>
                </a:schemeClr>
              </a:solidFill>
              <a:latin typeface="+mj-lt"/>
              <a:ea typeface="+mn-ea"/>
              <a:cs typeface="+mn-cs"/>
            </a:defRPr>
          </a:pPr>
          <a:endParaRPr lang="es-CO"/>
        </a:p>
      </c:txPr>
    </c:title>
    <c:autoTitleDeleted val="0"/>
    <c:plotArea>
      <c:layout/>
      <c:pieChart>
        <c:varyColors val="1"/>
        <c:ser>
          <c:idx val="0"/>
          <c:order val="0"/>
          <c:tx>
            <c:strRef>
              <c:f>'Estadisticas consolidados '!$F$40</c:f>
              <c:strCache>
                <c:ptCount val="1"/>
                <c:pt idx="0">
                  <c:v>%</c:v>
                </c:pt>
              </c:strCache>
            </c:strRef>
          </c:tx>
          <c:dPt>
            <c:idx val="0"/>
            <c:bubble3D val="0"/>
            <c:spPr>
              <a:solidFill>
                <a:schemeClr val="accent5">
                  <a:shade val="53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E0BA-4D89-B4A8-A02EB1553047}"/>
              </c:ext>
            </c:extLst>
          </c:dPt>
          <c:dPt>
            <c:idx val="1"/>
            <c:bubble3D val="0"/>
            <c:spPr>
              <a:solidFill>
                <a:schemeClr val="accent5">
                  <a:shade val="76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E0BA-4D89-B4A8-A02EB1553047}"/>
              </c:ext>
            </c:extLst>
          </c:dPt>
          <c:dPt>
            <c:idx val="2"/>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E0BA-4D89-B4A8-A02EB1553047}"/>
              </c:ext>
            </c:extLst>
          </c:dPt>
          <c:dPt>
            <c:idx val="3"/>
            <c:bubble3D val="0"/>
            <c:spPr>
              <a:solidFill>
                <a:schemeClr val="accent5">
                  <a:tint val="77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E0BA-4D89-B4A8-A02EB1553047}"/>
              </c:ext>
            </c:extLst>
          </c:dPt>
          <c:dPt>
            <c:idx val="4"/>
            <c:bubble3D val="0"/>
            <c:spPr>
              <a:solidFill>
                <a:schemeClr val="accent5">
                  <a:tint val="54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E0BA-4D89-B4A8-A02EB1553047}"/>
              </c:ext>
            </c:extLst>
          </c:dPt>
          <c:dLbls>
            <c:dLbl>
              <c:idx val="0"/>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5">
                          <a:shade val="53000"/>
                        </a:schemeClr>
                      </a:solidFill>
                      <a:latin typeface="+mj-lt"/>
                      <a:ea typeface="+mn-ea"/>
                      <a:cs typeface="+mn-cs"/>
                    </a:defRPr>
                  </a:pPr>
                  <a:endParaRPr lang="es-CO"/>
                </a:p>
              </c:txPr>
              <c:dLblPos val="outEnd"/>
              <c:showLegendKey val="0"/>
              <c:showVal val="1"/>
              <c:showCatName val="1"/>
              <c:showSerName val="0"/>
              <c:showPercent val="0"/>
              <c:showBubbleSize val="0"/>
              <c:extLst>
                <c:ext xmlns:c16="http://schemas.microsoft.com/office/drawing/2014/chart" uri="{C3380CC4-5D6E-409C-BE32-E72D297353CC}">
                  <c16:uniqueId val="{00000001-E0BA-4D89-B4A8-A02EB1553047}"/>
                </c:ext>
              </c:extLst>
            </c:dLbl>
            <c:dLbl>
              <c:idx val="1"/>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5">
                          <a:shade val="76000"/>
                        </a:schemeClr>
                      </a:solidFill>
                      <a:latin typeface="+mj-lt"/>
                      <a:ea typeface="+mn-ea"/>
                      <a:cs typeface="+mn-cs"/>
                    </a:defRPr>
                  </a:pPr>
                  <a:endParaRPr lang="es-CO"/>
                </a:p>
              </c:txPr>
              <c:dLblPos val="outEnd"/>
              <c:showLegendKey val="0"/>
              <c:showVal val="1"/>
              <c:showCatName val="1"/>
              <c:showSerName val="0"/>
              <c:showPercent val="0"/>
              <c:showBubbleSize val="0"/>
              <c:extLst>
                <c:ext xmlns:c16="http://schemas.microsoft.com/office/drawing/2014/chart" uri="{C3380CC4-5D6E-409C-BE32-E72D297353CC}">
                  <c16:uniqueId val="{00000003-E0BA-4D89-B4A8-A02EB1553047}"/>
                </c:ext>
              </c:extLst>
            </c:dLbl>
            <c:dLbl>
              <c:idx val="2"/>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5"/>
                      </a:solidFill>
                      <a:latin typeface="+mj-lt"/>
                      <a:ea typeface="+mn-ea"/>
                      <a:cs typeface="+mn-cs"/>
                    </a:defRPr>
                  </a:pPr>
                  <a:endParaRPr lang="es-CO"/>
                </a:p>
              </c:txPr>
              <c:dLblPos val="outEnd"/>
              <c:showLegendKey val="0"/>
              <c:showVal val="1"/>
              <c:showCatName val="1"/>
              <c:showSerName val="0"/>
              <c:showPercent val="0"/>
              <c:showBubbleSize val="0"/>
              <c:extLst>
                <c:ext xmlns:c16="http://schemas.microsoft.com/office/drawing/2014/chart" uri="{C3380CC4-5D6E-409C-BE32-E72D297353CC}">
                  <c16:uniqueId val="{00000005-E0BA-4D89-B4A8-A02EB1553047}"/>
                </c:ext>
              </c:extLst>
            </c:dLbl>
            <c:dLbl>
              <c:idx val="3"/>
              <c:delete val="1"/>
              <c:extLst>
                <c:ext xmlns:c15="http://schemas.microsoft.com/office/drawing/2012/chart" uri="{CE6537A1-D6FC-4f65-9D91-7224C49458BB}"/>
                <c:ext xmlns:c16="http://schemas.microsoft.com/office/drawing/2014/chart" uri="{C3380CC4-5D6E-409C-BE32-E72D297353CC}">
                  <c16:uniqueId val="{00000007-E0BA-4D89-B4A8-A02EB1553047}"/>
                </c:ext>
              </c:extLst>
            </c:dLbl>
            <c:dLbl>
              <c:idx val="4"/>
              <c:delete val="1"/>
              <c:extLst>
                <c:ext xmlns:c15="http://schemas.microsoft.com/office/drawing/2012/chart" uri="{CE6537A1-D6FC-4f65-9D91-7224C49458BB}"/>
                <c:ext xmlns:c16="http://schemas.microsoft.com/office/drawing/2014/chart" uri="{C3380CC4-5D6E-409C-BE32-E72D297353CC}">
                  <c16:uniqueId val="{00000009-E0BA-4D89-B4A8-A02EB1553047}"/>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5"/>
                    </a:solidFill>
                    <a:latin typeface="+mj-lt"/>
                    <a:ea typeface="+mn-ea"/>
                    <a:cs typeface="+mn-cs"/>
                  </a:defRPr>
                </a:pPr>
                <a:endParaRPr lang="es-CO"/>
              </a:p>
            </c:txPr>
            <c:dLblPos val="outEnd"/>
            <c:showLegendKey val="0"/>
            <c:showVal val="1"/>
            <c:showCatName val="1"/>
            <c:showSerName val="0"/>
            <c:showPercent val="0"/>
            <c:showBubbleSize val="0"/>
            <c:showLeaderLines val="0"/>
            <c:extLst>
              <c:ext xmlns:c15="http://schemas.microsoft.com/office/drawing/2012/chart" uri="{CE6537A1-D6FC-4f65-9D91-7224C49458BB}"/>
            </c:extLst>
          </c:dLbls>
          <c:cat>
            <c:strRef>
              <c:f>'Estadisticas consolidados '!$E$41:$E$45</c:f>
              <c:strCache>
                <c:ptCount val="5"/>
                <c:pt idx="0">
                  <c:v>Muy satisfecho</c:v>
                </c:pt>
                <c:pt idx="1">
                  <c:v>Satisfecho</c:v>
                </c:pt>
                <c:pt idx="2">
                  <c:v>Ni satisfecho ni insatisfecho</c:v>
                </c:pt>
                <c:pt idx="3">
                  <c:v>Insatisfecho</c:v>
                </c:pt>
                <c:pt idx="4">
                  <c:v>Muy insatisfecho</c:v>
                </c:pt>
              </c:strCache>
            </c:strRef>
          </c:cat>
          <c:val>
            <c:numRef>
              <c:f>'Estadisticas consolidados '!$F$41:$F$45</c:f>
              <c:numCache>
                <c:formatCode>General</c:formatCode>
                <c:ptCount val="5"/>
                <c:pt idx="0">
                  <c:v>68.75</c:v>
                </c:pt>
                <c:pt idx="1">
                  <c:v>31.25</c:v>
                </c:pt>
                <c:pt idx="2">
                  <c:v>0</c:v>
                </c:pt>
                <c:pt idx="3">
                  <c:v>0</c:v>
                </c:pt>
                <c:pt idx="4">
                  <c:v>0</c:v>
                </c:pt>
              </c:numCache>
            </c:numRef>
          </c:val>
          <c:extLst>
            <c:ext xmlns:c16="http://schemas.microsoft.com/office/drawing/2014/chart" uri="{C3380CC4-5D6E-409C-BE32-E72D297353CC}">
              <c16:uniqueId val="{0000000A-E0BA-4D89-B4A8-A02EB1553047}"/>
            </c:ext>
          </c:extLst>
        </c:ser>
        <c:dLbls>
          <c:dLblPos val="outEnd"/>
          <c:showLegendKey val="0"/>
          <c:showVal val="0"/>
          <c:showCatName val="1"/>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all" baseline="0">
                <a:solidFill>
                  <a:schemeClr val="tx1">
                    <a:lumMod val="65000"/>
                    <a:lumOff val="35000"/>
                  </a:schemeClr>
                </a:solidFill>
                <a:latin typeface="+mj-lt"/>
                <a:ea typeface="+mn-ea"/>
                <a:cs typeface="+mn-cs"/>
              </a:defRPr>
            </a:pPr>
            <a:r>
              <a:rPr lang="es-CO" sz="1100" cap="none">
                <a:latin typeface="+mj-lt"/>
              </a:rPr>
              <a:t>Fueron claros los objetivos de la inducción</a:t>
            </a:r>
          </a:p>
        </c:rich>
      </c:tx>
      <c:overlay val="0"/>
      <c:spPr>
        <a:noFill/>
        <a:ln>
          <a:noFill/>
        </a:ln>
        <a:effectLst/>
      </c:spPr>
      <c:txPr>
        <a:bodyPr rot="0" spcFirstLastPara="1" vertOverflow="ellipsis" vert="horz" wrap="square" anchor="ctr" anchorCtr="1"/>
        <a:lstStyle/>
        <a:p>
          <a:pPr>
            <a:defRPr sz="1100" b="1" i="0" u="none" strike="noStrike" kern="1200" cap="all" baseline="0">
              <a:solidFill>
                <a:schemeClr val="tx1">
                  <a:lumMod val="65000"/>
                  <a:lumOff val="35000"/>
                </a:schemeClr>
              </a:solidFill>
              <a:latin typeface="+mj-lt"/>
              <a:ea typeface="+mn-ea"/>
              <a:cs typeface="+mn-cs"/>
            </a:defRPr>
          </a:pPr>
          <a:endParaRPr lang="es-CO"/>
        </a:p>
      </c:txPr>
    </c:title>
    <c:autoTitleDeleted val="0"/>
    <c:plotArea>
      <c:layout/>
      <c:pieChart>
        <c:varyColors val="1"/>
        <c:ser>
          <c:idx val="0"/>
          <c:order val="0"/>
          <c:dPt>
            <c:idx val="0"/>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BA4C-48B4-822A-52163BC0BDC5}"/>
              </c:ext>
            </c:extLst>
          </c:dPt>
          <c:dPt>
            <c:idx val="1"/>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BA4C-48B4-822A-52163BC0BDC5}"/>
              </c:ext>
            </c:extLst>
          </c:dPt>
          <c:dPt>
            <c:idx val="2"/>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BA4C-48B4-822A-52163BC0BDC5}"/>
              </c:ext>
            </c:extLst>
          </c:dPt>
          <c:dPt>
            <c:idx val="3"/>
            <c:bubble3D val="0"/>
            <c:spPr>
              <a:solidFill>
                <a:schemeClr val="accent6">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BA4C-48B4-822A-52163BC0BDC5}"/>
              </c:ext>
            </c:extLst>
          </c:dPt>
          <c:dPt>
            <c:idx val="4"/>
            <c:bubble3D val="0"/>
            <c:spPr>
              <a:solidFill>
                <a:schemeClr val="accent5">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BA4C-48B4-822A-52163BC0BDC5}"/>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6"/>
                      </a:solidFill>
                      <a:latin typeface="+mj-lt"/>
                      <a:ea typeface="+mn-ea"/>
                      <a:cs typeface="+mn-cs"/>
                    </a:defRPr>
                  </a:pPr>
                  <a:endParaRPr lang="es-CO"/>
                </a:p>
              </c:txPr>
              <c:dLblPos val="outEnd"/>
              <c:showLegendKey val="0"/>
              <c:showVal val="1"/>
              <c:showCatName val="1"/>
              <c:showSerName val="0"/>
              <c:showPercent val="0"/>
              <c:showBubbleSize val="0"/>
              <c:extLst>
                <c:ext xmlns:c16="http://schemas.microsoft.com/office/drawing/2014/chart" uri="{C3380CC4-5D6E-409C-BE32-E72D297353CC}">
                  <c16:uniqueId val="{00000001-BA4C-48B4-822A-52163BC0BDC5}"/>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5"/>
                      </a:solidFill>
                      <a:latin typeface="+mj-lt"/>
                      <a:ea typeface="+mn-ea"/>
                      <a:cs typeface="+mn-cs"/>
                    </a:defRPr>
                  </a:pPr>
                  <a:endParaRPr lang="es-CO"/>
                </a:p>
              </c:txPr>
              <c:dLblPos val="outEnd"/>
              <c:showLegendKey val="0"/>
              <c:showVal val="1"/>
              <c:showCatName val="1"/>
              <c:showSerName val="0"/>
              <c:showPercent val="0"/>
              <c:showBubbleSize val="0"/>
              <c:extLst>
                <c:ext xmlns:c16="http://schemas.microsoft.com/office/drawing/2014/chart" uri="{C3380CC4-5D6E-409C-BE32-E72D297353CC}">
                  <c16:uniqueId val="{00000003-BA4C-48B4-822A-52163BC0BDC5}"/>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4"/>
                      </a:solidFill>
                      <a:latin typeface="+mj-lt"/>
                      <a:ea typeface="+mn-ea"/>
                      <a:cs typeface="+mn-cs"/>
                    </a:defRPr>
                  </a:pPr>
                  <a:endParaRPr lang="es-CO"/>
                </a:p>
              </c:txPr>
              <c:dLblPos val="outEnd"/>
              <c:showLegendKey val="0"/>
              <c:showVal val="1"/>
              <c:showCatName val="1"/>
              <c:showSerName val="0"/>
              <c:showPercent val="0"/>
              <c:showBubbleSize val="0"/>
              <c:extLst>
                <c:ext xmlns:c16="http://schemas.microsoft.com/office/drawing/2014/chart" uri="{C3380CC4-5D6E-409C-BE32-E72D297353CC}">
                  <c16:uniqueId val="{00000005-BA4C-48B4-822A-52163BC0BDC5}"/>
                </c:ext>
              </c:extLst>
            </c:dLbl>
            <c:dLbl>
              <c:idx val="3"/>
              <c:delete val="1"/>
              <c:extLst>
                <c:ext xmlns:c15="http://schemas.microsoft.com/office/drawing/2012/chart" uri="{CE6537A1-D6FC-4f65-9D91-7224C49458BB}"/>
                <c:ext xmlns:c16="http://schemas.microsoft.com/office/drawing/2014/chart" uri="{C3380CC4-5D6E-409C-BE32-E72D297353CC}">
                  <c16:uniqueId val="{00000007-BA4C-48B4-822A-52163BC0BDC5}"/>
                </c:ext>
              </c:extLst>
            </c:dLbl>
            <c:dLbl>
              <c:idx val="4"/>
              <c:layout>
                <c:manualLayout>
                  <c:x val="0.13063001768948157"/>
                  <c:y val="-4.0551500405515001E-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5">
                          <a:lumMod val="60000"/>
                        </a:schemeClr>
                      </a:solidFill>
                      <a:latin typeface="+mj-lt"/>
                      <a:ea typeface="+mn-ea"/>
                      <a:cs typeface="+mn-cs"/>
                    </a:defRPr>
                  </a:pPr>
                  <a:endParaRPr lang="es-CO"/>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A4C-48B4-822A-52163BC0BDC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6"/>
                    </a:solidFill>
                    <a:latin typeface="+mj-lt"/>
                    <a:ea typeface="+mn-ea"/>
                    <a:cs typeface="+mn-cs"/>
                  </a:defRPr>
                </a:pPr>
                <a:endParaRPr lang="es-CO"/>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'Estadisticas consolidados '!$F$67:$F$71</c:f>
              <c:strCache>
                <c:ptCount val="5"/>
                <c:pt idx="0">
                  <c:v>Extremadamente claros</c:v>
                </c:pt>
                <c:pt idx="1">
                  <c:v>Muy claros</c:v>
                </c:pt>
                <c:pt idx="2">
                  <c:v>Algo claros</c:v>
                </c:pt>
                <c:pt idx="3">
                  <c:v>Poco claros</c:v>
                </c:pt>
                <c:pt idx="4">
                  <c:v>Nada claros</c:v>
                </c:pt>
              </c:strCache>
            </c:strRef>
          </c:cat>
          <c:val>
            <c:numRef>
              <c:f>'Estadisticas consolidados '!$G$67:$G$71</c:f>
              <c:numCache>
                <c:formatCode>General</c:formatCode>
                <c:ptCount val="5"/>
                <c:pt idx="0">
                  <c:v>31.25</c:v>
                </c:pt>
                <c:pt idx="1">
                  <c:v>62.5</c:v>
                </c:pt>
                <c:pt idx="2">
                  <c:v>6.25</c:v>
                </c:pt>
                <c:pt idx="3">
                  <c:v>0</c:v>
                </c:pt>
                <c:pt idx="4">
                  <c:v>0</c:v>
                </c:pt>
              </c:numCache>
            </c:numRef>
          </c:val>
          <c:extLst>
            <c:ext xmlns:c16="http://schemas.microsoft.com/office/drawing/2014/chart" uri="{C3380CC4-5D6E-409C-BE32-E72D297353CC}">
              <c16:uniqueId val="{0000000A-BA4C-48B4-822A-52163BC0BDC5}"/>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none" spc="50" normalizeH="0" baseline="0">
                <a:solidFill>
                  <a:schemeClr val="tx1">
                    <a:lumMod val="65000"/>
                    <a:lumOff val="35000"/>
                  </a:schemeClr>
                </a:solidFill>
                <a:latin typeface="+mj-lt"/>
                <a:ea typeface="+mj-ea"/>
                <a:cs typeface="+mj-cs"/>
              </a:defRPr>
            </a:pPr>
            <a:r>
              <a:rPr lang="es-CO" sz="1100" b="1"/>
              <a:t>Satisfacción cursos Cto 306-2025</a:t>
            </a:r>
          </a:p>
        </c:rich>
      </c:tx>
      <c:overlay val="0"/>
      <c:spPr>
        <a:noFill/>
        <a:ln>
          <a:noFill/>
        </a:ln>
        <a:effectLst/>
      </c:spPr>
      <c:txPr>
        <a:bodyPr rot="0" spcFirstLastPara="1" vertOverflow="ellipsis" vert="horz" wrap="square" anchor="ctr" anchorCtr="1"/>
        <a:lstStyle/>
        <a:p>
          <a:pPr>
            <a:defRPr sz="1100" b="1" i="0" u="none" strike="noStrike" kern="1200" cap="none" spc="50" normalizeH="0" baseline="0">
              <a:solidFill>
                <a:schemeClr val="tx1">
                  <a:lumMod val="65000"/>
                  <a:lumOff val="35000"/>
                </a:schemeClr>
              </a:solidFill>
              <a:latin typeface="+mj-lt"/>
              <a:ea typeface="+mj-ea"/>
              <a:cs typeface="+mj-cs"/>
            </a:defRPr>
          </a:pPr>
          <a:endParaRPr lang="es-CO"/>
        </a:p>
      </c:txPr>
    </c:title>
    <c:autoTitleDeleted val="0"/>
    <c:plotArea>
      <c:layout/>
      <c:barChart>
        <c:barDir val="col"/>
        <c:grouping val="clustered"/>
        <c:varyColors val="0"/>
        <c:ser>
          <c:idx val="0"/>
          <c:order val="0"/>
          <c:tx>
            <c:strRef>
              <c:f>'Cursos U. Nacional '!$C$41</c:f>
              <c:strCache>
                <c:ptCount val="1"/>
                <c:pt idx="0">
                  <c:v>Excelente</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'Cursos U. Nacional '!$B$42:$B$52</c:f>
              <c:strCache>
                <c:ptCount val="11"/>
                <c:pt idx="0">
                  <c:v>Analítica de datos básico</c:v>
                </c:pt>
                <c:pt idx="1">
                  <c:v>ArcGIS básico</c:v>
                </c:pt>
                <c:pt idx="2">
                  <c:v>ArcGIS - intermedio</c:v>
                </c:pt>
                <c:pt idx="3">
                  <c:v> ArcGIS avanzado</c:v>
                </c:pt>
                <c:pt idx="4">
                  <c:v>Gestión, administración y actualización de la información de infraestructura tecnológica y de sistemas de información</c:v>
                </c:pt>
                <c:pt idx="5">
                  <c:v>Definición, actualización y conservación catastral</c:v>
                </c:pt>
                <c:pt idx="6">
                  <c:v>Ética y responsabilidad en la gestión de los datos.</c:v>
                </c:pt>
                <c:pt idx="7">
                  <c:v>Herramientas avanzadas de IA </c:v>
                </c:pt>
                <c:pt idx="8">
                  <c:v>Introducción al análisis estadistico de registro administrativo</c:v>
                </c:pt>
                <c:pt idx="9">
                  <c:v>Certificación en auditorias internas ISO 9001:2015</c:v>
                </c:pt>
                <c:pt idx="10">
                  <c:v>Análisis de datos- Intermedio </c:v>
                </c:pt>
              </c:strCache>
            </c:strRef>
          </c:cat>
          <c:val>
            <c:numRef>
              <c:f>'Cursos U. Nacional '!$C$42:$C$52</c:f>
              <c:numCache>
                <c:formatCode>0%</c:formatCode>
                <c:ptCount val="11"/>
                <c:pt idx="0">
                  <c:v>0.77800000000000002</c:v>
                </c:pt>
                <c:pt idx="1">
                  <c:v>0.78900000000000003</c:v>
                </c:pt>
                <c:pt idx="2">
                  <c:v>0.85699999999999998</c:v>
                </c:pt>
                <c:pt idx="3">
                  <c:v>0.47399999999999998</c:v>
                </c:pt>
                <c:pt idx="4">
                  <c:v>0.9</c:v>
                </c:pt>
                <c:pt idx="5">
                  <c:v>0.745</c:v>
                </c:pt>
                <c:pt idx="6">
                  <c:v>0.88900000000000001</c:v>
                </c:pt>
                <c:pt idx="7">
                  <c:v>0.81799999999999995</c:v>
                </c:pt>
                <c:pt idx="8">
                  <c:v>0.78300000000000003</c:v>
                </c:pt>
                <c:pt idx="9">
                  <c:v>1</c:v>
                </c:pt>
                <c:pt idx="10">
                  <c:v>0.66700000000000004</c:v>
                </c:pt>
              </c:numCache>
            </c:numRef>
          </c:val>
          <c:extLst>
            <c:ext xmlns:c16="http://schemas.microsoft.com/office/drawing/2014/chart" uri="{C3380CC4-5D6E-409C-BE32-E72D297353CC}">
              <c16:uniqueId val="{00000000-DBB9-4638-9ACA-FA6360C005CD}"/>
            </c:ext>
          </c:extLst>
        </c:ser>
        <c:ser>
          <c:idx val="1"/>
          <c:order val="1"/>
          <c:tx>
            <c:strRef>
              <c:f>'Cursos U. Nacional '!$D$41</c:f>
              <c:strCache>
                <c:ptCount val="1"/>
                <c:pt idx="0">
                  <c:v>Bueno</c:v>
                </c:pt>
              </c:strCache>
            </c:strRef>
          </c:tx>
          <c:spPr>
            <a:solidFill>
              <a:schemeClr val="accent2">
                <a:alpha val="70000"/>
              </a:schemeClr>
            </a:solidFill>
            <a:ln>
              <a:noFill/>
            </a:ln>
            <a:effectLst/>
          </c:spPr>
          <c:invertIfNegative val="0"/>
          <c:dLbls>
            <c:dLbl>
              <c:idx val="3"/>
              <c:layout>
                <c:manualLayout>
                  <c:x val="1.195933824995017E-2"/>
                  <c:y val="1.25208681135225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BB9-4638-9ACA-FA6360C005C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'Cursos U. Nacional '!$B$42:$B$52</c:f>
              <c:strCache>
                <c:ptCount val="11"/>
                <c:pt idx="0">
                  <c:v>Analítica de datos básico</c:v>
                </c:pt>
                <c:pt idx="1">
                  <c:v>ArcGIS básico</c:v>
                </c:pt>
                <c:pt idx="2">
                  <c:v>ArcGIS - intermedio</c:v>
                </c:pt>
                <c:pt idx="3">
                  <c:v> ArcGIS avanzado</c:v>
                </c:pt>
                <c:pt idx="4">
                  <c:v>Gestión, administración y actualización de la información de infraestructura tecnológica y de sistemas de información</c:v>
                </c:pt>
                <c:pt idx="5">
                  <c:v>Definición, actualización y conservación catastral</c:v>
                </c:pt>
                <c:pt idx="6">
                  <c:v>Ética y responsabilidad en la gestión de los datos.</c:v>
                </c:pt>
                <c:pt idx="7">
                  <c:v>Herramientas avanzadas de IA </c:v>
                </c:pt>
                <c:pt idx="8">
                  <c:v>Introducción al análisis estadistico de registro administrativo</c:v>
                </c:pt>
                <c:pt idx="9">
                  <c:v>Certificación en auditorias internas ISO 9001:2015</c:v>
                </c:pt>
                <c:pt idx="10">
                  <c:v>Análisis de datos- Intermedio </c:v>
                </c:pt>
              </c:strCache>
            </c:strRef>
          </c:cat>
          <c:val>
            <c:numRef>
              <c:f>'Cursos U. Nacional '!$D$42:$D$52</c:f>
              <c:numCache>
                <c:formatCode>0%</c:formatCode>
                <c:ptCount val="11"/>
                <c:pt idx="0">
                  <c:v>0.222</c:v>
                </c:pt>
                <c:pt idx="1">
                  <c:v>0.221</c:v>
                </c:pt>
                <c:pt idx="2">
                  <c:v>0.14299999999999999</c:v>
                </c:pt>
                <c:pt idx="3">
                  <c:v>0.47399999999999998</c:v>
                </c:pt>
                <c:pt idx="4">
                  <c:v>0.1</c:v>
                </c:pt>
                <c:pt idx="5">
                  <c:v>0.23599999999999999</c:v>
                </c:pt>
                <c:pt idx="6">
                  <c:v>0.111</c:v>
                </c:pt>
                <c:pt idx="7">
                  <c:v>0.182</c:v>
                </c:pt>
                <c:pt idx="8">
                  <c:v>0.183</c:v>
                </c:pt>
                <c:pt idx="9">
                  <c:v>0</c:v>
                </c:pt>
                <c:pt idx="10">
                  <c:v>0.16700000000000001</c:v>
                </c:pt>
              </c:numCache>
            </c:numRef>
          </c:val>
          <c:extLst>
            <c:ext xmlns:c16="http://schemas.microsoft.com/office/drawing/2014/chart" uri="{C3380CC4-5D6E-409C-BE32-E72D297353CC}">
              <c16:uniqueId val="{00000002-DBB9-4638-9ACA-FA6360C005CD}"/>
            </c:ext>
          </c:extLst>
        </c:ser>
        <c:ser>
          <c:idx val="2"/>
          <c:order val="2"/>
          <c:tx>
            <c:strRef>
              <c:f>'Cursos U. Nacional '!$E$41</c:f>
              <c:strCache>
                <c:ptCount val="1"/>
                <c:pt idx="0">
                  <c:v>Regular</c:v>
                </c:pt>
              </c:strCache>
            </c:strRef>
          </c:tx>
          <c:spPr>
            <a:solidFill>
              <a:schemeClr val="accent3">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'Cursos U. Nacional '!$B$42:$B$52</c:f>
              <c:strCache>
                <c:ptCount val="11"/>
                <c:pt idx="0">
                  <c:v>Analítica de datos básico</c:v>
                </c:pt>
                <c:pt idx="1">
                  <c:v>ArcGIS básico</c:v>
                </c:pt>
                <c:pt idx="2">
                  <c:v>ArcGIS - intermedio</c:v>
                </c:pt>
                <c:pt idx="3">
                  <c:v> ArcGIS avanzado</c:v>
                </c:pt>
                <c:pt idx="4">
                  <c:v>Gestión, administración y actualización de la información de infraestructura tecnológica y de sistemas de información</c:v>
                </c:pt>
                <c:pt idx="5">
                  <c:v>Definición, actualización y conservación catastral</c:v>
                </c:pt>
                <c:pt idx="6">
                  <c:v>Ética y responsabilidad en la gestión de los datos.</c:v>
                </c:pt>
                <c:pt idx="7">
                  <c:v>Herramientas avanzadas de IA </c:v>
                </c:pt>
                <c:pt idx="8">
                  <c:v>Introducción al análisis estadistico de registro administrativo</c:v>
                </c:pt>
                <c:pt idx="9">
                  <c:v>Certificación en auditorias internas ISO 9001:2015</c:v>
                </c:pt>
                <c:pt idx="10">
                  <c:v>Análisis de datos- Intermedio </c:v>
                </c:pt>
              </c:strCache>
            </c:strRef>
          </c:cat>
          <c:val>
            <c:numRef>
              <c:f>'Cursos U. Nacional '!$E$42:$E$52</c:f>
              <c:numCache>
                <c:formatCode>0%</c:formatCode>
                <c:ptCount val="11"/>
                <c:pt idx="0">
                  <c:v>0</c:v>
                </c:pt>
                <c:pt idx="1">
                  <c:v>0</c:v>
                </c:pt>
                <c:pt idx="2">
                  <c:v>0</c:v>
                </c:pt>
                <c:pt idx="3">
                  <c:v>5.2999999999999999E-2</c:v>
                </c:pt>
                <c:pt idx="4">
                  <c:v>0</c:v>
                </c:pt>
                <c:pt idx="5">
                  <c:v>0</c:v>
                </c:pt>
                <c:pt idx="6">
                  <c:v>0</c:v>
                </c:pt>
                <c:pt idx="7">
                  <c:v>0</c:v>
                </c:pt>
                <c:pt idx="8">
                  <c:v>0</c:v>
                </c:pt>
                <c:pt idx="9">
                  <c:v>0</c:v>
                </c:pt>
                <c:pt idx="10">
                  <c:v>0.16700000000000001</c:v>
                </c:pt>
              </c:numCache>
            </c:numRef>
          </c:val>
          <c:extLst>
            <c:ext xmlns:c16="http://schemas.microsoft.com/office/drawing/2014/chart" uri="{C3380CC4-5D6E-409C-BE32-E72D297353CC}">
              <c16:uniqueId val="{00000003-DBB9-4638-9ACA-FA6360C005CD}"/>
            </c:ext>
          </c:extLst>
        </c:ser>
        <c:dLbls>
          <c:showLegendKey val="0"/>
          <c:showVal val="0"/>
          <c:showCatName val="0"/>
          <c:showSerName val="0"/>
          <c:showPercent val="0"/>
          <c:showBubbleSize val="0"/>
        </c:dLbls>
        <c:gapWidth val="80"/>
        <c:overlap val="25"/>
        <c:axId val="1612896720"/>
        <c:axId val="1612900080"/>
      </c:barChart>
      <c:catAx>
        <c:axId val="1612896720"/>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cap="none" spc="20" normalizeH="0" baseline="0">
                <a:solidFill>
                  <a:schemeClr val="tx1">
                    <a:lumMod val="65000"/>
                    <a:lumOff val="35000"/>
                  </a:schemeClr>
                </a:solidFill>
                <a:latin typeface="+mj-lt"/>
                <a:ea typeface="+mn-ea"/>
                <a:cs typeface="+mn-cs"/>
              </a:defRPr>
            </a:pPr>
            <a:endParaRPr lang="es-CO"/>
          </a:p>
        </c:txPr>
        <c:crossAx val="1612900080"/>
        <c:crosses val="autoZero"/>
        <c:auto val="1"/>
        <c:lblAlgn val="ctr"/>
        <c:lblOffset val="100"/>
        <c:noMultiLvlLbl val="0"/>
      </c:catAx>
      <c:valAx>
        <c:axId val="161290008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spc="20" baseline="0">
                <a:solidFill>
                  <a:schemeClr val="tx1">
                    <a:lumMod val="65000"/>
                    <a:lumOff val="35000"/>
                  </a:schemeClr>
                </a:solidFill>
                <a:latin typeface="+mj-lt"/>
                <a:ea typeface="+mn-ea"/>
                <a:cs typeface="+mn-cs"/>
              </a:defRPr>
            </a:pPr>
            <a:endParaRPr lang="es-CO"/>
          </a:p>
        </c:txPr>
        <c:crossAx val="161289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j-lt"/>
                <a:ea typeface="+mn-ea"/>
                <a:cs typeface="+mn-cs"/>
              </a:defRPr>
            </a:pPr>
            <a:r>
              <a:rPr lang="en-US" sz="1100" b="1">
                <a:latin typeface="+mj-lt"/>
              </a:rPr>
              <a:t>Participación en cursos ofertados a traves del Contrato 306-2025</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j-lt"/>
              <a:ea typeface="+mn-ea"/>
              <a:cs typeface="+mn-cs"/>
            </a:defRPr>
          </a:pPr>
          <a:endParaRPr lang="es-CO"/>
        </a:p>
      </c:txPr>
    </c:title>
    <c:autoTitleDeleted val="0"/>
    <c:plotArea>
      <c:layout/>
      <c:barChart>
        <c:barDir val="bar"/>
        <c:grouping val="clustered"/>
        <c:varyColors val="0"/>
        <c:ser>
          <c:idx val="0"/>
          <c:order val="0"/>
          <c:tx>
            <c:strRef>
              <c:f>'Cursos U. Nacional '!$C$46</c:f>
              <c:strCache>
                <c:ptCount val="1"/>
                <c:pt idx="0">
                  <c:v>No. 
Asistentes</c:v>
                </c:pt>
              </c:strCache>
            </c:strRef>
          </c:tx>
          <c:spPr>
            <a:solidFill>
              <a:schemeClr val="accent6">
                <a:tint val="100000"/>
                <a:shade val="100000"/>
                <a:satMod val="10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'Cursos U. Nacional '!$B$47:$B$57</c:f>
              <c:strCache>
                <c:ptCount val="11"/>
                <c:pt idx="0">
                  <c:v>Analítica de datos básico</c:v>
                </c:pt>
                <c:pt idx="1">
                  <c:v>ArcGIS básico</c:v>
                </c:pt>
                <c:pt idx="2">
                  <c:v>ArcGIS - intermedio</c:v>
                </c:pt>
                <c:pt idx="3">
                  <c:v> ArcGIS avanzado</c:v>
                </c:pt>
                <c:pt idx="4">
                  <c:v>Gestión, administración y actualización de la información de infraestructura tecnológica y de sistemas de información</c:v>
                </c:pt>
                <c:pt idx="5">
                  <c:v>Definición, actualización y conservación catastral</c:v>
                </c:pt>
                <c:pt idx="6">
                  <c:v>Ética y responsabilidad en la gestión de los datos.</c:v>
                </c:pt>
                <c:pt idx="7">
                  <c:v>Herramientas avanzadas de IA </c:v>
                </c:pt>
                <c:pt idx="8">
                  <c:v>Introducción al análisis estadistico de registro administrativo</c:v>
                </c:pt>
                <c:pt idx="9">
                  <c:v>Certificación en auditorias internas ISO 9001:2015</c:v>
                </c:pt>
                <c:pt idx="10">
                  <c:v>Análisis de datos  - Intermedio </c:v>
                </c:pt>
              </c:strCache>
            </c:strRef>
          </c:cat>
          <c:val>
            <c:numRef>
              <c:f>'Cursos U. Nacional '!$C$47:$C$57</c:f>
              <c:numCache>
                <c:formatCode>General</c:formatCode>
                <c:ptCount val="11"/>
                <c:pt idx="0">
                  <c:v>13</c:v>
                </c:pt>
                <c:pt idx="1">
                  <c:v>20</c:v>
                </c:pt>
                <c:pt idx="2">
                  <c:v>21</c:v>
                </c:pt>
                <c:pt idx="3">
                  <c:v>21</c:v>
                </c:pt>
                <c:pt idx="4">
                  <c:v>11</c:v>
                </c:pt>
                <c:pt idx="5">
                  <c:v>14</c:v>
                </c:pt>
                <c:pt idx="6">
                  <c:v>14</c:v>
                </c:pt>
                <c:pt idx="7">
                  <c:v>14</c:v>
                </c:pt>
                <c:pt idx="8">
                  <c:v>17</c:v>
                </c:pt>
                <c:pt idx="9">
                  <c:v>14</c:v>
                </c:pt>
                <c:pt idx="10">
                  <c:v>8</c:v>
                </c:pt>
              </c:numCache>
            </c:numRef>
          </c:val>
          <c:extLst>
            <c:ext xmlns:c16="http://schemas.microsoft.com/office/drawing/2014/chart" uri="{C3380CC4-5D6E-409C-BE32-E72D297353CC}">
              <c16:uniqueId val="{00000000-37DE-42C6-9CE1-A82F04CF945B}"/>
            </c:ext>
          </c:extLst>
        </c:ser>
        <c:dLbls>
          <c:showLegendKey val="0"/>
          <c:showVal val="0"/>
          <c:showCatName val="0"/>
          <c:showSerName val="0"/>
          <c:showPercent val="0"/>
          <c:showBubbleSize val="0"/>
        </c:dLbls>
        <c:gapWidth val="182"/>
        <c:axId val="1982238192"/>
        <c:axId val="1982239152"/>
      </c:barChart>
      <c:catAx>
        <c:axId val="19822381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s-CO"/>
          </a:p>
        </c:txPr>
        <c:crossAx val="1982239152"/>
        <c:crosses val="autoZero"/>
        <c:auto val="1"/>
        <c:lblAlgn val="ctr"/>
        <c:lblOffset val="100"/>
        <c:noMultiLvlLbl val="0"/>
      </c:catAx>
      <c:valAx>
        <c:axId val="19822391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82238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none" spc="50" normalizeH="0" baseline="0">
                <a:solidFill>
                  <a:schemeClr val="tx1">
                    <a:lumMod val="65000"/>
                    <a:lumOff val="35000"/>
                  </a:schemeClr>
                </a:solidFill>
                <a:latin typeface="+mj-lt"/>
                <a:ea typeface="+mj-ea"/>
                <a:cs typeface="+mj-cs"/>
              </a:defRPr>
            </a:pPr>
            <a:r>
              <a:rPr lang="es-CO" sz="1100" b="1"/>
              <a:t>Resultados evaluación de cursos desarrollados -Cto 306-2025</a:t>
            </a:r>
          </a:p>
        </c:rich>
      </c:tx>
      <c:overlay val="0"/>
      <c:spPr>
        <a:noFill/>
        <a:ln>
          <a:noFill/>
        </a:ln>
        <a:effectLst/>
      </c:spPr>
      <c:txPr>
        <a:bodyPr rot="0" spcFirstLastPara="1" vertOverflow="ellipsis" vert="horz" wrap="square" anchor="ctr" anchorCtr="1"/>
        <a:lstStyle/>
        <a:p>
          <a:pPr>
            <a:defRPr sz="1100" b="1" i="0" u="none" strike="noStrike" kern="1200" cap="none" spc="50" normalizeH="0" baseline="0">
              <a:solidFill>
                <a:schemeClr val="tx1">
                  <a:lumMod val="65000"/>
                  <a:lumOff val="35000"/>
                </a:schemeClr>
              </a:solidFill>
              <a:latin typeface="+mj-lt"/>
              <a:ea typeface="+mj-ea"/>
              <a:cs typeface="+mj-cs"/>
            </a:defRPr>
          </a:pPr>
          <a:endParaRPr lang="es-CO"/>
        </a:p>
      </c:txPr>
    </c:title>
    <c:autoTitleDeleted val="0"/>
    <c:plotArea>
      <c:layout/>
      <c:barChart>
        <c:barDir val="col"/>
        <c:grouping val="clustered"/>
        <c:varyColors val="0"/>
        <c:ser>
          <c:idx val="0"/>
          <c:order val="0"/>
          <c:tx>
            <c:strRef>
              <c:f>'Cursos U. Nacional '!$C$64</c:f>
              <c:strCache>
                <c:ptCount val="1"/>
                <c:pt idx="0">
                  <c:v> Nota Pre</c:v>
                </c:pt>
              </c:strCache>
            </c:strRef>
          </c:tx>
          <c:spPr>
            <a:solidFill>
              <a:schemeClr val="accent6">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'Cursos U. Nacional '!$B$65:$B$75</c:f>
              <c:strCache>
                <c:ptCount val="11"/>
                <c:pt idx="0">
                  <c:v>Analítica de datos básico</c:v>
                </c:pt>
                <c:pt idx="1">
                  <c:v>ArcGIS básico</c:v>
                </c:pt>
                <c:pt idx="2">
                  <c:v>ArcGIS - intermedio</c:v>
                </c:pt>
                <c:pt idx="3">
                  <c:v> ArcGIS avanzado</c:v>
                </c:pt>
                <c:pt idx="4">
                  <c:v>Gestión, administración y actualización de la información de infraestructura tecnológica y de sistemas de información</c:v>
                </c:pt>
                <c:pt idx="5">
                  <c:v>Definición, actualización y conservación catastral</c:v>
                </c:pt>
                <c:pt idx="6">
                  <c:v>Ética y responsabilidad en la gestión de los datos.</c:v>
                </c:pt>
                <c:pt idx="7">
                  <c:v>Herramientas avanzadas de IA </c:v>
                </c:pt>
                <c:pt idx="8">
                  <c:v>Introducción al análisis estadistico de registro administrativo</c:v>
                </c:pt>
                <c:pt idx="9">
                  <c:v>Certificación en auditorias internas ISO 9001:2015</c:v>
                </c:pt>
                <c:pt idx="10">
                  <c:v>Análisis de datos y Machine Learning - Intermedio </c:v>
                </c:pt>
              </c:strCache>
            </c:strRef>
          </c:cat>
          <c:val>
            <c:numRef>
              <c:f>'Cursos U. Nacional '!$C$65:$C$75</c:f>
              <c:numCache>
                <c:formatCode>0</c:formatCode>
                <c:ptCount val="11"/>
                <c:pt idx="0">
                  <c:v>2.42</c:v>
                </c:pt>
                <c:pt idx="1">
                  <c:v>2.9</c:v>
                </c:pt>
                <c:pt idx="2">
                  <c:v>2.5</c:v>
                </c:pt>
                <c:pt idx="3">
                  <c:v>2.6</c:v>
                </c:pt>
                <c:pt idx="4">
                  <c:v>4.8</c:v>
                </c:pt>
                <c:pt idx="5">
                  <c:v>2</c:v>
                </c:pt>
                <c:pt idx="6">
                  <c:v>3.85</c:v>
                </c:pt>
                <c:pt idx="7">
                  <c:v>1.6</c:v>
                </c:pt>
                <c:pt idx="8">
                  <c:v>1.96</c:v>
                </c:pt>
                <c:pt idx="9">
                  <c:v>2.8</c:v>
                </c:pt>
                <c:pt idx="10">
                  <c:v>3.2</c:v>
                </c:pt>
              </c:numCache>
            </c:numRef>
          </c:val>
          <c:extLst>
            <c:ext xmlns:c16="http://schemas.microsoft.com/office/drawing/2014/chart" uri="{C3380CC4-5D6E-409C-BE32-E72D297353CC}">
              <c16:uniqueId val="{00000000-8B8A-4F69-95A7-8F987F41DD86}"/>
            </c:ext>
          </c:extLst>
        </c:ser>
        <c:ser>
          <c:idx val="1"/>
          <c:order val="1"/>
          <c:tx>
            <c:strRef>
              <c:f>'Cursos U. Nacional '!$D$64</c:f>
              <c:strCache>
                <c:ptCount val="1"/>
                <c:pt idx="0">
                  <c:v> Nota Post</c:v>
                </c:pt>
              </c:strCache>
            </c:strRef>
          </c:tx>
          <c:spPr>
            <a:solidFill>
              <a:schemeClr val="accent5">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'Cursos U. Nacional '!$B$65:$B$75</c:f>
              <c:strCache>
                <c:ptCount val="11"/>
                <c:pt idx="0">
                  <c:v>Analítica de datos básico</c:v>
                </c:pt>
                <c:pt idx="1">
                  <c:v>ArcGIS básico</c:v>
                </c:pt>
                <c:pt idx="2">
                  <c:v>ArcGIS - intermedio</c:v>
                </c:pt>
                <c:pt idx="3">
                  <c:v> ArcGIS avanzado</c:v>
                </c:pt>
                <c:pt idx="4">
                  <c:v>Gestión, administración y actualización de la información de infraestructura tecnológica y de sistemas de información</c:v>
                </c:pt>
                <c:pt idx="5">
                  <c:v>Definición, actualización y conservación catastral</c:v>
                </c:pt>
                <c:pt idx="6">
                  <c:v>Ética y responsabilidad en la gestión de los datos.</c:v>
                </c:pt>
                <c:pt idx="7">
                  <c:v>Herramientas avanzadas de IA </c:v>
                </c:pt>
                <c:pt idx="8">
                  <c:v>Introducción al análisis estadistico de registro administrativo</c:v>
                </c:pt>
                <c:pt idx="9">
                  <c:v>Certificación en auditorias internas ISO 9001:2015</c:v>
                </c:pt>
                <c:pt idx="10">
                  <c:v>Análisis de datos y Machine Learning - Intermedio </c:v>
                </c:pt>
              </c:strCache>
            </c:strRef>
          </c:cat>
          <c:val>
            <c:numRef>
              <c:f>'Cursos U. Nacional '!$D$65:$D$75</c:f>
              <c:numCache>
                <c:formatCode>0</c:formatCode>
                <c:ptCount val="11"/>
                <c:pt idx="0">
                  <c:v>4.8099999999999996</c:v>
                </c:pt>
                <c:pt idx="1">
                  <c:v>4</c:v>
                </c:pt>
                <c:pt idx="2">
                  <c:v>3.9</c:v>
                </c:pt>
                <c:pt idx="3">
                  <c:v>3.8</c:v>
                </c:pt>
                <c:pt idx="4">
                  <c:v>5</c:v>
                </c:pt>
                <c:pt idx="5">
                  <c:v>3.6</c:v>
                </c:pt>
                <c:pt idx="6">
                  <c:v>4.6500000000000004</c:v>
                </c:pt>
                <c:pt idx="7">
                  <c:v>3.8</c:v>
                </c:pt>
                <c:pt idx="8">
                  <c:v>3.62</c:v>
                </c:pt>
                <c:pt idx="9">
                  <c:v>3.9</c:v>
                </c:pt>
                <c:pt idx="10">
                  <c:v>4.0999999999999996</c:v>
                </c:pt>
              </c:numCache>
            </c:numRef>
          </c:val>
          <c:extLst>
            <c:ext xmlns:c16="http://schemas.microsoft.com/office/drawing/2014/chart" uri="{C3380CC4-5D6E-409C-BE32-E72D297353CC}">
              <c16:uniqueId val="{00000001-8B8A-4F69-95A7-8F987F41DD86}"/>
            </c:ext>
          </c:extLst>
        </c:ser>
        <c:dLbls>
          <c:showLegendKey val="0"/>
          <c:showVal val="0"/>
          <c:showCatName val="0"/>
          <c:showSerName val="0"/>
          <c:showPercent val="0"/>
          <c:showBubbleSize val="0"/>
        </c:dLbls>
        <c:gapWidth val="80"/>
        <c:overlap val="25"/>
        <c:axId val="1812913904"/>
        <c:axId val="1812917744"/>
      </c:barChart>
      <c:catAx>
        <c:axId val="1812913904"/>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cap="none" spc="20" normalizeH="0" baseline="0">
                <a:solidFill>
                  <a:schemeClr val="tx1">
                    <a:lumMod val="65000"/>
                    <a:lumOff val="35000"/>
                  </a:schemeClr>
                </a:solidFill>
                <a:latin typeface="+mj-lt"/>
                <a:ea typeface="+mn-ea"/>
                <a:cs typeface="+mn-cs"/>
              </a:defRPr>
            </a:pPr>
            <a:endParaRPr lang="es-CO"/>
          </a:p>
        </c:txPr>
        <c:crossAx val="1812917744"/>
        <c:crosses val="autoZero"/>
        <c:auto val="1"/>
        <c:lblAlgn val="ctr"/>
        <c:lblOffset val="100"/>
        <c:noMultiLvlLbl val="0"/>
      </c:catAx>
      <c:valAx>
        <c:axId val="1812917744"/>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s-CO"/>
          </a:p>
        </c:txPr>
        <c:crossAx val="1812913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none" spc="50" normalizeH="0" baseline="0">
                <a:solidFill>
                  <a:schemeClr val="tx1">
                    <a:lumMod val="65000"/>
                    <a:lumOff val="35000"/>
                  </a:schemeClr>
                </a:solidFill>
                <a:latin typeface="+mj-lt"/>
                <a:ea typeface="+mj-ea"/>
                <a:cs typeface="+mj-cs"/>
              </a:defRPr>
            </a:pPr>
            <a:r>
              <a:rPr lang="es-CO" sz="1100" b="1"/>
              <a:t>Percepción sobre los conocimientos en políticas públicas y otros temas de obligatorio cumplimiento</a:t>
            </a:r>
          </a:p>
        </c:rich>
      </c:tx>
      <c:overlay val="0"/>
      <c:spPr>
        <a:noFill/>
        <a:ln>
          <a:noFill/>
        </a:ln>
        <a:effectLst/>
      </c:spPr>
      <c:txPr>
        <a:bodyPr rot="0" spcFirstLastPara="1" vertOverflow="ellipsis" vert="horz" wrap="square" anchor="ctr" anchorCtr="1"/>
        <a:lstStyle/>
        <a:p>
          <a:pPr>
            <a:defRPr sz="1100" b="1" i="0" u="none" strike="noStrike" kern="1200" cap="none" spc="50" normalizeH="0" baseline="0">
              <a:solidFill>
                <a:schemeClr val="tx1">
                  <a:lumMod val="65000"/>
                  <a:lumOff val="35000"/>
                </a:schemeClr>
              </a:solidFill>
              <a:latin typeface="+mj-lt"/>
              <a:ea typeface="+mj-ea"/>
              <a:cs typeface="+mj-cs"/>
            </a:defRPr>
          </a:pPr>
          <a:endParaRPr lang="es-CO"/>
        </a:p>
      </c:txPr>
    </c:title>
    <c:autoTitleDeleted val="0"/>
    <c:plotArea>
      <c:layout/>
      <c:barChart>
        <c:barDir val="col"/>
        <c:grouping val="clustered"/>
        <c:varyColors val="0"/>
        <c:ser>
          <c:idx val="0"/>
          <c:order val="0"/>
          <c:tx>
            <c:strRef>
              <c:f>'Estadisticas consolidados '!$B$5</c:f>
              <c:strCache>
                <c:ptCount val="1"/>
                <c:pt idx="0">
                  <c:v>No me siento capacitado </c:v>
                </c:pt>
              </c:strCache>
            </c:strRef>
          </c:tx>
          <c:spPr>
            <a:solidFill>
              <a:schemeClr val="accent6">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'Estadisticas consolidados '!$C$4:$J$4</c:f>
              <c:strCache>
                <c:ptCount val="8"/>
                <c:pt idx="0">
                  <c:v>Política de servicio al ciudadano</c:v>
                </c:pt>
                <c:pt idx="1">
                  <c:v>Política pública LGTBI</c:v>
                </c:pt>
                <c:pt idx="2">
                  <c:v>Lucha contra la corrupción</c:v>
                </c:pt>
                <c:pt idx="3">
                  <c:v>Derecho de las Mujeres a una Vida Libre de Violencias</c:v>
                </c:pt>
                <c:pt idx="4">
                  <c:v>Transparencia y ética pública </c:v>
                </c:pt>
                <c:pt idx="5">
                  <c:v>Lenguaje Incluyente</c:v>
                </c:pt>
                <c:pt idx="6">
                  <c:v>Prevención del Riesgo de Lavado de Activos y Financiación del Terrorismo (LA/FT) en las entidades del Distrito Capital.</c:v>
                </c:pt>
                <c:pt idx="7">
                  <c:v>Integridad y Conflicto de interés.</c:v>
                </c:pt>
              </c:strCache>
            </c:strRef>
          </c:cat>
          <c:val>
            <c:numRef>
              <c:f>'Estadisticas consolidados '!$C$5:$J$5</c:f>
              <c:numCache>
                <c:formatCode>0</c:formatCode>
                <c:ptCount val="8"/>
                <c:pt idx="0">
                  <c:v>1.01</c:v>
                </c:pt>
                <c:pt idx="1">
                  <c:v>5.94</c:v>
                </c:pt>
                <c:pt idx="2">
                  <c:v>0.42</c:v>
                </c:pt>
                <c:pt idx="3">
                  <c:v>3.24</c:v>
                </c:pt>
                <c:pt idx="4">
                  <c:v>0.42</c:v>
                </c:pt>
                <c:pt idx="5">
                  <c:v>9.33</c:v>
                </c:pt>
                <c:pt idx="6">
                  <c:v>9.1</c:v>
                </c:pt>
                <c:pt idx="7">
                  <c:v>2.97</c:v>
                </c:pt>
              </c:numCache>
            </c:numRef>
          </c:val>
          <c:extLst>
            <c:ext xmlns:c16="http://schemas.microsoft.com/office/drawing/2014/chart" uri="{C3380CC4-5D6E-409C-BE32-E72D297353CC}">
              <c16:uniqueId val="{00000000-54B2-4176-AF93-CFEB0A4BA29C}"/>
            </c:ext>
          </c:extLst>
        </c:ser>
        <c:ser>
          <c:idx val="1"/>
          <c:order val="1"/>
          <c:tx>
            <c:strRef>
              <c:f>'Estadisticas consolidados '!$B$6</c:f>
              <c:strCache>
                <c:ptCount val="1"/>
                <c:pt idx="0">
                  <c:v>Escasamente capacitado </c:v>
                </c:pt>
              </c:strCache>
            </c:strRef>
          </c:tx>
          <c:spPr>
            <a:solidFill>
              <a:schemeClr val="accent5">
                <a:alpha val="70000"/>
              </a:schemeClr>
            </a:solidFill>
            <a:ln>
              <a:noFill/>
            </a:ln>
            <a:effectLst/>
          </c:spPr>
          <c:invertIfNegative val="0"/>
          <c:dLbls>
            <c:dLbl>
              <c:idx val="6"/>
              <c:layout>
                <c:manualLayout>
                  <c:x val="-1.195933824995031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4B2-4176-AF93-CFEB0A4BA29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'Estadisticas consolidados '!$C$4:$J$4</c:f>
              <c:strCache>
                <c:ptCount val="8"/>
                <c:pt idx="0">
                  <c:v>Política de servicio al ciudadano</c:v>
                </c:pt>
                <c:pt idx="1">
                  <c:v>Política pública LGTBI</c:v>
                </c:pt>
                <c:pt idx="2">
                  <c:v>Lucha contra la corrupción</c:v>
                </c:pt>
                <c:pt idx="3">
                  <c:v>Derecho de las Mujeres a una Vida Libre de Violencias</c:v>
                </c:pt>
                <c:pt idx="4">
                  <c:v>Transparencia y ética pública </c:v>
                </c:pt>
                <c:pt idx="5">
                  <c:v>Lenguaje Incluyente</c:v>
                </c:pt>
                <c:pt idx="6">
                  <c:v>Prevención del Riesgo de Lavado de Activos y Financiación del Terrorismo (LA/FT) en las entidades del Distrito Capital.</c:v>
                </c:pt>
                <c:pt idx="7">
                  <c:v>Integridad y Conflicto de interés.</c:v>
                </c:pt>
              </c:strCache>
            </c:strRef>
          </c:cat>
          <c:val>
            <c:numRef>
              <c:f>'Estadisticas consolidados '!$C$6:$J$6</c:f>
              <c:numCache>
                <c:formatCode>0</c:formatCode>
                <c:ptCount val="8"/>
                <c:pt idx="0">
                  <c:v>5.21</c:v>
                </c:pt>
                <c:pt idx="1">
                  <c:v>7.84</c:v>
                </c:pt>
                <c:pt idx="2">
                  <c:v>3.3</c:v>
                </c:pt>
                <c:pt idx="3">
                  <c:v>4.45</c:v>
                </c:pt>
                <c:pt idx="4">
                  <c:v>3.12</c:v>
                </c:pt>
                <c:pt idx="5">
                  <c:v>8.5500000000000007</c:v>
                </c:pt>
                <c:pt idx="6">
                  <c:v>17.75</c:v>
                </c:pt>
                <c:pt idx="7">
                  <c:v>5.49</c:v>
                </c:pt>
              </c:numCache>
            </c:numRef>
          </c:val>
          <c:extLst>
            <c:ext xmlns:c16="http://schemas.microsoft.com/office/drawing/2014/chart" uri="{C3380CC4-5D6E-409C-BE32-E72D297353CC}">
              <c16:uniqueId val="{00000002-54B2-4176-AF93-CFEB0A4BA29C}"/>
            </c:ext>
          </c:extLst>
        </c:ser>
        <c:ser>
          <c:idx val="2"/>
          <c:order val="2"/>
          <c:tx>
            <c:strRef>
              <c:f>'Estadisticas consolidados '!$B$7</c:f>
              <c:strCache>
                <c:ptCount val="1"/>
                <c:pt idx="0">
                  <c:v> Apenas capacitado </c:v>
                </c:pt>
              </c:strCache>
            </c:strRef>
          </c:tx>
          <c:spPr>
            <a:solidFill>
              <a:schemeClr val="accent4">
                <a:alpha val="70000"/>
              </a:schemeClr>
            </a:solidFill>
            <a:ln>
              <a:noFill/>
            </a:ln>
            <a:effectLst/>
          </c:spPr>
          <c:invertIfNegative val="0"/>
          <c:dLbls>
            <c:dLbl>
              <c:idx val="0"/>
              <c:layout>
                <c:manualLayout>
                  <c:x val="-1.395256129160853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4B2-4176-AF93-CFEB0A4BA29C}"/>
                </c:ext>
              </c:extLst>
            </c:dLbl>
            <c:dLbl>
              <c:idx val="1"/>
              <c:layout>
                <c:manualLayout>
                  <c:x val="-1.19593382499501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4B2-4176-AF93-CFEB0A4BA29C}"/>
                </c:ext>
              </c:extLst>
            </c:dLbl>
            <c:dLbl>
              <c:idx val="2"/>
              <c:layout>
                <c:manualLayout>
                  <c:x val="-1.395256129160856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4B2-4176-AF93-CFEB0A4BA29C}"/>
                </c:ext>
              </c:extLst>
            </c:dLbl>
            <c:dLbl>
              <c:idx val="3"/>
              <c:layout>
                <c:manualLayout>
                  <c:x val="-7.9728921666335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4B2-4176-AF93-CFEB0A4BA29C}"/>
                </c:ext>
              </c:extLst>
            </c:dLbl>
            <c:dLbl>
              <c:idx val="4"/>
              <c:layout>
                <c:manualLayout>
                  <c:x val="-9.966115208291808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4B2-4176-AF93-CFEB0A4BA29C}"/>
                </c:ext>
              </c:extLst>
            </c:dLbl>
            <c:dLbl>
              <c:idx val="5"/>
              <c:layout>
                <c:manualLayout>
                  <c:x val="-9.9661152082919542E-3"/>
                  <c:y val="-5.77785110228452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4B2-4176-AF93-CFEB0A4BA29C}"/>
                </c:ext>
              </c:extLst>
            </c:dLbl>
            <c:dLbl>
              <c:idx val="7"/>
              <c:layout>
                <c:manualLayout>
                  <c:x val="-9.966115208291954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4B2-4176-AF93-CFEB0A4BA29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'Estadisticas consolidados '!$C$4:$J$4</c:f>
              <c:strCache>
                <c:ptCount val="8"/>
                <c:pt idx="0">
                  <c:v>Política de servicio al ciudadano</c:v>
                </c:pt>
                <c:pt idx="1">
                  <c:v>Política pública LGTBI</c:v>
                </c:pt>
                <c:pt idx="2">
                  <c:v>Lucha contra la corrupción</c:v>
                </c:pt>
                <c:pt idx="3">
                  <c:v>Derecho de las Mujeres a una Vida Libre de Violencias</c:v>
                </c:pt>
                <c:pt idx="4">
                  <c:v>Transparencia y ética pública </c:v>
                </c:pt>
                <c:pt idx="5">
                  <c:v>Lenguaje Incluyente</c:v>
                </c:pt>
                <c:pt idx="6">
                  <c:v>Prevención del Riesgo de Lavado de Activos y Financiación del Terrorismo (LA/FT) en las entidades del Distrito Capital.</c:v>
                </c:pt>
                <c:pt idx="7">
                  <c:v>Integridad y Conflicto de interés.</c:v>
                </c:pt>
              </c:strCache>
            </c:strRef>
          </c:cat>
          <c:val>
            <c:numRef>
              <c:f>'Estadisticas consolidados '!$C$7:$J$7</c:f>
              <c:numCache>
                <c:formatCode>0</c:formatCode>
                <c:ptCount val="8"/>
                <c:pt idx="0">
                  <c:v>30.15</c:v>
                </c:pt>
                <c:pt idx="1">
                  <c:v>37.119999999999997</c:v>
                </c:pt>
                <c:pt idx="2">
                  <c:v>18.87</c:v>
                </c:pt>
                <c:pt idx="3">
                  <c:v>30.05</c:v>
                </c:pt>
                <c:pt idx="4">
                  <c:v>16.34</c:v>
                </c:pt>
                <c:pt idx="5">
                  <c:v>26.77</c:v>
                </c:pt>
                <c:pt idx="6">
                  <c:v>31.91</c:v>
                </c:pt>
                <c:pt idx="7">
                  <c:v>17.37</c:v>
                </c:pt>
              </c:numCache>
            </c:numRef>
          </c:val>
          <c:extLst>
            <c:ext xmlns:c16="http://schemas.microsoft.com/office/drawing/2014/chart" uri="{C3380CC4-5D6E-409C-BE32-E72D297353CC}">
              <c16:uniqueId val="{0000000A-54B2-4176-AF93-CFEB0A4BA29C}"/>
            </c:ext>
          </c:extLst>
        </c:ser>
        <c:ser>
          <c:idx val="3"/>
          <c:order val="3"/>
          <c:tx>
            <c:strRef>
              <c:f>'Estadisticas consolidados '!$B$8</c:f>
              <c:strCache>
                <c:ptCount val="1"/>
                <c:pt idx="0">
                  <c:v>Me siento  capacitado </c:v>
                </c:pt>
              </c:strCache>
            </c:strRef>
          </c:tx>
          <c:spPr>
            <a:solidFill>
              <a:schemeClr val="accent6">
                <a:lumMod val="60000"/>
                <a:alpha val="70000"/>
              </a:schemeClr>
            </a:solidFill>
            <a:ln>
              <a:noFill/>
            </a:ln>
            <a:effectLst/>
          </c:spPr>
          <c:invertIfNegative val="0"/>
          <c:dLbls>
            <c:dLbl>
              <c:idx val="6"/>
              <c:layout>
                <c:manualLayout>
                  <c:x val="5.9796691249749349E-3"/>
                  <c:y val="4.7273873306019482E-3"/>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j-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15:layout>
                    <c:manualLayout>
                      <c:w val="3.7671915487343027E-2"/>
                      <c:h val="4.7888557737405413E-2"/>
                    </c:manualLayout>
                  </c15:layout>
                </c:ext>
                <c:ext xmlns:c16="http://schemas.microsoft.com/office/drawing/2014/chart" uri="{C3380CC4-5D6E-409C-BE32-E72D297353CC}">
                  <c16:uniqueId val="{0000000B-54B2-4176-AF93-CFEB0A4BA29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'Estadisticas consolidados '!$C$4:$J$4</c:f>
              <c:strCache>
                <c:ptCount val="8"/>
                <c:pt idx="0">
                  <c:v>Política de servicio al ciudadano</c:v>
                </c:pt>
                <c:pt idx="1">
                  <c:v>Política pública LGTBI</c:v>
                </c:pt>
                <c:pt idx="2">
                  <c:v>Lucha contra la corrupción</c:v>
                </c:pt>
                <c:pt idx="3">
                  <c:v>Derecho de las Mujeres a una Vida Libre de Violencias</c:v>
                </c:pt>
                <c:pt idx="4">
                  <c:v>Transparencia y ética pública </c:v>
                </c:pt>
                <c:pt idx="5">
                  <c:v>Lenguaje Incluyente</c:v>
                </c:pt>
                <c:pt idx="6">
                  <c:v>Prevención del Riesgo de Lavado de Activos y Financiación del Terrorismo (LA/FT) en las entidades del Distrito Capital.</c:v>
                </c:pt>
                <c:pt idx="7">
                  <c:v>Integridad y Conflicto de interés.</c:v>
                </c:pt>
              </c:strCache>
            </c:strRef>
          </c:cat>
          <c:val>
            <c:numRef>
              <c:f>'Estadisticas consolidados '!$C$8:$J$8</c:f>
              <c:numCache>
                <c:formatCode>0</c:formatCode>
                <c:ptCount val="8"/>
                <c:pt idx="0">
                  <c:v>53.99</c:v>
                </c:pt>
                <c:pt idx="1">
                  <c:v>40.700000000000003</c:v>
                </c:pt>
                <c:pt idx="2">
                  <c:v>54.06</c:v>
                </c:pt>
                <c:pt idx="3">
                  <c:v>44.7</c:v>
                </c:pt>
                <c:pt idx="4">
                  <c:v>54.3</c:v>
                </c:pt>
                <c:pt idx="5">
                  <c:v>44.56</c:v>
                </c:pt>
                <c:pt idx="6">
                  <c:v>32.07</c:v>
                </c:pt>
                <c:pt idx="7">
                  <c:v>58.35</c:v>
                </c:pt>
              </c:numCache>
            </c:numRef>
          </c:val>
          <c:extLst>
            <c:ext xmlns:c16="http://schemas.microsoft.com/office/drawing/2014/chart" uri="{C3380CC4-5D6E-409C-BE32-E72D297353CC}">
              <c16:uniqueId val="{0000000C-54B2-4176-AF93-CFEB0A4BA29C}"/>
            </c:ext>
          </c:extLst>
        </c:ser>
        <c:ser>
          <c:idx val="4"/>
          <c:order val="4"/>
          <c:tx>
            <c:strRef>
              <c:f>'Estadisticas consolidados '!$B$9</c:f>
              <c:strCache>
                <c:ptCount val="1"/>
                <c:pt idx="0">
                  <c:v>Me siento perfectamente capacitado </c:v>
                </c:pt>
              </c:strCache>
            </c:strRef>
          </c:tx>
          <c:spPr>
            <a:solidFill>
              <a:schemeClr val="accent5">
                <a:lumMod val="60000"/>
                <a:alpha val="70000"/>
              </a:schemeClr>
            </a:solidFill>
            <a:ln>
              <a:noFill/>
            </a:ln>
            <a:effectLst/>
          </c:spPr>
          <c:invertIfNegative val="0"/>
          <c:dLbls>
            <c:dLbl>
              <c:idx val="0"/>
              <c:layout>
                <c:manualLayout>
                  <c:x val="5.9796691249750667E-3"/>
                  <c:y val="3.151591553734635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4B2-4176-AF93-CFEB0A4BA29C}"/>
                </c:ext>
              </c:extLst>
            </c:dLbl>
            <c:dLbl>
              <c:idx val="2"/>
              <c:layout>
                <c:manualLayout>
                  <c:x val="7.9728921666334471E-3"/>
                  <c:y val="3.151591553734635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4B2-4176-AF93-CFEB0A4BA29C}"/>
                </c:ext>
              </c:extLst>
            </c:dLbl>
            <c:dLbl>
              <c:idx val="3"/>
              <c:layout>
                <c:manualLayout>
                  <c:x val="7.9728921666334471E-3"/>
                  <c:y val="-5.77785110228452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4B2-4176-AF93-CFEB0A4BA29C}"/>
                </c:ext>
              </c:extLst>
            </c:dLbl>
            <c:dLbl>
              <c:idx val="4"/>
              <c:layout>
                <c:manualLayout>
                  <c:x val="3.9864460833166498E-3"/>
                  <c:y val="-5.77785110228452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4B2-4176-AF93-CFEB0A4BA29C}"/>
                </c:ext>
              </c:extLst>
            </c:dLbl>
            <c:dLbl>
              <c:idx val="5"/>
              <c:layout>
                <c:manualLayout>
                  <c:x val="5.979669124975084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54B2-4176-AF93-CFEB0A4BA29C}"/>
                </c:ext>
              </c:extLst>
            </c:dLbl>
            <c:dLbl>
              <c:idx val="7"/>
              <c:layout>
                <c:manualLayout>
                  <c:x val="7.9728921666334471E-3"/>
                  <c:y val="5.77785110228452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54B2-4176-AF93-CFEB0A4BA29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'Estadisticas consolidados '!$C$4:$J$4</c:f>
              <c:strCache>
                <c:ptCount val="8"/>
                <c:pt idx="0">
                  <c:v>Política de servicio al ciudadano</c:v>
                </c:pt>
                <c:pt idx="1">
                  <c:v>Política pública LGTBI</c:v>
                </c:pt>
                <c:pt idx="2">
                  <c:v>Lucha contra la corrupción</c:v>
                </c:pt>
                <c:pt idx="3">
                  <c:v>Derecho de las Mujeres a una Vida Libre de Violencias</c:v>
                </c:pt>
                <c:pt idx="4">
                  <c:v>Transparencia y ética pública </c:v>
                </c:pt>
                <c:pt idx="5">
                  <c:v>Lenguaje Incluyente</c:v>
                </c:pt>
                <c:pt idx="6">
                  <c:v>Prevención del Riesgo de Lavado de Activos y Financiación del Terrorismo (LA/FT) en las entidades del Distrito Capital.</c:v>
                </c:pt>
                <c:pt idx="7">
                  <c:v>Integridad y Conflicto de interés.</c:v>
                </c:pt>
              </c:strCache>
            </c:strRef>
          </c:cat>
          <c:val>
            <c:numRef>
              <c:f>'Estadisticas consolidados '!$C$9:$J$9</c:f>
              <c:numCache>
                <c:formatCode>0</c:formatCode>
                <c:ptCount val="8"/>
                <c:pt idx="0">
                  <c:v>9.6</c:v>
                </c:pt>
                <c:pt idx="1">
                  <c:v>8.91</c:v>
                </c:pt>
                <c:pt idx="2">
                  <c:v>23.33</c:v>
                </c:pt>
                <c:pt idx="3">
                  <c:v>17.850000000000001</c:v>
                </c:pt>
                <c:pt idx="4">
                  <c:v>25.81</c:v>
                </c:pt>
                <c:pt idx="5">
                  <c:v>10.77</c:v>
                </c:pt>
                <c:pt idx="6">
                  <c:v>9.15</c:v>
                </c:pt>
                <c:pt idx="7">
                  <c:v>15.8</c:v>
                </c:pt>
              </c:numCache>
            </c:numRef>
          </c:val>
          <c:extLst>
            <c:ext xmlns:c16="http://schemas.microsoft.com/office/drawing/2014/chart" uri="{C3380CC4-5D6E-409C-BE32-E72D297353CC}">
              <c16:uniqueId val="{00000013-54B2-4176-AF93-CFEB0A4BA29C}"/>
            </c:ext>
          </c:extLst>
        </c:ser>
        <c:dLbls>
          <c:showLegendKey val="0"/>
          <c:showVal val="0"/>
          <c:showCatName val="0"/>
          <c:showSerName val="0"/>
          <c:showPercent val="0"/>
          <c:showBubbleSize val="0"/>
        </c:dLbls>
        <c:gapWidth val="80"/>
        <c:overlap val="25"/>
        <c:axId val="35155631"/>
        <c:axId val="35148911"/>
      </c:barChart>
      <c:catAx>
        <c:axId val="35155631"/>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cap="none" spc="20" normalizeH="0" baseline="0">
                <a:solidFill>
                  <a:schemeClr val="tx1">
                    <a:lumMod val="65000"/>
                    <a:lumOff val="35000"/>
                  </a:schemeClr>
                </a:solidFill>
                <a:latin typeface="+mj-lt"/>
                <a:ea typeface="+mn-ea"/>
                <a:cs typeface="+mn-cs"/>
              </a:defRPr>
            </a:pPr>
            <a:endParaRPr lang="es-CO"/>
          </a:p>
        </c:txPr>
        <c:crossAx val="35148911"/>
        <c:crosses val="autoZero"/>
        <c:auto val="1"/>
        <c:lblAlgn val="ctr"/>
        <c:lblOffset val="100"/>
        <c:noMultiLvlLbl val="0"/>
      </c:catAx>
      <c:valAx>
        <c:axId val="35148911"/>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spc="20" baseline="0">
                <a:solidFill>
                  <a:schemeClr val="tx1">
                    <a:lumMod val="65000"/>
                    <a:lumOff val="35000"/>
                  </a:schemeClr>
                </a:solidFill>
                <a:latin typeface="+mj-lt"/>
                <a:ea typeface="+mn-ea"/>
                <a:cs typeface="+mn-cs"/>
              </a:defRPr>
            </a:pPr>
            <a:endParaRPr lang="es-CO"/>
          </a:p>
        </c:txPr>
        <c:crossAx val="351556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s-CO"/>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none" spc="50" normalizeH="0" baseline="0">
                <a:solidFill>
                  <a:schemeClr val="tx1">
                    <a:lumMod val="65000"/>
                    <a:lumOff val="35000"/>
                  </a:schemeClr>
                </a:solidFill>
                <a:latin typeface="+mj-lt"/>
                <a:ea typeface="+mj-ea"/>
                <a:cs typeface="+mj-cs"/>
              </a:defRPr>
            </a:pPr>
            <a:r>
              <a:rPr lang="es-CO" sz="1100" b="1"/>
              <a:t>Percepción de nivel de conocimiento con relación a las siguientes competencias</a:t>
            </a:r>
          </a:p>
        </c:rich>
      </c:tx>
      <c:layout>
        <c:manualLayout>
          <c:xMode val="edge"/>
          <c:yMode val="edge"/>
          <c:x val="0.13795300702022573"/>
          <c:y val="2.9442617509749719E-2"/>
        </c:manualLayout>
      </c:layout>
      <c:overlay val="0"/>
      <c:spPr>
        <a:noFill/>
        <a:ln>
          <a:noFill/>
        </a:ln>
        <a:effectLst/>
      </c:spPr>
      <c:txPr>
        <a:bodyPr rot="0" spcFirstLastPara="1" vertOverflow="ellipsis" vert="horz" wrap="square" anchor="ctr" anchorCtr="1"/>
        <a:lstStyle/>
        <a:p>
          <a:pPr>
            <a:defRPr sz="1100" b="1" i="0" u="none" strike="noStrike" kern="1200" cap="none" spc="50" normalizeH="0" baseline="0">
              <a:solidFill>
                <a:schemeClr val="tx1">
                  <a:lumMod val="65000"/>
                  <a:lumOff val="35000"/>
                </a:schemeClr>
              </a:solidFill>
              <a:latin typeface="+mj-lt"/>
              <a:ea typeface="+mj-ea"/>
              <a:cs typeface="+mj-cs"/>
            </a:defRPr>
          </a:pPr>
          <a:endParaRPr lang="es-CO"/>
        </a:p>
      </c:txPr>
    </c:title>
    <c:autoTitleDeleted val="0"/>
    <c:plotArea>
      <c:layout/>
      <c:barChart>
        <c:barDir val="col"/>
        <c:grouping val="clustered"/>
        <c:varyColors val="0"/>
        <c:ser>
          <c:idx val="0"/>
          <c:order val="0"/>
          <c:tx>
            <c:strRef>
              <c:f>'Estadisticas consolidados '!$E$25</c:f>
              <c:strCache>
                <c:ptCount val="1"/>
                <c:pt idx="0">
                  <c:v>No me siento capacitado </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'Estadisticas consolidados '!$F$24:$J$24</c:f>
              <c:strCache>
                <c:ptCount val="5"/>
                <c:pt idx="0">
                  <c:v>Manejo de plataformas de colaboración virtual (por ejemplo: Microsoft Teams)</c:v>
                </c:pt>
                <c:pt idx="1">
                  <c:v>Trabajo con documentos colaborativos( Por ejemplo GoogleDocs, Share Point)</c:v>
                </c:pt>
                <c:pt idx="2">
                  <c:v>Detección y prevención de riesgos de ciberseguridad</c:v>
                </c:pt>
                <c:pt idx="3">
                  <c:v>Uso de software para el análisis de datos ( Por ejemplo Python,SPSS, R,Stata, ArcGIS, etc)</c:v>
                </c:pt>
                <c:pt idx="4">
                  <c:v>Transformación digital </c:v>
                </c:pt>
              </c:strCache>
            </c:strRef>
          </c:cat>
          <c:val>
            <c:numRef>
              <c:f>'Estadisticas consolidados '!$F$25:$J$25</c:f>
              <c:numCache>
                <c:formatCode>0</c:formatCode>
                <c:ptCount val="5"/>
                <c:pt idx="0">
                  <c:v>3.86</c:v>
                </c:pt>
                <c:pt idx="1">
                  <c:v>9.43</c:v>
                </c:pt>
                <c:pt idx="2">
                  <c:v>10.87</c:v>
                </c:pt>
                <c:pt idx="3">
                  <c:v>38.67</c:v>
                </c:pt>
                <c:pt idx="4">
                  <c:v>25.15</c:v>
                </c:pt>
              </c:numCache>
            </c:numRef>
          </c:val>
          <c:extLst>
            <c:ext xmlns:c16="http://schemas.microsoft.com/office/drawing/2014/chart" uri="{C3380CC4-5D6E-409C-BE32-E72D297353CC}">
              <c16:uniqueId val="{00000000-A70D-4F2D-942B-4517A1795F6E}"/>
            </c:ext>
          </c:extLst>
        </c:ser>
        <c:ser>
          <c:idx val="1"/>
          <c:order val="1"/>
          <c:tx>
            <c:strRef>
              <c:f>'Estadisticas consolidados '!$E$26</c:f>
              <c:strCache>
                <c:ptCount val="1"/>
                <c:pt idx="0">
                  <c:v>Escasamente capacitado </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'Estadisticas consolidados '!$F$24:$J$24</c:f>
              <c:strCache>
                <c:ptCount val="5"/>
                <c:pt idx="0">
                  <c:v>Manejo de plataformas de colaboración virtual (por ejemplo: Microsoft Teams)</c:v>
                </c:pt>
                <c:pt idx="1">
                  <c:v>Trabajo con documentos colaborativos( Por ejemplo GoogleDocs, Share Point)</c:v>
                </c:pt>
                <c:pt idx="2">
                  <c:v>Detección y prevención de riesgos de ciberseguridad</c:v>
                </c:pt>
                <c:pt idx="3">
                  <c:v>Uso de software para el análisis de datos ( Por ejemplo Python,SPSS, R,Stata, ArcGIS, etc)</c:v>
                </c:pt>
                <c:pt idx="4">
                  <c:v>Transformación digital </c:v>
                </c:pt>
              </c:strCache>
            </c:strRef>
          </c:cat>
          <c:val>
            <c:numRef>
              <c:f>'Estadisticas consolidados '!$F$26:$J$26</c:f>
              <c:numCache>
                <c:formatCode>0</c:formatCode>
                <c:ptCount val="5"/>
                <c:pt idx="0">
                  <c:v>5.16</c:v>
                </c:pt>
                <c:pt idx="1">
                  <c:v>7.95</c:v>
                </c:pt>
                <c:pt idx="2">
                  <c:v>20.6</c:v>
                </c:pt>
                <c:pt idx="3">
                  <c:v>37</c:v>
                </c:pt>
                <c:pt idx="4">
                  <c:v>31.81</c:v>
                </c:pt>
              </c:numCache>
            </c:numRef>
          </c:val>
          <c:extLst>
            <c:ext xmlns:c16="http://schemas.microsoft.com/office/drawing/2014/chart" uri="{C3380CC4-5D6E-409C-BE32-E72D297353CC}">
              <c16:uniqueId val="{00000001-A70D-4F2D-942B-4517A1795F6E}"/>
            </c:ext>
          </c:extLst>
        </c:ser>
        <c:ser>
          <c:idx val="2"/>
          <c:order val="2"/>
          <c:tx>
            <c:strRef>
              <c:f>'Estadisticas consolidados '!$E$27</c:f>
              <c:strCache>
                <c:ptCount val="1"/>
                <c:pt idx="0">
                  <c:v> Apenas capacitado </c:v>
                </c:pt>
              </c:strCache>
            </c:strRef>
          </c:tx>
          <c:spPr>
            <a:solidFill>
              <a:schemeClr val="accent3">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'Estadisticas consolidados '!$F$24:$J$24</c:f>
              <c:strCache>
                <c:ptCount val="5"/>
                <c:pt idx="0">
                  <c:v>Manejo de plataformas de colaboración virtual (por ejemplo: Microsoft Teams)</c:v>
                </c:pt>
                <c:pt idx="1">
                  <c:v>Trabajo con documentos colaborativos( Por ejemplo GoogleDocs, Share Point)</c:v>
                </c:pt>
                <c:pt idx="2">
                  <c:v>Detección y prevención de riesgos de ciberseguridad</c:v>
                </c:pt>
                <c:pt idx="3">
                  <c:v>Uso de software para el análisis de datos ( Por ejemplo Python,SPSS, R,Stata, ArcGIS, etc)</c:v>
                </c:pt>
                <c:pt idx="4">
                  <c:v>Transformación digital </c:v>
                </c:pt>
              </c:strCache>
            </c:strRef>
          </c:cat>
          <c:val>
            <c:numRef>
              <c:f>'Estadisticas consolidados '!$F$27:$J$27</c:f>
              <c:numCache>
                <c:formatCode>0</c:formatCode>
                <c:ptCount val="5"/>
                <c:pt idx="0">
                  <c:v>11.21</c:v>
                </c:pt>
                <c:pt idx="1">
                  <c:v>32.28</c:v>
                </c:pt>
                <c:pt idx="2">
                  <c:v>30.1</c:v>
                </c:pt>
                <c:pt idx="3">
                  <c:v>15.5</c:v>
                </c:pt>
                <c:pt idx="4">
                  <c:v>28.58</c:v>
                </c:pt>
              </c:numCache>
            </c:numRef>
          </c:val>
          <c:extLst>
            <c:ext xmlns:c16="http://schemas.microsoft.com/office/drawing/2014/chart" uri="{C3380CC4-5D6E-409C-BE32-E72D297353CC}">
              <c16:uniqueId val="{00000002-A70D-4F2D-942B-4517A1795F6E}"/>
            </c:ext>
          </c:extLst>
        </c:ser>
        <c:ser>
          <c:idx val="3"/>
          <c:order val="3"/>
          <c:tx>
            <c:strRef>
              <c:f>'Estadisticas consolidados '!$E$28</c:f>
              <c:strCache>
                <c:ptCount val="1"/>
                <c:pt idx="0">
                  <c:v>Me siento  capacitado </c:v>
                </c:pt>
              </c:strCache>
            </c:strRef>
          </c:tx>
          <c:spPr>
            <a:solidFill>
              <a:schemeClr val="accent4">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'Estadisticas consolidados '!$F$24:$J$24</c:f>
              <c:strCache>
                <c:ptCount val="5"/>
                <c:pt idx="0">
                  <c:v>Manejo de plataformas de colaboración virtual (por ejemplo: Microsoft Teams)</c:v>
                </c:pt>
                <c:pt idx="1">
                  <c:v>Trabajo con documentos colaborativos( Por ejemplo GoogleDocs, Share Point)</c:v>
                </c:pt>
                <c:pt idx="2">
                  <c:v>Detección y prevención de riesgos de ciberseguridad</c:v>
                </c:pt>
                <c:pt idx="3">
                  <c:v>Uso de software para el análisis de datos ( Por ejemplo Python,SPSS, R,Stata, ArcGIS, etc)</c:v>
                </c:pt>
                <c:pt idx="4">
                  <c:v>Transformación digital </c:v>
                </c:pt>
              </c:strCache>
            </c:strRef>
          </c:cat>
          <c:val>
            <c:numRef>
              <c:f>'Estadisticas consolidados '!$F$28:$J$28</c:f>
              <c:numCache>
                <c:formatCode>0</c:formatCode>
                <c:ptCount val="5"/>
                <c:pt idx="0">
                  <c:v>56.6</c:v>
                </c:pt>
                <c:pt idx="1">
                  <c:v>35.97</c:v>
                </c:pt>
                <c:pt idx="2">
                  <c:v>33.6</c:v>
                </c:pt>
                <c:pt idx="3">
                  <c:v>7.64</c:v>
                </c:pt>
                <c:pt idx="4">
                  <c:v>10</c:v>
                </c:pt>
              </c:numCache>
            </c:numRef>
          </c:val>
          <c:extLst>
            <c:ext xmlns:c16="http://schemas.microsoft.com/office/drawing/2014/chart" uri="{C3380CC4-5D6E-409C-BE32-E72D297353CC}">
              <c16:uniqueId val="{00000003-A70D-4F2D-942B-4517A1795F6E}"/>
            </c:ext>
          </c:extLst>
        </c:ser>
        <c:ser>
          <c:idx val="4"/>
          <c:order val="4"/>
          <c:tx>
            <c:strRef>
              <c:f>'Estadisticas consolidados '!$E$29</c:f>
              <c:strCache>
                <c:ptCount val="1"/>
                <c:pt idx="0">
                  <c:v>Me siento perfectamente capacitado </c:v>
                </c:pt>
              </c:strCache>
            </c:strRef>
          </c:tx>
          <c:spPr>
            <a:solidFill>
              <a:schemeClr val="accent5">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'Estadisticas consolidados '!$F$24:$J$24</c:f>
              <c:strCache>
                <c:ptCount val="5"/>
                <c:pt idx="0">
                  <c:v>Manejo de plataformas de colaboración virtual (por ejemplo: Microsoft Teams)</c:v>
                </c:pt>
                <c:pt idx="1">
                  <c:v>Trabajo con documentos colaborativos( Por ejemplo GoogleDocs, Share Point)</c:v>
                </c:pt>
                <c:pt idx="2">
                  <c:v>Detección y prevención de riesgos de ciberseguridad</c:v>
                </c:pt>
                <c:pt idx="3">
                  <c:v>Uso de software para el análisis de datos ( Por ejemplo Python,SPSS, R,Stata, ArcGIS, etc)</c:v>
                </c:pt>
                <c:pt idx="4">
                  <c:v>Transformación digital </c:v>
                </c:pt>
              </c:strCache>
            </c:strRef>
          </c:cat>
          <c:val>
            <c:numRef>
              <c:f>'Estadisticas consolidados '!$F$29:$J$29</c:f>
              <c:numCache>
                <c:formatCode>0</c:formatCode>
                <c:ptCount val="5"/>
                <c:pt idx="0">
                  <c:v>23.14</c:v>
                </c:pt>
                <c:pt idx="1">
                  <c:v>14.37</c:v>
                </c:pt>
                <c:pt idx="2">
                  <c:v>4.8499999999999996</c:v>
                </c:pt>
                <c:pt idx="3">
                  <c:v>1.19</c:v>
                </c:pt>
                <c:pt idx="4">
                  <c:v>4.43</c:v>
                </c:pt>
              </c:numCache>
            </c:numRef>
          </c:val>
          <c:extLst>
            <c:ext xmlns:c16="http://schemas.microsoft.com/office/drawing/2014/chart" uri="{C3380CC4-5D6E-409C-BE32-E72D297353CC}">
              <c16:uniqueId val="{00000004-A70D-4F2D-942B-4517A1795F6E}"/>
            </c:ext>
          </c:extLst>
        </c:ser>
        <c:dLbls>
          <c:showLegendKey val="0"/>
          <c:showVal val="0"/>
          <c:showCatName val="0"/>
          <c:showSerName val="0"/>
          <c:showPercent val="0"/>
          <c:showBubbleSize val="0"/>
        </c:dLbls>
        <c:gapWidth val="80"/>
        <c:overlap val="25"/>
        <c:axId val="348491359"/>
        <c:axId val="348490879"/>
      </c:barChart>
      <c:catAx>
        <c:axId val="348491359"/>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cap="none" spc="20" normalizeH="0" baseline="0">
                <a:solidFill>
                  <a:schemeClr val="tx1">
                    <a:lumMod val="65000"/>
                    <a:lumOff val="35000"/>
                  </a:schemeClr>
                </a:solidFill>
                <a:latin typeface="+mj-lt"/>
                <a:ea typeface="+mn-ea"/>
                <a:cs typeface="+mn-cs"/>
              </a:defRPr>
            </a:pPr>
            <a:endParaRPr lang="es-CO"/>
          </a:p>
        </c:txPr>
        <c:crossAx val="348490879"/>
        <c:crosses val="autoZero"/>
        <c:auto val="1"/>
        <c:lblAlgn val="ctr"/>
        <c:lblOffset val="100"/>
        <c:noMultiLvlLbl val="0"/>
      </c:catAx>
      <c:valAx>
        <c:axId val="348490879"/>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s-CO"/>
          </a:p>
        </c:txPr>
        <c:crossAx val="3484913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9">
  <a:schemeClr val="accent6"/>
</cs:colorStyle>
</file>

<file path=word/charts/colors3.xml><?xml version="1.0" encoding="utf-8"?>
<cs:colorStyle xmlns:cs="http://schemas.microsoft.com/office/drawing/2012/chartStyle" xmlns:a="http://schemas.openxmlformats.org/drawingml/2006/main" meth="withinLinear" id="18">
  <a:schemeClr val="accent5"/>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Custom Theme">
  <a:themeElements>
    <a:clrScheme name="Rojo">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925ddb1a-ea00-4e69-862c-a42ed559ada0" xsi:nil="true"/>
    <lcf76f155ced4ddcb4097134ff3c332f xmlns="07c546c0-3b75-4a2f-9ffe-fbff4555a80b">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88A943C508EE647BF3F4E46E28F0E30" ma:contentTypeVersion="13" ma:contentTypeDescription="Create a new document." ma:contentTypeScope="" ma:versionID="f9e92d4299c2e75e31f2f095cdadbe54">
  <xsd:schema xmlns:xsd="http://www.w3.org/2001/XMLSchema" xmlns:xs="http://www.w3.org/2001/XMLSchema" xmlns:p="http://schemas.microsoft.com/office/2006/metadata/properties" xmlns:ns2="07c546c0-3b75-4a2f-9ffe-fbff4555a80b" xmlns:ns3="925ddb1a-ea00-4e69-862c-a42ed559ada0" targetNamespace="http://schemas.microsoft.com/office/2006/metadata/properties" ma:root="true" ma:fieldsID="0b0c24d34949688aef8ee3f6dab4d8be" ns2:_="" ns3:_="">
    <xsd:import namespace="07c546c0-3b75-4a2f-9ffe-fbff4555a80b"/>
    <xsd:import namespace="925ddb1a-ea00-4e69-862c-a42ed559ada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c546c0-3b75-4a2f-9ffe-fbff4555a8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f926b76-9d1f-480f-92a1-cdea3dc81db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5ddb1a-ea00-4e69-862c-a42ed559ada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37e3492-1705-4479-9b00-1c47df5d8f63}" ma:internalName="TaxCatchAll" ma:showField="CatchAllData" ma:web="925ddb1a-ea00-4e69-862c-a42ed559ada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2904B7-BF35-426C-9F90-8C22CE1672F5}">
  <ds:schemaRefs>
    <ds:schemaRef ds:uri="http://schemas.microsoft.com/sharepoint/v3/contenttype/forms"/>
  </ds:schemaRefs>
</ds:datastoreItem>
</file>

<file path=customXml/itemProps2.xml><?xml version="1.0" encoding="utf-8"?>
<ds:datastoreItem xmlns:ds="http://schemas.openxmlformats.org/officeDocument/2006/customXml" ds:itemID="{7AA0C4C1-5ECA-4577-9612-1A9B75F69104}">
  <ds:schemaRefs>
    <ds:schemaRef ds:uri="http://schemas.openxmlformats.org/officeDocument/2006/bibliography"/>
  </ds:schemaRefs>
</ds:datastoreItem>
</file>

<file path=customXml/itemProps3.xml><?xml version="1.0" encoding="utf-8"?>
<ds:datastoreItem xmlns:ds="http://schemas.openxmlformats.org/officeDocument/2006/customXml" ds:itemID="{6777EB48-5790-48EE-89DF-26233B32C908}">
  <ds:schemaRefs>
    <ds:schemaRef ds:uri="http://schemas.microsoft.com/office/2006/metadata/properties"/>
    <ds:schemaRef ds:uri="http://schemas.microsoft.com/office/infopath/2007/PartnerControls"/>
    <ds:schemaRef ds:uri="925ddb1a-ea00-4e69-862c-a42ed559ada0"/>
    <ds:schemaRef ds:uri="07c546c0-3b75-4a2f-9ffe-fbff4555a80b"/>
  </ds:schemaRefs>
</ds:datastoreItem>
</file>

<file path=customXml/itemProps4.xml><?xml version="1.0" encoding="utf-8"?>
<ds:datastoreItem xmlns:ds="http://schemas.openxmlformats.org/officeDocument/2006/customXml" ds:itemID="{8E8D0B59-7E88-40AB-8247-062212EEC1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c546c0-3b75-4a2f-9ffe-fbff4555a80b"/>
    <ds:schemaRef ds:uri="925ddb1a-ea00-4e69-862c-a42ed559ad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{6B0D2C37-DDB7-4A45-83A4-4D07F95229C4}tf16392850_win32</Template>
  <TotalTime>238</TotalTime>
  <Pages>46</Pages>
  <Words>14200</Words>
  <Characters>78106</Characters>
  <Application>Microsoft Office Word</Application>
  <DocSecurity>0</DocSecurity>
  <Lines>650</Lines>
  <Paragraphs>184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STH</dc:creator>
  <cp:keywords/>
  <cp:lastModifiedBy>Andrea Nayeth Vela Molina</cp:lastModifiedBy>
  <cp:revision>5</cp:revision>
  <cp:lastPrinted>2025-03-11T20:20:00Z</cp:lastPrinted>
  <dcterms:created xsi:type="dcterms:W3CDTF">2025-12-22T21:04:00Z</dcterms:created>
  <dcterms:modified xsi:type="dcterms:W3CDTF">2026-02-05T06:00:00Z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GrammarlyDocumentId">
    <vt:lpwstr>8d2ea53c2bf3abf562ba0ecb285fd0190b5f44ef9fc8ff95e0e212b796b61245</vt:lpwstr>
  </property>
  <property fmtid="{D5CDD505-2E9C-101B-9397-08002B2CF9AE}" pid="4" name="ContentTypeId">
    <vt:lpwstr>0x010100688A943C508EE647BF3F4E46E28F0E30</vt:lpwstr>
  </property>
  <property fmtid="{D5CDD505-2E9C-101B-9397-08002B2CF9AE}" pid="5" name="MediaServiceImageTags">
    <vt:lpwstr/>
  </property>
</Properties>
</file>