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C246B" w14:textId="77777777" w:rsidR="005268A5" w:rsidRPr="00405B14" w:rsidRDefault="005268A5" w:rsidP="7CD8AA4A">
      <w:pPr>
        <w:rPr>
          <w:rFonts w:ascii="Times New Roman" w:hAnsi="Times New Roman"/>
          <w:sz w:val="22"/>
          <w:szCs w:val="22"/>
        </w:rPr>
      </w:pPr>
      <w:r w:rsidRPr="00405B14">
        <w:rPr>
          <w:rFonts w:ascii="Times New Roman" w:hAnsi="Times New Roman"/>
          <w:sz w:val="22"/>
          <w:szCs w:val="22"/>
        </w:rPr>
        <w:t>Seleccionar tipo de Informe:</w:t>
      </w:r>
    </w:p>
    <w:p w14:paraId="1742C36F" w14:textId="77777777" w:rsidR="005268A5" w:rsidRPr="00405B14" w:rsidRDefault="00276CEE" w:rsidP="005268A5">
      <w:pPr>
        <w:rPr>
          <w:rFonts w:ascii="Times New Roman" w:hAnsi="Times New Roman"/>
          <w:sz w:val="22"/>
          <w:szCs w:val="22"/>
        </w:rPr>
      </w:pPr>
      <w:r w:rsidRPr="00405B14">
        <w:rPr>
          <w:rFonts w:ascii="Times New Roman" w:hAnsi="Times New Roman"/>
          <w:noProof/>
          <w:sz w:val="22"/>
          <w:szCs w:val="22"/>
          <w:lang w:val="es-CO" w:eastAsia="es-CO"/>
        </w:rPr>
        <mc:AlternateContent>
          <mc:Choice Requires="wps">
            <w:drawing>
              <wp:anchor distT="0" distB="0" distL="114300" distR="114300" simplePos="0" relativeHeight="251672576" behindDoc="0" locked="0" layoutInCell="1" allowOverlap="1" wp14:anchorId="1908A7C3" wp14:editId="07777777">
                <wp:simplePos x="0" y="0"/>
                <wp:positionH relativeFrom="column">
                  <wp:posOffset>4998085</wp:posOffset>
                </wp:positionH>
                <wp:positionV relativeFrom="paragraph">
                  <wp:posOffset>163830</wp:posOffset>
                </wp:positionV>
                <wp:extent cx="365760" cy="164465"/>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BFA8A31" id="_x0000_t32" coordsize="21600,21600" o:spt="32" o:oned="t" path="m,l21600,21600e" filled="f">
                <v:path arrowok="t" fillok="f" o:connecttype="none"/>
                <o:lock v:ext="edit" shapetype="t"/>
              </v:shapetype>
              <v:shape id="AutoShape 6" o:spid="_x0000_s1026" type="#_x0000_t32" style="position:absolute;margin-left:393.55pt;margin-top:12.9pt;width:28.8pt;height:1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"/>
            </w:pict>
          </mc:Fallback>
        </mc:AlternateContent>
      </w:r>
      <w:r w:rsidRPr="00405B14">
        <w:rPr>
          <w:rFonts w:ascii="Times New Roman" w:hAnsi="Times New Roman"/>
          <w:noProof/>
          <w:sz w:val="22"/>
          <w:szCs w:val="22"/>
          <w:lang w:val="es-CO" w:eastAsia="es-CO"/>
        </w:rPr>
        <mc:AlternateContent>
          <mc:Choice Requires="wps">
            <w:drawing>
              <wp:anchor distT="0" distB="0" distL="114300" distR="114300" simplePos="0" relativeHeight="251660288" behindDoc="0" locked="0" layoutInCell="1" allowOverlap="1" wp14:anchorId="780664CC" wp14:editId="07777777">
                <wp:simplePos x="0" y="0"/>
                <wp:positionH relativeFrom="column">
                  <wp:posOffset>4998085</wp:posOffset>
                </wp:positionH>
                <wp:positionV relativeFrom="paragraph">
                  <wp:posOffset>163830</wp:posOffset>
                </wp:positionV>
                <wp:extent cx="365760" cy="164465"/>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753126" id="Rectangle 4" o:spid="_x0000_s1026" style="position:absolute;margin-left:393.55pt;margin-top:12.9pt;width:28.8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"/>
            </w:pict>
          </mc:Fallback>
        </mc:AlternateContent>
      </w:r>
      <w:r w:rsidRPr="00405B14">
        <w:rPr>
          <w:rFonts w:ascii="Times New Roman" w:hAnsi="Times New Roman"/>
          <w:noProof/>
          <w:sz w:val="22"/>
          <w:szCs w:val="22"/>
          <w:lang w:val="es-CO" w:eastAsia="es-CO"/>
        </w:rPr>
        <mc:AlternateContent>
          <mc:Choice Requires="wps">
            <w:drawing>
              <wp:anchor distT="0" distB="0" distL="114300" distR="114300" simplePos="0" relativeHeight="251666432" behindDoc="0" locked="0" layoutInCell="1" allowOverlap="1" wp14:anchorId="60B44AF9" wp14:editId="07777777">
                <wp:simplePos x="0" y="0"/>
                <wp:positionH relativeFrom="column">
                  <wp:posOffset>4998085</wp:posOffset>
                </wp:positionH>
                <wp:positionV relativeFrom="paragraph">
                  <wp:posOffset>163830</wp:posOffset>
                </wp:positionV>
                <wp:extent cx="365760" cy="164465"/>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D02C1E" id="AutoShape 5" o:spid="_x0000_s1026" type="#_x0000_t32" style="position:absolute;margin-left:393.55pt;margin-top:12.9pt;width:28.8pt;height:12.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"/>
            </w:pict>
          </mc:Fallback>
        </mc:AlternateContent>
      </w:r>
      <w:r w:rsidRPr="00405B14">
        <w:rPr>
          <w:rFonts w:ascii="Times New Roman" w:hAnsi="Times New Roman"/>
          <w:noProof/>
          <w:sz w:val="22"/>
          <w:szCs w:val="22"/>
          <w:lang w:val="es-CO" w:eastAsia="es-CO"/>
        </w:rPr>
        <mc:AlternateContent>
          <mc:Choice Requires="wps">
            <w:drawing>
              <wp:anchor distT="0" distB="0" distL="114300" distR="114300" simplePos="0" relativeHeight="251654144" behindDoc="0" locked="0" layoutInCell="1" allowOverlap="1" wp14:anchorId="272D0982" wp14:editId="07777777">
                <wp:simplePos x="0" y="0"/>
                <wp:positionH relativeFrom="column">
                  <wp:posOffset>2661920</wp:posOffset>
                </wp:positionH>
                <wp:positionV relativeFrom="paragraph">
                  <wp:posOffset>163830</wp:posOffset>
                </wp:positionV>
                <wp:extent cx="365760" cy="16446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B37521" id="Rectangle 3" o:spid="_x0000_s1026" style="position:absolute;margin-left:209.6pt;margin-top:12.9pt;width:28.8pt;height: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"/>
            </w:pict>
          </mc:Fallback>
        </mc:AlternateContent>
      </w:r>
      <w:r w:rsidRPr="00405B14">
        <w:rPr>
          <w:rFonts w:ascii="Times New Roman" w:hAnsi="Times New Roman"/>
          <w:noProof/>
          <w:sz w:val="22"/>
          <w:szCs w:val="22"/>
          <w:lang w:val="es-CO" w:eastAsia="es-CO"/>
        </w:rPr>
        <mc:AlternateContent>
          <mc:Choice Requires="wps">
            <w:drawing>
              <wp:anchor distT="0" distB="0" distL="114300" distR="114300" simplePos="0" relativeHeight="251648000" behindDoc="0" locked="0" layoutInCell="1" allowOverlap="1" wp14:anchorId="6E6DF419" wp14:editId="07777777">
                <wp:simplePos x="0" y="0"/>
                <wp:positionH relativeFrom="column">
                  <wp:posOffset>824865</wp:posOffset>
                </wp:positionH>
                <wp:positionV relativeFrom="paragraph">
                  <wp:posOffset>163830</wp:posOffset>
                </wp:positionV>
                <wp:extent cx="365760" cy="16446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06D373" id="Rectangle 2" o:spid="_x0000_s1026" style="position:absolute;margin-left:64.95pt;margin-top:12.9pt;width:28.8pt;height:1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"/>
            </w:pict>
          </mc:Fallback>
        </mc:AlternateContent>
      </w:r>
    </w:p>
    <w:p w14:paraId="5E80C5E4" w14:textId="77777777" w:rsidR="005268A5" w:rsidRPr="00405B14" w:rsidRDefault="005268A5" w:rsidP="005268A5">
      <w:pPr>
        <w:tabs>
          <w:tab w:val="left" w:pos="708"/>
          <w:tab w:val="left" w:pos="1416"/>
        </w:tabs>
        <w:rPr>
          <w:rFonts w:ascii="Times New Roman" w:hAnsi="Times New Roman"/>
          <w:vanish/>
          <w:sz w:val="22"/>
          <w:szCs w:val="22"/>
        </w:rPr>
      </w:pPr>
      <w:r w:rsidRPr="00405B14">
        <w:rPr>
          <w:rFonts w:ascii="Times New Roman" w:hAnsi="Times New Roman"/>
          <w:sz w:val="22"/>
          <w:szCs w:val="22"/>
        </w:rPr>
        <w:t xml:space="preserve">Evaluación   </w:t>
      </w:r>
    </w:p>
    <w:p w14:paraId="6A59F5C6" w14:textId="77777777" w:rsidR="005268A5" w:rsidRPr="00405B14" w:rsidRDefault="005364C1" w:rsidP="005268A5">
      <w:pPr>
        <w:tabs>
          <w:tab w:val="left" w:pos="1935"/>
        </w:tabs>
        <w:rPr>
          <w:rFonts w:ascii="Times New Roman" w:hAnsi="Times New Roman"/>
          <w:b/>
          <w:sz w:val="22"/>
          <w:szCs w:val="22"/>
        </w:rPr>
      </w:pPr>
      <w:r w:rsidRPr="00405B14">
        <w:rPr>
          <w:rFonts w:ascii="Times New Roman" w:hAnsi="Times New Roman"/>
          <w:sz w:val="22"/>
          <w:szCs w:val="22"/>
        </w:rPr>
        <w:tab/>
        <w:t xml:space="preserve">            </w:t>
      </w:r>
      <w:r w:rsidR="005268A5" w:rsidRPr="00405B14">
        <w:rPr>
          <w:rFonts w:ascii="Times New Roman" w:hAnsi="Times New Roman"/>
          <w:sz w:val="22"/>
          <w:szCs w:val="22"/>
        </w:rPr>
        <w:t xml:space="preserve">    Seguimiento           </w:t>
      </w:r>
      <w:r w:rsidRPr="00405B14">
        <w:rPr>
          <w:rFonts w:ascii="Times New Roman" w:hAnsi="Times New Roman"/>
          <w:sz w:val="22"/>
          <w:szCs w:val="22"/>
        </w:rPr>
        <w:t xml:space="preserve">               </w:t>
      </w:r>
      <w:r w:rsidR="005268A5" w:rsidRPr="00405B14">
        <w:rPr>
          <w:rFonts w:ascii="Times New Roman" w:hAnsi="Times New Roman"/>
          <w:sz w:val="22"/>
          <w:szCs w:val="22"/>
        </w:rPr>
        <w:t xml:space="preserve">  Auditoría de Gestión</w:t>
      </w:r>
      <w:r w:rsidRPr="00405B14">
        <w:rPr>
          <w:rFonts w:ascii="Times New Roman" w:hAnsi="Times New Roman"/>
          <w:sz w:val="22"/>
          <w:szCs w:val="22"/>
        </w:rPr>
        <w:t xml:space="preserve"> </w:t>
      </w:r>
    </w:p>
    <w:p w14:paraId="672A6659" w14:textId="77777777" w:rsidR="00B02EB6" w:rsidRPr="00405B14" w:rsidRDefault="00B02EB6" w:rsidP="00B02EB6">
      <w:pPr>
        <w:rPr>
          <w:rFonts w:ascii="Times New Roman" w:hAnsi="Times New Roman"/>
          <w:sz w:val="22"/>
          <w:szCs w:val="22"/>
        </w:rPr>
      </w:pPr>
    </w:p>
    <w:p w14:paraId="0A37501D" w14:textId="77777777" w:rsidR="005268A5" w:rsidRPr="00405B14" w:rsidRDefault="005268A5" w:rsidP="00B02EB6">
      <w:pPr>
        <w:rPr>
          <w:rFonts w:ascii="Times New Roman" w:hAnsi="Times New Roman"/>
          <w:vanish/>
          <w:sz w:val="22"/>
          <w:szCs w:val="22"/>
        </w:rPr>
      </w:pPr>
    </w:p>
    <w:p w14:paraId="5DAB6C7B" w14:textId="77777777" w:rsidR="00E002CE" w:rsidRPr="00405B14" w:rsidRDefault="00E002CE" w:rsidP="00E92EF5">
      <w:pPr>
        <w:rPr>
          <w:rFonts w:ascii="Times New Roman" w:hAnsi="Times New Roman"/>
          <w:sz w:val="22"/>
          <w:szCs w:val="22"/>
        </w:rPr>
      </w:pPr>
    </w:p>
    <w:p w14:paraId="1E62BB8C" w14:textId="77777777" w:rsidR="00834CF7" w:rsidRPr="00405B14" w:rsidRDefault="002A2344" w:rsidP="00E92EF5">
      <w:pPr>
        <w:rPr>
          <w:rFonts w:ascii="Times New Roman" w:hAnsi="Times New Roman"/>
          <w:sz w:val="22"/>
          <w:szCs w:val="22"/>
        </w:rPr>
      </w:pPr>
      <w:r w:rsidRPr="00405B14">
        <w:rPr>
          <w:rFonts w:ascii="Times New Roman" w:hAnsi="Times New Roman"/>
          <w:b/>
          <w:sz w:val="22"/>
          <w:szCs w:val="22"/>
        </w:rPr>
        <w:t>NOMBRE DEL INFORME:</w:t>
      </w:r>
      <w:r w:rsidR="00512C0F" w:rsidRPr="00405B14">
        <w:rPr>
          <w:rFonts w:ascii="Times New Roman" w:hAnsi="Times New Roman"/>
          <w:sz w:val="22"/>
          <w:szCs w:val="22"/>
        </w:rPr>
        <w:t xml:space="preserve"> </w:t>
      </w:r>
    </w:p>
    <w:p w14:paraId="02EB378F" w14:textId="77777777" w:rsidR="00834CF7" w:rsidRPr="00405B14" w:rsidRDefault="00834CF7" w:rsidP="00E92EF5">
      <w:pPr>
        <w:rPr>
          <w:rFonts w:ascii="Times New Roman" w:hAnsi="Times New Roman"/>
          <w:sz w:val="22"/>
          <w:szCs w:val="22"/>
        </w:rPr>
      </w:pPr>
    </w:p>
    <w:p w14:paraId="07F1765E" w14:textId="77777777" w:rsidR="006E74BC" w:rsidRPr="00405B14" w:rsidRDefault="006E74BC" w:rsidP="006E74BC">
      <w:pPr>
        <w:pStyle w:val="Encabezadodemensaje"/>
        <w:spacing w:after="0" w:line="0" w:lineRule="atLeast"/>
        <w:ind w:left="0" w:right="10" w:firstLine="0"/>
        <w:jc w:val="both"/>
        <w:rPr>
          <w:rStyle w:val="Rtulodeencabezadodemensaje"/>
          <w:rFonts w:ascii="Times New Roman" w:hAnsi="Times New Roman"/>
          <w:sz w:val="22"/>
          <w:szCs w:val="22"/>
        </w:rPr>
      </w:pPr>
      <w:r w:rsidRPr="00405B14">
        <w:rPr>
          <w:rStyle w:val="Rtulodeencabezadodemensaje"/>
          <w:rFonts w:ascii="Times New Roman" w:hAnsi="Times New Roman"/>
          <w:sz w:val="22"/>
          <w:szCs w:val="22"/>
        </w:rPr>
        <w:t xml:space="preserve">Auditoría a la </w:t>
      </w:r>
      <w:r w:rsidRPr="00405B14">
        <w:rPr>
          <w:rFonts w:ascii="Times New Roman" w:hAnsi="Times New Roman"/>
          <w:spacing w:val="-10"/>
          <w:sz w:val="22"/>
          <w:szCs w:val="22"/>
        </w:rPr>
        <w:t>Gestión Documental de la UAECD</w:t>
      </w:r>
      <w:r w:rsidR="00895377" w:rsidRPr="00405B14">
        <w:rPr>
          <w:rFonts w:ascii="Times New Roman" w:hAnsi="Times New Roman"/>
          <w:spacing w:val="-10"/>
          <w:sz w:val="22"/>
          <w:szCs w:val="22"/>
        </w:rPr>
        <w:t>.</w:t>
      </w:r>
    </w:p>
    <w:p w14:paraId="6A05A809" w14:textId="77777777" w:rsidR="00512C0F" w:rsidRPr="00405B14" w:rsidRDefault="00512C0F" w:rsidP="00E92EF5">
      <w:pPr>
        <w:rPr>
          <w:rFonts w:ascii="Times New Roman" w:hAnsi="Times New Roman"/>
          <w:sz w:val="22"/>
          <w:szCs w:val="22"/>
        </w:rPr>
      </w:pPr>
    </w:p>
    <w:p w14:paraId="46F38A88" w14:textId="77777777" w:rsidR="003A0AA5" w:rsidRPr="00405B14" w:rsidRDefault="00994D96" w:rsidP="00E92EF5">
      <w:pPr>
        <w:rPr>
          <w:rFonts w:ascii="Times New Roman" w:hAnsi="Times New Roman"/>
          <w:sz w:val="22"/>
          <w:szCs w:val="22"/>
        </w:rPr>
      </w:pPr>
      <w:r w:rsidRPr="00405B14">
        <w:rPr>
          <w:rFonts w:ascii="Times New Roman" w:hAnsi="Times New Roman"/>
          <w:b/>
          <w:sz w:val="22"/>
          <w:szCs w:val="22"/>
        </w:rPr>
        <w:t>1. OBJETIVO</w:t>
      </w:r>
      <w:r w:rsidR="00200BF3" w:rsidRPr="00405B14">
        <w:rPr>
          <w:rFonts w:ascii="Times New Roman" w:hAnsi="Times New Roman"/>
          <w:b/>
          <w:sz w:val="22"/>
          <w:szCs w:val="22"/>
        </w:rPr>
        <w:t xml:space="preserve"> GENERAL</w:t>
      </w:r>
      <w:r w:rsidR="00636DE5" w:rsidRPr="00405B14">
        <w:rPr>
          <w:rFonts w:ascii="Times New Roman" w:hAnsi="Times New Roman"/>
          <w:sz w:val="22"/>
          <w:szCs w:val="22"/>
        </w:rPr>
        <w:t xml:space="preserve"> </w:t>
      </w:r>
    </w:p>
    <w:p w14:paraId="5A39BBE3" w14:textId="77777777" w:rsidR="00B23DBE" w:rsidRPr="00405B14" w:rsidRDefault="00B23DBE" w:rsidP="005D1D3E">
      <w:pPr>
        <w:rPr>
          <w:rFonts w:ascii="Times New Roman" w:hAnsi="Times New Roman"/>
          <w:color w:val="000000"/>
          <w:sz w:val="22"/>
          <w:szCs w:val="22"/>
        </w:rPr>
      </w:pPr>
    </w:p>
    <w:p w14:paraId="4E52DDD7" w14:textId="6EED14E1" w:rsidR="008C48C8" w:rsidRPr="00405B14" w:rsidRDefault="005D1D3E" w:rsidP="008C48C8">
      <w:pPr>
        <w:ind w:right="10"/>
        <w:jc w:val="both"/>
        <w:rPr>
          <w:rFonts w:ascii="Times New Roman" w:hAnsi="Times New Roman"/>
          <w:sz w:val="22"/>
          <w:szCs w:val="22"/>
        </w:rPr>
      </w:pPr>
      <w:r w:rsidRPr="00405B14">
        <w:rPr>
          <w:rFonts w:ascii="Times New Roman" w:eastAsia="Batang" w:hAnsi="Times New Roman"/>
          <w:spacing w:val="-5"/>
          <w:sz w:val="22"/>
          <w:szCs w:val="22"/>
          <w:lang w:val="es-ES" w:eastAsia="en-US"/>
        </w:rPr>
        <w:t xml:space="preserve">Evaluar y verificar </w:t>
      </w:r>
      <w:proofErr w:type="gramStart"/>
      <w:r w:rsidRPr="00405B14">
        <w:rPr>
          <w:rFonts w:ascii="Times New Roman" w:eastAsia="Batang" w:hAnsi="Times New Roman"/>
          <w:spacing w:val="-5"/>
          <w:sz w:val="22"/>
          <w:szCs w:val="22"/>
          <w:lang w:val="es-ES" w:eastAsia="en-US"/>
        </w:rPr>
        <w:t xml:space="preserve">el cumplimiento de </w:t>
      </w:r>
      <w:r w:rsidR="00895377" w:rsidRPr="00405B14">
        <w:rPr>
          <w:rFonts w:ascii="Times New Roman" w:eastAsia="Batang" w:hAnsi="Times New Roman"/>
          <w:spacing w:val="-5"/>
          <w:sz w:val="22"/>
          <w:szCs w:val="22"/>
          <w:lang w:val="es-ES" w:eastAsia="en-US"/>
        </w:rPr>
        <w:t xml:space="preserve">la </w:t>
      </w:r>
      <w:r w:rsidRPr="00405B14">
        <w:rPr>
          <w:rFonts w:ascii="Times New Roman" w:eastAsia="Batang" w:hAnsi="Times New Roman"/>
          <w:spacing w:val="-5"/>
          <w:sz w:val="22"/>
          <w:szCs w:val="22"/>
          <w:lang w:val="es-ES" w:eastAsia="en-US"/>
        </w:rPr>
        <w:t xml:space="preserve">administración documental, gestión de registros y archivo, </w:t>
      </w:r>
      <w:r w:rsidR="00895377" w:rsidRPr="00405B14">
        <w:rPr>
          <w:rFonts w:ascii="Times New Roman" w:eastAsia="Batang" w:hAnsi="Times New Roman"/>
          <w:spacing w:val="-5"/>
          <w:sz w:val="22"/>
          <w:szCs w:val="22"/>
          <w:lang w:val="es-ES" w:eastAsia="en-US"/>
        </w:rPr>
        <w:t xml:space="preserve">en las áreas de la UAECD, </w:t>
      </w:r>
      <w:r w:rsidRPr="00405B14">
        <w:rPr>
          <w:rFonts w:ascii="Times New Roman" w:eastAsia="Batang" w:hAnsi="Times New Roman"/>
          <w:spacing w:val="-5"/>
          <w:sz w:val="22"/>
          <w:szCs w:val="22"/>
          <w:lang w:val="es-ES" w:eastAsia="en-US"/>
        </w:rPr>
        <w:t xml:space="preserve">de acuerdo con los requisitos técnicos, legales y de oportunidad, </w:t>
      </w:r>
      <w:r w:rsidR="00895377" w:rsidRPr="00405B14">
        <w:rPr>
          <w:rFonts w:ascii="Times New Roman" w:eastAsia="Batang" w:hAnsi="Times New Roman"/>
          <w:spacing w:val="-5"/>
          <w:sz w:val="22"/>
          <w:szCs w:val="22"/>
          <w:lang w:val="es-ES" w:eastAsia="en-US"/>
        </w:rPr>
        <w:t xml:space="preserve">tanto internos como </w:t>
      </w:r>
      <w:r w:rsidR="00ED4D00" w:rsidRPr="00405B14">
        <w:rPr>
          <w:rFonts w:ascii="Times New Roman" w:eastAsia="Batang" w:hAnsi="Times New Roman"/>
          <w:spacing w:val="-5"/>
          <w:sz w:val="22"/>
          <w:szCs w:val="22"/>
          <w:lang w:val="es-ES" w:eastAsia="en-US"/>
        </w:rPr>
        <w:t>externos</w:t>
      </w:r>
      <w:proofErr w:type="gramEnd"/>
      <w:r w:rsidR="00ED4D00" w:rsidRPr="00405B14">
        <w:rPr>
          <w:rFonts w:ascii="Times New Roman" w:eastAsia="Batang" w:hAnsi="Times New Roman"/>
          <w:spacing w:val="-5"/>
          <w:sz w:val="22"/>
          <w:szCs w:val="22"/>
          <w:lang w:val="es-ES" w:eastAsia="en-US"/>
        </w:rPr>
        <w:t xml:space="preserve">. </w:t>
      </w:r>
      <w:r w:rsidR="008C48C8" w:rsidRPr="00405B14">
        <w:rPr>
          <w:rFonts w:ascii="Times New Roman" w:hAnsi="Times New Roman"/>
          <w:sz w:val="22"/>
          <w:szCs w:val="22"/>
        </w:rPr>
        <w:t xml:space="preserve">Verificar el cumplimiento de las funciones </w:t>
      </w:r>
      <w:r w:rsidR="00895377" w:rsidRPr="00405B14">
        <w:rPr>
          <w:rFonts w:ascii="Times New Roman" w:hAnsi="Times New Roman"/>
          <w:sz w:val="22"/>
          <w:szCs w:val="22"/>
        </w:rPr>
        <w:t>asignadas al</w:t>
      </w:r>
      <w:r w:rsidR="008C48C8" w:rsidRPr="00405B14">
        <w:rPr>
          <w:rFonts w:ascii="Times New Roman" w:hAnsi="Times New Roman"/>
          <w:sz w:val="22"/>
          <w:szCs w:val="22"/>
        </w:rPr>
        <w:t xml:space="preserve"> Comité Institucional de Gestión y Desempeño de la Unidad Administrativa</w:t>
      </w:r>
      <w:r w:rsidR="00895377" w:rsidRPr="00405B14">
        <w:rPr>
          <w:rFonts w:ascii="Times New Roman" w:hAnsi="Times New Roman"/>
          <w:sz w:val="22"/>
          <w:szCs w:val="22"/>
        </w:rPr>
        <w:t xml:space="preserve"> mediante el artículo 3 “</w:t>
      </w:r>
      <w:r w:rsidR="00895377" w:rsidRPr="00405B14">
        <w:rPr>
          <w:rFonts w:ascii="Times New Roman" w:eastAsia="Batang" w:hAnsi="Times New Roman"/>
          <w:i/>
          <w:spacing w:val="-5"/>
          <w:sz w:val="22"/>
          <w:szCs w:val="22"/>
          <w:lang w:val="es-ES" w:eastAsia="en-US"/>
        </w:rPr>
        <w:t xml:space="preserve">Funciones del </w:t>
      </w:r>
      <w:bookmarkStart w:id="0" w:name="_Hlk13210157"/>
      <w:r w:rsidR="00895377" w:rsidRPr="00405B14">
        <w:rPr>
          <w:rFonts w:ascii="Times New Roman" w:eastAsia="Batang" w:hAnsi="Times New Roman"/>
          <w:i/>
          <w:spacing w:val="-5"/>
          <w:sz w:val="22"/>
          <w:szCs w:val="22"/>
          <w:lang w:val="es-ES" w:eastAsia="en-US"/>
        </w:rPr>
        <w:t>Comité Institucional de Gestión y Desempeño</w:t>
      </w:r>
      <w:bookmarkEnd w:id="0"/>
      <w:r w:rsidR="00895377" w:rsidRPr="00405B14">
        <w:rPr>
          <w:rFonts w:ascii="Times New Roman" w:hAnsi="Times New Roman"/>
          <w:sz w:val="22"/>
          <w:szCs w:val="22"/>
        </w:rPr>
        <w:t>”, ítem “</w:t>
      </w:r>
      <w:r w:rsidR="00895377" w:rsidRPr="00405B14">
        <w:rPr>
          <w:rFonts w:ascii="Times New Roman" w:eastAsia="Batang" w:hAnsi="Times New Roman"/>
          <w:i/>
          <w:spacing w:val="-5"/>
          <w:sz w:val="22"/>
          <w:szCs w:val="22"/>
          <w:lang w:val="es-ES" w:eastAsia="en-US"/>
        </w:rPr>
        <w:t>g. Funciones relacionadas con la gestión documental y archivo”</w:t>
      </w:r>
      <w:r w:rsidR="00C13B81">
        <w:rPr>
          <w:rFonts w:ascii="Times New Roman" w:hAnsi="Times New Roman"/>
          <w:sz w:val="22"/>
          <w:szCs w:val="22"/>
        </w:rPr>
        <w:t xml:space="preserve"> de la Resolución I</w:t>
      </w:r>
      <w:r w:rsidR="00895377" w:rsidRPr="00405B14">
        <w:rPr>
          <w:rFonts w:ascii="Times New Roman" w:hAnsi="Times New Roman"/>
          <w:sz w:val="22"/>
          <w:szCs w:val="22"/>
        </w:rPr>
        <w:t xml:space="preserve">nterna 890 de 2018, </w:t>
      </w:r>
      <w:r w:rsidR="008C48C8" w:rsidRPr="00405B14">
        <w:rPr>
          <w:rFonts w:ascii="Times New Roman" w:hAnsi="Times New Roman"/>
          <w:sz w:val="22"/>
          <w:szCs w:val="22"/>
        </w:rPr>
        <w:t xml:space="preserve">y </w:t>
      </w:r>
      <w:r w:rsidR="00EC41D5" w:rsidRPr="00405B14">
        <w:rPr>
          <w:rFonts w:ascii="Times New Roman" w:hAnsi="Times New Roman"/>
          <w:sz w:val="22"/>
          <w:szCs w:val="22"/>
        </w:rPr>
        <w:t>el cumplimiento</w:t>
      </w:r>
      <w:r w:rsidR="008C48C8" w:rsidRPr="00405B14">
        <w:rPr>
          <w:rFonts w:ascii="Times New Roman" w:hAnsi="Times New Roman"/>
          <w:sz w:val="22"/>
          <w:szCs w:val="22"/>
        </w:rPr>
        <w:t xml:space="preserve"> del Plan Institucional de Archivo PINAR</w:t>
      </w:r>
    </w:p>
    <w:p w14:paraId="41C8F396" w14:textId="77777777" w:rsidR="005D1D3E" w:rsidRPr="00405B14" w:rsidRDefault="005D1D3E" w:rsidP="005D1D3E">
      <w:pPr>
        <w:spacing w:line="0" w:lineRule="atLeast"/>
        <w:ind w:right="10"/>
        <w:jc w:val="both"/>
        <w:rPr>
          <w:rFonts w:ascii="Times New Roman" w:eastAsia="Batang" w:hAnsi="Times New Roman"/>
          <w:spacing w:val="-5"/>
          <w:sz w:val="22"/>
          <w:szCs w:val="22"/>
          <w:lang w:eastAsia="en-US"/>
        </w:rPr>
      </w:pPr>
    </w:p>
    <w:p w14:paraId="576C60DC" w14:textId="77777777" w:rsidR="005268A5" w:rsidRPr="00405B14" w:rsidRDefault="00994D96" w:rsidP="005268A5">
      <w:pPr>
        <w:rPr>
          <w:rFonts w:ascii="Times New Roman" w:hAnsi="Times New Roman"/>
          <w:b/>
          <w:sz w:val="22"/>
          <w:szCs w:val="22"/>
        </w:rPr>
      </w:pPr>
      <w:r w:rsidRPr="00405B14">
        <w:rPr>
          <w:rFonts w:ascii="Times New Roman" w:hAnsi="Times New Roman"/>
          <w:b/>
          <w:sz w:val="22"/>
          <w:szCs w:val="22"/>
        </w:rPr>
        <w:t>2. OBJETIVOS</w:t>
      </w:r>
      <w:r w:rsidR="00200BF3" w:rsidRPr="00405B14">
        <w:rPr>
          <w:rFonts w:ascii="Times New Roman" w:hAnsi="Times New Roman"/>
          <w:b/>
          <w:sz w:val="22"/>
          <w:szCs w:val="22"/>
        </w:rPr>
        <w:t xml:space="preserve"> ESPECIFICOS</w:t>
      </w:r>
    </w:p>
    <w:p w14:paraId="72A3D3EC" w14:textId="77777777" w:rsidR="00515893" w:rsidRPr="00405B14" w:rsidRDefault="00515893" w:rsidP="00E92EF5">
      <w:pPr>
        <w:rPr>
          <w:rFonts w:ascii="Times New Roman" w:hAnsi="Times New Roman"/>
          <w:color w:val="000000"/>
          <w:sz w:val="22"/>
          <w:szCs w:val="22"/>
        </w:rPr>
      </w:pPr>
    </w:p>
    <w:p w14:paraId="7057B284" w14:textId="2D7E4BF0" w:rsidR="005D1D3E" w:rsidRPr="00405B14" w:rsidRDefault="00EC41D5" w:rsidP="00E972F9">
      <w:pPr>
        <w:numPr>
          <w:ilvl w:val="0"/>
          <w:numId w:val="12"/>
        </w:numPr>
        <w:spacing w:line="0" w:lineRule="atLeast"/>
        <w:ind w:left="360" w:right="1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Verificar</w:t>
      </w:r>
      <w:r>
        <w:rPr>
          <w:rFonts w:ascii="Times New Roman" w:eastAsia="Batang" w:hAnsi="Times New Roman"/>
          <w:spacing w:val="-5"/>
          <w:sz w:val="22"/>
          <w:szCs w:val="22"/>
          <w:lang w:val="es-ES" w:eastAsia="en-US"/>
        </w:rPr>
        <w:t xml:space="preserve"> </w:t>
      </w:r>
      <w:r w:rsidRPr="00405B14">
        <w:rPr>
          <w:rFonts w:ascii="Times New Roman" w:eastAsia="Batang" w:hAnsi="Times New Roman"/>
          <w:spacing w:val="-5"/>
          <w:sz w:val="22"/>
          <w:szCs w:val="22"/>
          <w:lang w:val="es-ES" w:eastAsia="en-US"/>
        </w:rPr>
        <w:t>que</w:t>
      </w:r>
      <w:r w:rsidR="005D1D3E" w:rsidRPr="00405B14">
        <w:rPr>
          <w:rFonts w:ascii="Times New Roman" w:eastAsia="Batang" w:hAnsi="Times New Roman"/>
          <w:spacing w:val="-5"/>
          <w:sz w:val="22"/>
          <w:szCs w:val="22"/>
          <w:lang w:val="es-ES" w:eastAsia="en-US"/>
        </w:rPr>
        <w:t xml:space="preserve"> las </w:t>
      </w:r>
      <w:r w:rsidR="007E661B" w:rsidRPr="00405B14">
        <w:rPr>
          <w:rFonts w:ascii="Times New Roman" w:eastAsia="Batang" w:hAnsi="Times New Roman"/>
          <w:spacing w:val="-5"/>
          <w:sz w:val="22"/>
          <w:szCs w:val="22"/>
          <w:lang w:val="es-ES" w:eastAsia="en-US"/>
        </w:rPr>
        <w:t>Tablas de Retención Documental -</w:t>
      </w:r>
      <w:r w:rsidR="005D1D3E" w:rsidRPr="00405B14">
        <w:rPr>
          <w:rFonts w:ascii="Times New Roman" w:eastAsia="Batang" w:hAnsi="Times New Roman"/>
          <w:spacing w:val="-5"/>
          <w:sz w:val="22"/>
          <w:szCs w:val="22"/>
          <w:lang w:val="es-ES" w:eastAsia="en-US"/>
        </w:rPr>
        <w:t>TRD</w:t>
      </w:r>
      <w:r w:rsidR="007E661B" w:rsidRPr="00405B14">
        <w:rPr>
          <w:rFonts w:ascii="Times New Roman" w:eastAsia="Batang" w:hAnsi="Times New Roman"/>
          <w:spacing w:val="-5"/>
          <w:sz w:val="22"/>
          <w:szCs w:val="22"/>
          <w:lang w:val="es-ES" w:eastAsia="en-US"/>
        </w:rPr>
        <w:t>-</w:t>
      </w:r>
      <w:r w:rsidR="005D1D3E" w:rsidRPr="00405B14">
        <w:rPr>
          <w:rFonts w:ascii="Times New Roman" w:eastAsia="Batang" w:hAnsi="Times New Roman"/>
          <w:spacing w:val="-5"/>
          <w:sz w:val="22"/>
          <w:szCs w:val="22"/>
          <w:lang w:val="es-ES" w:eastAsia="en-US"/>
        </w:rPr>
        <w:t xml:space="preserve"> se encuentr</w:t>
      </w:r>
      <w:r w:rsidR="007E661B" w:rsidRPr="00405B14">
        <w:rPr>
          <w:rFonts w:ascii="Times New Roman" w:eastAsia="Batang" w:hAnsi="Times New Roman"/>
          <w:spacing w:val="-5"/>
          <w:sz w:val="22"/>
          <w:szCs w:val="22"/>
          <w:lang w:val="es-ES" w:eastAsia="en-US"/>
        </w:rPr>
        <w:t>a</w:t>
      </w:r>
      <w:r w:rsidR="005D1D3E" w:rsidRPr="00405B14">
        <w:rPr>
          <w:rFonts w:ascii="Times New Roman" w:eastAsia="Batang" w:hAnsi="Times New Roman"/>
          <w:spacing w:val="-5"/>
          <w:sz w:val="22"/>
          <w:szCs w:val="22"/>
          <w:lang w:val="es-ES" w:eastAsia="en-US"/>
        </w:rPr>
        <w:t>n actualizad</w:t>
      </w:r>
      <w:r w:rsidR="007E661B" w:rsidRPr="00405B14">
        <w:rPr>
          <w:rFonts w:ascii="Times New Roman" w:eastAsia="Batang" w:hAnsi="Times New Roman"/>
          <w:spacing w:val="-5"/>
          <w:sz w:val="22"/>
          <w:szCs w:val="22"/>
          <w:lang w:val="es-ES" w:eastAsia="en-US"/>
        </w:rPr>
        <w:t>a</w:t>
      </w:r>
      <w:r w:rsidR="005D1D3E" w:rsidRPr="00405B14">
        <w:rPr>
          <w:rFonts w:ascii="Times New Roman" w:eastAsia="Batang" w:hAnsi="Times New Roman"/>
          <w:spacing w:val="-5"/>
          <w:sz w:val="22"/>
          <w:szCs w:val="22"/>
          <w:lang w:val="es-ES" w:eastAsia="en-US"/>
        </w:rPr>
        <w:t xml:space="preserve">s </w:t>
      </w:r>
      <w:r w:rsidR="007E661B" w:rsidRPr="00405B14">
        <w:rPr>
          <w:rFonts w:ascii="Times New Roman" w:eastAsia="Batang" w:hAnsi="Times New Roman"/>
          <w:spacing w:val="-5"/>
          <w:sz w:val="22"/>
          <w:szCs w:val="22"/>
          <w:lang w:val="es-ES" w:eastAsia="en-US"/>
        </w:rPr>
        <w:t xml:space="preserve">de acuerdo con </w:t>
      </w:r>
      <w:r w:rsidR="005D1D3E" w:rsidRPr="00405B14">
        <w:rPr>
          <w:rFonts w:ascii="Times New Roman" w:eastAsia="Batang" w:hAnsi="Times New Roman"/>
          <w:spacing w:val="-5"/>
          <w:sz w:val="22"/>
          <w:szCs w:val="22"/>
          <w:lang w:val="es-ES" w:eastAsia="en-US"/>
        </w:rPr>
        <w:t>la dinámica de los procesos y/o áreas</w:t>
      </w:r>
      <w:r w:rsidR="007E661B" w:rsidRPr="00405B14">
        <w:rPr>
          <w:rFonts w:ascii="Times New Roman" w:eastAsia="Batang" w:hAnsi="Times New Roman"/>
          <w:spacing w:val="-5"/>
          <w:sz w:val="22"/>
          <w:szCs w:val="22"/>
          <w:lang w:val="es-ES" w:eastAsia="en-US"/>
        </w:rPr>
        <w:t>,</w:t>
      </w:r>
      <w:r w:rsidR="003E30CD">
        <w:rPr>
          <w:rFonts w:ascii="Times New Roman" w:eastAsia="Batang" w:hAnsi="Times New Roman"/>
          <w:spacing w:val="-5"/>
          <w:sz w:val="22"/>
          <w:szCs w:val="22"/>
          <w:lang w:val="es-ES" w:eastAsia="en-US"/>
        </w:rPr>
        <w:t xml:space="preserve"> a </w:t>
      </w:r>
      <w:r>
        <w:rPr>
          <w:rFonts w:ascii="Times New Roman" w:eastAsia="Batang" w:hAnsi="Times New Roman"/>
          <w:spacing w:val="-5"/>
          <w:sz w:val="22"/>
          <w:szCs w:val="22"/>
          <w:lang w:val="es-ES" w:eastAsia="en-US"/>
        </w:rPr>
        <w:t xml:space="preserve">la </w:t>
      </w:r>
      <w:r w:rsidRPr="00405B14">
        <w:rPr>
          <w:rFonts w:ascii="Times New Roman" w:eastAsia="Batang" w:hAnsi="Times New Roman"/>
          <w:spacing w:val="-5"/>
          <w:sz w:val="22"/>
          <w:szCs w:val="22"/>
          <w:lang w:val="es-ES" w:eastAsia="en-US"/>
        </w:rPr>
        <w:t>normatividad</w:t>
      </w:r>
      <w:r w:rsidR="005D1D3E" w:rsidRPr="00405B14">
        <w:rPr>
          <w:rFonts w:ascii="Times New Roman" w:eastAsia="Batang" w:hAnsi="Times New Roman"/>
          <w:spacing w:val="-5"/>
          <w:sz w:val="22"/>
          <w:szCs w:val="22"/>
          <w:lang w:val="es-ES" w:eastAsia="en-US"/>
        </w:rPr>
        <w:t xml:space="preserve"> legal vigente</w:t>
      </w:r>
      <w:r w:rsidR="007C78B7">
        <w:rPr>
          <w:rFonts w:ascii="Times New Roman" w:eastAsia="Batang" w:hAnsi="Times New Roman"/>
          <w:spacing w:val="-5"/>
          <w:sz w:val="22"/>
          <w:szCs w:val="22"/>
          <w:lang w:val="es-ES" w:eastAsia="en-US"/>
        </w:rPr>
        <w:t xml:space="preserve"> </w:t>
      </w:r>
      <w:r>
        <w:rPr>
          <w:rFonts w:ascii="Times New Roman" w:eastAsia="Batang" w:hAnsi="Times New Roman"/>
          <w:spacing w:val="-5"/>
          <w:sz w:val="22"/>
          <w:szCs w:val="22"/>
          <w:lang w:val="es-ES" w:eastAsia="en-US"/>
        </w:rPr>
        <w:t>y lo</w:t>
      </w:r>
      <w:r w:rsidR="003E30CD">
        <w:rPr>
          <w:rFonts w:ascii="Times New Roman" w:eastAsia="Batang" w:hAnsi="Times New Roman"/>
          <w:spacing w:val="-5"/>
          <w:sz w:val="22"/>
          <w:szCs w:val="22"/>
          <w:lang w:val="es-ES" w:eastAsia="en-US"/>
        </w:rPr>
        <w:t xml:space="preserve"> dispuesto respecto a los </w:t>
      </w:r>
      <w:r w:rsidR="007C78B7">
        <w:rPr>
          <w:rFonts w:ascii="Times New Roman" w:eastAsia="Batang" w:hAnsi="Times New Roman"/>
          <w:spacing w:val="-5"/>
          <w:sz w:val="22"/>
          <w:szCs w:val="22"/>
          <w:lang w:val="es-ES" w:eastAsia="en-US"/>
        </w:rPr>
        <w:t>archivos electrónicos.</w:t>
      </w:r>
    </w:p>
    <w:p w14:paraId="0D0B940D" w14:textId="77777777" w:rsidR="004921BF" w:rsidRPr="00405B14" w:rsidRDefault="004921BF" w:rsidP="00ED4D00">
      <w:pPr>
        <w:spacing w:line="0" w:lineRule="atLeast"/>
        <w:ind w:left="349" w:right="10"/>
        <w:jc w:val="both"/>
        <w:rPr>
          <w:rFonts w:ascii="Times New Roman" w:eastAsia="Batang" w:hAnsi="Times New Roman"/>
          <w:spacing w:val="-5"/>
          <w:sz w:val="22"/>
          <w:szCs w:val="22"/>
          <w:lang w:val="es-ES" w:eastAsia="en-US"/>
        </w:rPr>
      </w:pPr>
    </w:p>
    <w:p w14:paraId="16DDB83A" w14:textId="77777777" w:rsidR="005D1D3E" w:rsidRPr="00405B14" w:rsidRDefault="007E661B" w:rsidP="00E972F9">
      <w:pPr>
        <w:numPr>
          <w:ilvl w:val="0"/>
          <w:numId w:val="12"/>
        </w:numPr>
        <w:spacing w:line="0" w:lineRule="atLeast"/>
        <w:ind w:left="360" w:right="1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Revisar la actualización y organización de los a</w:t>
      </w:r>
      <w:r w:rsidR="005D1D3E" w:rsidRPr="00405B14">
        <w:rPr>
          <w:rFonts w:ascii="Times New Roman" w:eastAsia="Batang" w:hAnsi="Times New Roman"/>
          <w:spacing w:val="-5"/>
          <w:sz w:val="22"/>
          <w:szCs w:val="22"/>
          <w:lang w:val="es-ES" w:eastAsia="en-US"/>
        </w:rPr>
        <w:t>rchivos de gestión</w:t>
      </w:r>
      <w:r w:rsidR="003D4A29" w:rsidRPr="00405B14">
        <w:rPr>
          <w:rFonts w:ascii="Times New Roman" w:eastAsia="Batang" w:hAnsi="Times New Roman"/>
          <w:spacing w:val="-5"/>
          <w:sz w:val="22"/>
          <w:szCs w:val="22"/>
          <w:lang w:val="es-ES" w:eastAsia="en-US"/>
        </w:rPr>
        <w:t xml:space="preserve">, </w:t>
      </w:r>
      <w:r w:rsidR="005D1D3E" w:rsidRPr="00405B14">
        <w:rPr>
          <w:rFonts w:ascii="Times New Roman" w:eastAsia="Batang" w:hAnsi="Times New Roman"/>
          <w:spacing w:val="-5"/>
          <w:sz w:val="22"/>
          <w:szCs w:val="22"/>
          <w:lang w:val="es-ES" w:eastAsia="en-US"/>
        </w:rPr>
        <w:t xml:space="preserve">en cumplimiento a la normatividad archivística vigente y las políticas de la UAECD. </w:t>
      </w:r>
    </w:p>
    <w:p w14:paraId="0E27B00A" w14:textId="77777777" w:rsidR="004921BF" w:rsidRPr="00405B14" w:rsidRDefault="004921BF" w:rsidP="00ED4D00">
      <w:pPr>
        <w:spacing w:line="0" w:lineRule="atLeast"/>
        <w:ind w:left="349" w:right="10"/>
        <w:jc w:val="both"/>
        <w:rPr>
          <w:rFonts w:ascii="Times New Roman" w:eastAsia="Batang" w:hAnsi="Times New Roman"/>
          <w:spacing w:val="-5"/>
          <w:sz w:val="22"/>
          <w:szCs w:val="22"/>
          <w:lang w:val="es-ES" w:eastAsia="en-US"/>
        </w:rPr>
      </w:pPr>
    </w:p>
    <w:p w14:paraId="60061E4C" w14:textId="77777777" w:rsidR="00C13B81" w:rsidRPr="00405B14" w:rsidRDefault="00C13B81" w:rsidP="00C13B81">
      <w:pPr>
        <w:spacing w:line="0" w:lineRule="atLeast"/>
        <w:ind w:right="10"/>
        <w:jc w:val="both"/>
        <w:rPr>
          <w:rFonts w:ascii="Times New Roman" w:eastAsia="Batang" w:hAnsi="Times New Roman"/>
          <w:spacing w:val="-5"/>
          <w:sz w:val="22"/>
          <w:szCs w:val="22"/>
          <w:lang w:val="es-ES" w:eastAsia="en-US"/>
        </w:rPr>
      </w:pPr>
    </w:p>
    <w:p w14:paraId="02967E0D" w14:textId="77777777" w:rsidR="002B4F64" w:rsidRPr="00405B14" w:rsidRDefault="00994D96" w:rsidP="00E92EF5">
      <w:pPr>
        <w:rPr>
          <w:rFonts w:ascii="Times New Roman" w:hAnsi="Times New Roman"/>
          <w:b/>
          <w:sz w:val="22"/>
          <w:szCs w:val="22"/>
        </w:rPr>
      </w:pPr>
      <w:r w:rsidRPr="00405B14">
        <w:rPr>
          <w:rFonts w:ascii="Times New Roman" w:hAnsi="Times New Roman"/>
          <w:b/>
          <w:sz w:val="22"/>
          <w:szCs w:val="22"/>
        </w:rPr>
        <w:t>3. ALCANCE</w:t>
      </w:r>
      <w:r w:rsidR="004D459D" w:rsidRPr="00405B14">
        <w:rPr>
          <w:rFonts w:ascii="Times New Roman" w:hAnsi="Times New Roman"/>
          <w:b/>
          <w:sz w:val="22"/>
          <w:szCs w:val="22"/>
        </w:rPr>
        <w:t xml:space="preserve"> </w:t>
      </w:r>
    </w:p>
    <w:p w14:paraId="44EAFD9C" w14:textId="77777777" w:rsidR="005364C1" w:rsidRPr="00405B14" w:rsidRDefault="005364C1" w:rsidP="00E92EF5">
      <w:pPr>
        <w:rPr>
          <w:rFonts w:ascii="Times New Roman" w:hAnsi="Times New Roman"/>
          <w:b/>
          <w:sz w:val="22"/>
          <w:szCs w:val="22"/>
        </w:rPr>
      </w:pPr>
    </w:p>
    <w:p w14:paraId="38FEC80D" w14:textId="77777777" w:rsidR="009F0F72" w:rsidRPr="00405B14" w:rsidRDefault="007C78B7" w:rsidP="005364C1">
      <w:pPr>
        <w:spacing w:line="0" w:lineRule="atLeast"/>
        <w:ind w:right="10"/>
        <w:jc w:val="both"/>
        <w:rPr>
          <w:rFonts w:ascii="Times New Roman" w:hAnsi="Times New Roman"/>
          <w:sz w:val="22"/>
          <w:szCs w:val="22"/>
        </w:rPr>
      </w:pPr>
      <w:r>
        <w:rPr>
          <w:rFonts w:ascii="Times New Roman" w:eastAsia="Batang" w:hAnsi="Times New Roman"/>
          <w:spacing w:val="-5"/>
          <w:sz w:val="22"/>
          <w:szCs w:val="22"/>
          <w:lang w:val="es-ES" w:eastAsia="en-US"/>
        </w:rPr>
        <w:t>Verificar</w:t>
      </w:r>
      <w:r w:rsidR="005D1D3E" w:rsidRPr="00405B14">
        <w:rPr>
          <w:rFonts w:ascii="Times New Roman" w:eastAsia="Batang" w:hAnsi="Times New Roman"/>
          <w:spacing w:val="-5"/>
          <w:sz w:val="22"/>
          <w:szCs w:val="22"/>
          <w:lang w:val="es-ES" w:eastAsia="en-US"/>
        </w:rPr>
        <w:t xml:space="preserve"> los registros y/o documentos correspondiente</w:t>
      </w:r>
      <w:r w:rsidR="007E661B" w:rsidRPr="00405B14">
        <w:rPr>
          <w:rFonts w:ascii="Times New Roman" w:eastAsia="Batang" w:hAnsi="Times New Roman"/>
          <w:spacing w:val="-5"/>
          <w:sz w:val="22"/>
          <w:szCs w:val="22"/>
          <w:lang w:val="es-ES" w:eastAsia="en-US"/>
        </w:rPr>
        <w:t>s</w:t>
      </w:r>
      <w:r w:rsidR="005D1D3E" w:rsidRPr="00405B14">
        <w:rPr>
          <w:rFonts w:ascii="Times New Roman" w:eastAsia="Batang" w:hAnsi="Times New Roman"/>
          <w:spacing w:val="-5"/>
          <w:sz w:val="22"/>
          <w:szCs w:val="22"/>
          <w:lang w:val="es-ES" w:eastAsia="en-US"/>
        </w:rPr>
        <w:t xml:space="preserve"> al primer semestre de 2019, de: Tablas de retención documental –TRD publicada</w:t>
      </w:r>
      <w:r w:rsidR="008605C2" w:rsidRPr="00405B14">
        <w:rPr>
          <w:rFonts w:ascii="Times New Roman" w:eastAsia="Batang" w:hAnsi="Times New Roman"/>
          <w:spacing w:val="-5"/>
          <w:sz w:val="22"/>
          <w:szCs w:val="22"/>
          <w:lang w:val="es-ES" w:eastAsia="en-US"/>
        </w:rPr>
        <w:t>s en el aplicativo ISODOC-SGI, c</w:t>
      </w:r>
      <w:r w:rsidR="005D1D3E" w:rsidRPr="00405B14">
        <w:rPr>
          <w:rFonts w:ascii="Times New Roman" w:eastAsia="Batang" w:hAnsi="Times New Roman"/>
          <w:spacing w:val="-5"/>
          <w:sz w:val="22"/>
          <w:szCs w:val="22"/>
          <w:lang w:val="es-ES" w:eastAsia="en-US"/>
        </w:rPr>
        <w:t>uadros de caracterización documental, archivos de gestión de las áreas (físico), Inventario documental, registros de las visitas o asesorías realizadas a las áreas</w:t>
      </w:r>
      <w:r w:rsidR="007E661B" w:rsidRPr="00405B14">
        <w:rPr>
          <w:rFonts w:ascii="Times New Roman" w:eastAsia="Batang" w:hAnsi="Times New Roman"/>
          <w:spacing w:val="-5"/>
          <w:sz w:val="22"/>
          <w:szCs w:val="22"/>
          <w:lang w:val="es-ES" w:eastAsia="en-US"/>
        </w:rPr>
        <w:t xml:space="preserve"> por parte del grupo de Gestión Documental</w:t>
      </w:r>
      <w:r w:rsidR="005D1D3E" w:rsidRPr="00405B14">
        <w:rPr>
          <w:rFonts w:ascii="Times New Roman" w:eastAsia="Batang" w:hAnsi="Times New Roman"/>
          <w:spacing w:val="-5"/>
          <w:sz w:val="22"/>
          <w:szCs w:val="22"/>
          <w:lang w:val="es-ES" w:eastAsia="en-US"/>
        </w:rPr>
        <w:t>, registros de transferencias documentales, controles documentados en los procedimientos, mapa de riesgos y seguimiento del proceso Gestión Documental</w:t>
      </w:r>
      <w:r w:rsidR="005A7717" w:rsidRPr="00405B14">
        <w:rPr>
          <w:rFonts w:ascii="Times New Roman" w:eastAsia="Batang" w:hAnsi="Times New Roman"/>
          <w:spacing w:val="-5"/>
          <w:sz w:val="22"/>
          <w:szCs w:val="22"/>
          <w:lang w:val="es-ES" w:eastAsia="en-US"/>
        </w:rPr>
        <w:t>, Acta del Comité Institucional de Gestión y Desempeño, y avance de actividades del PINAR.</w:t>
      </w:r>
    </w:p>
    <w:p w14:paraId="3DEEC669" w14:textId="648C698D" w:rsidR="003D4A29" w:rsidRPr="00405B14" w:rsidRDefault="003D4A29" w:rsidP="00E92EF5">
      <w:pPr>
        <w:rPr>
          <w:rFonts w:ascii="Times New Roman" w:hAnsi="Times New Roman"/>
          <w:b/>
          <w:sz w:val="22"/>
          <w:szCs w:val="22"/>
        </w:rPr>
      </w:pPr>
    </w:p>
    <w:p w14:paraId="17A344AE" w14:textId="77777777" w:rsidR="002B4F64" w:rsidRPr="00405B14" w:rsidRDefault="00994D96" w:rsidP="00E92EF5">
      <w:pPr>
        <w:rPr>
          <w:rFonts w:ascii="Times New Roman" w:hAnsi="Times New Roman"/>
          <w:b/>
          <w:sz w:val="22"/>
          <w:szCs w:val="22"/>
        </w:rPr>
      </w:pPr>
      <w:r w:rsidRPr="00405B14">
        <w:rPr>
          <w:rFonts w:ascii="Times New Roman" w:hAnsi="Times New Roman"/>
          <w:b/>
          <w:sz w:val="22"/>
          <w:szCs w:val="22"/>
        </w:rPr>
        <w:t>4. MARCO</w:t>
      </w:r>
      <w:r w:rsidR="0018791E" w:rsidRPr="00405B14">
        <w:rPr>
          <w:rFonts w:ascii="Times New Roman" w:hAnsi="Times New Roman"/>
          <w:b/>
          <w:sz w:val="22"/>
          <w:szCs w:val="22"/>
        </w:rPr>
        <w:t xml:space="preserve"> NORMATIVO</w:t>
      </w:r>
      <w:r w:rsidR="004D459D" w:rsidRPr="00405B14">
        <w:rPr>
          <w:rFonts w:ascii="Times New Roman" w:hAnsi="Times New Roman"/>
          <w:b/>
          <w:sz w:val="22"/>
          <w:szCs w:val="22"/>
        </w:rPr>
        <w:t xml:space="preserve"> </w:t>
      </w:r>
      <w:r w:rsidR="001C17ED" w:rsidRPr="00405B14">
        <w:rPr>
          <w:rFonts w:ascii="Times New Roman" w:hAnsi="Times New Roman"/>
          <w:b/>
          <w:sz w:val="22"/>
          <w:szCs w:val="22"/>
        </w:rPr>
        <w:t>O CRITERIOS DE AUDITOR</w:t>
      </w:r>
      <w:r w:rsidR="00654402" w:rsidRPr="00405B14">
        <w:rPr>
          <w:rFonts w:ascii="Times New Roman" w:hAnsi="Times New Roman"/>
          <w:b/>
          <w:sz w:val="22"/>
          <w:szCs w:val="22"/>
        </w:rPr>
        <w:t>ÍA</w:t>
      </w:r>
    </w:p>
    <w:p w14:paraId="3656B9AB" w14:textId="77777777" w:rsidR="002B4F64" w:rsidRPr="00405B14" w:rsidRDefault="002B4F64" w:rsidP="00E92EF5">
      <w:pPr>
        <w:rPr>
          <w:rFonts w:ascii="Times New Roman" w:hAnsi="Times New Roman"/>
          <w:b/>
          <w:sz w:val="22"/>
          <w:szCs w:val="22"/>
        </w:rPr>
      </w:pPr>
    </w:p>
    <w:p w14:paraId="02CB305F" w14:textId="77777777" w:rsidR="006E2B41" w:rsidRPr="00405B14" w:rsidRDefault="005D1D3E" w:rsidP="00E972F9">
      <w:pPr>
        <w:numPr>
          <w:ilvl w:val="0"/>
          <w:numId w:val="11"/>
        </w:numPr>
        <w:tabs>
          <w:tab w:val="left" w:pos="284"/>
        </w:tabs>
        <w:ind w:right="-57"/>
        <w:jc w:val="both"/>
        <w:rPr>
          <w:rFonts w:ascii="Times New Roman" w:eastAsia="Batang" w:hAnsi="Times New Roman"/>
          <w:i/>
          <w:spacing w:val="-5"/>
          <w:sz w:val="22"/>
          <w:szCs w:val="22"/>
          <w:lang w:val="es-ES" w:eastAsia="en-US"/>
        </w:rPr>
      </w:pPr>
      <w:r w:rsidRPr="00405B14">
        <w:rPr>
          <w:rFonts w:ascii="Times New Roman" w:eastAsia="Batang" w:hAnsi="Times New Roman"/>
          <w:spacing w:val="-5"/>
          <w:sz w:val="22"/>
          <w:szCs w:val="22"/>
          <w:lang w:val="es-ES" w:eastAsia="en-US"/>
        </w:rPr>
        <w:t>Ley 594 de 2000</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w:t>
      </w:r>
      <w:r w:rsidRPr="00405B14">
        <w:rPr>
          <w:rFonts w:ascii="Times New Roman" w:eastAsia="Batang" w:hAnsi="Times New Roman"/>
          <w:i/>
          <w:spacing w:val="-5"/>
          <w:sz w:val="22"/>
          <w:szCs w:val="22"/>
          <w:lang w:val="es-ES" w:eastAsia="en-US"/>
        </w:rPr>
        <w:t>“Por medio de la cual se dicta la Ley General de Archivos y se dictan otras disposiciones”</w:t>
      </w:r>
      <w:r w:rsidR="007E661B" w:rsidRPr="00405B14">
        <w:rPr>
          <w:rFonts w:ascii="Times New Roman" w:eastAsia="Batang" w:hAnsi="Times New Roman"/>
          <w:i/>
          <w:spacing w:val="-5"/>
          <w:sz w:val="22"/>
          <w:szCs w:val="22"/>
          <w:lang w:val="es-ES" w:eastAsia="en-US"/>
        </w:rPr>
        <w:t>.</w:t>
      </w:r>
    </w:p>
    <w:p w14:paraId="13B6C26C" w14:textId="77777777" w:rsidR="005D1D3E" w:rsidRPr="00405B14" w:rsidRDefault="005D1D3E" w:rsidP="00E972F9">
      <w:pPr>
        <w:numPr>
          <w:ilvl w:val="0"/>
          <w:numId w:val="11"/>
        </w:numPr>
        <w:tabs>
          <w:tab w:val="left" w:pos="284"/>
        </w:tabs>
        <w:ind w:right="-57"/>
        <w:jc w:val="both"/>
        <w:rPr>
          <w:rFonts w:ascii="Times New Roman" w:eastAsia="Batang" w:hAnsi="Times New Roman"/>
          <w:i/>
          <w:spacing w:val="-5"/>
          <w:sz w:val="22"/>
          <w:szCs w:val="22"/>
          <w:lang w:val="es-ES" w:eastAsia="en-US"/>
        </w:rPr>
      </w:pPr>
      <w:r w:rsidRPr="00405B14">
        <w:rPr>
          <w:rFonts w:ascii="Times New Roman" w:eastAsia="Batang" w:hAnsi="Times New Roman"/>
          <w:spacing w:val="-5"/>
          <w:sz w:val="22"/>
          <w:szCs w:val="22"/>
          <w:lang w:val="es-ES" w:eastAsia="en-US"/>
        </w:rPr>
        <w:lastRenderedPageBreak/>
        <w:t>Decreto 2609 de 2012</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w:t>
      </w:r>
      <w:r w:rsidRPr="00405B14">
        <w:rPr>
          <w:rFonts w:ascii="Times New Roman" w:eastAsia="Batang" w:hAnsi="Times New Roman"/>
          <w:i/>
          <w:spacing w:val="-5"/>
          <w:sz w:val="22"/>
          <w:szCs w:val="22"/>
          <w:lang w:val="es-ES" w:eastAsia="en-US"/>
        </w:rPr>
        <w:t xml:space="preserve">Por el cual se reglamenta el Título V de la Ley 594 de 2000, parcialmente los artículos 58 y 59 de la Ley 1437 de 2011 y se dictan otras disposiciones en materia de Gestión Documental para </w:t>
      </w:r>
      <w:r w:rsidR="005364C1" w:rsidRPr="00405B14">
        <w:rPr>
          <w:rFonts w:ascii="Times New Roman" w:eastAsia="Batang" w:hAnsi="Times New Roman"/>
          <w:i/>
          <w:spacing w:val="-5"/>
          <w:sz w:val="22"/>
          <w:szCs w:val="22"/>
          <w:lang w:val="es-ES" w:eastAsia="en-US"/>
        </w:rPr>
        <w:t>todas las Entidades del Estado”.</w:t>
      </w:r>
    </w:p>
    <w:p w14:paraId="0CBE79DF" w14:textId="77777777" w:rsidR="005D1D3E" w:rsidRPr="00405B14" w:rsidRDefault="005D1D3E" w:rsidP="00E972F9">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Resolución 0890 de 2018</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w:t>
      </w:r>
      <w:r w:rsidRPr="00405B14">
        <w:rPr>
          <w:rFonts w:ascii="Times New Roman" w:eastAsia="Batang" w:hAnsi="Times New Roman"/>
          <w:i/>
          <w:spacing w:val="-5"/>
          <w:sz w:val="22"/>
          <w:szCs w:val="22"/>
          <w:lang w:val="es-ES" w:eastAsia="en-US"/>
        </w:rPr>
        <w:t>Por la cual se adopta el modelo integrado de planeación y gestión y se crea el comité institucional de gestión y desempeño d</w:t>
      </w:r>
      <w:r w:rsidR="005364C1" w:rsidRPr="00405B14">
        <w:rPr>
          <w:rFonts w:ascii="Times New Roman" w:eastAsia="Batang" w:hAnsi="Times New Roman"/>
          <w:i/>
          <w:spacing w:val="-5"/>
          <w:sz w:val="22"/>
          <w:szCs w:val="22"/>
          <w:lang w:val="es-ES" w:eastAsia="en-US"/>
        </w:rPr>
        <w:t>e la unidad administrativa (…)”.</w:t>
      </w:r>
    </w:p>
    <w:p w14:paraId="2B6C311A" w14:textId="77777777" w:rsidR="00425E26" w:rsidRPr="00405B14" w:rsidRDefault="00425E26" w:rsidP="00E972F9">
      <w:pPr>
        <w:pStyle w:val="Prrafodelista"/>
        <w:numPr>
          <w:ilvl w:val="0"/>
          <w:numId w:val="11"/>
        </w:numPr>
        <w:tabs>
          <w:tab w:val="left" w:pos="284"/>
        </w:tabs>
        <w:ind w:right="10"/>
        <w:jc w:val="both"/>
        <w:rPr>
          <w:rFonts w:ascii="Times New Roman" w:hAnsi="Times New Roman"/>
          <w:i/>
          <w:szCs w:val="22"/>
        </w:rPr>
      </w:pPr>
      <w:r w:rsidRPr="00405B14">
        <w:rPr>
          <w:rFonts w:ascii="Times New Roman" w:hAnsi="Times New Roman"/>
          <w:szCs w:val="22"/>
        </w:rPr>
        <w:t>Acuerdo 006 de 2014 del Archivo General de la Nación (AGN)</w:t>
      </w:r>
      <w:r w:rsidR="007E661B" w:rsidRPr="00405B14">
        <w:rPr>
          <w:rFonts w:ascii="Times New Roman" w:hAnsi="Times New Roman"/>
          <w:szCs w:val="22"/>
        </w:rPr>
        <w:t>,</w:t>
      </w:r>
      <w:r w:rsidRPr="00405B14">
        <w:rPr>
          <w:rFonts w:ascii="Times New Roman" w:hAnsi="Times New Roman"/>
          <w:i/>
          <w:szCs w:val="22"/>
        </w:rPr>
        <w:t xml:space="preserve"> “Por medio de la cual se desarrollan los artículos 46, 47 y 48 del título XI conservación de documentos de la Ley 594 de 2000”</w:t>
      </w:r>
      <w:r w:rsidR="005364C1" w:rsidRPr="00405B14">
        <w:rPr>
          <w:rFonts w:ascii="Times New Roman" w:hAnsi="Times New Roman"/>
          <w:i/>
          <w:szCs w:val="22"/>
        </w:rPr>
        <w:t>.</w:t>
      </w:r>
    </w:p>
    <w:p w14:paraId="5C092E9F" w14:textId="77777777" w:rsidR="00425E26" w:rsidRPr="00405B14" w:rsidRDefault="00425E26" w:rsidP="00E972F9">
      <w:pPr>
        <w:pStyle w:val="Prrafodelista"/>
        <w:numPr>
          <w:ilvl w:val="0"/>
          <w:numId w:val="11"/>
        </w:numPr>
        <w:tabs>
          <w:tab w:val="left" w:pos="284"/>
        </w:tabs>
        <w:ind w:right="10"/>
        <w:jc w:val="both"/>
        <w:rPr>
          <w:rFonts w:ascii="Times New Roman" w:hAnsi="Times New Roman"/>
          <w:i/>
          <w:szCs w:val="22"/>
        </w:rPr>
      </w:pPr>
      <w:r w:rsidRPr="00405B14">
        <w:rPr>
          <w:rFonts w:ascii="Times New Roman" w:hAnsi="Times New Roman"/>
          <w:szCs w:val="22"/>
        </w:rPr>
        <w:t>Acuerdo 007 de 2014 del Archivo General de la Nación (AGN)</w:t>
      </w:r>
      <w:r w:rsidR="005364C1" w:rsidRPr="00405B14">
        <w:rPr>
          <w:rFonts w:ascii="Times New Roman" w:hAnsi="Times New Roman"/>
          <w:szCs w:val="22"/>
        </w:rPr>
        <w:t>,</w:t>
      </w:r>
      <w:r w:rsidR="005364C1" w:rsidRPr="00405B14">
        <w:rPr>
          <w:rFonts w:ascii="Times New Roman" w:hAnsi="Times New Roman"/>
          <w:i/>
          <w:szCs w:val="22"/>
        </w:rPr>
        <w:t xml:space="preserve"> “</w:t>
      </w:r>
      <w:r w:rsidRPr="00405B14">
        <w:rPr>
          <w:rFonts w:ascii="Times New Roman" w:hAnsi="Times New Roman"/>
          <w:i/>
          <w:szCs w:val="22"/>
        </w:rPr>
        <w:t>Por medio del cual se establecen los lineamientos para la reconstrucción de expedientes y se dictan otras disposiciones”.</w:t>
      </w:r>
    </w:p>
    <w:p w14:paraId="76E4BB6E" w14:textId="77777777" w:rsidR="00425E26" w:rsidRPr="00405B14" w:rsidRDefault="00425E26" w:rsidP="00E972F9">
      <w:pPr>
        <w:pStyle w:val="Prrafodelista"/>
        <w:numPr>
          <w:ilvl w:val="0"/>
          <w:numId w:val="11"/>
        </w:numPr>
        <w:tabs>
          <w:tab w:val="left" w:pos="284"/>
        </w:tabs>
        <w:ind w:right="10"/>
        <w:jc w:val="both"/>
        <w:rPr>
          <w:rFonts w:ascii="Times New Roman" w:hAnsi="Times New Roman"/>
          <w:b/>
          <w:i/>
          <w:szCs w:val="22"/>
        </w:rPr>
      </w:pPr>
      <w:r w:rsidRPr="00405B14">
        <w:rPr>
          <w:rFonts w:ascii="Times New Roman" w:hAnsi="Times New Roman"/>
          <w:bCs/>
          <w:szCs w:val="22"/>
        </w:rPr>
        <w:t xml:space="preserve">Acuerdo 008 de 2014 del Archivo General de Nación, </w:t>
      </w:r>
      <w:r w:rsidRPr="00405B14">
        <w:rPr>
          <w:rFonts w:ascii="Times New Roman" w:hAnsi="Times New Roman"/>
          <w:bCs/>
          <w:i/>
          <w:szCs w:val="22"/>
        </w:rPr>
        <w:t>“Por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w:t>
      </w:r>
      <w:r w:rsidRPr="00405B14">
        <w:rPr>
          <w:rFonts w:ascii="Times New Roman" w:hAnsi="Times New Roman"/>
          <w:b/>
          <w:bCs/>
          <w:i/>
          <w:szCs w:val="22"/>
        </w:rPr>
        <w:t xml:space="preserve"> y s</w:t>
      </w:r>
      <w:r w:rsidRPr="00405B14">
        <w:rPr>
          <w:rStyle w:val="Textoennegrita"/>
          <w:rFonts w:ascii="Times New Roman" w:hAnsi="Times New Roman"/>
          <w:b w:val="0"/>
          <w:i/>
          <w:szCs w:val="22"/>
          <w:bdr w:val="none" w:sz="0" w:space="0" w:color="auto" w:frame="1"/>
          <w:shd w:val="clear" w:color="auto" w:fill="FFFFFF"/>
        </w:rPr>
        <w:t>us parágrafos 1° y 3° de la Ley 594 de 2000”.</w:t>
      </w:r>
    </w:p>
    <w:p w14:paraId="0F14D659" w14:textId="77777777" w:rsidR="00425E26" w:rsidRPr="00405B14" w:rsidRDefault="00425E26" w:rsidP="00E972F9">
      <w:pPr>
        <w:pStyle w:val="Prrafodelista"/>
        <w:numPr>
          <w:ilvl w:val="0"/>
          <w:numId w:val="11"/>
        </w:numPr>
        <w:tabs>
          <w:tab w:val="left" w:pos="284"/>
        </w:tabs>
        <w:ind w:right="10"/>
        <w:jc w:val="both"/>
        <w:rPr>
          <w:rFonts w:ascii="Times New Roman" w:hAnsi="Times New Roman"/>
          <w:szCs w:val="22"/>
        </w:rPr>
      </w:pPr>
      <w:r w:rsidRPr="00405B14">
        <w:rPr>
          <w:rFonts w:ascii="Times New Roman" w:hAnsi="Times New Roman"/>
          <w:szCs w:val="22"/>
        </w:rPr>
        <w:t>Resolución 0890 de 2018 de la UAECD, Artículo 3 funciones del Comité Institucional de Gestión y Desempeño, Literal g: Funciones relacionadas con la gestión documental y archivo: “</w:t>
      </w:r>
      <w:r w:rsidRPr="00405B14">
        <w:rPr>
          <w:rFonts w:ascii="Times New Roman" w:hAnsi="Times New Roman"/>
          <w:i/>
          <w:szCs w:val="22"/>
        </w:rPr>
        <w:t>Por la cual se adopta el modelo Integrado de Planeación y Gestión y se crea el Comité Institucional de Gestión y Desempeño de la Unidad Administrativa (…)”.</w:t>
      </w:r>
    </w:p>
    <w:p w14:paraId="2CF119DE" w14:textId="77777777" w:rsidR="005364C1" w:rsidRPr="00405B14" w:rsidRDefault="005364C1" w:rsidP="00E972F9">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Generalidad del Proceso Gestión Documental</w:t>
      </w:r>
      <w:r w:rsidR="007E661B" w:rsidRPr="00405B14">
        <w:rPr>
          <w:rFonts w:ascii="Times New Roman" w:eastAsia="Batang" w:hAnsi="Times New Roman"/>
          <w:spacing w:val="-5"/>
          <w:sz w:val="22"/>
          <w:szCs w:val="22"/>
          <w:lang w:val="es-ES" w:eastAsia="en-US"/>
        </w:rPr>
        <w:t>, código</w:t>
      </w:r>
      <w:r w:rsidRPr="00405B14">
        <w:rPr>
          <w:rFonts w:ascii="Times New Roman" w:eastAsia="Batang" w:hAnsi="Times New Roman"/>
          <w:spacing w:val="-5"/>
          <w:sz w:val="22"/>
          <w:szCs w:val="22"/>
          <w:lang w:val="es-ES" w:eastAsia="en-US"/>
        </w:rPr>
        <w:t xml:space="preserve"> 08-GP-01</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versión 2</w:t>
      </w:r>
      <w:r w:rsidR="007E661B" w:rsidRPr="00405B14">
        <w:rPr>
          <w:rFonts w:ascii="Times New Roman" w:eastAsia="Batang" w:hAnsi="Times New Roman"/>
          <w:spacing w:val="-5"/>
          <w:sz w:val="22"/>
          <w:szCs w:val="22"/>
          <w:lang w:val="es-ES" w:eastAsia="en-US"/>
        </w:rPr>
        <w:t>.</w:t>
      </w:r>
    </w:p>
    <w:p w14:paraId="3FC1D64D" w14:textId="77777777" w:rsidR="005364C1" w:rsidRPr="00405B14" w:rsidRDefault="005364C1" w:rsidP="00E972F9">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 xml:space="preserve">Caracterización </w:t>
      </w:r>
      <w:r w:rsidR="007E661B" w:rsidRPr="00405B14">
        <w:rPr>
          <w:rFonts w:ascii="Times New Roman" w:eastAsia="Batang" w:hAnsi="Times New Roman"/>
          <w:spacing w:val="-5"/>
          <w:sz w:val="22"/>
          <w:szCs w:val="22"/>
          <w:lang w:val="es-ES" w:eastAsia="en-US"/>
        </w:rPr>
        <w:t xml:space="preserve">del </w:t>
      </w:r>
      <w:r w:rsidRPr="00405B14">
        <w:rPr>
          <w:rFonts w:ascii="Times New Roman" w:eastAsia="Batang" w:hAnsi="Times New Roman"/>
          <w:spacing w:val="-5"/>
          <w:sz w:val="22"/>
          <w:szCs w:val="22"/>
          <w:lang w:val="es-ES" w:eastAsia="en-US"/>
        </w:rPr>
        <w:t>Subproceso Instrumentos de Administración Documental</w:t>
      </w:r>
      <w:r w:rsidR="007E661B" w:rsidRPr="00405B14">
        <w:rPr>
          <w:rFonts w:ascii="Times New Roman" w:eastAsia="Batang" w:hAnsi="Times New Roman"/>
          <w:spacing w:val="-5"/>
          <w:sz w:val="22"/>
          <w:szCs w:val="22"/>
          <w:lang w:val="es-ES" w:eastAsia="en-US"/>
        </w:rPr>
        <w:t>, código</w:t>
      </w:r>
      <w:r w:rsidRPr="00405B14">
        <w:rPr>
          <w:rFonts w:ascii="Times New Roman" w:eastAsia="Batang" w:hAnsi="Times New Roman"/>
          <w:spacing w:val="-5"/>
          <w:sz w:val="22"/>
          <w:szCs w:val="22"/>
          <w:lang w:val="es-ES" w:eastAsia="en-US"/>
        </w:rPr>
        <w:t xml:space="preserve"> 08-SP-02 versión 03.</w:t>
      </w:r>
    </w:p>
    <w:p w14:paraId="2DA47159" w14:textId="77777777" w:rsidR="005364C1" w:rsidRPr="00405B14" w:rsidRDefault="005364C1" w:rsidP="00E972F9">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 xml:space="preserve">Procedimiento </w:t>
      </w:r>
      <w:r w:rsidR="0015303F" w:rsidRPr="00405B14">
        <w:rPr>
          <w:rFonts w:ascii="Times New Roman" w:eastAsia="Batang" w:hAnsi="Times New Roman"/>
          <w:spacing w:val="-5"/>
          <w:sz w:val="22"/>
          <w:szCs w:val="22"/>
          <w:lang w:val="es-ES" w:eastAsia="en-US"/>
        </w:rPr>
        <w:t>A</w:t>
      </w:r>
      <w:r w:rsidRPr="00405B14">
        <w:rPr>
          <w:rFonts w:ascii="Times New Roman" w:eastAsia="Batang" w:hAnsi="Times New Roman"/>
          <w:spacing w:val="-5"/>
          <w:sz w:val="22"/>
          <w:szCs w:val="22"/>
          <w:lang w:val="es-ES" w:eastAsia="en-US"/>
        </w:rPr>
        <w:t xml:space="preserve">ctualización </w:t>
      </w:r>
      <w:r w:rsidR="0015303F" w:rsidRPr="00405B14">
        <w:rPr>
          <w:rFonts w:ascii="Times New Roman" w:eastAsia="Batang" w:hAnsi="Times New Roman"/>
          <w:spacing w:val="-5"/>
          <w:sz w:val="22"/>
          <w:szCs w:val="22"/>
          <w:lang w:val="es-ES" w:eastAsia="en-US"/>
        </w:rPr>
        <w:t>de Tabla de Retención Documental,</w:t>
      </w:r>
      <w:r w:rsidR="007E661B" w:rsidRPr="00405B14">
        <w:rPr>
          <w:rFonts w:ascii="Times New Roman" w:eastAsia="Batang" w:hAnsi="Times New Roman"/>
          <w:spacing w:val="-5"/>
          <w:sz w:val="22"/>
          <w:szCs w:val="22"/>
          <w:lang w:val="es-ES" w:eastAsia="en-US"/>
        </w:rPr>
        <w:t xml:space="preserve"> código</w:t>
      </w:r>
      <w:r w:rsidRPr="00405B14">
        <w:rPr>
          <w:rFonts w:ascii="Times New Roman" w:eastAsia="Batang" w:hAnsi="Times New Roman"/>
          <w:spacing w:val="-5"/>
          <w:sz w:val="22"/>
          <w:szCs w:val="22"/>
          <w:lang w:val="es-ES" w:eastAsia="en-US"/>
        </w:rPr>
        <w:t xml:space="preserve"> 08-02-PR-01</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versión 02.</w:t>
      </w:r>
    </w:p>
    <w:p w14:paraId="5B7D1F17" w14:textId="77777777" w:rsidR="005364C1" w:rsidRPr="00405B14" w:rsidRDefault="005364C1" w:rsidP="00E972F9">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 xml:space="preserve">Caracterización </w:t>
      </w:r>
      <w:r w:rsidR="007E661B" w:rsidRPr="00405B14">
        <w:rPr>
          <w:rFonts w:ascii="Times New Roman" w:eastAsia="Batang" w:hAnsi="Times New Roman"/>
          <w:spacing w:val="-5"/>
          <w:sz w:val="22"/>
          <w:szCs w:val="22"/>
          <w:lang w:val="es-ES" w:eastAsia="en-US"/>
        </w:rPr>
        <w:t xml:space="preserve">del </w:t>
      </w:r>
      <w:r w:rsidRPr="00405B14">
        <w:rPr>
          <w:rFonts w:ascii="Times New Roman" w:eastAsia="Batang" w:hAnsi="Times New Roman"/>
          <w:spacing w:val="-5"/>
          <w:sz w:val="22"/>
          <w:szCs w:val="22"/>
          <w:lang w:val="es-ES" w:eastAsia="en-US"/>
        </w:rPr>
        <w:t xml:space="preserve">Subproceso Gestión de Registros y </w:t>
      </w:r>
      <w:r w:rsidR="0015303F" w:rsidRPr="00405B14">
        <w:rPr>
          <w:rFonts w:ascii="Times New Roman" w:eastAsia="Batang" w:hAnsi="Times New Roman"/>
          <w:spacing w:val="-5"/>
          <w:sz w:val="22"/>
          <w:szCs w:val="22"/>
          <w:lang w:val="es-ES" w:eastAsia="en-US"/>
        </w:rPr>
        <w:t>A</w:t>
      </w:r>
      <w:r w:rsidRPr="00405B14">
        <w:rPr>
          <w:rFonts w:ascii="Times New Roman" w:eastAsia="Batang" w:hAnsi="Times New Roman"/>
          <w:spacing w:val="-5"/>
          <w:sz w:val="22"/>
          <w:szCs w:val="22"/>
          <w:lang w:val="es-ES" w:eastAsia="en-US"/>
        </w:rPr>
        <w:t>rchivo</w:t>
      </w:r>
      <w:r w:rsidR="007E661B" w:rsidRPr="00405B14">
        <w:rPr>
          <w:rFonts w:ascii="Times New Roman" w:eastAsia="Batang" w:hAnsi="Times New Roman"/>
          <w:spacing w:val="-5"/>
          <w:sz w:val="22"/>
          <w:szCs w:val="22"/>
          <w:lang w:val="es-ES" w:eastAsia="en-US"/>
        </w:rPr>
        <w:t xml:space="preserve">, código </w:t>
      </w:r>
      <w:r w:rsidRPr="00405B14">
        <w:rPr>
          <w:rFonts w:ascii="Times New Roman" w:eastAsia="Batang" w:hAnsi="Times New Roman"/>
          <w:spacing w:val="-5"/>
          <w:sz w:val="22"/>
          <w:szCs w:val="22"/>
          <w:lang w:val="es-ES" w:eastAsia="en-US"/>
        </w:rPr>
        <w:t>08-SP-03</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versión 03, numeral 4</w:t>
      </w:r>
      <w:r w:rsidR="007E661B"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Políticas de operación.</w:t>
      </w:r>
    </w:p>
    <w:p w14:paraId="45FB0818" w14:textId="6941B1AA" w:rsidR="00425E26" w:rsidRPr="00831463" w:rsidRDefault="005364C1" w:rsidP="00831463">
      <w:pPr>
        <w:numPr>
          <w:ilvl w:val="0"/>
          <w:numId w:val="11"/>
        </w:numPr>
        <w:tabs>
          <w:tab w:val="left" w:pos="284"/>
        </w:tabs>
        <w:ind w:right="-57"/>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Procedimiento Organizar Archivos de Gestión</w:t>
      </w:r>
      <w:r w:rsidR="00B54773" w:rsidRPr="00405B14">
        <w:rPr>
          <w:rFonts w:ascii="Times New Roman" w:eastAsia="Batang" w:hAnsi="Times New Roman"/>
          <w:spacing w:val="-5"/>
          <w:sz w:val="22"/>
          <w:szCs w:val="22"/>
          <w:lang w:val="es-ES" w:eastAsia="en-US"/>
        </w:rPr>
        <w:t>, código</w:t>
      </w:r>
      <w:r w:rsidRPr="00405B14">
        <w:rPr>
          <w:rFonts w:ascii="Times New Roman" w:eastAsia="Batang" w:hAnsi="Times New Roman"/>
          <w:spacing w:val="-5"/>
          <w:sz w:val="22"/>
          <w:szCs w:val="22"/>
          <w:lang w:val="es-ES" w:eastAsia="en-US"/>
        </w:rPr>
        <w:t xml:space="preserve"> 08-03-PR-01</w:t>
      </w:r>
      <w:r w:rsidR="00B54773" w:rsidRPr="00405B14">
        <w:rPr>
          <w:rFonts w:ascii="Times New Roman" w:eastAsia="Batang" w:hAnsi="Times New Roman"/>
          <w:spacing w:val="-5"/>
          <w:sz w:val="22"/>
          <w:szCs w:val="22"/>
          <w:lang w:val="es-ES" w:eastAsia="en-US"/>
        </w:rPr>
        <w:t>,</w:t>
      </w:r>
      <w:r w:rsidRPr="00405B14">
        <w:rPr>
          <w:rFonts w:ascii="Times New Roman" w:eastAsia="Batang" w:hAnsi="Times New Roman"/>
          <w:spacing w:val="-5"/>
          <w:sz w:val="22"/>
          <w:szCs w:val="22"/>
          <w:lang w:val="es-ES" w:eastAsia="en-US"/>
        </w:rPr>
        <w:t xml:space="preserve"> versión 04, numeral 3 Condiciones de operación, Instructivo Administrar y transferir archivos de gestión código 08-03-IN-02 Versión 03.</w:t>
      </w:r>
    </w:p>
    <w:p w14:paraId="04CAECC3" w14:textId="77777777" w:rsidR="00905214" w:rsidRPr="00405B14" w:rsidRDefault="007C78B7" w:rsidP="008605C2">
      <w:pPr>
        <w:spacing w:before="100" w:beforeAutospacing="1" w:after="100" w:afterAutospacing="1"/>
        <w:jc w:val="both"/>
        <w:rPr>
          <w:rFonts w:ascii="Times New Roman" w:hAnsi="Times New Roman"/>
          <w:sz w:val="22"/>
          <w:szCs w:val="22"/>
        </w:rPr>
      </w:pPr>
      <w:r>
        <w:rPr>
          <w:rFonts w:ascii="Times New Roman" w:hAnsi="Times New Roman"/>
          <w:b/>
          <w:sz w:val="22"/>
          <w:szCs w:val="22"/>
        </w:rPr>
        <w:t>5</w:t>
      </w:r>
      <w:r w:rsidR="003D4A29" w:rsidRPr="00405B14">
        <w:rPr>
          <w:rFonts w:ascii="Times New Roman" w:hAnsi="Times New Roman"/>
          <w:b/>
          <w:sz w:val="22"/>
          <w:szCs w:val="22"/>
        </w:rPr>
        <w:t>. METODOLOGÍA</w:t>
      </w:r>
      <w:r w:rsidR="00505F51" w:rsidRPr="00405B14">
        <w:rPr>
          <w:rFonts w:ascii="Times New Roman" w:hAnsi="Times New Roman"/>
          <w:b/>
          <w:sz w:val="22"/>
          <w:szCs w:val="22"/>
        </w:rPr>
        <w:t xml:space="preserve"> </w:t>
      </w:r>
    </w:p>
    <w:p w14:paraId="18EE698B" w14:textId="77777777" w:rsidR="005D1D3E" w:rsidRPr="00405B14" w:rsidRDefault="00EA4044" w:rsidP="005364C1">
      <w:pPr>
        <w:spacing w:line="0" w:lineRule="atLeast"/>
        <w:ind w:right="1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La auditoría se realizó</w:t>
      </w:r>
      <w:r w:rsidR="005D1D3E" w:rsidRPr="00405B14">
        <w:rPr>
          <w:rFonts w:ascii="Times New Roman" w:eastAsia="Batang" w:hAnsi="Times New Roman"/>
          <w:spacing w:val="-5"/>
          <w:sz w:val="22"/>
          <w:szCs w:val="22"/>
          <w:lang w:val="es-ES" w:eastAsia="en-US"/>
        </w:rPr>
        <w:t xml:space="preserve"> dentro del marco de las nor</w:t>
      </w:r>
      <w:r w:rsidR="00C13B81">
        <w:rPr>
          <w:rFonts w:ascii="Times New Roman" w:eastAsia="Batang" w:hAnsi="Times New Roman"/>
          <w:spacing w:val="-5"/>
          <w:sz w:val="22"/>
          <w:szCs w:val="22"/>
          <w:lang w:val="es-ES" w:eastAsia="en-US"/>
        </w:rPr>
        <w:t>mas internacionales</w:t>
      </w:r>
      <w:r w:rsidR="005D1D3E" w:rsidRPr="00405B14">
        <w:rPr>
          <w:rFonts w:ascii="Times New Roman" w:eastAsia="Batang" w:hAnsi="Times New Roman"/>
          <w:spacing w:val="-5"/>
          <w:sz w:val="22"/>
          <w:szCs w:val="22"/>
          <w:lang w:val="es-ES" w:eastAsia="en-US"/>
        </w:rPr>
        <w:t>, la</w:t>
      </w:r>
      <w:r w:rsidR="00C13B81">
        <w:rPr>
          <w:rFonts w:ascii="Times New Roman" w:eastAsia="Batang" w:hAnsi="Times New Roman"/>
          <w:spacing w:val="-5"/>
          <w:sz w:val="22"/>
          <w:szCs w:val="22"/>
          <w:lang w:val="es-ES" w:eastAsia="en-US"/>
        </w:rPr>
        <w:t>s</w:t>
      </w:r>
      <w:r w:rsidR="005D1D3E" w:rsidRPr="00405B14">
        <w:rPr>
          <w:rFonts w:ascii="Times New Roman" w:eastAsia="Batang" w:hAnsi="Times New Roman"/>
          <w:spacing w:val="-5"/>
          <w:sz w:val="22"/>
          <w:szCs w:val="22"/>
          <w:lang w:val="es-ES" w:eastAsia="en-US"/>
        </w:rPr>
        <w:t xml:space="preserve"> cual incluye: la planeación, ejecución, generación y comunicación del informe con las conclusiones y recomendaciones, que permitirán contribuir al mejoramiento del Sistema de Control Interno.</w:t>
      </w:r>
    </w:p>
    <w:p w14:paraId="049F31CB" w14:textId="77777777" w:rsidR="005D1D3E" w:rsidRPr="00405B14" w:rsidRDefault="005D1D3E" w:rsidP="005364C1">
      <w:pPr>
        <w:spacing w:line="0" w:lineRule="atLeast"/>
        <w:ind w:right="10"/>
        <w:jc w:val="both"/>
        <w:rPr>
          <w:rFonts w:ascii="Times New Roman" w:eastAsia="Batang" w:hAnsi="Times New Roman"/>
          <w:spacing w:val="-5"/>
          <w:sz w:val="22"/>
          <w:szCs w:val="22"/>
          <w:lang w:val="es-ES" w:eastAsia="en-US"/>
        </w:rPr>
      </w:pPr>
    </w:p>
    <w:p w14:paraId="17C2D206" w14:textId="77777777" w:rsidR="00B5339F" w:rsidRPr="00405B14" w:rsidRDefault="00B5339F" w:rsidP="005A7717">
      <w:pPr>
        <w:spacing w:line="0" w:lineRule="atLeast"/>
        <w:ind w:right="1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 xml:space="preserve">La reunión de apertura de la auditoría </w:t>
      </w:r>
      <w:r w:rsidR="006E7A2D" w:rsidRPr="00405B14">
        <w:rPr>
          <w:rFonts w:ascii="Times New Roman" w:eastAsia="Batang" w:hAnsi="Times New Roman"/>
          <w:spacing w:val="-5"/>
          <w:sz w:val="22"/>
          <w:szCs w:val="22"/>
          <w:lang w:val="es-ES" w:eastAsia="en-US"/>
        </w:rPr>
        <w:t>se</w:t>
      </w:r>
      <w:r w:rsidRPr="00405B14">
        <w:rPr>
          <w:rFonts w:ascii="Times New Roman" w:eastAsia="Batang" w:hAnsi="Times New Roman"/>
          <w:spacing w:val="-5"/>
          <w:sz w:val="22"/>
          <w:szCs w:val="22"/>
          <w:lang w:val="es-ES" w:eastAsia="en-US"/>
        </w:rPr>
        <w:t xml:space="preserve"> realizó el 18 de julio de 2019 a las 9: 00 am, a la que asistier</w:t>
      </w:r>
      <w:r w:rsidR="006E7A2D" w:rsidRPr="00405B14">
        <w:rPr>
          <w:rFonts w:ascii="Times New Roman" w:eastAsia="Batang" w:hAnsi="Times New Roman"/>
          <w:spacing w:val="-5"/>
          <w:sz w:val="22"/>
          <w:szCs w:val="22"/>
          <w:lang w:val="es-ES" w:eastAsia="en-US"/>
        </w:rPr>
        <w:t xml:space="preserve">on </w:t>
      </w:r>
      <w:r w:rsidR="005A7717" w:rsidRPr="00405B14">
        <w:rPr>
          <w:rFonts w:ascii="Times New Roman" w:eastAsia="Batang" w:hAnsi="Times New Roman"/>
          <w:spacing w:val="-5"/>
          <w:sz w:val="22"/>
          <w:szCs w:val="22"/>
          <w:lang w:val="es-ES" w:eastAsia="en-US"/>
        </w:rPr>
        <w:t xml:space="preserve">representantes de </w:t>
      </w:r>
      <w:r w:rsidR="006E7A2D" w:rsidRPr="00405B14">
        <w:rPr>
          <w:rFonts w:ascii="Times New Roman" w:eastAsia="Batang" w:hAnsi="Times New Roman"/>
          <w:spacing w:val="-5"/>
          <w:sz w:val="22"/>
          <w:szCs w:val="22"/>
          <w:lang w:val="es-ES" w:eastAsia="en-US"/>
        </w:rPr>
        <w:t>la Subgerencia Administrativa</w:t>
      </w:r>
      <w:r w:rsidR="005A7717" w:rsidRPr="00405B14">
        <w:rPr>
          <w:rFonts w:ascii="Times New Roman" w:eastAsia="Batang" w:hAnsi="Times New Roman"/>
          <w:spacing w:val="-5"/>
          <w:sz w:val="22"/>
          <w:szCs w:val="22"/>
          <w:lang w:val="es-ES" w:eastAsia="en-US"/>
        </w:rPr>
        <w:t xml:space="preserve"> y</w:t>
      </w:r>
      <w:r w:rsidR="006E7A2D" w:rsidRPr="00405B14">
        <w:rPr>
          <w:rFonts w:ascii="Times New Roman" w:eastAsia="Batang" w:hAnsi="Times New Roman"/>
          <w:spacing w:val="-5"/>
          <w:sz w:val="22"/>
          <w:szCs w:val="22"/>
          <w:lang w:val="es-ES" w:eastAsia="en-US"/>
        </w:rPr>
        <w:t xml:space="preserve"> Financiera, Gestión Documental y la Oficina de Control Interno</w:t>
      </w:r>
      <w:r w:rsidR="005A7717" w:rsidRPr="00405B14">
        <w:rPr>
          <w:rFonts w:ascii="Times New Roman" w:eastAsia="Batang" w:hAnsi="Times New Roman"/>
          <w:spacing w:val="-5"/>
          <w:sz w:val="22"/>
          <w:szCs w:val="22"/>
          <w:lang w:val="es-ES" w:eastAsia="en-US"/>
        </w:rPr>
        <w:t>.</w:t>
      </w:r>
    </w:p>
    <w:p w14:paraId="53128261" w14:textId="77777777" w:rsidR="00B5339F" w:rsidRPr="00405B14" w:rsidRDefault="00B5339F" w:rsidP="005A7717">
      <w:pPr>
        <w:spacing w:line="0" w:lineRule="atLeast"/>
        <w:ind w:right="10"/>
        <w:jc w:val="both"/>
        <w:rPr>
          <w:rFonts w:ascii="Times New Roman" w:eastAsia="Batang" w:hAnsi="Times New Roman"/>
          <w:spacing w:val="-5"/>
          <w:sz w:val="22"/>
          <w:szCs w:val="22"/>
          <w:lang w:val="es-ES" w:eastAsia="en-US"/>
        </w:rPr>
      </w:pPr>
    </w:p>
    <w:p w14:paraId="5F283045" w14:textId="77777777" w:rsidR="005D1D3E" w:rsidRPr="00405B14" w:rsidRDefault="00B5339F" w:rsidP="005A7717">
      <w:pPr>
        <w:spacing w:line="0" w:lineRule="atLeast"/>
        <w:ind w:right="1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lastRenderedPageBreak/>
        <w:t>La auditoría se ejecutó entre el 17 de julio y el 12 de agosto de 2019</w:t>
      </w:r>
      <w:r w:rsidR="005A7717" w:rsidRPr="00405B14">
        <w:rPr>
          <w:rFonts w:ascii="Times New Roman" w:eastAsia="Batang" w:hAnsi="Times New Roman"/>
          <w:spacing w:val="-5"/>
          <w:sz w:val="22"/>
          <w:szCs w:val="22"/>
          <w:lang w:val="es-ES" w:eastAsia="en-US"/>
        </w:rPr>
        <w:t xml:space="preserve"> y p</w:t>
      </w:r>
      <w:r w:rsidR="005D1D3E" w:rsidRPr="00405B14">
        <w:rPr>
          <w:rFonts w:ascii="Times New Roman" w:eastAsia="Batang" w:hAnsi="Times New Roman"/>
          <w:spacing w:val="-5"/>
          <w:sz w:val="22"/>
          <w:szCs w:val="22"/>
          <w:lang w:val="es-ES" w:eastAsia="en-US"/>
        </w:rPr>
        <w:t xml:space="preserve">ara </w:t>
      </w:r>
      <w:r w:rsidR="005A7717" w:rsidRPr="00405B14">
        <w:rPr>
          <w:rFonts w:ascii="Times New Roman" w:eastAsia="Batang" w:hAnsi="Times New Roman"/>
          <w:spacing w:val="-5"/>
          <w:sz w:val="22"/>
          <w:szCs w:val="22"/>
          <w:lang w:val="es-ES" w:eastAsia="en-US"/>
        </w:rPr>
        <w:t>su</w:t>
      </w:r>
      <w:r w:rsidR="005D1D3E" w:rsidRPr="00405B14">
        <w:rPr>
          <w:rFonts w:ascii="Times New Roman" w:eastAsia="Batang" w:hAnsi="Times New Roman"/>
          <w:spacing w:val="-5"/>
          <w:sz w:val="22"/>
          <w:szCs w:val="22"/>
          <w:lang w:val="es-ES" w:eastAsia="en-US"/>
        </w:rPr>
        <w:t xml:space="preserve"> desarrollo se </w:t>
      </w:r>
      <w:r w:rsidRPr="00405B14">
        <w:rPr>
          <w:rFonts w:ascii="Times New Roman" w:eastAsia="Batang" w:hAnsi="Times New Roman"/>
          <w:spacing w:val="-5"/>
          <w:sz w:val="22"/>
          <w:szCs w:val="22"/>
          <w:lang w:val="es-ES" w:eastAsia="en-US"/>
        </w:rPr>
        <w:t xml:space="preserve">verificó </w:t>
      </w:r>
      <w:r w:rsidR="005D1D3E" w:rsidRPr="00405B14">
        <w:rPr>
          <w:rFonts w:ascii="Times New Roman" w:eastAsia="Batang" w:hAnsi="Times New Roman"/>
          <w:spacing w:val="-5"/>
          <w:sz w:val="22"/>
          <w:szCs w:val="22"/>
          <w:lang w:val="es-ES" w:eastAsia="en-US"/>
        </w:rPr>
        <w:t>un selectivo de la información solicitada, se realizar</w:t>
      </w:r>
      <w:r w:rsidRPr="00405B14">
        <w:rPr>
          <w:rFonts w:ascii="Times New Roman" w:eastAsia="Batang" w:hAnsi="Times New Roman"/>
          <w:spacing w:val="-5"/>
          <w:sz w:val="22"/>
          <w:szCs w:val="22"/>
          <w:lang w:val="es-ES" w:eastAsia="en-US"/>
        </w:rPr>
        <w:t>o</w:t>
      </w:r>
      <w:r w:rsidR="005D1D3E" w:rsidRPr="00405B14">
        <w:rPr>
          <w:rFonts w:ascii="Times New Roman" w:eastAsia="Batang" w:hAnsi="Times New Roman"/>
          <w:spacing w:val="-5"/>
          <w:sz w:val="22"/>
          <w:szCs w:val="22"/>
          <w:lang w:val="es-ES" w:eastAsia="en-US"/>
        </w:rPr>
        <w:t xml:space="preserve">n entrevistas, visitas </w:t>
      </w:r>
      <w:r w:rsidRPr="00405B14">
        <w:rPr>
          <w:rFonts w:ascii="Times New Roman" w:eastAsia="Batang" w:hAnsi="Times New Roman"/>
          <w:spacing w:val="-5"/>
          <w:sz w:val="22"/>
          <w:szCs w:val="22"/>
          <w:lang w:val="es-ES" w:eastAsia="en-US"/>
        </w:rPr>
        <w:t>in situ a</w:t>
      </w:r>
      <w:r w:rsidR="005D1D3E" w:rsidRPr="00405B14">
        <w:rPr>
          <w:rFonts w:ascii="Times New Roman" w:eastAsia="Batang" w:hAnsi="Times New Roman"/>
          <w:spacing w:val="-5"/>
          <w:sz w:val="22"/>
          <w:szCs w:val="22"/>
          <w:lang w:val="es-ES" w:eastAsia="en-US"/>
        </w:rPr>
        <w:t xml:space="preserve"> las áreas de la UAECD para revisar los archivos de gestión</w:t>
      </w:r>
      <w:r w:rsidRPr="00405B14">
        <w:rPr>
          <w:rFonts w:ascii="Times New Roman" w:eastAsia="Batang" w:hAnsi="Times New Roman"/>
          <w:spacing w:val="-5"/>
          <w:sz w:val="22"/>
          <w:szCs w:val="22"/>
          <w:lang w:val="es-ES" w:eastAsia="en-US"/>
        </w:rPr>
        <w:t>,</w:t>
      </w:r>
      <w:r w:rsidR="005D1D3E" w:rsidRPr="00405B14">
        <w:rPr>
          <w:rFonts w:ascii="Times New Roman" w:eastAsia="Batang" w:hAnsi="Times New Roman"/>
          <w:spacing w:val="-5"/>
          <w:sz w:val="22"/>
          <w:szCs w:val="22"/>
          <w:lang w:val="es-ES" w:eastAsia="en-US"/>
        </w:rPr>
        <w:t xml:space="preserve"> </w:t>
      </w:r>
      <w:r w:rsidRPr="00405B14">
        <w:rPr>
          <w:rFonts w:ascii="Times New Roman" w:eastAsia="Batang" w:hAnsi="Times New Roman"/>
          <w:spacing w:val="-5"/>
          <w:sz w:val="22"/>
          <w:szCs w:val="22"/>
          <w:lang w:val="es-ES" w:eastAsia="en-US"/>
        </w:rPr>
        <w:t xml:space="preserve">la aplicación y actualización de las </w:t>
      </w:r>
      <w:r w:rsidR="005D1D3E" w:rsidRPr="00405B14">
        <w:rPr>
          <w:rFonts w:ascii="Times New Roman" w:eastAsia="Batang" w:hAnsi="Times New Roman"/>
          <w:spacing w:val="-5"/>
          <w:sz w:val="22"/>
          <w:szCs w:val="22"/>
          <w:lang w:val="es-ES" w:eastAsia="en-US"/>
        </w:rPr>
        <w:t xml:space="preserve">TRD. </w:t>
      </w:r>
    </w:p>
    <w:p w14:paraId="62486C05" w14:textId="77777777" w:rsidR="005D1D3E" w:rsidRPr="00405B14" w:rsidRDefault="005D1D3E" w:rsidP="005A7717">
      <w:pPr>
        <w:spacing w:line="0" w:lineRule="atLeast"/>
        <w:ind w:right="10"/>
        <w:jc w:val="both"/>
        <w:rPr>
          <w:rFonts w:ascii="Times New Roman" w:eastAsia="Batang" w:hAnsi="Times New Roman"/>
          <w:spacing w:val="-5"/>
          <w:sz w:val="22"/>
          <w:szCs w:val="22"/>
          <w:lang w:val="es-ES" w:eastAsia="en-US"/>
        </w:rPr>
      </w:pPr>
    </w:p>
    <w:p w14:paraId="19D47B69" w14:textId="77777777" w:rsidR="00B64161" w:rsidRPr="00405B14" w:rsidRDefault="00B5339F" w:rsidP="005A7717">
      <w:pPr>
        <w:jc w:val="both"/>
        <w:rPr>
          <w:rFonts w:ascii="Times New Roman" w:hAnsi="Times New Roman"/>
          <w:b/>
          <w:sz w:val="22"/>
          <w:szCs w:val="22"/>
          <w:lang w:val="es-ES"/>
        </w:rPr>
      </w:pPr>
      <w:r w:rsidRPr="00405B14">
        <w:rPr>
          <w:rFonts w:ascii="Times New Roman" w:hAnsi="Times New Roman"/>
          <w:sz w:val="22"/>
          <w:szCs w:val="22"/>
        </w:rPr>
        <w:t>Así mismo, s</w:t>
      </w:r>
      <w:r w:rsidR="00EA4044" w:rsidRPr="00405B14">
        <w:rPr>
          <w:rFonts w:ascii="Times New Roman" w:hAnsi="Times New Roman"/>
          <w:sz w:val="22"/>
          <w:szCs w:val="22"/>
        </w:rPr>
        <w:t>e revisaron</w:t>
      </w:r>
      <w:r w:rsidR="00EA4044" w:rsidRPr="00405B14">
        <w:rPr>
          <w:rFonts w:ascii="Times New Roman" w:eastAsia="Batang" w:hAnsi="Times New Roman"/>
          <w:spacing w:val="-5"/>
          <w:sz w:val="22"/>
          <w:szCs w:val="22"/>
          <w:lang w:val="es-ES" w:eastAsia="en-US"/>
        </w:rPr>
        <w:t xml:space="preserve"> las actas de</w:t>
      </w:r>
      <w:r w:rsidRPr="00405B14">
        <w:rPr>
          <w:rFonts w:ascii="Times New Roman" w:eastAsia="Batang" w:hAnsi="Times New Roman"/>
          <w:spacing w:val="-5"/>
          <w:sz w:val="22"/>
          <w:szCs w:val="22"/>
          <w:lang w:val="es-ES" w:eastAsia="en-US"/>
        </w:rPr>
        <w:t>l</w:t>
      </w:r>
      <w:r w:rsidR="00EA4044" w:rsidRPr="00405B14">
        <w:rPr>
          <w:rFonts w:ascii="Times New Roman" w:eastAsia="Batang" w:hAnsi="Times New Roman"/>
          <w:spacing w:val="-5"/>
          <w:sz w:val="22"/>
          <w:szCs w:val="22"/>
          <w:lang w:val="es-ES" w:eastAsia="en-US"/>
        </w:rPr>
        <w:t xml:space="preserve"> </w:t>
      </w:r>
      <w:r w:rsidR="00EA4044" w:rsidRPr="00405B14">
        <w:rPr>
          <w:rFonts w:ascii="Times New Roman" w:hAnsi="Times New Roman"/>
          <w:sz w:val="22"/>
          <w:szCs w:val="22"/>
        </w:rPr>
        <w:t>Comité Institucional de Gestión y Desempeño de la Unidad Administrativa UAECD, realizad</w:t>
      </w:r>
      <w:r w:rsidRPr="00405B14">
        <w:rPr>
          <w:rFonts w:ascii="Times New Roman" w:hAnsi="Times New Roman"/>
          <w:sz w:val="22"/>
          <w:szCs w:val="22"/>
        </w:rPr>
        <w:t>o</w:t>
      </w:r>
      <w:r w:rsidR="00EA4044" w:rsidRPr="00405B14">
        <w:rPr>
          <w:rFonts w:ascii="Times New Roman" w:hAnsi="Times New Roman"/>
          <w:sz w:val="22"/>
          <w:szCs w:val="22"/>
        </w:rPr>
        <w:t>s durante el 01 enero al 30 de junio de 2019</w:t>
      </w:r>
      <w:r w:rsidRPr="00405B14">
        <w:rPr>
          <w:rFonts w:ascii="Times New Roman" w:hAnsi="Times New Roman"/>
          <w:sz w:val="22"/>
          <w:szCs w:val="22"/>
        </w:rPr>
        <w:t>,</w:t>
      </w:r>
      <w:r w:rsidR="00EA4044" w:rsidRPr="00405B14">
        <w:rPr>
          <w:rFonts w:ascii="Times New Roman" w:hAnsi="Times New Roman"/>
          <w:sz w:val="22"/>
          <w:szCs w:val="22"/>
        </w:rPr>
        <w:t xml:space="preserve"> referentes al tema archivístico,</w:t>
      </w:r>
      <w:r w:rsidR="00EA4044" w:rsidRPr="00405B14">
        <w:rPr>
          <w:rFonts w:ascii="Times New Roman" w:eastAsia="Batang" w:hAnsi="Times New Roman"/>
          <w:spacing w:val="-5"/>
          <w:sz w:val="22"/>
          <w:szCs w:val="22"/>
          <w:lang w:val="es-ES" w:eastAsia="en-US"/>
        </w:rPr>
        <w:t xml:space="preserve"> con sus soportes y planillas de control de asistencia</w:t>
      </w:r>
      <w:r w:rsidRPr="00405B14">
        <w:rPr>
          <w:rFonts w:ascii="Times New Roman" w:eastAsia="Batang" w:hAnsi="Times New Roman"/>
          <w:spacing w:val="-5"/>
          <w:sz w:val="22"/>
          <w:szCs w:val="22"/>
          <w:lang w:val="es-ES" w:eastAsia="en-US"/>
        </w:rPr>
        <w:t>.</w:t>
      </w:r>
    </w:p>
    <w:p w14:paraId="4101652C" w14:textId="77777777" w:rsidR="00FF2F50" w:rsidRPr="00405B14" w:rsidRDefault="00FF2F50" w:rsidP="001C0EA9">
      <w:pPr>
        <w:rPr>
          <w:rFonts w:ascii="Times New Roman" w:hAnsi="Times New Roman"/>
          <w:b/>
          <w:sz w:val="22"/>
          <w:szCs w:val="22"/>
        </w:rPr>
      </w:pPr>
    </w:p>
    <w:p w14:paraId="0561A92E" w14:textId="77777777" w:rsidR="00002180" w:rsidRPr="00405B14" w:rsidRDefault="00002180" w:rsidP="001C0EA9">
      <w:pPr>
        <w:rPr>
          <w:rFonts w:ascii="Times New Roman" w:hAnsi="Times New Roman"/>
          <w:sz w:val="22"/>
          <w:szCs w:val="22"/>
        </w:rPr>
      </w:pPr>
      <w:r w:rsidRPr="00405B14">
        <w:rPr>
          <w:rFonts w:ascii="Times New Roman" w:hAnsi="Times New Roman"/>
          <w:sz w:val="22"/>
          <w:szCs w:val="22"/>
        </w:rPr>
        <w:t xml:space="preserve">Para el desarrollo de esta auditoría se realizó la visita a las siguientes </w:t>
      </w:r>
      <w:r w:rsidR="00184A4E" w:rsidRPr="00405B14">
        <w:rPr>
          <w:rFonts w:ascii="Times New Roman" w:hAnsi="Times New Roman"/>
          <w:sz w:val="22"/>
          <w:szCs w:val="22"/>
        </w:rPr>
        <w:t>dependencias</w:t>
      </w:r>
      <w:r w:rsidRPr="00405B14">
        <w:rPr>
          <w:rFonts w:ascii="Times New Roman" w:hAnsi="Times New Roman"/>
          <w:sz w:val="22"/>
          <w:szCs w:val="22"/>
        </w:rPr>
        <w:t xml:space="preserve"> de la UAECD:</w:t>
      </w:r>
    </w:p>
    <w:p w14:paraId="4B99056E" w14:textId="77777777" w:rsidR="00002180" w:rsidRPr="00405B14" w:rsidRDefault="00002180" w:rsidP="001C0EA9">
      <w:pPr>
        <w:rPr>
          <w:rFonts w:ascii="Times New Roman" w:hAnsi="Times New Roman"/>
          <w:sz w:val="22"/>
          <w:szCs w:val="22"/>
        </w:rPr>
      </w:pPr>
    </w:p>
    <w:tbl>
      <w:tblPr>
        <w:tblW w:w="7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
        <w:gridCol w:w="6657"/>
      </w:tblGrid>
      <w:tr w:rsidR="00002180" w:rsidRPr="00002180" w14:paraId="6289BA47" w14:textId="77777777" w:rsidTr="00002180">
        <w:trPr>
          <w:trHeight w:val="325"/>
          <w:jc w:val="center"/>
        </w:trPr>
        <w:tc>
          <w:tcPr>
            <w:tcW w:w="793" w:type="dxa"/>
            <w:shd w:val="clear" w:color="auto" w:fill="auto"/>
            <w:noWrap/>
            <w:vAlign w:val="bottom"/>
            <w:hideMark/>
          </w:tcPr>
          <w:p w14:paraId="6230B392" w14:textId="77777777" w:rsidR="00002180" w:rsidRPr="00002180" w:rsidRDefault="00002180" w:rsidP="00002180">
            <w:pPr>
              <w:rPr>
                <w:rFonts w:ascii="Times New Roman" w:hAnsi="Times New Roman"/>
                <w:b/>
                <w:bCs/>
                <w:color w:val="000000"/>
                <w:sz w:val="22"/>
                <w:szCs w:val="22"/>
                <w:lang w:val="es-CO" w:eastAsia="es-CO"/>
              </w:rPr>
            </w:pPr>
            <w:r w:rsidRPr="00002180">
              <w:rPr>
                <w:rFonts w:ascii="Times New Roman" w:hAnsi="Times New Roman"/>
                <w:b/>
                <w:bCs/>
                <w:color w:val="000000"/>
                <w:sz w:val="22"/>
                <w:szCs w:val="22"/>
                <w:lang w:val="es-CO" w:eastAsia="es-CO"/>
              </w:rPr>
              <w:t>ITEM</w:t>
            </w:r>
          </w:p>
        </w:tc>
        <w:tc>
          <w:tcPr>
            <w:tcW w:w="6657" w:type="dxa"/>
            <w:shd w:val="clear" w:color="auto" w:fill="auto"/>
            <w:noWrap/>
            <w:vAlign w:val="bottom"/>
            <w:hideMark/>
          </w:tcPr>
          <w:p w14:paraId="01F93C92" w14:textId="77777777" w:rsidR="00002180" w:rsidRPr="00002180" w:rsidRDefault="00002180" w:rsidP="00002180">
            <w:pPr>
              <w:jc w:val="center"/>
              <w:rPr>
                <w:rFonts w:ascii="Times New Roman" w:hAnsi="Times New Roman"/>
                <w:b/>
                <w:bCs/>
                <w:color w:val="000000"/>
                <w:sz w:val="22"/>
                <w:szCs w:val="22"/>
                <w:lang w:val="es-CO" w:eastAsia="es-CO"/>
              </w:rPr>
            </w:pPr>
            <w:r w:rsidRPr="00002180">
              <w:rPr>
                <w:rFonts w:ascii="Times New Roman" w:hAnsi="Times New Roman"/>
                <w:b/>
                <w:bCs/>
                <w:color w:val="000000"/>
                <w:sz w:val="22"/>
                <w:szCs w:val="22"/>
                <w:lang w:val="es-CO" w:eastAsia="es-CO"/>
              </w:rPr>
              <w:t>DEPENDENCIAS</w:t>
            </w:r>
          </w:p>
        </w:tc>
      </w:tr>
      <w:tr w:rsidR="00002180" w:rsidRPr="00002180" w14:paraId="464EF05A" w14:textId="77777777" w:rsidTr="00002180">
        <w:trPr>
          <w:trHeight w:val="251"/>
          <w:jc w:val="center"/>
        </w:trPr>
        <w:tc>
          <w:tcPr>
            <w:tcW w:w="793" w:type="dxa"/>
            <w:shd w:val="clear" w:color="auto" w:fill="auto"/>
            <w:noWrap/>
            <w:vAlign w:val="bottom"/>
            <w:hideMark/>
          </w:tcPr>
          <w:p w14:paraId="649841BE"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1</w:t>
            </w:r>
          </w:p>
        </w:tc>
        <w:tc>
          <w:tcPr>
            <w:tcW w:w="6657" w:type="dxa"/>
            <w:shd w:val="clear" w:color="auto" w:fill="auto"/>
            <w:noWrap/>
            <w:vAlign w:val="bottom"/>
            <w:hideMark/>
          </w:tcPr>
          <w:p w14:paraId="0F8A25B9"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Dirección General</w:t>
            </w:r>
          </w:p>
        </w:tc>
      </w:tr>
      <w:tr w:rsidR="00002180" w:rsidRPr="00002180" w14:paraId="12FBF81E" w14:textId="77777777" w:rsidTr="00002180">
        <w:trPr>
          <w:trHeight w:val="251"/>
          <w:jc w:val="center"/>
        </w:trPr>
        <w:tc>
          <w:tcPr>
            <w:tcW w:w="793" w:type="dxa"/>
            <w:shd w:val="clear" w:color="auto" w:fill="auto"/>
            <w:noWrap/>
            <w:vAlign w:val="bottom"/>
            <w:hideMark/>
          </w:tcPr>
          <w:p w14:paraId="18F999B5"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2</w:t>
            </w:r>
          </w:p>
        </w:tc>
        <w:tc>
          <w:tcPr>
            <w:tcW w:w="6657" w:type="dxa"/>
            <w:shd w:val="clear" w:color="auto" w:fill="auto"/>
            <w:noWrap/>
            <w:vAlign w:val="bottom"/>
            <w:hideMark/>
          </w:tcPr>
          <w:p w14:paraId="3A750316"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Oficina de Planeación</w:t>
            </w:r>
          </w:p>
        </w:tc>
      </w:tr>
      <w:tr w:rsidR="00002180" w:rsidRPr="00002180" w14:paraId="4F7FF5F0" w14:textId="77777777" w:rsidTr="00002180">
        <w:trPr>
          <w:trHeight w:val="251"/>
          <w:jc w:val="center"/>
        </w:trPr>
        <w:tc>
          <w:tcPr>
            <w:tcW w:w="793" w:type="dxa"/>
            <w:shd w:val="clear" w:color="auto" w:fill="auto"/>
            <w:noWrap/>
            <w:vAlign w:val="bottom"/>
            <w:hideMark/>
          </w:tcPr>
          <w:p w14:paraId="5FCD5EC4"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3</w:t>
            </w:r>
          </w:p>
        </w:tc>
        <w:tc>
          <w:tcPr>
            <w:tcW w:w="6657" w:type="dxa"/>
            <w:shd w:val="clear" w:color="auto" w:fill="auto"/>
            <w:noWrap/>
            <w:vAlign w:val="bottom"/>
            <w:hideMark/>
          </w:tcPr>
          <w:p w14:paraId="55018A8D"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Observatorio Técnico Catastral</w:t>
            </w:r>
          </w:p>
        </w:tc>
      </w:tr>
      <w:tr w:rsidR="00002180" w:rsidRPr="00002180" w14:paraId="326C0590" w14:textId="77777777" w:rsidTr="00002180">
        <w:trPr>
          <w:trHeight w:val="251"/>
          <w:jc w:val="center"/>
        </w:trPr>
        <w:tc>
          <w:tcPr>
            <w:tcW w:w="793" w:type="dxa"/>
            <w:shd w:val="clear" w:color="auto" w:fill="auto"/>
            <w:noWrap/>
            <w:vAlign w:val="bottom"/>
            <w:hideMark/>
          </w:tcPr>
          <w:p w14:paraId="2598DEE6"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4</w:t>
            </w:r>
          </w:p>
        </w:tc>
        <w:tc>
          <w:tcPr>
            <w:tcW w:w="6657" w:type="dxa"/>
            <w:shd w:val="clear" w:color="auto" w:fill="auto"/>
            <w:noWrap/>
            <w:vAlign w:val="bottom"/>
            <w:hideMark/>
          </w:tcPr>
          <w:p w14:paraId="1C6B4857"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Oficina Asesora Jurídica</w:t>
            </w:r>
          </w:p>
        </w:tc>
      </w:tr>
      <w:tr w:rsidR="00002180" w:rsidRPr="00002180" w14:paraId="3B1E325E" w14:textId="77777777" w:rsidTr="00002180">
        <w:trPr>
          <w:trHeight w:val="251"/>
          <w:jc w:val="center"/>
        </w:trPr>
        <w:tc>
          <w:tcPr>
            <w:tcW w:w="793" w:type="dxa"/>
            <w:shd w:val="clear" w:color="auto" w:fill="auto"/>
            <w:noWrap/>
            <w:vAlign w:val="bottom"/>
            <w:hideMark/>
          </w:tcPr>
          <w:p w14:paraId="78941E47"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5</w:t>
            </w:r>
          </w:p>
        </w:tc>
        <w:tc>
          <w:tcPr>
            <w:tcW w:w="6657" w:type="dxa"/>
            <w:shd w:val="clear" w:color="auto" w:fill="auto"/>
            <w:noWrap/>
            <w:vAlign w:val="bottom"/>
            <w:hideMark/>
          </w:tcPr>
          <w:p w14:paraId="7A259393"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 xml:space="preserve">Oficina de Control Disciplinario </w:t>
            </w:r>
          </w:p>
        </w:tc>
      </w:tr>
      <w:tr w:rsidR="00002180" w:rsidRPr="00002180" w14:paraId="75FBE67D" w14:textId="77777777" w:rsidTr="00002180">
        <w:trPr>
          <w:trHeight w:val="251"/>
          <w:jc w:val="center"/>
        </w:trPr>
        <w:tc>
          <w:tcPr>
            <w:tcW w:w="793" w:type="dxa"/>
            <w:shd w:val="clear" w:color="auto" w:fill="auto"/>
            <w:noWrap/>
            <w:vAlign w:val="bottom"/>
            <w:hideMark/>
          </w:tcPr>
          <w:p w14:paraId="29B4EA11"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6</w:t>
            </w:r>
          </w:p>
        </w:tc>
        <w:tc>
          <w:tcPr>
            <w:tcW w:w="6657" w:type="dxa"/>
            <w:shd w:val="clear" w:color="auto" w:fill="auto"/>
            <w:noWrap/>
            <w:vAlign w:val="bottom"/>
            <w:hideMark/>
          </w:tcPr>
          <w:p w14:paraId="1A687F14"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Gerencia de Infraestructura de Datos Espaciales IDECA</w:t>
            </w:r>
          </w:p>
        </w:tc>
      </w:tr>
      <w:tr w:rsidR="00002180" w:rsidRPr="00002180" w14:paraId="41D5C0E6" w14:textId="77777777" w:rsidTr="00002180">
        <w:trPr>
          <w:trHeight w:val="251"/>
          <w:jc w:val="center"/>
        </w:trPr>
        <w:tc>
          <w:tcPr>
            <w:tcW w:w="793" w:type="dxa"/>
            <w:shd w:val="clear" w:color="auto" w:fill="auto"/>
            <w:noWrap/>
            <w:vAlign w:val="bottom"/>
            <w:hideMark/>
          </w:tcPr>
          <w:p w14:paraId="351B6B56"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6.1</w:t>
            </w:r>
          </w:p>
        </w:tc>
        <w:tc>
          <w:tcPr>
            <w:tcW w:w="6657" w:type="dxa"/>
            <w:shd w:val="clear" w:color="auto" w:fill="auto"/>
            <w:noWrap/>
            <w:vAlign w:val="bottom"/>
            <w:hideMark/>
          </w:tcPr>
          <w:p w14:paraId="610534E1"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Subgerencia de Operaciones</w:t>
            </w:r>
          </w:p>
        </w:tc>
      </w:tr>
      <w:tr w:rsidR="00002180" w:rsidRPr="00002180" w14:paraId="45213CF4" w14:textId="77777777" w:rsidTr="00002180">
        <w:trPr>
          <w:trHeight w:val="251"/>
          <w:jc w:val="center"/>
        </w:trPr>
        <w:tc>
          <w:tcPr>
            <w:tcW w:w="793" w:type="dxa"/>
            <w:shd w:val="clear" w:color="auto" w:fill="auto"/>
            <w:noWrap/>
            <w:vAlign w:val="bottom"/>
            <w:hideMark/>
          </w:tcPr>
          <w:p w14:paraId="75697EEC"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7</w:t>
            </w:r>
          </w:p>
        </w:tc>
        <w:tc>
          <w:tcPr>
            <w:tcW w:w="6657" w:type="dxa"/>
            <w:shd w:val="clear" w:color="auto" w:fill="auto"/>
            <w:noWrap/>
            <w:vAlign w:val="bottom"/>
            <w:hideMark/>
          </w:tcPr>
          <w:p w14:paraId="25057050" w14:textId="77777777" w:rsidR="00002180" w:rsidRPr="00002180" w:rsidRDefault="00002180" w:rsidP="00002180">
            <w:pPr>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Gerencia de Información Catastral</w:t>
            </w:r>
          </w:p>
        </w:tc>
      </w:tr>
      <w:tr w:rsidR="00002180" w:rsidRPr="00002180" w14:paraId="49307C52" w14:textId="77777777" w:rsidTr="00002180">
        <w:trPr>
          <w:trHeight w:val="251"/>
          <w:jc w:val="center"/>
        </w:trPr>
        <w:tc>
          <w:tcPr>
            <w:tcW w:w="793" w:type="dxa"/>
            <w:shd w:val="clear" w:color="auto" w:fill="auto"/>
            <w:noWrap/>
            <w:vAlign w:val="bottom"/>
            <w:hideMark/>
          </w:tcPr>
          <w:p w14:paraId="4566F55D"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7.1</w:t>
            </w:r>
          </w:p>
        </w:tc>
        <w:tc>
          <w:tcPr>
            <w:tcW w:w="6657" w:type="dxa"/>
            <w:shd w:val="clear" w:color="auto" w:fill="auto"/>
            <w:noWrap/>
            <w:vAlign w:val="bottom"/>
            <w:hideMark/>
          </w:tcPr>
          <w:p w14:paraId="77A4D797"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de Información Física y Jurídica</w:t>
            </w:r>
          </w:p>
        </w:tc>
      </w:tr>
      <w:tr w:rsidR="00002180" w:rsidRPr="00002180" w14:paraId="56C19389" w14:textId="77777777" w:rsidTr="00002180">
        <w:trPr>
          <w:trHeight w:val="251"/>
          <w:jc w:val="center"/>
        </w:trPr>
        <w:tc>
          <w:tcPr>
            <w:tcW w:w="793" w:type="dxa"/>
            <w:shd w:val="clear" w:color="auto" w:fill="auto"/>
            <w:noWrap/>
            <w:vAlign w:val="bottom"/>
            <w:hideMark/>
          </w:tcPr>
          <w:p w14:paraId="33FEB448"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7.2</w:t>
            </w:r>
          </w:p>
        </w:tc>
        <w:tc>
          <w:tcPr>
            <w:tcW w:w="6657" w:type="dxa"/>
            <w:shd w:val="clear" w:color="auto" w:fill="auto"/>
            <w:noWrap/>
            <w:vAlign w:val="bottom"/>
            <w:hideMark/>
          </w:tcPr>
          <w:p w14:paraId="41C35EF2"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de Información Económica</w:t>
            </w:r>
          </w:p>
        </w:tc>
      </w:tr>
      <w:tr w:rsidR="00002180" w:rsidRPr="00002180" w14:paraId="223007A2" w14:textId="77777777" w:rsidTr="00002180">
        <w:trPr>
          <w:trHeight w:val="251"/>
          <w:jc w:val="center"/>
        </w:trPr>
        <w:tc>
          <w:tcPr>
            <w:tcW w:w="793" w:type="dxa"/>
            <w:shd w:val="clear" w:color="auto" w:fill="auto"/>
            <w:noWrap/>
            <w:vAlign w:val="bottom"/>
            <w:hideMark/>
          </w:tcPr>
          <w:p w14:paraId="44B0A208"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8</w:t>
            </w:r>
          </w:p>
        </w:tc>
        <w:tc>
          <w:tcPr>
            <w:tcW w:w="6657" w:type="dxa"/>
            <w:shd w:val="clear" w:color="auto" w:fill="auto"/>
            <w:noWrap/>
            <w:vAlign w:val="bottom"/>
            <w:hideMark/>
          </w:tcPr>
          <w:p w14:paraId="48D5AD7E"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Gerencia Comercial y de Atención al Usuario</w:t>
            </w:r>
          </w:p>
        </w:tc>
      </w:tr>
      <w:tr w:rsidR="00002180" w:rsidRPr="00002180" w14:paraId="73F22ABA" w14:textId="77777777" w:rsidTr="00002180">
        <w:trPr>
          <w:trHeight w:val="251"/>
          <w:jc w:val="center"/>
        </w:trPr>
        <w:tc>
          <w:tcPr>
            <w:tcW w:w="793" w:type="dxa"/>
            <w:shd w:val="clear" w:color="auto" w:fill="auto"/>
            <w:noWrap/>
            <w:vAlign w:val="bottom"/>
            <w:hideMark/>
          </w:tcPr>
          <w:p w14:paraId="2B2B7304"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9</w:t>
            </w:r>
          </w:p>
        </w:tc>
        <w:tc>
          <w:tcPr>
            <w:tcW w:w="6657" w:type="dxa"/>
            <w:shd w:val="clear" w:color="auto" w:fill="auto"/>
            <w:noWrap/>
            <w:vAlign w:val="bottom"/>
            <w:hideMark/>
          </w:tcPr>
          <w:p w14:paraId="08E00A20"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Gerencia de Gestión Corporativa</w:t>
            </w:r>
          </w:p>
        </w:tc>
      </w:tr>
      <w:tr w:rsidR="00002180" w:rsidRPr="00002180" w14:paraId="77BB7A7E" w14:textId="77777777" w:rsidTr="00002180">
        <w:trPr>
          <w:trHeight w:val="251"/>
          <w:jc w:val="center"/>
        </w:trPr>
        <w:tc>
          <w:tcPr>
            <w:tcW w:w="793" w:type="dxa"/>
            <w:shd w:val="clear" w:color="auto" w:fill="auto"/>
            <w:noWrap/>
            <w:vAlign w:val="bottom"/>
            <w:hideMark/>
          </w:tcPr>
          <w:p w14:paraId="093CC48D"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9.1</w:t>
            </w:r>
          </w:p>
        </w:tc>
        <w:tc>
          <w:tcPr>
            <w:tcW w:w="6657" w:type="dxa"/>
            <w:shd w:val="clear" w:color="auto" w:fill="auto"/>
            <w:noWrap/>
            <w:vAlign w:val="bottom"/>
            <w:hideMark/>
          </w:tcPr>
          <w:p w14:paraId="59E2548F"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Administrativa y Financiera</w:t>
            </w:r>
          </w:p>
        </w:tc>
      </w:tr>
      <w:tr w:rsidR="00002180" w:rsidRPr="00002180" w14:paraId="41A67D71" w14:textId="77777777" w:rsidTr="00002180">
        <w:trPr>
          <w:trHeight w:val="251"/>
          <w:jc w:val="center"/>
        </w:trPr>
        <w:tc>
          <w:tcPr>
            <w:tcW w:w="793" w:type="dxa"/>
            <w:shd w:val="clear" w:color="auto" w:fill="auto"/>
            <w:noWrap/>
            <w:vAlign w:val="bottom"/>
            <w:hideMark/>
          </w:tcPr>
          <w:p w14:paraId="29A4AA1C"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9.2</w:t>
            </w:r>
          </w:p>
        </w:tc>
        <w:tc>
          <w:tcPr>
            <w:tcW w:w="6657" w:type="dxa"/>
            <w:shd w:val="clear" w:color="auto" w:fill="auto"/>
            <w:noWrap/>
            <w:vAlign w:val="bottom"/>
            <w:hideMark/>
          </w:tcPr>
          <w:p w14:paraId="4E8E17A1"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de Recursos Humanos</w:t>
            </w:r>
          </w:p>
        </w:tc>
      </w:tr>
      <w:tr w:rsidR="00002180" w:rsidRPr="00002180" w14:paraId="16327314" w14:textId="77777777" w:rsidTr="00002180">
        <w:trPr>
          <w:trHeight w:val="251"/>
          <w:jc w:val="center"/>
        </w:trPr>
        <w:tc>
          <w:tcPr>
            <w:tcW w:w="793" w:type="dxa"/>
            <w:shd w:val="clear" w:color="auto" w:fill="auto"/>
            <w:noWrap/>
            <w:vAlign w:val="bottom"/>
            <w:hideMark/>
          </w:tcPr>
          <w:p w14:paraId="5D369756"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10</w:t>
            </w:r>
          </w:p>
        </w:tc>
        <w:tc>
          <w:tcPr>
            <w:tcW w:w="6657" w:type="dxa"/>
            <w:shd w:val="clear" w:color="auto" w:fill="auto"/>
            <w:noWrap/>
            <w:vAlign w:val="bottom"/>
            <w:hideMark/>
          </w:tcPr>
          <w:p w14:paraId="19FF0F81"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Gerencia de Tecnología</w:t>
            </w:r>
          </w:p>
        </w:tc>
      </w:tr>
      <w:tr w:rsidR="00002180" w:rsidRPr="00002180" w14:paraId="1FF8B206" w14:textId="77777777" w:rsidTr="00002180">
        <w:trPr>
          <w:trHeight w:val="251"/>
          <w:jc w:val="center"/>
        </w:trPr>
        <w:tc>
          <w:tcPr>
            <w:tcW w:w="793" w:type="dxa"/>
            <w:shd w:val="clear" w:color="auto" w:fill="auto"/>
            <w:noWrap/>
            <w:vAlign w:val="bottom"/>
            <w:hideMark/>
          </w:tcPr>
          <w:p w14:paraId="28303DE6"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10.1</w:t>
            </w:r>
          </w:p>
        </w:tc>
        <w:tc>
          <w:tcPr>
            <w:tcW w:w="6657" w:type="dxa"/>
            <w:shd w:val="clear" w:color="auto" w:fill="auto"/>
            <w:noWrap/>
            <w:vAlign w:val="bottom"/>
            <w:hideMark/>
          </w:tcPr>
          <w:p w14:paraId="385D62BC"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de Infraestructura Tecnológica</w:t>
            </w:r>
          </w:p>
        </w:tc>
      </w:tr>
      <w:tr w:rsidR="00002180" w:rsidRPr="00002180" w14:paraId="072F1957" w14:textId="77777777" w:rsidTr="00002180">
        <w:trPr>
          <w:trHeight w:val="262"/>
          <w:jc w:val="center"/>
        </w:trPr>
        <w:tc>
          <w:tcPr>
            <w:tcW w:w="793" w:type="dxa"/>
            <w:shd w:val="clear" w:color="auto" w:fill="auto"/>
            <w:noWrap/>
            <w:vAlign w:val="bottom"/>
            <w:hideMark/>
          </w:tcPr>
          <w:p w14:paraId="2AC6642A" w14:textId="77777777" w:rsidR="00002180" w:rsidRPr="00002180" w:rsidRDefault="00002180" w:rsidP="00002180">
            <w:pPr>
              <w:jc w:val="right"/>
              <w:rPr>
                <w:rFonts w:ascii="Times New Roman" w:hAnsi="Times New Roman"/>
                <w:color w:val="000000"/>
                <w:sz w:val="22"/>
                <w:szCs w:val="22"/>
                <w:lang w:val="es-CO" w:eastAsia="es-CO"/>
              </w:rPr>
            </w:pPr>
            <w:r w:rsidRPr="00002180">
              <w:rPr>
                <w:rFonts w:ascii="Times New Roman" w:hAnsi="Times New Roman"/>
                <w:color w:val="000000"/>
                <w:sz w:val="22"/>
                <w:szCs w:val="22"/>
                <w:lang w:val="es-CO" w:eastAsia="es-CO"/>
              </w:rPr>
              <w:t>10.2</w:t>
            </w:r>
          </w:p>
        </w:tc>
        <w:tc>
          <w:tcPr>
            <w:tcW w:w="6657" w:type="dxa"/>
            <w:shd w:val="clear" w:color="auto" w:fill="auto"/>
            <w:noWrap/>
            <w:vAlign w:val="bottom"/>
            <w:hideMark/>
          </w:tcPr>
          <w:p w14:paraId="058AD0BD" w14:textId="77777777" w:rsidR="00002180" w:rsidRPr="00002180" w:rsidRDefault="00002180" w:rsidP="00002180">
            <w:pPr>
              <w:rPr>
                <w:rFonts w:ascii="Times New Roman" w:hAnsi="Times New Roman"/>
                <w:color w:val="333333"/>
                <w:sz w:val="22"/>
                <w:szCs w:val="22"/>
                <w:lang w:val="es-CO" w:eastAsia="es-CO"/>
              </w:rPr>
            </w:pPr>
            <w:r w:rsidRPr="00002180">
              <w:rPr>
                <w:rFonts w:ascii="Times New Roman" w:hAnsi="Times New Roman"/>
                <w:color w:val="333333"/>
                <w:sz w:val="22"/>
                <w:szCs w:val="22"/>
                <w:lang w:val="es-CO" w:eastAsia="es-CO"/>
              </w:rPr>
              <w:t>Subgerencia de Ingeniería de Software</w:t>
            </w:r>
          </w:p>
        </w:tc>
      </w:tr>
    </w:tbl>
    <w:p w14:paraId="1299C43A" w14:textId="77777777" w:rsidR="00002180" w:rsidRPr="00405B14" w:rsidRDefault="00002180" w:rsidP="001C0EA9">
      <w:pPr>
        <w:rPr>
          <w:rFonts w:ascii="Times New Roman" w:hAnsi="Times New Roman"/>
          <w:sz w:val="22"/>
          <w:szCs w:val="22"/>
        </w:rPr>
      </w:pPr>
    </w:p>
    <w:p w14:paraId="4DDBEF00" w14:textId="77777777" w:rsidR="00FF2F50" w:rsidRPr="00405B14" w:rsidRDefault="00FF2F50" w:rsidP="001C0EA9">
      <w:pPr>
        <w:rPr>
          <w:rFonts w:ascii="Times New Roman" w:hAnsi="Times New Roman"/>
          <w:b/>
          <w:sz w:val="22"/>
          <w:szCs w:val="22"/>
        </w:rPr>
      </w:pPr>
    </w:p>
    <w:p w14:paraId="79AE0BCC" w14:textId="77777777" w:rsidR="00184A4E" w:rsidRPr="00405B14" w:rsidRDefault="00184A4E" w:rsidP="00184A4E">
      <w:pPr>
        <w:autoSpaceDE w:val="0"/>
        <w:autoSpaceDN w:val="0"/>
        <w:adjustRightInd w:val="0"/>
        <w:jc w:val="both"/>
        <w:rPr>
          <w:rFonts w:ascii="Times New Roman" w:hAnsi="Times New Roman"/>
          <w:sz w:val="22"/>
          <w:szCs w:val="22"/>
        </w:rPr>
      </w:pPr>
      <w:r w:rsidRPr="00405B14">
        <w:rPr>
          <w:rFonts w:ascii="Times New Roman" w:hAnsi="Times New Roman"/>
          <w:sz w:val="22"/>
          <w:szCs w:val="22"/>
        </w:rPr>
        <w:t>En el desarrollo de las visitas se analizaron dos variables en el marco del informe de gestión documen</w:t>
      </w:r>
      <w:r w:rsidR="003E30CD">
        <w:rPr>
          <w:rFonts w:ascii="Times New Roman" w:hAnsi="Times New Roman"/>
          <w:sz w:val="22"/>
          <w:szCs w:val="22"/>
        </w:rPr>
        <w:t>tal, y las cuales se desarrollarán</w:t>
      </w:r>
      <w:r w:rsidRPr="00405B14">
        <w:rPr>
          <w:rFonts w:ascii="Times New Roman" w:hAnsi="Times New Roman"/>
          <w:sz w:val="22"/>
          <w:szCs w:val="22"/>
        </w:rPr>
        <w:t xml:space="preserve"> en el presente informe de manera independiente:</w:t>
      </w:r>
    </w:p>
    <w:p w14:paraId="3461D779" w14:textId="77777777" w:rsidR="00184A4E" w:rsidRPr="00405B14" w:rsidRDefault="00184A4E" w:rsidP="00184A4E">
      <w:pPr>
        <w:autoSpaceDE w:val="0"/>
        <w:autoSpaceDN w:val="0"/>
        <w:adjustRightInd w:val="0"/>
        <w:jc w:val="both"/>
        <w:rPr>
          <w:rFonts w:ascii="Times New Roman" w:hAnsi="Times New Roman"/>
          <w:sz w:val="22"/>
          <w:szCs w:val="22"/>
        </w:rPr>
      </w:pPr>
    </w:p>
    <w:p w14:paraId="71B283CA" w14:textId="77777777" w:rsidR="00184A4E" w:rsidRPr="00405B14" w:rsidRDefault="00184A4E" w:rsidP="00184A4E">
      <w:pPr>
        <w:pStyle w:val="Prrafodelista"/>
        <w:numPr>
          <w:ilvl w:val="0"/>
          <w:numId w:val="25"/>
        </w:numPr>
        <w:autoSpaceDE w:val="0"/>
        <w:autoSpaceDN w:val="0"/>
        <w:adjustRightInd w:val="0"/>
        <w:jc w:val="both"/>
        <w:rPr>
          <w:rFonts w:ascii="Times New Roman" w:hAnsi="Times New Roman"/>
          <w:szCs w:val="22"/>
        </w:rPr>
      </w:pPr>
      <w:r w:rsidRPr="00405B14">
        <w:rPr>
          <w:rFonts w:ascii="Times New Roman" w:hAnsi="Times New Roman"/>
          <w:szCs w:val="22"/>
        </w:rPr>
        <w:t>Tablas de Retención Documental- TRD y su actualización según la dinámica de los procesos y/o áreas y las Normas Legales Vigentes.</w:t>
      </w:r>
      <w:r w:rsidR="003E30CD">
        <w:rPr>
          <w:rFonts w:ascii="Times New Roman" w:hAnsi="Times New Roman"/>
          <w:szCs w:val="22"/>
        </w:rPr>
        <w:t xml:space="preserve"> </w:t>
      </w:r>
    </w:p>
    <w:p w14:paraId="3CF2D8B6" w14:textId="77777777" w:rsidR="00184A4E" w:rsidRPr="00405B14" w:rsidRDefault="00184A4E" w:rsidP="00184A4E">
      <w:pPr>
        <w:pStyle w:val="Prrafodelista"/>
        <w:autoSpaceDE w:val="0"/>
        <w:autoSpaceDN w:val="0"/>
        <w:adjustRightInd w:val="0"/>
        <w:ind w:left="720"/>
        <w:jc w:val="both"/>
        <w:rPr>
          <w:rFonts w:ascii="Times New Roman" w:hAnsi="Times New Roman"/>
          <w:szCs w:val="22"/>
        </w:rPr>
      </w:pPr>
    </w:p>
    <w:p w14:paraId="1FC39945" w14:textId="29074B46" w:rsidR="001E513A" w:rsidRPr="00831463" w:rsidRDefault="00184A4E" w:rsidP="001C0EA9">
      <w:pPr>
        <w:pStyle w:val="Prrafodelista"/>
        <w:numPr>
          <w:ilvl w:val="0"/>
          <w:numId w:val="25"/>
        </w:numPr>
        <w:autoSpaceDE w:val="0"/>
        <w:autoSpaceDN w:val="0"/>
        <w:adjustRightInd w:val="0"/>
        <w:jc w:val="both"/>
        <w:rPr>
          <w:rFonts w:ascii="Times New Roman" w:hAnsi="Times New Roman"/>
          <w:szCs w:val="22"/>
        </w:rPr>
      </w:pPr>
      <w:r w:rsidRPr="00405B14">
        <w:rPr>
          <w:rFonts w:ascii="Times New Roman" w:hAnsi="Times New Roman"/>
          <w:szCs w:val="22"/>
        </w:rPr>
        <w:t>La verificación de los archivos de gestión</w:t>
      </w:r>
      <w:r w:rsidR="003E30CD">
        <w:rPr>
          <w:rFonts w:ascii="Times New Roman" w:hAnsi="Times New Roman"/>
          <w:szCs w:val="22"/>
        </w:rPr>
        <w:t xml:space="preserve">, incluidos archivos electrónicos, </w:t>
      </w:r>
      <w:r w:rsidRPr="00405B14">
        <w:rPr>
          <w:rFonts w:ascii="Times New Roman" w:hAnsi="Times New Roman"/>
          <w:szCs w:val="22"/>
        </w:rPr>
        <w:t>y que estos se encuentren organizados y actualizados para consulta, conservación, transferencia y eliminación de documentos.</w:t>
      </w:r>
    </w:p>
    <w:p w14:paraId="0562CB0E" w14:textId="77777777" w:rsidR="001E513A" w:rsidRDefault="001E513A" w:rsidP="001C0EA9">
      <w:pPr>
        <w:rPr>
          <w:rFonts w:ascii="Times New Roman" w:hAnsi="Times New Roman"/>
          <w:b/>
          <w:sz w:val="22"/>
          <w:szCs w:val="22"/>
        </w:rPr>
      </w:pPr>
    </w:p>
    <w:p w14:paraId="5C9DE61F" w14:textId="77777777" w:rsidR="00F27EDA" w:rsidRDefault="00F27EDA" w:rsidP="001C0EA9">
      <w:pPr>
        <w:rPr>
          <w:rFonts w:ascii="Times New Roman" w:hAnsi="Times New Roman"/>
          <w:b/>
          <w:sz w:val="22"/>
          <w:szCs w:val="22"/>
        </w:rPr>
      </w:pPr>
    </w:p>
    <w:p w14:paraId="3092150B" w14:textId="77777777" w:rsidR="00F27EDA" w:rsidRDefault="00F27EDA" w:rsidP="001C0EA9">
      <w:pPr>
        <w:rPr>
          <w:rFonts w:ascii="Times New Roman" w:hAnsi="Times New Roman"/>
          <w:b/>
          <w:sz w:val="22"/>
          <w:szCs w:val="22"/>
        </w:rPr>
      </w:pPr>
    </w:p>
    <w:p w14:paraId="0A3DA3D9" w14:textId="77777777" w:rsidR="0050298B" w:rsidRPr="00405B14" w:rsidRDefault="00994D96" w:rsidP="001C0EA9">
      <w:pPr>
        <w:rPr>
          <w:rFonts w:ascii="Times New Roman" w:hAnsi="Times New Roman"/>
          <w:b/>
          <w:sz w:val="22"/>
          <w:szCs w:val="22"/>
        </w:rPr>
      </w:pPr>
      <w:r w:rsidRPr="00405B14">
        <w:rPr>
          <w:rFonts w:ascii="Times New Roman" w:hAnsi="Times New Roman"/>
          <w:b/>
          <w:sz w:val="22"/>
          <w:szCs w:val="22"/>
        </w:rPr>
        <w:lastRenderedPageBreak/>
        <w:t>6. PRESENTACIÓN</w:t>
      </w:r>
      <w:r w:rsidR="00C7615A" w:rsidRPr="00405B14">
        <w:rPr>
          <w:rFonts w:ascii="Times New Roman" w:hAnsi="Times New Roman"/>
          <w:b/>
          <w:sz w:val="22"/>
          <w:szCs w:val="22"/>
        </w:rPr>
        <w:t xml:space="preserve"> DE RESULTADOS</w:t>
      </w:r>
    </w:p>
    <w:p w14:paraId="34CE0A41" w14:textId="77777777" w:rsidR="004B7A6C" w:rsidRPr="00405B14" w:rsidRDefault="004B7A6C" w:rsidP="001C0EA9">
      <w:pPr>
        <w:rPr>
          <w:rFonts w:ascii="Times New Roman" w:hAnsi="Times New Roman"/>
          <w:b/>
          <w:sz w:val="22"/>
          <w:szCs w:val="22"/>
        </w:rPr>
      </w:pPr>
    </w:p>
    <w:p w14:paraId="5EBE3C42" w14:textId="3E2F2035" w:rsidR="009E5DC1" w:rsidRPr="00405B14" w:rsidRDefault="004B7A6C" w:rsidP="7CD8AA4A">
      <w:pPr>
        <w:autoSpaceDE w:val="0"/>
        <w:autoSpaceDN w:val="0"/>
        <w:adjustRightInd w:val="0"/>
        <w:jc w:val="both"/>
        <w:rPr>
          <w:rFonts w:ascii="Times New Roman" w:eastAsia="Batang" w:hAnsi="Times New Roman"/>
          <w:sz w:val="22"/>
          <w:szCs w:val="22"/>
          <w:lang w:val="es-ES" w:eastAsia="en-US"/>
        </w:rPr>
      </w:pPr>
      <w:r w:rsidRPr="00405B14">
        <w:rPr>
          <w:rFonts w:ascii="Times New Roman" w:hAnsi="Times New Roman"/>
          <w:color w:val="000000"/>
          <w:sz w:val="22"/>
          <w:szCs w:val="22"/>
          <w:lang w:val="es-CO" w:eastAsia="es-CO"/>
        </w:rPr>
        <w:t>El equipo auditor de la Oficina de Control Interno realizó las visit</w:t>
      </w:r>
      <w:r w:rsidR="008371DB" w:rsidRPr="00405B14">
        <w:rPr>
          <w:rFonts w:ascii="Times New Roman" w:hAnsi="Times New Roman"/>
          <w:color w:val="000000"/>
          <w:sz w:val="22"/>
          <w:szCs w:val="22"/>
          <w:lang w:val="es-CO" w:eastAsia="es-CO"/>
        </w:rPr>
        <w:t>as in</w:t>
      </w:r>
      <w:r w:rsidR="43B8329B" w:rsidRPr="00405B14">
        <w:rPr>
          <w:rFonts w:ascii="Times New Roman" w:hAnsi="Times New Roman"/>
          <w:color w:val="000000"/>
          <w:sz w:val="22"/>
          <w:szCs w:val="22"/>
          <w:lang w:val="es-CO" w:eastAsia="es-CO"/>
        </w:rPr>
        <w:t xml:space="preserve"> </w:t>
      </w:r>
      <w:r w:rsidR="008371DB" w:rsidRPr="00405B14">
        <w:rPr>
          <w:rFonts w:ascii="Times New Roman" w:hAnsi="Times New Roman"/>
          <w:color w:val="000000"/>
          <w:sz w:val="22"/>
          <w:szCs w:val="22"/>
          <w:lang w:val="es-CO" w:eastAsia="es-CO"/>
        </w:rPr>
        <w:t xml:space="preserve">situ durante los días del 1 al </w:t>
      </w:r>
      <w:r w:rsidR="009E5DC1" w:rsidRPr="00405B14">
        <w:rPr>
          <w:rFonts w:ascii="Times New Roman" w:hAnsi="Times New Roman"/>
          <w:color w:val="000000"/>
          <w:sz w:val="22"/>
          <w:szCs w:val="22"/>
          <w:lang w:val="es-CO" w:eastAsia="es-CO"/>
        </w:rPr>
        <w:t>9 de agosto de 2019</w:t>
      </w:r>
      <w:r w:rsidRPr="00405B14">
        <w:rPr>
          <w:rFonts w:ascii="Times New Roman" w:hAnsi="Times New Roman"/>
          <w:color w:val="000000"/>
          <w:sz w:val="22"/>
          <w:szCs w:val="22"/>
          <w:lang w:val="es-CO" w:eastAsia="es-CO"/>
        </w:rPr>
        <w:t xml:space="preserve"> con el fin de evaluar y verificar</w:t>
      </w:r>
      <w:r w:rsidR="001E513A">
        <w:rPr>
          <w:rFonts w:ascii="Times New Roman" w:hAnsi="Times New Roman"/>
          <w:color w:val="000000"/>
          <w:sz w:val="22"/>
          <w:szCs w:val="22"/>
          <w:lang w:val="es-CO" w:eastAsia="es-CO"/>
        </w:rPr>
        <w:t xml:space="preserve"> </w:t>
      </w:r>
      <w:r w:rsidR="3CA30DBD">
        <w:rPr>
          <w:rFonts w:ascii="Times New Roman" w:hAnsi="Times New Roman"/>
          <w:color w:val="000000"/>
          <w:sz w:val="22"/>
          <w:szCs w:val="22"/>
          <w:lang w:val="es-CO" w:eastAsia="es-CO"/>
        </w:rPr>
        <w:t>que,</w:t>
      </w:r>
      <w:r w:rsidRPr="00405B14">
        <w:rPr>
          <w:rFonts w:ascii="Times New Roman" w:hAnsi="Times New Roman"/>
          <w:color w:val="000000"/>
          <w:sz w:val="22"/>
          <w:szCs w:val="22"/>
          <w:lang w:val="es-CO" w:eastAsia="es-CO"/>
        </w:rPr>
        <w:t xml:space="preserve"> en cada una </w:t>
      </w:r>
      <w:r w:rsidR="009E5DC1" w:rsidRPr="00405B14">
        <w:rPr>
          <w:rFonts w:ascii="Times New Roman" w:hAnsi="Times New Roman"/>
          <w:color w:val="000000"/>
          <w:sz w:val="22"/>
          <w:szCs w:val="22"/>
          <w:lang w:val="es-CO" w:eastAsia="es-CO"/>
        </w:rPr>
        <w:t>de las dependencias de la UAECD</w:t>
      </w:r>
      <w:r w:rsidRPr="00405B14">
        <w:rPr>
          <w:rFonts w:ascii="Times New Roman" w:hAnsi="Times New Roman"/>
          <w:color w:val="000000"/>
          <w:sz w:val="22"/>
          <w:szCs w:val="22"/>
          <w:lang w:val="es-CO" w:eastAsia="es-CO"/>
        </w:rPr>
        <w:t xml:space="preserve">, </w:t>
      </w:r>
      <w:r w:rsidR="009E5DC1" w:rsidRPr="00405B14">
        <w:rPr>
          <w:rFonts w:ascii="Times New Roman" w:hAnsi="Times New Roman"/>
          <w:color w:val="000000"/>
          <w:sz w:val="22"/>
          <w:szCs w:val="22"/>
          <w:lang w:val="es-CO" w:eastAsia="es-CO"/>
        </w:rPr>
        <w:t xml:space="preserve">se haya realizado la correcta </w:t>
      </w:r>
      <w:r w:rsidRPr="00405B14">
        <w:rPr>
          <w:rFonts w:ascii="Times New Roman" w:hAnsi="Times New Roman"/>
          <w:color w:val="000000"/>
          <w:sz w:val="22"/>
          <w:szCs w:val="22"/>
          <w:lang w:val="es-CO" w:eastAsia="es-CO"/>
        </w:rPr>
        <w:t xml:space="preserve">administración documental, la gestión de registros de archivo, </w:t>
      </w:r>
      <w:r w:rsidRPr="00405B14">
        <w:rPr>
          <w:rFonts w:ascii="Times New Roman" w:eastAsia="Batang" w:hAnsi="Times New Roman"/>
          <w:spacing w:val="-5"/>
          <w:sz w:val="22"/>
          <w:szCs w:val="22"/>
          <w:lang w:val="es-ES" w:eastAsia="en-US"/>
        </w:rPr>
        <w:t>la aplicación y actualización de las TRD (tablas de retención documental) y los cuadro</w:t>
      </w:r>
      <w:r w:rsidR="009E5DC1" w:rsidRPr="00405B14">
        <w:rPr>
          <w:rFonts w:ascii="Times New Roman" w:eastAsia="Batang" w:hAnsi="Times New Roman"/>
          <w:spacing w:val="-5"/>
          <w:sz w:val="22"/>
          <w:szCs w:val="22"/>
          <w:lang w:val="es-ES" w:eastAsia="en-US"/>
        </w:rPr>
        <w:t>s de caracterización documental;</w:t>
      </w:r>
      <w:r w:rsidRPr="00405B14">
        <w:rPr>
          <w:rFonts w:ascii="Times New Roman" w:eastAsia="Batang" w:hAnsi="Times New Roman"/>
          <w:spacing w:val="-5"/>
          <w:sz w:val="22"/>
          <w:szCs w:val="22"/>
          <w:lang w:val="es-ES" w:eastAsia="en-US"/>
        </w:rPr>
        <w:t xml:space="preserve"> de acuerdo con la dinámica de los procesos, el inventario documental, los registros de transferencias documentales y la aplicación de controles de acuerdo con los procedimientos establecidos. </w:t>
      </w:r>
    </w:p>
    <w:p w14:paraId="62EBF3C5" w14:textId="77777777" w:rsidR="009E5DC1" w:rsidRPr="00405B14" w:rsidRDefault="009E5DC1" w:rsidP="004B7A6C">
      <w:pPr>
        <w:autoSpaceDE w:val="0"/>
        <w:autoSpaceDN w:val="0"/>
        <w:adjustRightInd w:val="0"/>
        <w:jc w:val="both"/>
        <w:rPr>
          <w:rFonts w:ascii="Times New Roman" w:eastAsia="Batang" w:hAnsi="Times New Roman"/>
          <w:spacing w:val="-5"/>
          <w:sz w:val="22"/>
          <w:szCs w:val="22"/>
          <w:lang w:val="es-ES" w:eastAsia="en-US"/>
        </w:rPr>
      </w:pPr>
    </w:p>
    <w:p w14:paraId="045CC18B" w14:textId="77777777" w:rsidR="004B7A6C" w:rsidRPr="00405B14" w:rsidRDefault="004B7A6C" w:rsidP="004B7A6C">
      <w:pPr>
        <w:autoSpaceDE w:val="0"/>
        <w:autoSpaceDN w:val="0"/>
        <w:adjustRightInd w:val="0"/>
        <w:jc w:val="both"/>
        <w:rPr>
          <w:rFonts w:ascii="Times New Roman" w:eastAsia="Batang" w:hAnsi="Times New Roman"/>
          <w:spacing w:val="-5"/>
          <w:sz w:val="22"/>
          <w:szCs w:val="22"/>
          <w:lang w:val="es-ES" w:eastAsia="en-US"/>
        </w:rPr>
      </w:pPr>
      <w:r w:rsidRPr="00405B14">
        <w:rPr>
          <w:rFonts w:ascii="Times New Roman" w:eastAsia="Batang" w:hAnsi="Times New Roman"/>
          <w:spacing w:val="-5"/>
          <w:sz w:val="22"/>
          <w:szCs w:val="22"/>
          <w:lang w:val="es-ES" w:eastAsia="en-US"/>
        </w:rPr>
        <w:t>A continuación, se muestran los resultados producto de la verificación:</w:t>
      </w:r>
    </w:p>
    <w:p w14:paraId="6D98A12B" w14:textId="77777777" w:rsidR="006A7AF6" w:rsidRPr="00405B14" w:rsidRDefault="006A7AF6" w:rsidP="001C0EA9">
      <w:pPr>
        <w:rPr>
          <w:rFonts w:ascii="Times New Roman" w:hAnsi="Times New Roman"/>
          <w:b/>
          <w:sz w:val="22"/>
          <w:szCs w:val="22"/>
        </w:rPr>
      </w:pPr>
    </w:p>
    <w:p w14:paraId="6D51229F" w14:textId="77777777" w:rsidR="009E724A" w:rsidRPr="00405B14" w:rsidRDefault="006A7AF6" w:rsidP="00BB3F45">
      <w:pPr>
        <w:autoSpaceDE w:val="0"/>
        <w:autoSpaceDN w:val="0"/>
        <w:adjustRightInd w:val="0"/>
        <w:rPr>
          <w:rFonts w:ascii="Times New Roman" w:hAnsi="Times New Roman"/>
          <w:b/>
          <w:sz w:val="22"/>
          <w:szCs w:val="22"/>
        </w:rPr>
      </w:pPr>
      <w:r w:rsidRPr="00405B14">
        <w:rPr>
          <w:rFonts w:ascii="Times New Roman" w:hAnsi="Times New Roman"/>
          <w:b/>
          <w:sz w:val="22"/>
          <w:szCs w:val="22"/>
        </w:rPr>
        <w:t xml:space="preserve">6.1 </w:t>
      </w:r>
      <w:r w:rsidR="009E724A" w:rsidRPr="00405B14">
        <w:rPr>
          <w:rFonts w:ascii="Times New Roman" w:hAnsi="Times New Roman"/>
          <w:b/>
          <w:sz w:val="22"/>
          <w:szCs w:val="22"/>
        </w:rPr>
        <w:t xml:space="preserve">Verificar la Tabla de Retención Documental- TRD y su actualización según la dinámica </w:t>
      </w:r>
      <w:r w:rsidR="008371DB" w:rsidRPr="00405B14">
        <w:rPr>
          <w:rFonts w:ascii="Times New Roman" w:hAnsi="Times New Roman"/>
          <w:b/>
          <w:sz w:val="22"/>
          <w:szCs w:val="22"/>
        </w:rPr>
        <w:t>de los procesos y/o áreas y las Normas Legales Vigentes</w:t>
      </w:r>
    </w:p>
    <w:p w14:paraId="2946DB82" w14:textId="77777777" w:rsidR="004A364F" w:rsidRPr="00405B14" w:rsidRDefault="004A364F" w:rsidP="00BB3F45">
      <w:pPr>
        <w:autoSpaceDE w:val="0"/>
        <w:autoSpaceDN w:val="0"/>
        <w:adjustRightInd w:val="0"/>
        <w:rPr>
          <w:rFonts w:ascii="Times New Roman" w:hAnsi="Times New Roman"/>
          <w:b/>
          <w:sz w:val="22"/>
          <w:szCs w:val="22"/>
        </w:rPr>
      </w:pPr>
    </w:p>
    <w:p w14:paraId="274DBF87" w14:textId="77777777" w:rsidR="009E724A" w:rsidRPr="00405B14" w:rsidRDefault="007E26CB" w:rsidP="00BB3F45">
      <w:pPr>
        <w:autoSpaceDE w:val="0"/>
        <w:autoSpaceDN w:val="0"/>
        <w:adjustRightInd w:val="0"/>
        <w:rPr>
          <w:rFonts w:ascii="Times New Roman" w:hAnsi="Times New Roman"/>
          <w:b/>
          <w:bCs/>
          <w:color w:val="000000"/>
          <w:sz w:val="22"/>
          <w:szCs w:val="22"/>
          <w:lang w:val="es-CO" w:eastAsia="es-CO"/>
        </w:rPr>
      </w:pPr>
      <w:r w:rsidRPr="00405B14">
        <w:rPr>
          <w:rFonts w:ascii="Times New Roman" w:hAnsi="Times New Roman"/>
          <w:b/>
          <w:bCs/>
          <w:color w:val="000000"/>
          <w:sz w:val="22"/>
          <w:szCs w:val="22"/>
          <w:lang w:val="es-CO" w:eastAsia="es-CO"/>
        </w:rPr>
        <w:t xml:space="preserve">Criterio: </w:t>
      </w:r>
      <w:r w:rsidR="009E724A" w:rsidRPr="00405B14">
        <w:rPr>
          <w:rFonts w:ascii="Times New Roman" w:hAnsi="Times New Roman"/>
          <w:b/>
          <w:bCs/>
          <w:color w:val="000000"/>
          <w:sz w:val="22"/>
          <w:szCs w:val="22"/>
          <w:lang w:val="es-CO" w:eastAsia="es-CO"/>
        </w:rPr>
        <w:t xml:space="preserve">Procedimiento actualización TRD 08-02-PR-01 versión 02, numeral 3 Condiciones de operación </w:t>
      </w:r>
      <w:r w:rsidR="002B2906">
        <w:rPr>
          <w:rFonts w:ascii="Times New Roman" w:hAnsi="Times New Roman"/>
          <w:b/>
          <w:bCs/>
          <w:color w:val="000000"/>
          <w:sz w:val="22"/>
          <w:szCs w:val="22"/>
          <w:lang w:val="es-CO" w:eastAsia="es-CO"/>
        </w:rPr>
        <w:t>l</w:t>
      </w:r>
      <w:r w:rsidR="009E724A" w:rsidRPr="00405B14">
        <w:rPr>
          <w:rFonts w:ascii="Times New Roman" w:hAnsi="Times New Roman"/>
          <w:b/>
          <w:bCs/>
          <w:color w:val="000000"/>
          <w:sz w:val="22"/>
          <w:szCs w:val="22"/>
          <w:lang w:val="es-CO" w:eastAsia="es-CO"/>
        </w:rPr>
        <w:t>ineamientos para actualizar las TRD</w:t>
      </w:r>
      <w:r w:rsidRPr="00405B14">
        <w:rPr>
          <w:rFonts w:ascii="Times New Roman" w:hAnsi="Times New Roman"/>
          <w:b/>
          <w:bCs/>
          <w:color w:val="000000"/>
          <w:sz w:val="22"/>
          <w:szCs w:val="22"/>
          <w:lang w:val="es-CO" w:eastAsia="es-CO"/>
        </w:rPr>
        <w:t>.</w:t>
      </w:r>
    </w:p>
    <w:p w14:paraId="5997CC1D" w14:textId="77777777" w:rsidR="00B62D49" w:rsidRPr="00405B14" w:rsidRDefault="00B62D49" w:rsidP="00BB3F45">
      <w:pPr>
        <w:autoSpaceDE w:val="0"/>
        <w:autoSpaceDN w:val="0"/>
        <w:adjustRightInd w:val="0"/>
        <w:rPr>
          <w:rFonts w:ascii="Times New Roman" w:hAnsi="Times New Roman"/>
          <w:b/>
          <w:bCs/>
          <w:color w:val="000000"/>
          <w:sz w:val="22"/>
          <w:szCs w:val="22"/>
          <w:lang w:val="es-CO" w:eastAsia="es-CO"/>
        </w:rPr>
      </w:pPr>
    </w:p>
    <w:p w14:paraId="46209E38" w14:textId="77777777" w:rsidR="00B62D49" w:rsidRPr="00405B14" w:rsidRDefault="009E5DC1" w:rsidP="00B62D49">
      <w:pPr>
        <w:autoSpaceDE w:val="0"/>
        <w:autoSpaceDN w:val="0"/>
        <w:adjustRightInd w:val="0"/>
        <w:rPr>
          <w:rFonts w:ascii="Times New Roman" w:hAnsi="Times New Roman"/>
          <w:b/>
          <w:bCs/>
          <w:color w:val="000000"/>
          <w:sz w:val="22"/>
          <w:szCs w:val="22"/>
          <w:lang w:val="es-CO" w:eastAsia="es-CO"/>
        </w:rPr>
      </w:pPr>
      <w:r w:rsidRPr="00405B14">
        <w:rPr>
          <w:rFonts w:ascii="Times New Roman" w:hAnsi="Times New Roman"/>
          <w:b/>
          <w:bCs/>
          <w:color w:val="000000"/>
          <w:sz w:val="22"/>
          <w:szCs w:val="22"/>
          <w:lang w:val="es-CO" w:eastAsia="es-CO"/>
        </w:rPr>
        <w:t xml:space="preserve">6.1.1 </w:t>
      </w:r>
      <w:r w:rsidR="00384E36" w:rsidRPr="00405B14">
        <w:rPr>
          <w:rFonts w:ascii="Times New Roman" w:hAnsi="Times New Roman"/>
          <w:b/>
          <w:bCs/>
          <w:color w:val="000000"/>
          <w:sz w:val="22"/>
          <w:szCs w:val="22"/>
          <w:lang w:val="es-CO" w:eastAsia="es-CO"/>
        </w:rPr>
        <w:t>Di</w:t>
      </w:r>
      <w:bookmarkStart w:id="1" w:name="_GoBack"/>
      <w:bookmarkEnd w:id="1"/>
      <w:r w:rsidR="00384E36" w:rsidRPr="00405B14">
        <w:rPr>
          <w:rFonts w:ascii="Times New Roman" w:hAnsi="Times New Roman"/>
          <w:b/>
          <w:bCs/>
          <w:color w:val="000000"/>
          <w:sz w:val="22"/>
          <w:szCs w:val="22"/>
          <w:lang w:val="es-CO" w:eastAsia="es-CO"/>
        </w:rPr>
        <w:t>rección General</w:t>
      </w:r>
      <w:r w:rsidR="00B62D49" w:rsidRPr="00405B14">
        <w:rPr>
          <w:rFonts w:ascii="Times New Roman" w:hAnsi="Times New Roman"/>
          <w:b/>
          <w:bCs/>
          <w:color w:val="000000"/>
          <w:sz w:val="22"/>
          <w:szCs w:val="22"/>
          <w:lang w:val="es-CO" w:eastAsia="es-CO"/>
        </w:rPr>
        <w:t xml:space="preserve"> </w:t>
      </w:r>
    </w:p>
    <w:p w14:paraId="110FFD37" w14:textId="77777777" w:rsidR="00B62D49" w:rsidRPr="00405B14" w:rsidRDefault="00B62D49" w:rsidP="00B62D49">
      <w:pPr>
        <w:jc w:val="both"/>
        <w:rPr>
          <w:rFonts w:ascii="Times New Roman" w:hAnsi="Times New Roman"/>
          <w:iCs/>
          <w:color w:val="000000"/>
          <w:sz w:val="22"/>
          <w:szCs w:val="22"/>
          <w:lang w:eastAsia="es-CO"/>
        </w:rPr>
      </w:pPr>
    </w:p>
    <w:p w14:paraId="45B9F0B9" w14:textId="77777777" w:rsidR="00B62D49" w:rsidRPr="00405B14" w:rsidRDefault="00B62D49" w:rsidP="00B62D49">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La Tabla de Retención Documental-TRD de la Dirección General se encuentra estructurada en </w:t>
      </w:r>
      <w:r w:rsidR="00384E36" w:rsidRPr="00405B14">
        <w:rPr>
          <w:rFonts w:ascii="Times New Roman" w:hAnsi="Times New Roman"/>
          <w:iCs/>
          <w:color w:val="000000"/>
          <w:sz w:val="22"/>
          <w:szCs w:val="22"/>
          <w:lang w:eastAsia="es-CO"/>
        </w:rPr>
        <w:t>el proceso</w:t>
      </w:r>
      <w:r w:rsidRPr="00405B14">
        <w:rPr>
          <w:rFonts w:ascii="Times New Roman" w:hAnsi="Times New Roman"/>
          <w:iCs/>
          <w:color w:val="000000"/>
          <w:sz w:val="22"/>
          <w:szCs w:val="22"/>
          <w:lang w:eastAsia="es-CO"/>
        </w:rPr>
        <w:t xml:space="preserve"> Gestión de Comunicaciones, cuya más reciente versión registrada en</w:t>
      </w:r>
      <w:r w:rsidR="009E5DC1" w:rsidRPr="00405B14">
        <w:rPr>
          <w:rFonts w:ascii="Times New Roman" w:hAnsi="Times New Roman"/>
          <w:iCs/>
          <w:color w:val="000000"/>
          <w:sz w:val="22"/>
          <w:szCs w:val="22"/>
          <w:lang w:eastAsia="es-CO"/>
        </w:rPr>
        <w:t xml:space="preserve"> el aplicativo ISODOC-SGI</w:t>
      </w:r>
      <w:r w:rsidR="008371DB" w:rsidRPr="00405B14">
        <w:rPr>
          <w:rFonts w:ascii="Times New Roman" w:hAnsi="Times New Roman"/>
          <w:iCs/>
          <w:color w:val="000000"/>
          <w:sz w:val="22"/>
          <w:szCs w:val="22"/>
          <w:lang w:eastAsia="es-CO"/>
        </w:rPr>
        <w:t xml:space="preserve"> </w:t>
      </w:r>
      <w:r w:rsidR="009E5DC1" w:rsidRPr="00405B14">
        <w:rPr>
          <w:rFonts w:ascii="Times New Roman" w:hAnsi="Times New Roman"/>
          <w:iCs/>
          <w:color w:val="000000"/>
          <w:sz w:val="22"/>
          <w:szCs w:val="22"/>
          <w:lang w:eastAsia="es-CO"/>
        </w:rPr>
        <w:t>es</w:t>
      </w:r>
      <w:r w:rsidR="008371DB" w:rsidRPr="00405B14">
        <w:rPr>
          <w:rFonts w:ascii="Times New Roman" w:hAnsi="Times New Roman"/>
          <w:iCs/>
          <w:color w:val="000000"/>
          <w:sz w:val="22"/>
          <w:szCs w:val="22"/>
          <w:lang w:eastAsia="es-CO"/>
        </w:rPr>
        <w:t xml:space="preserve"> </w:t>
      </w:r>
      <w:r w:rsidR="009E5DC1" w:rsidRPr="00405B14">
        <w:rPr>
          <w:rFonts w:ascii="Times New Roman" w:hAnsi="Times New Roman"/>
          <w:iCs/>
          <w:color w:val="000000"/>
          <w:sz w:val="22"/>
          <w:szCs w:val="22"/>
          <w:lang w:eastAsia="es-CO"/>
        </w:rPr>
        <w:t>d</w:t>
      </w:r>
      <w:r w:rsidR="008371DB" w:rsidRPr="00405B14">
        <w:rPr>
          <w:rFonts w:ascii="Times New Roman" w:hAnsi="Times New Roman"/>
          <w:iCs/>
          <w:color w:val="000000"/>
          <w:sz w:val="22"/>
          <w:szCs w:val="22"/>
          <w:lang w:eastAsia="es-CO"/>
        </w:rPr>
        <w:t xml:space="preserve">el </w:t>
      </w:r>
      <w:r w:rsidRPr="00405B14">
        <w:rPr>
          <w:rFonts w:ascii="Times New Roman" w:hAnsi="Times New Roman"/>
          <w:iCs/>
          <w:color w:val="000000"/>
          <w:sz w:val="22"/>
          <w:szCs w:val="22"/>
          <w:lang w:eastAsia="es-CO"/>
        </w:rPr>
        <w:t>3 de diciembre 2017</w:t>
      </w:r>
      <w:r w:rsidR="008371DB" w:rsidRPr="00405B14">
        <w:rPr>
          <w:rFonts w:ascii="Times New Roman" w:hAnsi="Times New Roman"/>
          <w:iCs/>
          <w:color w:val="000000"/>
          <w:sz w:val="22"/>
          <w:szCs w:val="22"/>
          <w:lang w:eastAsia="es-CO"/>
        </w:rPr>
        <w:t>.</w:t>
      </w:r>
      <w:r w:rsidRPr="00405B14">
        <w:rPr>
          <w:rFonts w:ascii="Times New Roman" w:hAnsi="Times New Roman"/>
          <w:iCs/>
          <w:color w:val="000000"/>
          <w:sz w:val="22"/>
          <w:szCs w:val="22"/>
          <w:lang w:eastAsia="es-CO"/>
        </w:rPr>
        <w:t xml:space="preserve"> </w:t>
      </w:r>
    </w:p>
    <w:p w14:paraId="6B699379" w14:textId="77777777" w:rsidR="00B62D49" w:rsidRPr="00405B14" w:rsidRDefault="00B62D49" w:rsidP="00B62D49">
      <w:pPr>
        <w:pStyle w:val="Prrafodelista"/>
        <w:ind w:left="720"/>
        <w:jc w:val="both"/>
        <w:rPr>
          <w:rFonts w:ascii="Times New Roman" w:hAnsi="Times New Roman"/>
          <w:iCs/>
          <w:color w:val="000000"/>
          <w:szCs w:val="22"/>
          <w:lang w:eastAsia="es-CO"/>
        </w:rPr>
      </w:pPr>
    </w:p>
    <w:p w14:paraId="4D2DC3C3" w14:textId="1F560676" w:rsidR="00193AFE" w:rsidRPr="00405B14" w:rsidRDefault="00B62D49"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Respecto a la serie “</w:t>
      </w:r>
      <w:r w:rsidRPr="7CD8AA4A">
        <w:rPr>
          <w:rFonts w:ascii="Times New Roman" w:hAnsi="Times New Roman"/>
          <w:i/>
          <w:iCs/>
          <w:color w:val="000000" w:themeColor="text1"/>
          <w:sz w:val="22"/>
          <w:szCs w:val="22"/>
          <w:lang w:eastAsia="es-CO"/>
        </w:rPr>
        <w:t>2</w:t>
      </w:r>
      <w:r w:rsidRPr="7CD8AA4A">
        <w:rPr>
          <w:rFonts w:ascii="Times New Roman" w:hAnsi="Times New Roman"/>
          <w:color w:val="000000" w:themeColor="text1"/>
          <w:sz w:val="22"/>
          <w:szCs w:val="22"/>
          <w:lang w:eastAsia="es-CO"/>
        </w:rPr>
        <w:t xml:space="preserve"> </w:t>
      </w:r>
      <w:r w:rsidRPr="7CD8AA4A">
        <w:rPr>
          <w:rFonts w:ascii="Times New Roman" w:hAnsi="Times New Roman"/>
          <w:i/>
          <w:iCs/>
          <w:color w:val="000000" w:themeColor="text1"/>
          <w:sz w:val="22"/>
          <w:szCs w:val="22"/>
          <w:lang w:eastAsia="es-CO"/>
        </w:rPr>
        <w:t>Actas”</w:t>
      </w:r>
      <w:r w:rsidRPr="7CD8AA4A">
        <w:rPr>
          <w:rFonts w:ascii="Times New Roman" w:hAnsi="Times New Roman"/>
          <w:color w:val="000000" w:themeColor="text1"/>
          <w:sz w:val="22"/>
          <w:szCs w:val="22"/>
          <w:lang w:eastAsia="es-CO"/>
        </w:rPr>
        <w:t xml:space="preserve">, los tipos </w:t>
      </w:r>
      <w:r w:rsidR="009E5DC1" w:rsidRPr="7CD8AA4A">
        <w:rPr>
          <w:rFonts w:ascii="Times New Roman" w:hAnsi="Times New Roman"/>
          <w:color w:val="000000" w:themeColor="text1"/>
          <w:sz w:val="22"/>
          <w:szCs w:val="22"/>
          <w:lang w:eastAsia="es-CO"/>
        </w:rPr>
        <w:t>documentales que</w:t>
      </w:r>
      <w:r w:rsidRPr="7CD8AA4A">
        <w:rPr>
          <w:rFonts w:ascii="Times New Roman" w:hAnsi="Times New Roman"/>
          <w:color w:val="000000" w:themeColor="text1"/>
          <w:sz w:val="22"/>
          <w:szCs w:val="22"/>
          <w:lang w:eastAsia="es-CO"/>
        </w:rPr>
        <w:t xml:space="preserve"> se encontraron son </w:t>
      </w:r>
      <w:r w:rsidR="65EFCFC1" w:rsidRPr="7CD8AA4A">
        <w:rPr>
          <w:rFonts w:ascii="Times New Roman" w:hAnsi="Times New Roman"/>
          <w:color w:val="000000" w:themeColor="text1"/>
          <w:sz w:val="22"/>
          <w:szCs w:val="22"/>
          <w:lang w:eastAsia="es-CO"/>
        </w:rPr>
        <w:t xml:space="preserve">las </w:t>
      </w:r>
      <w:r w:rsidRPr="7CD8AA4A">
        <w:rPr>
          <w:rFonts w:ascii="Times New Roman" w:hAnsi="Times New Roman"/>
          <w:color w:val="000000" w:themeColor="text1"/>
          <w:sz w:val="22"/>
          <w:szCs w:val="22"/>
          <w:lang w:eastAsia="es-CO"/>
        </w:rPr>
        <w:t>serie</w:t>
      </w:r>
      <w:r w:rsidR="64DF86BD" w:rsidRPr="7CD8AA4A">
        <w:rPr>
          <w:rFonts w:ascii="Times New Roman" w:hAnsi="Times New Roman"/>
          <w:color w:val="000000" w:themeColor="text1"/>
          <w:sz w:val="22"/>
          <w:szCs w:val="22"/>
          <w:lang w:eastAsia="es-CO"/>
        </w:rPr>
        <w:t>s</w:t>
      </w:r>
      <w:r w:rsidRPr="7CD8AA4A">
        <w:rPr>
          <w:rFonts w:ascii="Times New Roman" w:hAnsi="Times New Roman"/>
          <w:color w:val="000000" w:themeColor="text1"/>
          <w:sz w:val="22"/>
          <w:szCs w:val="22"/>
          <w:lang w:eastAsia="es-CO"/>
        </w:rPr>
        <w:t>/subseries “</w:t>
      </w:r>
      <w:r w:rsidRPr="7CD8AA4A">
        <w:rPr>
          <w:rFonts w:ascii="Times New Roman" w:hAnsi="Times New Roman"/>
          <w:i/>
          <w:iCs/>
          <w:color w:val="000000" w:themeColor="text1"/>
          <w:sz w:val="22"/>
          <w:szCs w:val="22"/>
          <w:lang w:eastAsia="es-CO"/>
        </w:rPr>
        <w:t>2.9 Actas de Comité directivo</w:t>
      </w:r>
      <w:r w:rsidRPr="7CD8AA4A">
        <w:rPr>
          <w:rFonts w:ascii="Times New Roman" w:hAnsi="Times New Roman"/>
          <w:color w:val="000000" w:themeColor="text1"/>
          <w:sz w:val="22"/>
          <w:szCs w:val="22"/>
          <w:lang w:eastAsia="es-CO"/>
        </w:rPr>
        <w:t>”.</w:t>
      </w:r>
      <w:r w:rsidR="6ED6AD7E" w:rsidRPr="7CD8AA4A">
        <w:rPr>
          <w:rFonts w:ascii="Times New Roman" w:hAnsi="Times New Roman"/>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La </w:t>
      </w:r>
      <w:r w:rsidR="009E5DC1" w:rsidRPr="7CD8AA4A">
        <w:rPr>
          <w:rFonts w:ascii="Times New Roman" w:hAnsi="Times New Roman"/>
          <w:i/>
          <w:iCs/>
          <w:color w:val="000000" w:themeColor="text1"/>
          <w:sz w:val="22"/>
          <w:szCs w:val="22"/>
          <w:lang w:eastAsia="es-CO"/>
        </w:rPr>
        <w:t>OCI</w:t>
      </w:r>
      <w:r w:rsidRPr="7CD8AA4A">
        <w:rPr>
          <w:rFonts w:ascii="Times New Roman" w:hAnsi="Times New Roman"/>
          <w:color w:val="000000" w:themeColor="text1"/>
          <w:sz w:val="22"/>
          <w:szCs w:val="22"/>
          <w:lang w:eastAsia="es-CO"/>
        </w:rPr>
        <w:t xml:space="preserve"> observó</w:t>
      </w:r>
      <w:r w:rsidR="008371DB" w:rsidRPr="7CD8AA4A">
        <w:rPr>
          <w:rFonts w:ascii="Times New Roman" w:hAnsi="Times New Roman"/>
          <w:color w:val="000000" w:themeColor="text1"/>
          <w:sz w:val="22"/>
          <w:szCs w:val="22"/>
          <w:lang w:eastAsia="es-CO"/>
        </w:rPr>
        <w:t xml:space="preserve"> que la TRD </w:t>
      </w:r>
      <w:r w:rsidR="009E5DC1" w:rsidRPr="7CD8AA4A">
        <w:rPr>
          <w:rFonts w:ascii="Times New Roman" w:hAnsi="Times New Roman"/>
          <w:color w:val="000000" w:themeColor="text1"/>
          <w:sz w:val="22"/>
          <w:szCs w:val="22"/>
          <w:lang w:eastAsia="es-CO"/>
        </w:rPr>
        <w:t xml:space="preserve">no está ajustada </w:t>
      </w:r>
      <w:r w:rsidRPr="7CD8AA4A">
        <w:rPr>
          <w:rFonts w:ascii="Times New Roman" w:hAnsi="Times New Roman"/>
          <w:color w:val="000000" w:themeColor="text1"/>
          <w:sz w:val="22"/>
          <w:szCs w:val="22"/>
          <w:lang w:eastAsia="es-CO"/>
        </w:rPr>
        <w:t>de acuerdo</w:t>
      </w:r>
      <w:r w:rsidR="009E5DC1" w:rsidRPr="7CD8AA4A">
        <w:rPr>
          <w:rFonts w:ascii="Times New Roman" w:hAnsi="Times New Roman"/>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a la dinámica de los documentos físicos dado que el nombre no está </w:t>
      </w:r>
      <w:r w:rsidR="009E5DC1" w:rsidRPr="7CD8AA4A">
        <w:rPr>
          <w:rFonts w:ascii="Times New Roman" w:hAnsi="Times New Roman"/>
          <w:color w:val="000000" w:themeColor="text1"/>
          <w:sz w:val="22"/>
          <w:szCs w:val="22"/>
          <w:lang w:eastAsia="es-CO"/>
        </w:rPr>
        <w:t>actualizado</w:t>
      </w:r>
      <w:r w:rsidRPr="7CD8AA4A">
        <w:rPr>
          <w:rFonts w:ascii="Times New Roman" w:hAnsi="Times New Roman"/>
          <w:color w:val="000000" w:themeColor="text1"/>
          <w:sz w:val="22"/>
          <w:szCs w:val="22"/>
          <w:lang w:eastAsia="es-CO"/>
        </w:rPr>
        <w:t>,</w:t>
      </w:r>
      <w:r w:rsidR="009E5DC1" w:rsidRPr="7CD8AA4A">
        <w:rPr>
          <w:rFonts w:ascii="Times New Roman" w:hAnsi="Times New Roman"/>
          <w:color w:val="000000" w:themeColor="text1"/>
          <w:sz w:val="22"/>
          <w:szCs w:val="22"/>
          <w:lang w:eastAsia="es-CO"/>
        </w:rPr>
        <w:t xml:space="preserve"> pues se halla que el</w:t>
      </w:r>
      <w:r w:rsidRPr="7CD8AA4A">
        <w:rPr>
          <w:rFonts w:ascii="Times New Roman" w:hAnsi="Times New Roman"/>
          <w:color w:val="000000" w:themeColor="text1"/>
          <w:sz w:val="22"/>
          <w:szCs w:val="22"/>
          <w:lang w:eastAsia="es-CO"/>
        </w:rPr>
        <w:t xml:space="preserve"> nombre actual</w:t>
      </w:r>
      <w:r w:rsidRPr="7CD8AA4A">
        <w:rPr>
          <w:rFonts w:ascii="Times New Roman" w:hAnsi="Times New Roman"/>
          <w:i/>
          <w:iCs/>
          <w:color w:val="000000" w:themeColor="text1"/>
          <w:sz w:val="22"/>
          <w:szCs w:val="22"/>
          <w:lang w:eastAsia="es-CO"/>
        </w:rPr>
        <w:t xml:space="preserve"> </w:t>
      </w:r>
      <w:r w:rsidR="009E5DC1" w:rsidRPr="7CD8AA4A">
        <w:rPr>
          <w:rFonts w:ascii="Times New Roman" w:hAnsi="Times New Roman"/>
          <w:color w:val="000000" w:themeColor="text1"/>
          <w:sz w:val="22"/>
          <w:szCs w:val="22"/>
          <w:lang w:eastAsia="es-CO"/>
        </w:rPr>
        <w:t>es</w:t>
      </w:r>
      <w:r w:rsidR="009E5DC1" w:rsidRPr="7CD8AA4A">
        <w:rPr>
          <w:rFonts w:ascii="Times New Roman" w:hAnsi="Times New Roman"/>
          <w:i/>
          <w:iCs/>
          <w:color w:val="000000" w:themeColor="text1"/>
          <w:sz w:val="22"/>
          <w:szCs w:val="22"/>
          <w:lang w:eastAsia="es-CO"/>
        </w:rPr>
        <w:t xml:space="preserve"> </w:t>
      </w:r>
      <w:r w:rsidRPr="7CD8AA4A">
        <w:rPr>
          <w:rFonts w:ascii="Times New Roman" w:hAnsi="Times New Roman"/>
          <w:i/>
          <w:iCs/>
          <w:color w:val="000000" w:themeColor="text1"/>
          <w:sz w:val="22"/>
          <w:szCs w:val="22"/>
          <w:lang w:eastAsia="es-CO"/>
        </w:rPr>
        <w:t>“Actas de Comité Institucional de Gestión y Desempeño</w:t>
      </w:r>
      <w:r w:rsidRPr="7CD8AA4A">
        <w:rPr>
          <w:rFonts w:ascii="Times New Roman" w:hAnsi="Times New Roman"/>
          <w:color w:val="000000" w:themeColor="text1"/>
          <w:sz w:val="22"/>
          <w:szCs w:val="22"/>
          <w:lang w:eastAsia="es-CO"/>
        </w:rPr>
        <w:t>”, a lo que el Profesional</w:t>
      </w:r>
      <w:r w:rsidR="009E5DC1" w:rsidRPr="7CD8AA4A">
        <w:rPr>
          <w:rFonts w:ascii="Times New Roman" w:hAnsi="Times New Roman"/>
          <w:color w:val="000000" w:themeColor="text1"/>
          <w:sz w:val="22"/>
          <w:szCs w:val="22"/>
          <w:lang w:eastAsia="es-CO"/>
        </w:rPr>
        <w:t xml:space="preserve"> responsable inform</w:t>
      </w:r>
      <w:r w:rsidR="4CDD59DA" w:rsidRPr="7CD8AA4A">
        <w:rPr>
          <w:rFonts w:ascii="Times New Roman" w:hAnsi="Times New Roman"/>
          <w:color w:val="000000" w:themeColor="text1"/>
          <w:sz w:val="22"/>
          <w:szCs w:val="22"/>
          <w:lang w:eastAsia="es-CO"/>
        </w:rPr>
        <w:t>ó</w:t>
      </w:r>
      <w:r w:rsidR="009E5DC1" w:rsidRPr="7CD8AA4A">
        <w:rPr>
          <w:rFonts w:ascii="Times New Roman" w:hAnsi="Times New Roman"/>
          <w:color w:val="000000" w:themeColor="text1"/>
          <w:sz w:val="22"/>
          <w:szCs w:val="22"/>
          <w:lang w:eastAsia="es-CO"/>
        </w:rPr>
        <w:t xml:space="preserve"> que la TRD</w:t>
      </w:r>
      <w:r w:rsidR="008371DB" w:rsidRPr="7CD8AA4A">
        <w:rPr>
          <w:rFonts w:ascii="Times New Roman" w:hAnsi="Times New Roman"/>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se encuentra en proceso de </w:t>
      </w:r>
      <w:r w:rsidR="740FF053" w:rsidRPr="7CD8AA4A">
        <w:rPr>
          <w:rFonts w:ascii="Times New Roman" w:hAnsi="Times New Roman"/>
          <w:color w:val="000000" w:themeColor="text1"/>
          <w:sz w:val="22"/>
          <w:szCs w:val="22"/>
          <w:lang w:eastAsia="es-CO"/>
        </w:rPr>
        <w:t>actualización</w:t>
      </w:r>
      <w:r w:rsidR="009E5DC1" w:rsidRPr="7CD8AA4A">
        <w:rPr>
          <w:rFonts w:ascii="Times New Roman" w:hAnsi="Times New Roman"/>
          <w:color w:val="000000" w:themeColor="text1"/>
          <w:sz w:val="22"/>
          <w:szCs w:val="22"/>
          <w:lang w:eastAsia="es-CO"/>
        </w:rPr>
        <w:t>, y no ha sido publicado</w:t>
      </w:r>
      <w:r w:rsidRPr="7CD8AA4A">
        <w:rPr>
          <w:rFonts w:ascii="Times New Roman" w:hAnsi="Times New Roman"/>
          <w:i/>
          <w:iCs/>
          <w:color w:val="000000" w:themeColor="text1"/>
          <w:sz w:val="22"/>
          <w:szCs w:val="22"/>
          <w:lang w:eastAsia="es-CO"/>
        </w:rPr>
        <w:t>.</w:t>
      </w:r>
      <w:r w:rsidR="33DBBA59" w:rsidRPr="7CD8AA4A">
        <w:rPr>
          <w:rFonts w:ascii="Times New Roman" w:hAnsi="Times New Roman"/>
          <w:i/>
          <w:iCs/>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Respecto </w:t>
      </w:r>
      <w:r w:rsidR="1A96822E" w:rsidRPr="7CD8AA4A">
        <w:rPr>
          <w:rFonts w:ascii="Times New Roman" w:hAnsi="Times New Roman"/>
          <w:color w:val="000000" w:themeColor="text1"/>
          <w:sz w:val="22"/>
          <w:szCs w:val="22"/>
          <w:lang w:eastAsia="es-CO"/>
        </w:rPr>
        <w:t xml:space="preserve">de </w:t>
      </w:r>
      <w:r w:rsidR="00EC41D5" w:rsidRPr="7CD8AA4A">
        <w:rPr>
          <w:rFonts w:ascii="Times New Roman" w:hAnsi="Times New Roman"/>
          <w:color w:val="000000" w:themeColor="text1"/>
          <w:sz w:val="22"/>
          <w:szCs w:val="22"/>
          <w:lang w:eastAsia="es-CO"/>
        </w:rPr>
        <w:t>la serie</w:t>
      </w:r>
      <w:r w:rsidR="28BAD64C" w:rsidRPr="7CD8AA4A">
        <w:rPr>
          <w:rFonts w:ascii="Times New Roman" w:hAnsi="Times New Roman"/>
          <w:color w:val="000000" w:themeColor="text1"/>
          <w:sz w:val="22"/>
          <w:szCs w:val="22"/>
          <w:lang w:eastAsia="es-CO"/>
        </w:rPr>
        <w:t xml:space="preserve"> </w:t>
      </w:r>
      <w:r w:rsidR="28BAD64C" w:rsidRPr="7CD8AA4A">
        <w:rPr>
          <w:rFonts w:ascii="Times New Roman" w:hAnsi="Times New Roman"/>
          <w:i/>
          <w:iCs/>
          <w:color w:val="000000" w:themeColor="text1"/>
          <w:sz w:val="22"/>
          <w:szCs w:val="22"/>
          <w:lang w:eastAsia="es-CO"/>
        </w:rPr>
        <w:t xml:space="preserve">“4. Administración de Procesos Comunicacionales”, </w:t>
      </w:r>
      <w:r w:rsidR="1A96822E" w:rsidRPr="7CD8AA4A">
        <w:rPr>
          <w:rFonts w:ascii="Times New Roman" w:hAnsi="Times New Roman"/>
          <w:color w:val="000000" w:themeColor="text1"/>
          <w:sz w:val="22"/>
          <w:szCs w:val="22"/>
          <w:lang w:eastAsia="es-CO"/>
        </w:rPr>
        <w:t>“</w:t>
      </w:r>
      <w:r w:rsidRPr="7CD8AA4A">
        <w:rPr>
          <w:rFonts w:ascii="Times New Roman" w:hAnsi="Times New Roman"/>
          <w:i/>
          <w:iCs/>
          <w:color w:val="000000" w:themeColor="text1"/>
          <w:sz w:val="22"/>
          <w:szCs w:val="22"/>
          <w:lang w:eastAsia="es-CO"/>
        </w:rPr>
        <w:t>17</w:t>
      </w:r>
      <w:r w:rsidR="55243322" w:rsidRPr="7CD8AA4A">
        <w:rPr>
          <w:rFonts w:ascii="Times New Roman" w:hAnsi="Times New Roman"/>
          <w:i/>
          <w:iCs/>
          <w:color w:val="000000" w:themeColor="text1"/>
          <w:sz w:val="22"/>
          <w:szCs w:val="22"/>
          <w:lang w:eastAsia="es-CO"/>
        </w:rPr>
        <w:t>.</w:t>
      </w:r>
      <w:r w:rsidRPr="7CD8AA4A">
        <w:rPr>
          <w:rFonts w:ascii="Times New Roman" w:hAnsi="Times New Roman"/>
          <w:i/>
          <w:iCs/>
          <w:color w:val="000000" w:themeColor="text1"/>
          <w:sz w:val="22"/>
          <w:szCs w:val="22"/>
          <w:lang w:eastAsia="es-CO"/>
        </w:rPr>
        <w:t xml:space="preserve"> </w:t>
      </w:r>
      <w:r w:rsidR="009E5DC1" w:rsidRPr="7CD8AA4A">
        <w:rPr>
          <w:rFonts w:ascii="Times New Roman" w:hAnsi="Times New Roman"/>
          <w:i/>
          <w:iCs/>
          <w:color w:val="000000" w:themeColor="text1"/>
          <w:sz w:val="22"/>
          <w:szCs w:val="22"/>
          <w:lang w:eastAsia="es-CO"/>
        </w:rPr>
        <w:t>Circulares</w:t>
      </w:r>
      <w:r w:rsidR="009E5DC1" w:rsidRPr="7CD8AA4A">
        <w:rPr>
          <w:rFonts w:ascii="Times New Roman" w:hAnsi="Times New Roman"/>
          <w:color w:val="000000" w:themeColor="text1"/>
          <w:sz w:val="22"/>
          <w:szCs w:val="22"/>
          <w:lang w:eastAsia="es-CO"/>
        </w:rPr>
        <w:t xml:space="preserve">” </w:t>
      </w:r>
      <w:r w:rsidR="425A0181" w:rsidRPr="7CD8AA4A">
        <w:rPr>
          <w:rFonts w:ascii="Times New Roman" w:hAnsi="Times New Roman"/>
          <w:color w:val="000000" w:themeColor="text1"/>
          <w:sz w:val="22"/>
          <w:szCs w:val="22"/>
          <w:lang w:eastAsia="es-CO"/>
        </w:rPr>
        <w:t xml:space="preserve">y </w:t>
      </w:r>
      <w:proofErr w:type="spellStart"/>
      <w:r w:rsidR="425A0181" w:rsidRPr="7CD8AA4A">
        <w:rPr>
          <w:rFonts w:ascii="Times New Roman" w:hAnsi="Times New Roman"/>
          <w:color w:val="000000" w:themeColor="text1"/>
          <w:sz w:val="22"/>
          <w:szCs w:val="22"/>
          <w:lang w:eastAsia="es-CO"/>
        </w:rPr>
        <w:t>subserie</w:t>
      </w:r>
      <w:proofErr w:type="spellEnd"/>
      <w:r w:rsidR="425A0181" w:rsidRPr="7CD8AA4A">
        <w:rPr>
          <w:rFonts w:ascii="Times New Roman" w:hAnsi="Times New Roman"/>
          <w:color w:val="000000" w:themeColor="text1"/>
          <w:sz w:val="22"/>
          <w:szCs w:val="22"/>
          <w:lang w:eastAsia="es-CO"/>
        </w:rPr>
        <w:t xml:space="preserve"> </w:t>
      </w:r>
      <w:r w:rsidR="425A0181" w:rsidRPr="7CD8AA4A">
        <w:rPr>
          <w:rFonts w:ascii="Times New Roman" w:hAnsi="Times New Roman"/>
          <w:i/>
          <w:iCs/>
          <w:color w:val="000000" w:themeColor="text1"/>
          <w:sz w:val="22"/>
          <w:szCs w:val="22"/>
          <w:lang w:eastAsia="es-CO"/>
        </w:rPr>
        <w:t>“74.1 Resoluciones”,</w:t>
      </w:r>
      <w:r w:rsidR="425A0181" w:rsidRPr="7CD8AA4A">
        <w:rPr>
          <w:rFonts w:ascii="Times New Roman" w:hAnsi="Times New Roman"/>
          <w:color w:val="000000" w:themeColor="text1"/>
          <w:sz w:val="22"/>
          <w:szCs w:val="22"/>
          <w:lang w:eastAsia="es-CO"/>
        </w:rPr>
        <w:t xml:space="preserve"> </w:t>
      </w:r>
      <w:r w:rsidR="009E5DC1" w:rsidRPr="7CD8AA4A">
        <w:rPr>
          <w:rFonts w:ascii="Times New Roman" w:hAnsi="Times New Roman"/>
          <w:color w:val="000000" w:themeColor="text1"/>
          <w:sz w:val="22"/>
          <w:szCs w:val="22"/>
          <w:lang w:eastAsia="es-CO"/>
        </w:rPr>
        <w:t>se</w:t>
      </w:r>
      <w:r w:rsidRPr="7CD8AA4A">
        <w:rPr>
          <w:rFonts w:ascii="Times New Roman" w:hAnsi="Times New Roman"/>
          <w:color w:val="000000" w:themeColor="text1"/>
          <w:sz w:val="22"/>
          <w:szCs w:val="22"/>
          <w:lang w:eastAsia="es-CO"/>
        </w:rPr>
        <w:t xml:space="preserve"> evidenció que</w:t>
      </w:r>
      <w:r w:rsidR="009E5DC1" w:rsidRPr="7CD8AA4A">
        <w:rPr>
          <w:rFonts w:ascii="Times New Roman" w:hAnsi="Times New Roman"/>
          <w:color w:val="000000" w:themeColor="text1"/>
          <w:sz w:val="22"/>
          <w:szCs w:val="22"/>
          <w:lang w:eastAsia="es-CO"/>
        </w:rPr>
        <w:t xml:space="preserve"> el inventario es digital y está</w:t>
      </w:r>
      <w:r w:rsidRPr="7CD8AA4A">
        <w:rPr>
          <w:rFonts w:ascii="Times New Roman" w:hAnsi="Times New Roman"/>
          <w:color w:val="000000" w:themeColor="text1"/>
          <w:sz w:val="22"/>
          <w:szCs w:val="22"/>
          <w:lang w:eastAsia="es-CO"/>
        </w:rPr>
        <w:t xml:space="preserve"> actualizado en el archivo a la fecha para su </w:t>
      </w:r>
      <w:r w:rsidR="008371DB" w:rsidRPr="7CD8AA4A">
        <w:rPr>
          <w:rFonts w:ascii="Times New Roman" w:hAnsi="Times New Roman"/>
          <w:color w:val="000000" w:themeColor="text1"/>
          <w:sz w:val="22"/>
          <w:szCs w:val="22"/>
          <w:lang w:eastAsia="es-CO"/>
        </w:rPr>
        <w:t xml:space="preserve">respectiva </w:t>
      </w:r>
      <w:r w:rsidRPr="7CD8AA4A">
        <w:rPr>
          <w:rFonts w:ascii="Times New Roman" w:hAnsi="Times New Roman"/>
          <w:color w:val="000000" w:themeColor="text1"/>
          <w:sz w:val="22"/>
          <w:szCs w:val="22"/>
          <w:lang w:eastAsia="es-CO"/>
        </w:rPr>
        <w:t xml:space="preserve">consulta. </w:t>
      </w:r>
    </w:p>
    <w:p w14:paraId="08CE6F91" w14:textId="4F5DA45A" w:rsidR="007E01ED" w:rsidRDefault="007E01ED" w:rsidP="7CD8AA4A">
      <w:pPr>
        <w:jc w:val="both"/>
        <w:rPr>
          <w:rFonts w:ascii="Times New Roman" w:hAnsi="Times New Roman"/>
          <w:color w:val="000000" w:themeColor="text1"/>
          <w:sz w:val="22"/>
          <w:szCs w:val="22"/>
          <w:lang w:eastAsia="es-CO"/>
        </w:rPr>
      </w:pPr>
    </w:p>
    <w:p w14:paraId="4FFAFB8C" w14:textId="77777777" w:rsidR="00194025" w:rsidRPr="00405B14" w:rsidRDefault="00194025" w:rsidP="00194025">
      <w:pPr>
        <w:jc w:val="both"/>
        <w:rPr>
          <w:rFonts w:ascii="Times New Roman" w:hAnsi="Times New Roman"/>
          <w:b/>
          <w:iCs/>
          <w:color w:val="000000"/>
          <w:sz w:val="22"/>
          <w:szCs w:val="22"/>
          <w:lang w:eastAsia="es-CO"/>
        </w:rPr>
      </w:pPr>
      <w:r>
        <w:rPr>
          <w:rFonts w:ascii="Times New Roman" w:hAnsi="Times New Roman"/>
          <w:b/>
          <w:iCs/>
          <w:color w:val="000000"/>
          <w:sz w:val="22"/>
          <w:szCs w:val="22"/>
          <w:lang w:eastAsia="es-CO"/>
        </w:rPr>
        <w:t xml:space="preserve">6.1.1.1 </w:t>
      </w:r>
      <w:r w:rsidRPr="00405B14">
        <w:rPr>
          <w:rFonts w:ascii="Times New Roman" w:hAnsi="Times New Roman"/>
          <w:b/>
          <w:iCs/>
          <w:color w:val="000000"/>
          <w:sz w:val="22"/>
          <w:szCs w:val="22"/>
          <w:lang w:eastAsia="es-CO"/>
        </w:rPr>
        <w:t>Gestión de Comunicaciones</w:t>
      </w:r>
    </w:p>
    <w:p w14:paraId="61CDCEAD" w14:textId="77777777" w:rsidR="00194025" w:rsidRPr="00405B14" w:rsidRDefault="00194025" w:rsidP="00194025">
      <w:pPr>
        <w:jc w:val="both"/>
        <w:rPr>
          <w:rFonts w:ascii="Times New Roman" w:hAnsi="Times New Roman"/>
          <w:b/>
          <w:iCs/>
          <w:color w:val="000000"/>
          <w:sz w:val="22"/>
          <w:szCs w:val="22"/>
          <w:u w:val="single"/>
          <w:lang w:eastAsia="es-CO"/>
        </w:rPr>
      </w:pPr>
    </w:p>
    <w:p w14:paraId="56B751D8" w14:textId="6E2737B5" w:rsidR="00194025" w:rsidRPr="00405B14" w:rsidRDefault="00194025" w:rsidP="00194025">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El proceso de Gestión de Comunicaciones se encuentra en la Tabla de Retención Documental-</w:t>
      </w:r>
      <w:r w:rsidR="00EC41D5" w:rsidRPr="00405B14">
        <w:rPr>
          <w:rFonts w:ascii="Times New Roman" w:hAnsi="Times New Roman"/>
          <w:iCs/>
          <w:color w:val="000000"/>
          <w:sz w:val="22"/>
          <w:szCs w:val="22"/>
          <w:lang w:eastAsia="es-CO"/>
        </w:rPr>
        <w:t>TRD de</w:t>
      </w:r>
      <w:r w:rsidRPr="00405B14">
        <w:rPr>
          <w:rFonts w:ascii="Times New Roman" w:hAnsi="Times New Roman"/>
          <w:iCs/>
          <w:color w:val="000000"/>
          <w:sz w:val="22"/>
          <w:szCs w:val="22"/>
          <w:lang w:eastAsia="es-CO"/>
        </w:rPr>
        <w:t xml:space="preserve"> la D</w:t>
      </w:r>
      <w:r w:rsidR="00EC41D5">
        <w:rPr>
          <w:rFonts w:ascii="Times New Roman" w:hAnsi="Times New Roman"/>
          <w:iCs/>
          <w:color w:val="000000"/>
          <w:sz w:val="22"/>
          <w:szCs w:val="22"/>
          <w:lang w:eastAsia="es-CO"/>
        </w:rPr>
        <w:t xml:space="preserve">irección General en la </w:t>
      </w:r>
      <w:proofErr w:type="spellStart"/>
      <w:r w:rsidR="00EC41D5">
        <w:rPr>
          <w:rFonts w:ascii="Times New Roman" w:hAnsi="Times New Roman"/>
          <w:iCs/>
          <w:color w:val="000000"/>
          <w:sz w:val="22"/>
          <w:szCs w:val="22"/>
          <w:lang w:eastAsia="es-CO"/>
        </w:rPr>
        <w:t>subserie</w:t>
      </w:r>
      <w:proofErr w:type="spellEnd"/>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4 Administración de Procesos Comunicacionale</w:t>
      </w:r>
      <w:r w:rsidRPr="00405B14">
        <w:rPr>
          <w:rFonts w:ascii="Times New Roman" w:hAnsi="Times New Roman"/>
          <w:iCs/>
          <w:color w:val="000000"/>
          <w:sz w:val="22"/>
          <w:szCs w:val="22"/>
          <w:lang w:eastAsia="es-CO"/>
        </w:rPr>
        <w:t>s”.</w:t>
      </w:r>
    </w:p>
    <w:p w14:paraId="6BB9E253" w14:textId="77777777" w:rsidR="00152680" w:rsidRDefault="00152680" w:rsidP="00194025">
      <w:pPr>
        <w:jc w:val="both"/>
        <w:rPr>
          <w:rFonts w:ascii="Times New Roman" w:hAnsi="Times New Roman"/>
          <w:iCs/>
          <w:color w:val="000000"/>
          <w:sz w:val="22"/>
          <w:szCs w:val="22"/>
          <w:lang w:eastAsia="es-CO"/>
        </w:rPr>
      </w:pPr>
    </w:p>
    <w:p w14:paraId="2E7BA41B" w14:textId="1019C4A6" w:rsidR="00194025" w:rsidRPr="00405B14" w:rsidRDefault="001B46F2"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La Oficina de Control Interno,</w:t>
      </w:r>
      <w:r w:rsidR="002B2906" w:rsidRPr="7CD8AA4A">
        <w:rPr>
          <w:rFonts w:ascii="Times New Roman" w:hAnsi="Times New Roman"/>
          <w:color w:val="000000" w:themeColor="text1"/>
          <w:sz w:val="22"/>
          <w:szCs w:val="22"/>
          <w:lang w:eastAsia="es-CO"/>
        </w:rPr>
        <w:t xml:space="preserve"> en la visita realizada al </w:t>
      </w:r>
      <w:r w:rsidR="43081167" w:rsidRPr="7CD8AA4A">
        <w:rPr>
          <w:rFonts w:ascii="Times New Roman" w:hAnsi="Times New Roman"/>
          <w:color w:val="000000" w:themeColor="text1"/>
          <w:sz w:val="22"/>
          <w:szCs w:val="22"/>
          <w:lang w:eastAsia="es-CO"/>
        </w:rPr>
        <w:t>Área</w:t>
      </w:r>
      <w:r w:rsidR="002B2906" w:rsidRPr="7CD8AA4A">
        <w:rPr>
          <w:rFonts w:ascii="Times New Roman" w:hAnsi="Times New Roman"/>
          <w:color w:val="000000" w:themeColor="text1"/>
          <w:sz w:val="22"/>
          <w:szCs w:val="22"/>
          <w:lang w:eastAsia="es-CO"/>
        </w:rPr>
        <w:t xml:space="preserve"> de </w:t>
      </w:r>
      <w:r w:rsidR="00EC41D5" w:rsidRPr="7CD8AA4A">
        <w:rPr>
          <w:rFonts w:ascii="Times New Roman" w:hAnsi="Times New Roman"/>
          <w:color w:val="000000" w:themeColor="text1"/>
          <w:sz w:val="22"/>
          <w:szCs w:val="22"/>
          <w:lang w:eastAsia="es-CO"/>
        </w:rPr>
        <w:t>Comunicaciones verificó</w:t>
      </w:r>
      <w:r w:rsidR="002B2906" w:rsidRPr="7CD8AA4A">
        <w:rPr>
          <w:rFonts w:ascii="Times New Roman" w:hAnsi="Times New Roman"/>
          <w:color w:val="000000" w:themeColor="text1"/>
          <w:sz w:val="22"/>
          <w:szCs w:val="22"/>
          <w:lang w:eastAsia="es-CO"/>
        </w:rPr>
        <w:t xml:space="preserve">, que el </w:t>
      </w:r>
      <w:r w:rsidR="00152680" w:rsidRPr="7CD8AA4A">
        <w:rPr>
          <w:rFonts w:ascii="Times New Roman" w:hAnsi="Times New Roman"/>
          <w:color w:val="000000" w:themeColor="text1"/>
          <w:sz w:val="22"/>
          <w:szCs w:val="22"/>
          <w:lang w:eastAsia="es-CO"/>
        </w:rPr>
        <w:t>archivo digital</w:t>
      </w:r>
      <w:r w:rsidR="002B2906" w:rsidRPr="7CD8AA4A">
        <w:rPr>
          <w:rFonts w:ascii="Times New Roman" w:hAnsi="Times New Roman"/>
          <w:color w:val="000000" w:themeColor="text1"/>
          <w:sz w:val="22"/>
          <w:szCs w:val="22"/>
          <w:lang w:eastAsia="es-CO"/>
        </w:rPr>
        <w:t xml:space="preserve"> se encontraba</w:t>
      </w:r>
      <w:r w:rsidRPr="7CD8AA4A">
        <w:rPr>
          <w:rFonts w:ascii="Times New Roman" w:hAnsi="Times New Roman"/>
          <w:color w:val="000000" w:themeColor="text1"/>
          <w:sz w:val="22"/>
          <w:szCs w:val="22"/>
          <w:lang w:eastAsia="es-CO"/>
        </w:rPr>
        <w:t xml:space="preserve"> actualizado,</w:t>
      </w:r>
      <w:r w:rsidR="00194025" w:rsidRPr="7CD8AA4A">
        <w:rPr>
          <w:rFonts w:ascii="Times New Roman" w:hAnsi="Times New Roman"/>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y </w:t>
      </w:r>
      <w:r w:rsidR="00194025" w:rsidRPr="7CD8AA4A">
        <w:rPr>
          <w:rFonts w:ascii="Times New Roman" w:hAnsi="Times New Roman"/>
          <w:color w:val="000000" w:themeColor="text1"/>
          <w:sz w:val="22"/>
          <w:szCs w:val="22"/>
          <w:lang w:eastAsia="es-CO"/>
        </w:rPr>
        <w:t>acorde a la estructura de la TRD, la cual fue publicada en el aplicativo ISODOC-</w:t>
      </w:r>
      <w:r w:rsidR="00EC41D5" w:rsidRPr="7CD8AA4A">
        <w:rPr>
          <w:rFonts w:ascii="Times New Roman" w:hAnsi="Times New Roman"/>
          <w:color w:val="000000" w:themeColor="text1"/>
          <w:sz w:val="22"/>
          <w:szCs w:val="22"/>
          <w:lang w:eastAsia="es-CO"/>
        </w:rPr>
        <w:t>SGI el</w:t>
      </w:r>
      <w:r w:rsidR="00686E58" w:rsidRPr="7CD8AA4A">
        <w:rPr>
          <w:rFonts w:ascii="Times New Roman" w:hAnsi="Times New Roman"/>
          <w:color w:val="000000" w:themeColor="text1"/>
          <w:sz w:val="22"/>
          <w:szCs w:val="22"/>
          <w:lang w:eastAsia="es-CO"/>
        </w:rPr>
        <w:t xml:space="preserve"> 3 de diciembre 2017. El p</w:t>
      </w:r>
      <w:r w:rsidR="00194025" w:rsidRPr="7CD8AA4A">
        <w:rPr>
          <w:rFonts w:ascii="Times New Roman" w:hAnsi="Times New Roman"/>
          <w:color w:val="000000" w:themeColor="text1"/>
          <w:sz w:val="22"/>
          <w:szCs w:val="22"/>
          <w:lang w:eastAsia="es-CO"/>
        </w:rPr>
        <w:t>rofesional responsable informó que esta área no maneja archivos físicos.</w:t>
      </w:r>
    </w:p>
    <w:p w14:paraId="476E0A28" w14:textId="724871AF" w:rsidR="000F1714" w:rsidRPr="00831463" w:rsidRDefault="00194025" w:rsidP="00194025">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 </w:t>
      </w:r>
    </w:p>
    <w:p w14:paraId="1521505D" w14:textId="77777777" w:rsidR="00F27EDA" w:rsidRDefault="00F27EDA" w:rsidP="00194025">
      <w:pPr>
        <w:jc w:val="both"/>
        <w:rPr>
          <w:rFonts w:ascii="Times New Roman" w:hAnsi="Times New Roman"/>
          <w:b/>
          <w:iCs/>
          <w:color w:val="000000"/>
          <w:sz w:val="22"/>
          <w:szCs w:val="22"/>
          <w:lang w:eastAsia="es-CO"/>
        </w:rPr>
      </w:pPr>
    </w:p>
    <w:p w14:paraId="6F106F28" w14:textId="79EB084D" w:rsidR="00194025" w:rsidRPr="00405B14" w:rsidRDefault="00194025" w:rsidP="00194025">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lastRenderedPageBreak/>
        <w:t>Recomendaciones</w:t>
      </w:r>
      <w:r w:rsidR="005D41C6">
        <w:rPr>
          <w:rFonts w:ascii="Times New Roman" w:hAnsi="Times New Roman"/>
          <w:b/>
          <w:iCs/>
          <w:color w:val="000000"/>
          <w:sz w:val="22"/>
          <w:szCs w:val="22"/>
          <w:lang w:eastAsia="es-CO"/>
        </w:rPr>
        <w:t>:</w:t>
      </w:r>
    </w:p>
    <w:p w14:paraId="23DE523C" w14:textId="77777777" w:rsidR="00194025" w:rsidRPr="00405B14" w:rsidRDefault="00194025" w:rsidP="00194025">
      <w:pPr>
        <w:jc w:val="both"/>
        <w:rPr>
          <w:rFonts w:ascii="Times New Roman" w:hAnsi="Times New Roman"/>
          <w:b/>
          <w:iCs/>
          <w:color w:val="000000"/>
          <w:sz w:val="22"/>
          <w:szCs w:val="22"/>
          <w:lang w:eastAsia="es-CO"/>
        </w:rPr>
      </w:pPr>
    </w:p>
    <w:p w14:paraId="2814D527" w14:textId="77777777" w:rsidR="00194025" w:rsidRPr="00405B14" w:rsidRDefault="00194025" w:rsidP="005D41C6">
      <w:pPr>
        <w:pStyle w:val="Prrafodelista"/>
        <w:numPr>
          <w:ilvl w:val="0"/>
          <w:numId w:val="33"/>
        </w:numPr>
        <w:jc w:val="both"/>
        <w:rPr>
          <w:rFonts w:ascii="Times New Roman" w:hAnsi="Times New Roman"/>
          <w:iCs/>
          <w:color w:val="000000"/>
          <w:szCs w:val="22"/>
          <w:lang w:eastAsia="es-CO"/>
        </w:rPr>
      </w:pPr>
      <w:r w:rsidRPr="00405B14">
        <w:rPr>
          <w:rFonts w:ascii="Times New Roman" w:hAnsi="Times New Roman"/>
          <w:iCs/>
          <w:color w:val="000000"/>
          <w:szCs w:val="22"/>
          <w:lang w:eastAsia="es-CO"/>
        </w:rPr>
        <w:t>Revisar y ajustar la TRD de la Dirección General, que los nombres de las series/subseries estén acorde a los archivos de la oficina y tipos documentales físicos.</w:t>
      </w:r>
    </w:p>
    <w:p w14:paraId="52E56223" w14:textId="77777777" w:rsidR="00194025" w:rsidRPr="00405B14" w:rsidRDefault="00194025" w:rsidP="00194025">
      <w:pPr>
        <w:pStyle w:val="Prrafodelista"/>
        <w:ind w:left="720"/>
        <w:jc w:val="both"/>
        <w:rPr>
          <w:rFonts w:ascii="Times New Roman" w:hAnsi="Times New Roman"/>
          <w:iCs/>
          <w:color w:val="000000"/>
          <w:szCs w:val="22"/>
          <w:lang w:eastAsia="es-CO"/>
        </w:rPr>
      </w:pPr>
    </w:p>
    <w:p w14:paraId="393AD328" w14:textId="77777777" w:rsidR="00194025" w:rsidRPr="005D41C6" w:rsidRDefault="00194025" w:rsidP="005D41C6">
      <w:pPr>
        <w:pStyle w:val="Prrafodelista"/>
        <w:numPr>
          <w:ilvl w:val="0"/>
          <w:numId w:val="33"/>
        </w:numPr>
        <w:jc w:val="both"/>
        <w:rPr>
          <w:rFonts w:ascii="Times New Roman" w:hAnsi="Times New Roman"/>
          <w:bCs/>
          <w:color w:val="000000"/>
          <w:szCs w:val="22"/>
          <w:lang w:eastAsia="es-CO"/>
        </w:rPr>
      </w:pPr>
      <w:r w:rsidRPr="005D41C6">
        <w:rPr>
          <w:rFonts w:ascii="Times New Roman" w:hAnsi="Times New Roman"/>
          <w:iCs/>
          <w:color w:val="000000"/>
          <w:szCs w:val="22"/>
          <w:lang w:eastAsia="es-CO"/>
        </w:rPr>
        <w:t xml:space="preserve"> Ajustar y actualizar la TRD de</w:t>
      </w:r>
      <w:r w:rsidR="00A94568" w:rsidRPr="005D41C6">
        <w:rPr>
          <w:rFonts w:ascii="Times New Roman" w:hAnsi="Times New Roman"/>
          <w:iCs/>
          <w:color w:val="000000"/>
          <w:szCs w:val="22"/>
          <w:lang w:eastAsia="es-CO"/>
        </w:rPr>
        <w:t>l área de Comunicaciones</w:t>
      </w:r>
      <w:r w:rsidRPr="005D41C6">
        <w:rPr>
          <w:rFonts w:ascii="Times New Roman" w:hAnsi="Times New Roman"/>
          <w:iCs/>
          <w:color w:val="000000"/>
          <w:szCs w:val="22"/>
          <w:lang w:eastAsia="es-CO"/>
        </w:rPr>
        <w:t xml:space="preserve">, según la dinámica de los procesos y/o áreas, en cumplimiento al Procedimiento </w:t>
      </w:r>
      <w:r w:rsidRPr="005D41C6">
        <w:rPr>
          <w:rFonts w:ascii="Times New Roman" w:hAnsi="Times New Roman"/>
          <w:bCs/>
          <w:color w:val="000000"/>
          <w:szCs w:val="22"/>
          <w:lang w:eastAsia="es-CO"/>
        </w:rPr>
        <w:t>actualización TRD 08-02-PR-01.</w:t>
      </w:r>
    </w:p>
    <w:p w14:paraId="07547A01" w14:textId="77777777" w:rsidR="009E5DC1" w:rsidRPr="00405B14" w:rsidRDefault="009E5DC1" w:rsidP="00B62D49">
      <w:pPr>
        <w:jc w:val="both"/>
        <w:rPr>
          <w:rFonts w:ascii="Times New Roman" w:hAnsi="Times New Roman"/>
          <w:b/>
          <w:iCs/>
          <w:color w:val="000000"/>
          <w:sz w:val="22"/>
          <w:szCs w:val="22"/>
          <w:lang w:eastAsia="es-CO"/>
        </w:rPr>
      </w:pPr>
    </w:p>
    <w:p w14:paraId="72D1F5B0" w14:textId="77777777" w:rsidR="00384E36" w:rsidRPr="00405B14" w:rsidRDefault="00384E36" w:rsidP="00384E36">
      <w:pPr>
        <w:autoSpaceDE w:val="0"/>
        <w:autoSpaceDN w:val="0"/>
        <w:adjustRightInd w:val="0"/>
        <w:rPr>
          <w:rFonts w:ascii="Times New Roman" w:hAnsi="Times New Roman"/>
          <w:b/>
          <w:bCs/>
          <w:color w:val="000000"/>
          <w:sz w:val="22"/>
          <w:szCs w:val="22"/>
          <w:lang w:val="es-CO" w:eastAsia="es-CO"/>
        </w:rPr>
      </w:pPr>
      <w:r w:rsidRPr="00405B14">
        <w:rPr>
          <w:rFonts w:ascii="Times New Roman" w:hAnsi="Times New Roman"/>
          <w:b/>
          <w:iCs/>
          <w:color w:val="000000"/>
          <w:sz w:val="22"/>
          <w:szCs w:val="22"/>
          <w:lang w:eastAsia="es-CO"/>
        </w:rPr>
        <w:t xml:space="preserve">6.1.2 </w:t>
      </w:r>
      <w:r w:rsidRPr="00405B14">
        <w:rPr>
          <w:rFonts w:ascii="Times New Roman" w:hAnsi="Times New Roman"/>
          <w:b/>
          <w:bCs/>
          <w:color w:val="000000"/>
          <w:sz w:val="22"/>
          <w:szCs w:val="22"/>
          <w:lang w:val="es-CO" w:eastAsia="es-CO"/>
        </w:rPr>
        <w:t>Oficina Asesora de Planeación y Aseguramiento de Procesos</w:t>
      </w:r>
      <w:r w:rsidR="00686E58">
        <w:rPr>
          <w:rFonts w:ascii="Times New Roman" w:hAnsi="Times New Roman"/>
          <w:b/>
          <w:bCs/>
          <w:color w:val="000000"/>
          <w:sz w:val="22"/>
          <w:szCs w:val="22"/>
          <w:lang w:val="es-CO" w:eastAsia="es-CO"/>
        </w:rPr>
        <w:t>.</w:t>
      </w:r>
    </w:p>
    <w:p w14:paraId="5043CB0F" w14:textId="77777777" w:rsidR="00384E36" w:rsidRPr="00405B14" w:rsidRDefault="00384E36" w:rsidP="00384E36">
      <w:pPr>
        <w:autoSpaceDE w:val="0"/>
        <w:autoSpaceDN w:val="0"/>
        <w:adjustRightInd w:val="0"/>
        <w:rPr>
          <w:rFonts w:ascii="Times New Roman" w:hAnsi="Times New Roman"/>
          <w:b/>
          <w:bCs/>
          <w:color w:val="000000"/>
          <w:sz w:val="22"/>
          <w:szCs w:val="22"/>
          <w:lang w:val="es-CO" w:eastAsia="es-CO"/>
        </w:rPr>
      </w:pPr>
    </w:p>
    <w:p w14:paraId="0A6F7CD9" w14:textId="77777777" w:rsidR="00384E36" w:rsidRPr="00405B14" w:rsidRDefault="00384E36" w:rsidP="00384E36">
      <w:pPr>
        <w:autoSpaceDE w:val="0"/>
        <w:autoSpaceDN w:val="0"/>
        <w:adjustRightInd w:val="0"/>
        <w:jc w:val="both"/>
        <w:rPr>
          <w:rFonts w:ascii="Times New Roman" w:hAnsi="Times New Roman"/>
          <w:bCs/>
          <w:vanish/>
          <w:sz w:val="22"/>
          <w:szCs w:val="22"/>
          <w:lang w:val="es-CO" w:eastAsia="es-CO"/>
          <w:specVanish/>
        </w:rPr>
      </w:pPr>
      <w:r w:rsidRPr="00405B14">
        <w:rPr>
          <w:rFonts w:ascii="Times New Roman" w:hAnsi="Times New Roman"/>
          <w:bCs/>
          <w:sz w:val="22"/>
          <w:szCs w:val="22"/>
          <w:lang w:val="es-CO" w:eastAsia="es-CO"/>
        </w:rPr>
        <w:t>Se observó</w:t>
      </w:r>
    </w:p>
    <w:p w14:paraId="64DE6635" w14:textId="77777777" w:rsidR="00384E36" w:rsidRPr="00405B14" w:rsidRDefault="00384E36" w:rsidP="00384E36">
      <w:pPr>
        <w:autoSpaceDE w:val="0"/>
        <w:autoSpaceDN w:val="0"/>
        <w:adjustRightInd w:val="0"/>
        <w:jc w:val="both"/>
        <w:rPr>
          <w:rFonts w:ascii="Times New Roman" w:hAnsi="Times New Roman"/>
          <w:bCs/>
          <w:sz w:val="22"/>
          <w:szCs w:val="22"/>
          <w:lang w:val="es-CO" w:eastAsia="es-CO"/>
        </w:rPr>
      </w:pPr>
      <w:r w:rsidRPr="00405B14">
        <w:rPr>
          <w:rFonts w:ascii="Times New Roman" w:hAnsi="Times New Roman"/>
          <w:bCs/>
          <w:sz w:val="22"/>
          <w:szCs w:val="22"/>
          <w:lang w:val="es-CO" w:eastAsia="es-CO"/>
        </w:rPr>
        <w:t xml:space="preserve"> </w:t>
      </w:r>
      <w:proofErr w:type="gramStart"/>
      <w:r w:rsidRPr="00405B14">
        <w:rPr>
          <w:rFonts w:ascii="Times New Roman" w:hAnsi="Times New Roman"/>
          <w:bCs/>
          <w:sz w:val="22"/>
          <w:szCs w:val="22"/>
          <w:lang w:val="es-CO" w:eastAsia="es-CO"/>
        </w:rPr>
        <w:t>que</w:t>
      </w:r>
      <w:proofErr w:type="gramEnd"/>
      <w:r w:rsidRPr="00405B14">
        <w:rPr>
          <w:rFonts w:ascii="Times New Roman" w:hAnsi="Times New Roman"/>
          <w:bCs/>
          <w:sz w:val="22"/>
          <w:szCs w:val="22"/>
          <w:lang w:val="es-CO" w:eastAsia="es-CO"/>
        </w:rPr>
        <w:t xml:space="preserve"> la Tabla de Retención Documental-TRD de la OAPAP publicada en el aplicativo ISODOC-SGI data del 22 de diciembre de 2017 en su versión 02. </w:t>
      </w:r>
    </w:p>
    <w:p w14:paraId="07459315" w14:textId="77777777" w:rsidR="00384E36" w:rsidRPr="00405B14" w:rsidRDefault="00384E36" w:rsidP="00384E36">
      <w:pPr>
        <w:autoSpaceDE w:val="0"/>
        <w:autoSpaceDN w:val="0"/>
        <w:adjustRightInd w:val="0"/>
        <w:jc w:val="both"/>
        <w:rPr>
          <w:rFonts w:ascii="Times New Roman" w:hAnsi="Times New Roman"/>
          <w:bCs/>
          <w:sz w:val="22"/>
          <w:szCs w:val="22"/>
          <w:lang w:val="es-CO" w:eastAsia="es-CO"/>
        </w:rPr>
      </w:pPr>
    </w:p>
    <w:p w14:paraId="087A89B2" w14:textId="77777777" w:rsidR="00384E36" w:rsidRPr="00405B14" w:rsidRDefault="00384E36" w:rsidP="00384E36">
      <w:pPr>
        <w:jc w:val="both"/>
        <w:rPr>
          <w:rFonts w:ascii="Times New Roman" w:hAnsi="Times New Roman"/>
          <w:iCs/>
          <w:sz w:val="22"/>
          <w:szCs w:val="22"/>
          <w:lang w:eastAsia="es-CO"/>
        </w:rPr>
      </w:pPr>
      <w:r w:rsidRPr="00405B14">
        <w:rPr>
          <w:rFonts w:ascii="Times New Roman" w:hAnsi="Times New Roman"/>
          <w:iCs/>
          <w:sz w:val="22"/>
          <w:szCs w:val="22"/>
          <w:lang w:eastAsia="es-CO"/>
        </w:rPr>
        <w:t>Se determinó que los tipos documentales registrados en la TRD, se encuentran acorde con la producción documental de la Oficina definida en la series/subseries</w:t>
      </w:r>
      <w:r w:rsidRPr="00405B14">
        <w:rPr>
          <w:rFonts w:ascii="Times New Roman" w:hAnsi="Times New Roman"/>
          <w:i/>
          <w:iCs/>
          <w:sz w:val="22"/>
          <w:szCs w:val="22"/>
          <w:lang w:eastAsia="es-CO"/>
        </w:rPr>
        <w:t>. "2.12 Actas"</w:t>
      </w:r>
      <w:r w:rsidRPr="00405B14">
        <w:rPr>
          <w:rFonts w:ascii="Times New Roman" w:hAnsi="Times New Roman"/>
          <w:iCs/>
          <w:sz w:val="22"/>
          <w:szCs w:val="22"/>
          <w:lang w:eastAsia="es-CO"/>
        </w:rPr>
        <w:t xml:space="preserve">, </w:t>
      </w:r>
      <w:r w:rsidRPr="00405B14">
        <w:rPr>
          <w:rFonts w:ascii="Times New Roman" w:hAnsi="Times New Roman"/>
          <w:i/>
          <w:iCs/>
          <w:sz w:val="22"/>
          <w:szCs w:val="22"/>
          <w:lang w:eastAsia="es-CO"/>
        </w:rPr>
        <w:t>"44.4 Informes</w:t>
      </w:r>
      <w:r w:rsidRPr="00405B14">
        <w:rPr>
          <w:rFonts w:ascii="Times New Roman" w:hAnsi="Times New Roman"/>
          <w:iCs/>
          <w:sz w:val="22"/>
          <w:szCs w:val="22"/>
          <w:lang w:eastAsia="es-CO"/>
        </w:rPr>
        <w:t xml:space="preserve">" (repetida), “44.15 Informes”, “44.16 Informes”. </w:t>
      </w:r>
    </w:p>
    <w:p w14:paraId="6537F28F" w14:textId="77777777" w:rsidR="00384E36" w:rsidRPr="00405B14" w:rsidRDefault="00384E36" w:rsidP="00384E36">
      <w:pPr>
        <w:jc w:val="both"/>
        <w:rPr>
          <w:rFonts w:ascii="Times New Roman" w:hAnsi="Times New Roman"/>
          <w:iCs/>
          <w:sz w:val="22"/>
          <w:szCs w:val="22"/>
          <w:lang w:eastAsia="es-CO"/>
        </w:rPr>
      </w:pPr>
    </w:p>
    <w:p w14:paraId="429668D3" w14:textId="5C07568B" w:rsidR="00202139" w:rsidRPr="00405B14" w:rsidRDefault="00202139" w:rsidP="00384E36">
      <w:pPr>
        <w:jc w:val="both"/>
        <w:rPr>
          <w:rFonts w:ascii="Times New Roman" w:hAnsi="Times New Roman"/>
          <w:iCs/>
          <w:sz w:val="22"/>
          <w:szCs w:val="22"/>
          <w:lang w:eastAsia="es-CO"/>
        </w:rPr>
      </w:pPr>
      <w:r w:rsidRPr="00405B14">
        <w:rPr>
          <w:rFonts w:ascii="Times New Roman" w:hAnsi="Times New Roman"/>
          <w:iCs/>
          <w:sz w:val="22"/>
          <w:szCs w:val="22"/>
          <w:lang w:eastAsia="es-CO"/>
        </w:rPr>
        <w:t>Se halló que en el inventario documental se relacionan documentos con el título “Informes”, a pesar que en la TRD llega a un mayor nivel de especificidad al denominarlos como “subseries”, como es el caso específico</w:t>
      </w:r>
      <w:r w:rsidR="00EC41D5" w:rsidRPr="00405B14">
        <w:rPr>
          <w:rFonts w:ascii="Times New Roman" w:hAnsi="Times New Roman"/>
          <w:iCs/>
          <w:sz w:val="22"/>
          <w:szCs w:val="22"/>
          <w:lang w:eastAsia="es-CO"/>
        </w:rPr>
        <w:t>: “</w:t>
      </w:r>
      <w:r w:rsidRPr="00405B14">
        <w:rPr>
          <w:rFonts w:ascii="Times New Roman" w:hAnsi="Times New Roman"/>
          <w:iCs/>
          <w:sz w:val="22"/>
          <w:szCs w:val="22"/>
          <w:lang w:eastAsia="es-CO"/>
        </w:rPr>
        <w:t>61.9 Planes” y “61.10 Planes” y la “61.8 Planes”.</w:t>
      </w:r>
    </w:p>
    <w:p w14:paraId="6DFB9E20" w14:textId="77777777" w:rsidR="00202139" w:rsidRPr="00405B14" w:rsidRDefault="00202139" w:rsidP="00384E36">
      <w:pPr>
        <w:jc w:val="both"/>
        <w:rPr>
          <w:rFonts w:ascii="Times New Roman" w:hAnsi="Times New Roman"/>
          <w:iCs/>
          <w:sz w:val="22"/>
          <w:szCs w:val="22"/>
          <w:lang w:eastAsia="es-CO"/>
        </w:rPr>
      </w:pPr>
    </w:p>
    <w:p w14:paraId="4696F83E" w14:textId="77777777" w:rsidR="00384E36" w:rsidRPr="00405B14" w:rsidRDefault="00384E36" w:rsidP="00384E36">
      <w:pPr>
        <w:jc w:val="both"/>
        <w:rPr>
          <w:rFonts w:ascii="Times New Roman" w:hAnsi="Times New Roman"/>
          <w:iCs/>
          <w:sz w:val="22"/>
          <w:szCs w:val="22"/>
          <w:lang w:eastAsia="es-CO"/>
        </w:rPr>
      </w:pPr>
      <w:r w:rsidRPr="00405B14">
        <w:rPr>
          <w:rFonts w:ascii="Times New Roman" w:hAnsi="Times New Roman"/>
          <w:iCs/>
          <w:sz w:val="22"/>
          <w:szCs w:val="22"/>
          <w:lang w:eastAsia="es-CO"/>
        </w:rPr>
        <w:t>D</w:t>
      </w:r>
      <w:r w:rsidR="00202139" w:rsidRPr="00405B14">
        <w:rPr>
          <w:rFonts w:ascii="Times New Roman" w:hAnsi="Times New Roman"/>
          <w:iCs/>
          <w:sz w:val="22"/>
          <w:szCs w:val="22"/>
          <w:lang w:eastAsia="es-CO"/>
        </w:rPr>
        <w:t>e igual modo se encuentran</w:t>
      </w:r>
      <w:r w:rsidRPr="00405B14">
        <w:rPr>
          <w:rFonts w:ascii="Times New Roman" w:hAnsi="Times New Roman"/>
          <w:iCs/>
          <w:sz w:val="22"/>
          <w:szCs w:val="22"/>
          <w:lang w:eastAsia="es-CO"/>
        </w:rPr>
        <w:t xml:space="preserve"> listadas las series/subseries: </w:t>
      </w:r>
      <w:r w:rsidRPr="00405B14">
        <w:rPr>
          <w:rFonts w:ascii="Times New Roman" w:hAnsi="Times New Roman"/>
          <w:i/>
          <w:iCs/>
          <w:sz w:val="22"/>
          <w:szCs w:val="22"/>
          <w:lang w:eastAsia="es-CO"/>
        </w:rPr>
        <w:t>"70.2 Proyectos"</w:t>
      </w:r>
      <w:r w:rsidR="00202139" w:rsidRPr="00405B14">
        <w:rPr>
          <w:rFonts w:ascii="Times New Roman" w:hAnsi="Times New Roman"/>
          <w:iCs/>
          <w:sz w:val="22"/>
          <w:szCs w:val="22"/>
          <w:lang w:eastAsia="es-CO"/>
        </w:rPr>
        <w:t xml:space="preserve"> y</w:t>
      </w:r>
      <w:r w:rsidRPr="00405B14">
        <w:rPr>
          <w:rFonts w:ascii="Times New Roman" w:hAnsi="Times New Roman"/>
          <w:iCs/>
          <w:sz w:val="22"/>
          <w:szCs w:val="22"/>
          <w:lang w:eastAsia="es-CO"/>
        </w:rPr>
        <w:t xml:space="preserve"> “70.3 Proyectos”, </w:t>
      </w:r>
      <w:r w:rsidR="00202139" w:rsidRPr="00405B14">
        <w:rPr>
          <w:rFonts w:ascii="Times New Roman" w:hAnsi="Times New Roman"/>
          <w:iCs/>
          <w:sz w:val="22"/>
          <w:szCs w:val="22"/>
          <w:lang w:eastAsia="es-CO"/>
        </w:rPr>
        <w:t>debiendo estar clasificados en</w:t>
      </w:r>
      <w:r w:rsidRPr="00405B14">
        <w:rPr>
          <w:rFonts w:ascii="Times New Roman" w:hAnsi="Times New Roman"/>
          <w:iCs/>
          <w:sz w:val="22"/>
          <w:szCs w:val="22"/>
          <w:lang w:eastAsia="es-CO"/>
        </w:rPr>
        <w:t xml:space="preserve"> el inventario </w:t>
      </w:r>
      <w:r w:rsidR="00202139" w:rsidRPr="00405B14">
        <w:rPr>
          <w:rFonts w:ascii="Times New Roman" w:hAnsi="Times New Roman"/>
          <w:iCs/>
          <w:sz w:val="22"/>
          <w:szCs w:val="22"/>
          <w:lang w:eastAsia="es-CO"/>
        </w:rPr>
        <w:t>documental con la denominación “</w:t>
      </w:r>
      <w:r w:rsidRPr="00405B14">
        <w:rPr>
          <w:rFonts w:ascii="Times New Roman" w:hAnsi="Times New Roman"/>
          <w:i/>
          <w:iCs/>
          <w:sz w:val="22"/>
          <w:szCs w:val="22"/>
          <w:lang w:eastAsia="es-CO"/>
        </w:rPr>
        <w:t>78.1 Sistema Integrado de Gestión”.</w:t>
      </w:r>
    </w:p>
    <w:p w14:paraId="70DF9E56" w14:textId="77777777" w:rsidR="00384E36" w:rsidRPr="00405B14" w:rsidRDefault="00384E36" w:rsidP="00384E36">
      <w:pPr>
        <w:jc w:val="both"/>
        <w:rPr>
          <w:rFonts w:ascii="Times New Roman" w:hAnsi="Times New Roman"/>
          <w:iCs/>
          <w:sz w:val="22"/>
          <w:szCs w:val="22"/>
          <w:lang w:eastAsia="es-CO"/>
        </w:rPr>
      </w:pPr>
    </w:p>
    <w:p w14:paraId="5371EB30" w14:textId="77777777" w:rsidR="00384E36" w:rsidRPr="00405B14" w:rsidRDefault="00384E36" w:rsidP="00384E36">
      <w:pPr>
        <w:autoSpaceDE w:val="0"/>
        <w:autoSpaceDN w:val="0"/>
        <w:adjustRightInd w:val="0"/>
        <w:jc w:val="both"/>
        <w:rPr>
          <w:rFonts w:ascii="Times New Roman" w:hAnsi="Times New Roman"/>
          <w:bCs/>
          <w:sz w:val="22"/>
          <w:szCs w:val="22"/>
          <w:lang w:val="es-CO" w:eastAsia="es-CO"/>
        </w:rPr>
      </w:pPr>
      <w:r w:rsidRPr="00405B14">
        <w:rPr>
          <w:rFonts w:ascii="Times New Roman" w:hAnsi="Times New Roman"/>
          <w:bCs/>
          <w:sz w:val="22"/>
          <w:szCs w:val="22"/>
          <w:lang w:val="es-CO" w:eastAsia="es-CO"/>
        </w:rPr>
        <w:t>Con relación a los arc</w:t>
      </w:r>
      <w:r w:rsidR="00202139" w:rsidRPr="00405B14">
        <w:rPr>
          <w:rFonts w:ascii="Times New Roman" w:hAnsi="Times New Roman"/>
          <w:bCs/>
          <w:sz w:val="22"/>
          <w:szCs w:val="22"/>
          <w:lang w:val="es-CO" w:eastAsia="es-CO"/>
        </w:rPr>
        <w:t xml:space="preserve">hivos electrónicos, se observó </w:t>
      </w:r>
      <w:r w:rsidRPr="00405B14">
        <w:rPr>
          <w:rFonts w:ascii="Times New Roman" w:hAnsi="Times New Roman"/>
          <w:bCs/>
          <w:sz w:val="22"/>
          <w:szCs w:val="22"/>
          <w:lang w:val="es-CO" w:eastAsia="es-CO"/>
        </w:rPr>
        <w:t>que no se encuentran relacionados en la TRD de la Oficina,</w:t>
      </w:r>
      <w:r w:rsidR="005D3086" w:rsidRPr="00405B14">
        <w:rPr>
          <w:rFonts w:ascii="Times New Roman" w:hAnsi="Times New Roman"/>
          <w:bCs/>
          <w:sz w:val="22"/>
          <w:szCs w:val="22"/>
          <w:lang w:val="es-CO" w:eastAsia="es-CO"/>
        </w:rPr>
        <w:t xml:space="preserve"> </w:t>
      </w:r>
      <w:r w:rsidR="00A94568">
        <w:rPr>
          <w:rFonts w:ascii="Times New Roman" w:hAnsi="Times New Roman"/>
          <w:bCs/>
          <w:sz w:val="22"/>
          <w:szCs w:val="22"/>
          <w:lang w:val="es-CO" w:eastAsia="es-CO"/>
        </w:rPr>
        <w:t xml:space="preserve">a excepción de </w:t>
      </w:r>
      <w:r w:rsidR="005D3086" w:rsidRPr="00405B14">
        <w:rPr>
          <w:rFonts w:ascii="Times New Roman" w:hAnsi="Times New Roman"/>
          <w:bCs/>
          <w:sz w:val="22"/>
          <w:szCs w:val="22"/>
          <w:lang w:val="es-CO" w:eastAsia="es-CO"/>
        </w:rPr>
        <w:t xml:space="preserve">los registrados en el STORM WEB, </w:t>
      </w:r>
      <w:r w:rsidR="00A94568">
        <w:rPr>
          <w:rFonts w:ascii="Times New Roman" w:hAnsi="Times New Roman"/>
          <w:bCs/>
          <w:sz w:val="22"/>
          <w:szCs w:val="22"/>
          <w:lang w:val="es-CO" w:eastAsia="es-CO"/>
        </w:rPr>
        <w:t xml:space="preserve">en donde se debió </w:t>
      </w:r>
      <w:r w:rsidR="005D3086" w:rsidRPr="00405B14">
        <w:rPr>
          <w:rFonts w:ascii="Times New Roman" w:hAnsi="Times New Roman"/>
          <w:bCs/>
          <w:sz w:val="22"/>
          <w:szCs w:val="22"/>
          <w:lang w:val="es-CO" w:eastAsia="es-CO"/>
        </w:rPr>
        <w:t>publicar</w:t>
      </w:r>
      <w:r w:rsidR="00A94568">
        <w:rPr>
          <w:rFonts w:ascii="Times New Roman" w:hAnsi="Times New Roman"/>
          <w:bCs/>
          <w:sz w:val="22"/>
          <w:szCs w:val="22"/>
          <w:lang w:val="es-CO" w:eastAsia="es-CO"/>
        </w:rPr>
        <w:t xml:space="preserve"> </w:t>
      </w:r>
      <w:r w:rsidR="005D3086" w:rsidRPr="00405B14">
        <w:rPr>
          <w:rFonts w:ascii="Times New Roman" w:hAnsi="Times New Roman"/>
          <w:bCs/>
          <w:sz w:val="22"/>
          <w:szCs w:val="22"/>
          <w:lang w:val="es-CO" w:eastAsia="es-CO"/>
        </w:rPr>
        <w:t xml:space="preserve">el </w:t>
      </w:r>
      <w:r w:rsidRPr="00405B14">
        <w:rPr>
          <w:rFonts w:ascii="Times New Roman" w:hAnsi="Times New Roman"/>
          <w:bCs/>
          <w:sz w:val="22"/>
          <w:szCs w:val="22"/>
          <w:lang w:val="es-CO" w:eastAsia="es-CO"/>
        </w:rPr>
        <w:t>seguimiento</w:t>
      </w:r>
      <w:r w:rsidR="00A94568">
        <w:rPr>
          <w:rFonts w:ascii="Times New Roman" w:hAnsi="Times New Roman"/>
          <w:bCs/>
          <w:sz w:val="22"/>
          <w:szCs w:val="22"/>
          <w:lang w:val="es-CO" w:eastAsia="es-CO"/>
        </w:rPr>
        <w:t xml:space="preserve"> en la página </w:t>
      </w:r>
      <w:r w:rsidRPr="00405B14">
        <w:rPr>
          <w:rFonts w:ascii="Times New Roman" w:hAnsi="Times New Roman"/>
          <w:bCs/>
          <w:sz w:val="22"/>
          <w:szCs w:val="22"/>
          <w:lang w:val="es-CO" w:eastAsia="es-CO"/>
        </w:rPr>
        <w:t>del SEGPLAN</w:t>
      </w:r>
      <w:r w:rsidR="00A94568">
        <w:rPr>
          <w:rFonts w:ascii="Times New Roman" w:hAnsi="Times New Roman"/>
          <w:bCs/>
          <w:sz w:val="22"/>
          <w:szCs w:val="22"/>
          <w:lang w:val="es-CO" w:eastAsia="es-CO"/>
        </w:rPr>
        <w:t xml:space="preserve">, </w:t>
      </w:r>
      <w:r w:rsidRPr="00405B14">
        <w:rPr>
          <w:rFonts w:ascii="Times New Roman" w:hAnsi="Times New Roman"/>
          <w:bCs/>
          <w:sz w:val="22"/>
          <w:szCs w:val="22"/>
          <w:lang w:val="es-CO" w:eastAsia="es-CO"/>
        </w:rPr>
        <w:t>los proyectos de Inversión</w:t>
      </w:r>
      <w:r w:rsidR="00A94568">
        <w:rPr>
          <w:rFonts w:ascii="Times New Roman" w:hAnsi="Times New Roman"/>
          <w:bCs/>
          <w:sz w:val="22"/>
          <w:szCs w:val="22"/>
          <w:lang w:val="es-CO" w:eastAsia="es-CO"/>
        </w:rPr>
        <w:t xml:space="preserve"> y</w:t>
      </w:r>
      <w:r w:rsidRPr="00405B14">
        <w:rPr>
          <w:rFonts w:ascii="Times New Roman" w:hAnsi="Times New Roman"/>
          <w:bCs/>
          <w:sz w:val="22"/>
          <w:szCs w:val="22"/>
          <w:lang w:val="es-CO" w:eastAsia="es-CO"/>
        </w:rPr>
        <w:t xml:space="preserve"> la documentación </w:t>
      </w:r>
      <w:r w:rsidR="005D3086" w:rsidRPr="00405B14">
        <w:rPr>
          <w:rFonts w:ascii="Times New Roman" w:hAnsi="Times New Roman"/>
          <w:bCs/>
          <w:sz w:val="22"/>
          <w:szCs w:val="22"/>
          <w:lang w:val="es-CO" w:eastAsia="es-CO"/>
        </w:rPr>
        <w:t>que se genera en el SGI.</w:t>
      </w:r>
    </w:p>
    <w:p w14:paraId="44E871BC" w14:textId="77777777" w:rsidR="00384E36" w:rsidRPr="00405B14" w:rsidRDefault="00384E36" w:rsidP="00384E36">
      <w:pPr>
        <w:jc w:val="both"/>
        <w:rPr>
          <w:rFonts w:ascii="Times New Roman" w:hAnsi="Times New Roman"/>
          <w:iCs/>
          <w:sz w:val="22"/>
          <w:szCs w:val="22"/>
          <w:lang w:eastAsia="es-CO"/>
        </w:rPr>
      </w:pPr>
    </w:p>
    <w:p w14:paraId="7C520F20" w14:textId="77777777" w:rsidR="00384E36" w:rsidRPr="005D41C6" w:rsidRDefault="00384E36" w:rsidP="00384E36">
      <w:pPr>
        <w:jc w:val="both"/>
        <w:rPr>
          <w:rFonts w:ascii="Times New Roman" w:hAnsi="Times New Roman"/>
          <w:b/>
          <w:iCs/>
          <w:sz w:val="22"/>
          <w:szCs w:val="22"/>
          <w:lang w:eastAsia="es-CO"/>
        </w:rPr>
      </w:pPr>
      <w:r w:rsidRPr="005D41C6">
        <w:rPr>
          <w:rFonts w:ascii="Times New Roman" w:hAnsi="Times New Roman"/>
          <w:b/>
          <w:iCs/>
          <w:sz w:val="22"/>
          <w:szCs w:val="22"/>
          <w:lang w:eastAsia="es-CO"/>
        </w:rPr>
        <w:t>Recomendaciones</w:t>
      </w:r>
      <w:r w:rsidR="005D41C6">
        <w:rPr>
          <w:rFonts w:ascii="Times New Roman" w:hAnsi="Times New Roman"/>
          <w:b/>
          <w:iCs/>
          <w:sz w:val="22"/>
          <w:szCs w:val="22"/>
          <w:lang w:eastAsia="es-CO"/>
        </w:rPr>
        <w:t>:</w:t>
      </w:r>
    </w:p>
    <w:p w14:paraId="144A5D23" w14:textId="77777777" w:rsidR="00384E36" w:rsidRPr="00405B14" w:rsidRDefault="00384E36" w:rsidP="00384E36">
      <w:pPr>
        <w:jc w:val="both"/>
        <w:rPr>
          <w:rFonts w:ascii="Times New Roman" w:hAnsi="Times New Roman"/>
          <w:iCs/>
          <w:sz w:val="22"/>
          <w:szCs w:val="22"/>
          <w:lang w:eastAsia="es-CO"/>
        </w:rPr>
      </w:pPr>
    </w:p>
    <w:p w14:paraId="1DDCA845" w14:textId="77777777" w:rsidR="00384E36" w:rsidRPr="00405B14" w:rsidRDefault="00384E36" w:rsidP="005D41C6">
      <w:pPr>
        <w:pStyle w:val="Prrafodelista"/>
        <w:numPr>
          <w:ilvl w:val="0"/>
          <w:numId w:val="32"/>
        </w:numPr>
        <w:jc w:val="both"/>
        <w:rPr>
          <w:rFonts w:ascii="Times New Roman" w:hAnsi="Times New Roman"/>
          <w:bCs/>
          <w:szCs w:val="22"/>
          <w:lang w:eastAsia="es-CO"/>
        </w:rPr>
      </w:pPr>
      <w:r w:rsidRPr="00405B14">
        <w:rPr>
          <w:rFonts w:ascii="Times New Roman" w:hAnsi="Times New Roman"/>
          <w:iCs/>
          <w:szCs w:val="22"/>
          <w:lang w:eastAsia="es-CO"/>
        </w:rPr>
        <w:t xml:space="preserve">Realizar el proceso de actualización de la TRD, con el propósito que las series, tipos documentales producidos o recibidos, se encuentran actualizadas según la dinámica de los procesos y/o áreas, en concordancia con lo establecido en el Procedimiento </w:t>
      </w:r>
      <w:r w:rsidR="00A94568">
        <w:rPr>
          <w:rFonts w:ascii="Times New Roman" w:hAnsi="Times New Roman"/>
          <w:iCs/>
          <w:szCs w:val="22"/>
          <w:lang w:eastAsia="es-CO"/>
        </w:rPr>
        <w:t>A</w:t>
      </w:r>
      <w:r w:rsidRPr="00405B14">
        <w:rPr>
          <w:rFonts w:ascii="Times New Roman" w:hAnsi="Times New Roman"/>
          <w:bCs/>
          <w:szCs w:val="22"/>
          <w:lang w:eastAsia="es-CO"/>
        </w:rPr>
        <w:t>ctualización TRD 08-02-PR-01.</w:t>
      </w:r>
    </w:p>
    <w:p w14:paraId="738610EB" w14:textId="77777777" w:rsidR="00384E36" w:rsidRPr="00405B14" w:rsidRDefault="00384E36" w:rsidP="00384E36">
      <w:pPr>
        <w:pStyle w:val="Prrafodelista"/>
        <w:ind w:left="720"/>
        <w:jc w:val="both"/>
        <w:rPr>
          <w:rFonts w:ascii="Times New Roman" w:hAnsi="Times New Roman"/>
          <w:bCs/>
          <w:szCs w:val="22"/>
          <w:lang w:eastAsia="es-CO"/>
        </w:rPr>
      </w:pPr>
    </w:p>
    <w:p w14:paraId="637805D2" w14:textId="152D4543" w:rsidR="009A7E93" w:rsidRPr="00831463" w:rsidRDefault="00384E36" w:rsidP="00A94568">
      <w:pPr>
        <w:pStyle w:val="Prrafodelista"/>
        <w:numPr>
          <w:ilvl w:val="0"/>
          <w:numId w:val="32"/>
        </w:numPr>
        <w:jc w:val="both"/>
        <w:rPr>
          <w:rFonts w:ascii="Times New Roman" w:hAnsi="Times New Roman"/>
          <w:color w:val="000000" w:themeColor="text1"/>
          <w:lang w:eastAsia="es-CO"/>
        </w:rPr>
      </w:pPr>
      <w:r w:rsidRPr="7CD8AA4A">
        <w:rPr>
          <w:rFonts w:ascii="Times New Roman" w:hAnsi="Times New Roman"/>
          <w:lang w:eastAsia="es-CO"/>
        </w:rPr>
        <w:t>Incluir en la TRD los archivos electrónicos</w:t>
      </w:r>
      <w:r w:rsidR="00A94568" w:rsidRPr="7CD8AA4A">
        <w:rPr>
          <w:rFonts w:ascii="Times New Roman" w:hAnsi="Times New Roman"/>
          <w:lang w:eastAsia="es-CO"/>
        </w:rPr>
        <w:t xml:space="preserve">, </w:t>
      </w:r>
      <w:r w:rsidR="49EF8FFB" w:rsidRPr="7CD8AA4A">
        <w:rPr>
          <w:rFonts w:ascii="Times New Roman" w:hAnsi="Times New Roman"/>
          <w:lang w:eastAsia="es-CO"/>
        </w:rPr>
        <w:t>toda</w:t>
      </w:r>
      <w:r w:rsidR="00A94568" w:rsidRPr="7CD8AA4A">
        <w:rPr>
          <w:rFonts w:ascii="Times New Roman" w:hAnsi="Times New Roman"/>
          <w:lang w:eastAsia="es-CO"/>
        </w:rPr>
        <w:t xml:space="preserve"> vez que no se encuentran clasificados</w:t>
      </w:r>
    </w:p>
    <w:p w14:paraId="3A14B7C2" w14:textId="77777777" w:rsidR="00F27EDA" w:rsidRDefault="00F27EDA" w:rsidP="00A94568">
      <w:pPr>
        <w:jc w:val="both"/>
        <w:rPr>
          <w:rFonts w:ascii="Times New Roman" w:hAnsi="Times New Roman"/>
          <w:b/>
          <w:bCs/>
          <w:color w:val="000000"/>
          <w:sz w:val="22"/>
          <w:szCs w:val="22"/>
          <w:lang w:eastAsia="es-CO"/>
        </w:rPr>
      </w:pPr>
    </w:p>
    <w:p w14:paraId="47DA66C1" w14:textId="77777777" w:rsidR="00F27EDA" w:rsidRDefault="00F27EDA" w:rsidP="00A94568">
      <w:pPr>
        <w:jc w:val="both"/>
        <w:rPr>
          <w:rFonts w:ascii="Times New Roman" w:hAnsi="Times New Roman"/>
          <w:b/>
          <w:bCs/>
          <w:color w:val="000000"/>
          <w:sz w:val="22"/>
          <w:szCs w:val="22"/>
          <w:lang w:eastAsia="es-CO"/>
        </w:rPr>
      </w:pPr>
    </w:p>
    <w:p w14:paraId="20A4D108" w14:textId="77777777" w:rsidR="00F27EDA" w:rsidRDefault="00F27EDA" w:rsidP="00A94568">
      <w:pPr>
        <w:jc w:val="both"/>
        <w:rPr>
          <w:rFonts w:ascii="Times New Roman" w:hAnsi="Times New Roman"/>
          <w:b/>
          <w:bCs/>
          <w:color w:val="000000"/>
          <w:sz w:val="22"/>
          <w:szCs w:val="22"/>
          <w:lang w:eastAsia="es-CO"/>
        </w:rPr>
      </w:pPr>
    </w:p>
    <w:p w14:paraId="6DF3EE5B" w14:textId="77777777" w:rsidR="00F27EDA" w:rsidRDefault="00F27EDA" w:rsidP="00A94568">
      <w:pPr>
        <w:jc w:val="both"/>
        <w:rPr>
          <w:rFonts w:ascii="Times New Roman" w:hAnsi="Times New Roman"/>
          <w:b/>
          <w:bCs/>
          <w:color w:val="000000"/>
          <w:sz w:val="22"/>
          <w:szCs w:val="22"/>
          <w:lang w:eastAsia="es-CO"/>
        </w:rPr>
      </w:pPr>
    </w:p>
    <w:p w14:paraId="420BF9B7" w14:textId="77777777" w:rsidR="00F27EDA" w:rsidRDefault="00F27EDA" w:rsidP="00A94568">
      <w:pPr>
        <w:jc w:val="both"/>
        <w:rPr>
          <w:rFonts w:ascii="Times New Roman" w:hAnsi="Times New Roman"/>
          <w:b/>
          <w:bCs/>
          <w:color w:val="000000"/>
          <w:sz w:val="22"/>
          <w:szCs w:val="22"/>
          <w:lang w:eastAsia="es-CO"/>
        </w:rPr>
      </w:pPr>
    </w:p>
    <w:p w14:paraId="0D6D8FA3" w14:textId="77777777" w:rsidR="0030100B" w:rsidRPr="005F734F" w:rsidRDefault="0030100B" w:rsidP="00A94568">
      <w:pPr>
        <w:jc w:val="both"/>
        <w:rPr>
          <w:rFonts w:ascii="Times New Roman" w:hAnsi="Times New Roman"/>
          <w:b/>
          <w:bCs/>
          <w:color w:val="000000"/>
          <w:sz w:val="22"/>
          <w:szCs w:val="22"/>
          <w:lang w:eastAsia="es-CO"/>
        </w:rPr>
      </w:pPr>
      <w:r w:rsidRPr="005F734F">
        <w:rPr>
          <w:rFonts w:ascii="Times New Roman" w:hAnsi="Times New Roman"/>
          <w:b/>
          <w:bCs/>
          <w:color w:val="000000"/>
          <w:sz w:val="22"/>
          <w:szCs w:val="22"/>
          <w:lang w:eastAsia="es-CO"/>
        </w:rPr>
        <w:lastRenderedPageBreak/>
        <w:t>6.1.3 Observatorio Técnico Catastral</w:t>
      </w:r>
    </w:p>
    <w:p w14:paraId="3B7B4B86" w14:textId="77777777" w:rsidR="0030100B" w:rsidRPr="005F734F" w:rsidRDefault="0030100B" w:rsidP="0030100B">
      <w:pPr>
        <w:jc w:val="both"/>
        <w:rPr>
          <w:rFonts w:ascii="Times New Roman" w:hAnsi="Times New Roman"/>
          <w:iCs/>
          <w:color w:val="000000"/>
          <w:sz w:val="22"/>
          <w:szCs w:val="22"/>
          <w:lang w:eastAsia="es-CO"/>
        </w:rPr>
      </w:pPr>
    </w:p>
    <w:p w14:paraId="394E05D6" w14:textId="77777777" w:rsidR="0030100B" w:rsidRPr="00A13C95" w:rsidRDefault="0030100B" w:rsidP="0030100B">
      <w:pPr>
        <w:autoSpaceDE w:val="0"/>
        <w:autoSpaceDN w:val="0"/>
        <w:adjustRightInd w:val="0"/>
        <w:jc w:val="both"/>
        <w:rPr>
          <w:rFonts w:ascii="Times New Roman" w:hAnsi="Times New Roman"/>
          <w:b/>
          <w:bCs/>
          <w:color w:val="000000"/>
          <w:sz w:val="22"/>
          <w:szCs w:val="22"/>
          <w:lang w:val="es-CO" w:eastAsia="es-CO"/>
        </w:rPr>
      </w:pPr>
      <w:r w:rsidRPr="00C762B6">
        <w:rPr>
          <w:rFonts w:ascii="Times New Roman" w:hAnsi="Times New Roman"/>
          <w:iCs/>
          <w:color w:val="000000"/>
          <w:sz w:val="22"/>
          <w:szCs w:val="22"/>
          <w:lang w:eastAsia="es-CO"/>
        </w:rPr>
        <w:t>La Tabla de Retención Documental-TRD de</w:t>
      </w:r>
      <w:r>
        <w:rPr>
          <w:rFonts w:ascii="Times New Roman" w:hAnsi="Times New Roman"/>
          <w:iCs/>
          <w:color w:val="000000"/>
          <w:sz w:val="22"/>
          <w:szCs w:val="22"/>
          <w:lang w:eastAsia="es-CO"/>
        </w:rPr>
        <w:t>l</w:t>
      </w:r>
      <w:r w:rsidRPr="00C762B6">
        <w:rPr>
          <w:rFonts w:ascii="Times New Roman" w:hAnsi="Times New Roman"/>
          <w:iCs/>
          <w:color w:val="000000"/>
          <w:sz w:val="22"/>
          <w:szCs w:val="22"/>
          <w:lang w:eastAsia="es-CO"/>
        </w:rPr>
        <w:t xml:space="preserve"> </w:t>
      </w:r>
      <w:r w:rsidRPr="00A13C95">
        <w:rPr>
          <w:rFonts w:ascii="Times New Roman" w:hAnsi="Times New Roman"/>
          <w:bCs/>
          <w:color w:val="000000"/>
          <w:sz w:val="22"/>
          <w:szCs w:val="22"/>
          <w:lang w:val="es-CO" w:eastAsia="es-CO"/>
        </w:rPr>
        <w:t>Observatorio Técnico Catastral</w:t>
      </w:r>
      <w:r>
        <w:rPr>
          <w:rFonts w:ascii="Times New Roman" w:hAnsi="Times New Roman"/>
          <w:b/>
          <w:bCs/>
          <w:color w:val="000000"/>
          <w:sz w:val="22"/>
          <w:szCs w:val="22"/>
          <w:lang w:val="es-CO" w:eastAsia="es-CO"/>
        </w:rPr>
        <w:t xml:space="preserve"> </w:t>
      </w:r>
      <w:r>
        <w:rPr>
          <w:rFonts w:ascii="Times New Roman" w:hAnsi="Times New Roman"/>
          <w:iCs/>
          <w:color w:val="000000"/>
          <w:sz w:val="22"/>
          <w:szCs w:val="22"/>
          <w:lang w:eastAsia="es-CO"/>
        </w:rPr>
        <w:t xml:space="preserve">se encuentra estructurada en el proceso Direccionamiento </w:t>
      </w:r>
      <w:r w:rsidR="00A94568">
        <w:rPr>
          <w:rFonts w:ascii="Times New Roman" w:hAnsi="Times New Roman"/>
          <w:iCs/>
          <w:color w:val="000000"/>
          <w:sz w:val="22"/>
          <w:szCs w:val="22"/>
          <w:lang w:eastAsia="es-CO"/>
        </w:rPr>
        <w:t>E</w:t>
      </w:r>
      <w:r>
        <w:rPr>
          <w:rFonts w:ascii="Times New Roman" w:hAnsi="Times New Roman"/>
          <w:iCs/>
          <w:color w:val="000000"/>
          <w:sz w:val="22"/>
          <w:szCs w:val="22"/>
          <w:lang w:eastAsia="es-CO"/>
        </w:rPr>
        <w:t xml:space="preserve">stratégico, cuya más reciente versión registrada en </w:t>
      </w:r>
      <w:r w:rsidR="00A94568">
        <w:rPr>
          <w:rFonts w:ascii="Times New Roman" w:hAnsi="Times New Roman"/>
          <w:iCs/>
          <w:color w:val="000000"/>
          <w:sz w:val="22"/>
          <w:szCs w:val="22"/>
          <w:lang w:eastAsia="es-CO"/>
        </w:rPr>
        <w:t xml:space="preserve">el </w:t>
      </w:r>
      <w:r>
        <w:rPr>
          <w:rFonts w:ascii="Times New Roman" w:hAnsi="Times New Roman"/>
          <w:iCs/>
          <w:color w:val="000000"/>
          <w:sz w:val="22"/>
          <w:szCs w:val="22"/>
          <w:lang w:eastAsia="es-CO"/>
        </w:rPr>
        <w:t>aplicativo ISODOC-SGI</w:t>
      </w:r>
      <w:r w:rsidR="00A94568">
        <w:rPr>
          <w:rFonts w:ascii="Times New Roman" w:hAnsi="Times New Roman"/>
          <w:iCs/>
          <w:color w:val="000000"/>
          <w:sz w:val="22"/>
          <w:szCs w:val="22"/>
          <w:lang w:eastAsia="es-CO"/>
        </w:rPr>
        <w:t xml:space="preserve">, fue </w:t>
      </w:r>
      <w:r>
        <w:rPr>
          <w:rFonts w:ascii="Times New Roman" w:hAnsi="Times New Roman"/>
          <w:iCs/>
          <w:color w:val="000000"/>
          <w:sz w:val="22"/>
          <w:szCs w:val="22"/>
          <w:lang w:eastAsia="es-CO"/>
        </w:rPr>
        <w:t>el 19</w:t>
      </w:r>
      <w:r w:rsidRPr="00C762B6">
        <w:rPr>
          <w:rFonts w:ascii="Times New Roman" w:hAnsi="Times New Roman"/>
          <w:iCs/>
          <w:color w:val="000000"/>
          <w:sz w:val="22"/>
          <w:szCs w:val="22"/>
          <w:lang w:eastAsia="es-CO"/>
        </w:rPr>
        <w:t xml:space="preserve"> de </w:t>
      </w:r>
      <w:r>
        <w:rPr>
          <w:rFonts w:ascii="Times New Roman" w:hAnsi="Times New Roman"/>
          <w:iCs/>
          <w:color w:val="000000"/>
          <w:sz w:val="22"/>
          <w:szCs w:val="22"/>
          <w:lang w:eastAsia="es-CO"/>
        </w:rPr>
        <w:t xml:space="preserve">septiembre 2017. </w:t>
      </w:r>
    </w:p>
    <w:p w14:paraId="3A0FF5F2" w14:textId="77777777" w:rsidR="0030100B" w:rsidRPr="00D32534" w:rsidRDefault="0030100B" w:rsidP="0030100B">
      <w:pPr>
        <w:pStyle w:val="Prrafodelista"/>
        <w:ind w:left="720"/>
        <w:jc w:val="both"/>
        <w:rPr>
          <w:rFonts w:ascii="Times New Roman" w:hAnsi="Times New Roman"/>
          <w:iCs/>
          <w:color w:val="000000"/>
          <w:szCs w:val="22"/>
          <w:lang w:eastAsia="es-CO"/>
        </w:rPr>
      </w:pPr>
    </w:p>
    <w:p w14:paraId="229090BA" w14:textId="1CEE6D8B" w:rsidR="0030100B" w:rsidRDefault="0030100B" w:rsidP="0030100B">
      <w:pPr>
        <w:jc w:val="both"/>
        <w:rPr>
          <w:rFonts w:ascii="Times New Roman" w:hAnsi="Times New Roman"/>
          <w:iCs/>
          <w:color w:val="000000"/>
          <w:sz w:val="22"/>
          <w:szCs w:val="22"/>
          <w:lang w:eastAsia="es-CO"/>
        </w:rPr>
      </w:pPr>
      <w:r w:rsidRPr="005C23C7">
        <w:rPr>
          <w:rFonts w:ascii="Times New Roman" w:hAnsi="Times New Roman"/>
          <w:iCs/>
          <w:color w:val="000000"/>
          <w:sz w:val="22"/>
          <w:szCs w:val="22"/>
          <w:lang w:eastAsia="es-CO"/>
        </w:rPr>
        <w:t xml:space="preserve">Respecto a la serie </w:t>
      </w:r>
      <w:r>
        <w:rPr>
          <w:rFonts w:ascii="Times New Roman" w:hAnsi="Times New Roman"/>
          <w:iCs/>
          <w:color w:val="000000"/>
          <w:sz w:val="22"/>
          <w:szCs w:val="22"/>
          <w:lang w:eastAsia="es-CO"/>
        </w:rPr>
        <w:t>“</w:t>
      </w:r>
      <w:r>
        <w:rPr>
          <w:rFonts w:ascii="Times New Roman" w:hAnsi="Times New Roman"/>
          <w:i/>
          <w:iCs/>
          <w:color w:val="000000"/>
          <w:sz w:val="22"/>
          <w:szCs w:val="22"/>
          <w:lang w:eastAsia="es-CO"/>
        </w:rPr>
        <w:t>48 Investigaciones Catastrales y de Ciudad”</w:t>
      </w:r>
      <w:r>
        <w:rPr>
          <w:rFonts w:ascii="Times New Roman" w:hAnsi="Times New Roman"/>
          <w:iCs/>
          <w:color w:val="000000"/>
          <w:sz w:val="22"/>
          <w:szCs w:val="22"/>
          <w:lang w:eastAsia="es-CO"/>
        </w:rPr>
        <w:t xml:space="preserve">, los tipos documentales se encuentran organizados y actualizados, con respecto al inventario documental y digital, la OCI verificó que estaban </w:t>
      </w:r>
      <w:r w:rsidR="005D41C6">
        <w:rPr>
          <w:rFonts w:ascii="Times New Roman" w:hAnsi="Times New Roman"/>
          <w:iCs/>
          <w:color w:val="000000"/>
          <w:sz w:val="22"/>
          <w:szCs w:val="22"/>
          <w:lang w:eastAsia="es-CO"/>
        </w:rPr>
        <w:t>acordes</w:t>
      </w:r>
      <w:r>
        <w:rPr>
          <w:rFonts w:ascii="Times New Roman" w:hAnsi="Times New Roman"/>
          <w:iCs/>
          <w:color w:val="000000"/>
          <w:sz w:val="22"/>
          <w:szCs w:val="22"/>
          <w:lang w:eastAsia="es-CO"/>
        </w:rPr>
        <w:t xml:space="preserve"> con la estructura de la TR</w:t>
      </w:r>
      <w:r w:rsidR="005D41C6">
        <w:rPr>
          <w:rFonts w:ascii="Times New Roman" w:hAnsi="Times New Roman"/>
          <w:iCs/>
          <w:color w:val="000000"/>
          <w:sz w:val="22"/>
          <w:szCs w:val="22"/>
          <w:lang w:eastAsia="es-CO"/>
        </w:rPr>
        <w:t>D</w:t>
      </w:r>
      <w:r>
        <w:rPr>
          <w:rFonts w:ascii="Times New Roman" w:hAnsi="Times New Roman"/>
          <w:iCs/>
          <w:color w:val="000000"/>
          <w:sz w:val="22"/>
          <w:szCs w:val="22"/>
          <w:lang w:eastAsia="es-CO"/>
        </w:rPr>
        <w:t xml:space="preserve"> correspondiente, sin </w:t>
      </w:r>
      <w:r w:rsidR="00EC41D5">
        <w:rPr>
          <w:rFonts w:ascii="Times New Roman" w:hAnsi="Times New Roman"/>
          <w:iCs/>
          <w:color w:val="000000"/>
          <w:sz w:val="22"/>
          <w:szCs w:val="22"/>
          <w:lang w:eastAsia="es-CO"/>
        </w:rPr>
        <w:t>embargo,</w:t>
      </w:r>
      <w:r>
        <w:rPr>
          <w:rFonts w:ascii="Times New Roman" w:hAnsi="Times New Roman"/>
          <w:iCs/>
          <w:color w:val="000000"/>
          <w:sz w:val="22"/>
          <w:szCs w:val="22"/>
          <w:lang w:eastAsia="es-CO"/>
        </w:rPr>
        <w:t xml:space="preserve"> el </w:t>
      </w:r>
      <w:r w:rsidR="00A94568">
        <w:rPr>
          <w:rFonts w:ascii="Times New Roman" w:hAnsi="Times New Roman"/>
          <w:iCs/>
          <w:color w:val="000000"/>
          <w:sz w:val="22"/>
          <w:szCs w:val="22"/>
          <w:lang w:eastAsia="es-CO"/>
        </w:rPr>
        <w:t>p</w:t>
      </w:r>
      <w:r>
        <w:rPr>
          <w:rFonts w:ascii="Times New Roman" w:hAnsi="Times New Roman"/>
          <w:iCs/>
          <w:color w:val="000000"/>
          <w:sz w:val="22"/>
          <w:szCs w:val="22"/>
          <w:lang w:eastAsia="es-CO"/>
        </w:rPr>
        <w:t>rofesional informó que la TR</w:t>
      </w:r>
      <w:r w:rsidR="005D41C6">
        <w:rPr>
          <w:rFonts w:ascii="Times New Roman" w:hAnsi="Times New Roman"/>
          <w:iCs/>
          <w:color w:val="000000"/>
          <w:sz w:val="22"/>
          <w:szCs w:val="22"/>
          <w:lang w:eastAsia="es-CO"/>
        </w:rPr>
        <w:t>D</w:t>
      </w:r>
      <w:r>
        <w:rPr>
          <w:rFonts w:ascii="Times New Roman" w:hAnsi="Times New Roman"/>
          <w:iCs/>
          <w:color w:val="000000"/>
          <w:sz w:val="22"/>
          <w:szCs w:val="22"/>
          <w:lang w:eastAsia="es-CO"/>
        </w:rPr>
        <w:t xml:space="preserve"> se encuentra en proceso de actualización</w:t>
      </w:r>
      <w:r w:rsidR="005D41C6">
        <w:rPr>
          <w:rFonts w:ascii="Times New Roman" w:hAnsi="Times New Roman"/>
          <w:iCs/>
          <w:color w:val="000000"/>
          <w:sz w:val="22"/>
          <w:szCs w:val="22"/>
          <w:lang w:eastAsia="es-CO"/>
        </w:rPr>
        <w:t xml:space="preserve">. </w:t>
      </w:r>
      <w:r>
        <w:rPr>
          <w:rFonts w:ascii="Times New Roman" w:hAnsi="Times New Roman"/>
          <w:iCs/>
          <w:color w:val="000000"/>
          <w:sz w:val="22"/>
          <w:szCs w:val="22"/>
          <w:lang w:eastAsia="es-CO"/>
        </w:rPr>
        <w:t xml:space="preserve"> </w:t>
      </w:r>
      <w:r w:rsidR="005D41C6">
        <w:rPr>
          <w:rFonts w:ascii="Times New Roman" w:hAnsi="Times New Roman"/>
          <w:iCs/>
          <w:color w:val="000000"/>
          <w:sz w:val="22"/>
          <w:szCs w:val="22"/>
          <w:lang w:eastAsia="es-CO"/>
        </w:rPr>
        <w:t>E</w:t>
      </w:r>
      <w:r>
        <w:rPr>
          <w:rFonts w:ascii="Times New Roman" w:hAnsi="Times New Roman"/>
          <w:iCs/>
          <w:color w:val="000000"/>
          <w:sz w:val="22"/>
          <w:szCs w:val="22"/>
          <w:lang w:eastAsia="es-CO"/>
        </w:rPr>
        <w:t xml:space="preserve">n los archivos físicos se observó que estos están organizados y rotulados de acuerdo a la normatividad archivística vigente. </w:t>
      </w:r>
    </w:p>
    <w:p w14:paraId="5630AD66" w14:textId="77777777" w:rsidR="0030100B" w:rsidRDefault="0030100B" w:rsidP="0030100B">
      <w:pPr>
        <w:jc w:val="both"/>
        <w:rPr>
          <w:rFonts w:ascii="Times New Roman" w:hAnsi="Times New Roman"/>
          <w:iCs/>
          <w:color w:val="000000"/>
          <w:sz w:val="22"/>
          <w:szCs w:val="22"/>
          <w:lang w:eastAsia="es-CO"/>
        </w:rPr>
      </w:pPr>
    </w:p>
    <w:p w14:paraId="68C08F2B" w14:textId="5A1EFC2E" w:rsidR="0030100B" w:rsidRDefault="1B495A30" w:rsidP="7CD8AA4A">
      <w:pPr>
        <w:jc w:val="both"/>
        <w:rPr>
          <w:rFonts w:ascii="Times New Roman" w:hAnsi="Times New Roman"/>
          <w:b/>
          <w:bCs/>
          <w:color w:val="000000" w:themeColor="text1"/>
          <w:sz w:val="22"/>
          <w:szCs w:val="22"/>
          <w:lang w:eastAsia="es-CO"/>
        </w:rPr>
      </w:pPr>
      <w:r w:rsidRPr="7CD8AA4A">
        <w:rPr>
          <w:rFonts w:ascii="Times New Roman" w:hAnsi="Times New Roman"/>
          <w:b/>
          <w:bCs/>
          <w:color w:val="000000" w:themeColor="text1"/>
          <w:sz w:val="22"/>
          <w:szCs w:val="22"/>
          <w:lang w:eastAsia="es-CO"/>
        </w:rPr>
        <w:t>Recomendaciones</w:t>
      </w:r>
      <w:r w:rsidR="0030100B" w:rsidRPr="7CD8AA4A">
        <w:rPr>
          <w:rFonts w:ascii="Times New Roman" w:hAnsi="Times New Roman"/>
          <w:b/>
          <w:bCs/>
          <w:color w:val="000000" w:themeColor="text1"/>
          <w:sz w:val="22"/>
          <w:szCs w:val="22"/>
          <w:lang w:eastAsia="es-CO"/>
        </w:rPr>
        <w:t>:</w:t>
      </w:r>
    </w:p>
    <w:p w14:paraId="61829076" w14:textId="77777777" w:rsidR="00D00EF2" w:rsidRPr="00D00EF2" w:rsidRDefault="00D00EF2" w:rsidP="0030100B">
      <w:pPr>
        <w:jc w:val="both"/>
        <w:rPr>
          <w:rFonts w:ascii="Times New Roman" w:hAnsi="Times New Roman"/>
          <w:b/>
          <w:iCs/>
          <w:color w:val="000000"/>
          <w:sz w:val="22"/>
          <w:szCs w:val="22"/>
          <w:lang w:eastAsia="es-CO"/>
        </w:rPr>
      </w:pPr>
    </w:p>
    <w:p w14:paraId="14ED9941" w14:textId="77777777" w:rsidR="0030100B" w:rsidRPr="005D41C6" w:rsidRDefault="0030100B" w:rsidP="005D41C6">
      <w:pPr>
        <w:pStyle w:val="Prrafodelista"/>
        <w:numPr>
          <w:ilvl w:val="0"/>
          <w:numId w:val="30"/>
        </w:numPr>
        <w:jc w:val="both"/>
        <w:rPr>
          <w:rFonts w:ascii="Times New Roman" w:hAnsi="Times New Roman"/>
          <w:bCs/>
          <w:color w:val="000000"/>
          <w:szCs w:val="22"/>
          <w:lang w:eastAsia="es-CO"/>
        </w:rPr>
      </w:pPr>
      <w:r w:rsidRPr="005D41C6">
        <w:rPr>
          <w:rFonts w:ascii="Times New Roman" w:hAnsi="Times New Roman"/>
          <w:iCs/>
          <w:color w:val="000000"/>
          <w:szCs w:val="22"/>
          <w:lang w:eastAsia="es-CO"/>
        </w:rPr>
        <w:t xml:space="preserve">Ajustar y actualizar la TRD de la oficina, según la dinámica de los procesos y/o áreas, en cumplimiento al </w:t>
      </w:r>
      <w:r w:rsidR="005D41C6" w:rsidRPr="005D41C6">
        <w:rPr>
          <w:rFonts w:ascii="Times New Roman" w:hAnsi="Times New Roman"/>
          <w:iCs/>
          <w:color w:val="000000"/>
          <w:szCs w:val="22"/>
          <w:lang w:eastAsia="es-CO"/>
        </w:rPr>
        <w:t>p</w:t>
      </w:r>
      <w:r w:rsidRPr="005D41C6">
        <w:rPr>
          <w:rFonts w:ascii="Times New Roman" w:hAnsi="Times New Roman"/>
          <w:iCs/>
          <w:color w:val="000000"/>
          <w:szCs w:val="22"/>
          <w:lang w:eastAsia="es-CO"/>
        </w:rPr>
        <w:t xml:space="preserve">rocedimiento </w:t>
      </w:r>
      <w:r w:rsidRPr="005D41C6">
        <w:rPr>
          <w:rFonts w:ascii="Times New Roman" w:hAnsi="Times New Roman"/>
          <w:bCs/>
          <w:color w:val="000000"/>
          <w:szCs w:val="22"/>
          <w:lang w:eastAsia="es-CO"/>
        </w:rPr>
        <w:t>actualización TRD 08-02-PR-01.</w:t>
      </w:r>
    </w:p>
    <w:p w14:paraId="2BA226A1" w14:textId="77777777" w:rsidR="005D41C6" w:rsidRDefault="005D41C6" w:rsidP="0030100B">
      <w:pPr>
        <w:jc w:val="both"/>
        <w:rPr>
          <w:rFonts w:ascii="Times New Roman" w:hAnsi="Times New Roman"/>
          <w:bCs/>
          <w:color w:val="000000"/>
          <w:sz w:val="22"/>
          <w:szCs w:val="22"/>
          <w:lang w:val="es-CO" w:eastAsia="es-CO"/>
        </w:rPr>
      </w:pPr>
    </w:p>
    <w:p w14:paraId="220FC9EA" w14:textId="77777777" w:rsidR="005D41C6" w:rsidRPr="005D41C6" w:rsidRDefault="005D41C6" w:rsidP="005D41C6">
      <w:pPr>
        <w:pStyle w:val="Prrafodelista"/>
        <w:numPr>
          <w:ilvl w:val="0"/>
          <w:numId w:val="30"/>
        </w:numPr>
        <w:jc w:val="both"/>
        <w:rPr>
          <w:rFonts w:ascii="Times New Roman" w:hAnsi="Times New Roman"/>
          <w:bCs/>
          <w:color w:val="000000"/>
          <w:szCs w:val="22"/>
          <w:lang w:eastAsia="es-CO"/>
        </w:rPr>
      </w:pPr>
      <w:r w:rsidRPr="005D41C6">
        <w:rPr>
          <w:rFonts w:ascii="Times New Roman" w:hAnsi="Times New Roman"/>
          <w:bCs/>
          <w:color w:val="000000"/>
          <w:szCs w:val="22"/>
          <w:lang w:eastAsia="es-CO"/>
        </w:rPr>
        <w:t>Organizar y controlar los</w:t>
      </w:r>
      <w:r w:rsidR="003E30CD">
        <w:rPr>
          <w:rFonts w:ascii="Times New Roman" w:hAnsi="Times New Roman"/>
          <w:bCs/>
          <w:color w:val="000000"/>
          <w:szCs w:val="22"/>
          <w:lang w:eastAsia="es-CO"/>
        </w:rPr>
        <w:t xml:space="preserve"> archivos electrónicos generado</w:t>
      </w:r>
      <w:r w:rsidRPr="005D41C6">
        <w:rPr>
          <w:rFonts w:ascii="Times New Roman" w:hAnsi="Times New Roman"/>
          <w:bCs/>
          <w:color w:val="000000"/>
          <w:szCs w:val="22"/>
          <w:lang w:eastAsia="es-CO"/>
        </w:rPr>
        <w:t>s en el Observatorio Catastral, dando cumplimiento al procedimiento.</w:t>
      </w:r>
    </w:p>
    <w:p w14:paraId="17AD93B2" w14:textId="77777777" w:rsidR="008308CD" w:rsidRPr="003E30CD" w:rsidRDefault="008308CD" w:rsidP="00C44D16">
      <w:pPr>
        <w:jc w:val="both"/>
        <w:rPr>
          <w:rFonts w:ascii="Times New Roman" w:hAnsi="Times New Roman"/>
          <w:iCs/>
          <w:color w:val="000000"/>
          <w:sz w:val="22"/>
          <w:szCs w:val="22"/>
          <w:lang w:val="es-CO" w:eastAsia="es-CO"/>
        </w:rPr>
      </w:pPr>
    </w:p>
    <w:p w14:paraId="1C0B9A71" w14:textId="77777777" w:rsidR="008308CD" w:rsidRPr="00405B14" w:rsidRDefault="008308CD" w:rsidP="008308CD">
      <w:pPr>
        <w:autoSpaceDE w:val="0"/>
        <w:autoSpaceDN w:val="0"/>
        <w:adjustRightInd w:val="0"/>
        <w:rPr>
          <w:rFonts w:ascii="Times New Roman" w:hAnsi="Times New Roman"/>
          <w:b/>
          <w:bCs/>
          <w:color w:val="000000"/>
          <w:sz w:val="22"/>
          <w:szCs w:val="22"/>
          <w:lang w:val="es-CO" w:eastAsia="es-CO"/>
        </w:rPr>
      </w:pPr>
      <w:r w:rsidRPr="00405B14">
        <w:rPr>
          <w:rFonts w:ascii="Times New Roman" w:hAnsi="Times New Roman"/>
          <w:b/>
          <w:bCs/>
          <w:color w:val="000000"/>
          <w:sz w:val="22"/>
          <w:szCs w:val="22"/>
          <w:lang w:val="es-CO" w:eastAsia="es-CO"/>
        </w:rPr>
        <w:t>6.1.4 Oficina Asesora Jurídica</w:t>
      </w:r>
    </w:p>
    <w:p w14:paraId="0DE4B5B7" w14:textId="77777777" w:rsidR="008308CD" w:rsidRPr="00405B14" w:rsidRDefault="008308CD" w:rsidP="008308CD">
      <w:pPr>
        <w:jc w:val="both"/>
        <w:rPr>
          <w:rFonts w:ascii="Times New Roman" w:hAnsi="Times New Roman"/>
          <w:iCs/>
          <w:color w:val="000000"/>
          <w:sz w:val="22"/>
          <w:szCs w:val="22"/>
          <w:lang w:eastAsia="es-CO"/>
        </w:rPr>
      </w:pPr>
    </w:p>
    <w:p w14:paraId="71AF46FF" w14:textId="77777777" w:rsidR="008308CD" w:rsidRPr="00405B14" w:rsidRDefault="008308CD" w:rsidP="008308CD">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La Tabla de Retención Documental-TRD de la Oficina Asesora Jurídica se encuentra estructurada en los procesos Gestión Contractual y Gestión Jurídica, que en su más reciente versión registrada en aplicativo ISODOC-SGI es la 02 publicada el 3 de septiembre 2018 y no se evidenció que exista proceso de actualización. Además, se observó:</w:t>
      </w:r>
    </w:p>
    <w:p w14:paraId="66204FF1" w14:textId="77777777" w:rsidR="008308CD" w:rsidRPr="00405B14" w:rsidRDefault="008308CD" w:rsidP="008308CD">
      <w:pPr>
        <w:pStyle w:val="Prrafodelista"/>
        <w:ind w:left="720"/>
        <w:jc w:val="both"/>
        <w:rPr>
          <w:rFonts w:ascii="Times New Roman" w:hAnsi="Times New Roman"/>
          <w:iCs/>
          <w:color w:val="000000"/>
          <w:szCs w:val="22"/>
          <w:lang w:eastAsia="es-CO"/>
        </w:rPr>
      </w:pPr>
    </w:p>
    <w:p w14:paraId="40FA7A4B" w14:textId="77777777" w:rsidR="008308CD" w:rsidRPr="00405B14" w:rsidRDefault="008308CD" w:rsidP="008308CD">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Gestión Contractual: Respecto a la serie “</w:t>
      </w:r>
      <w:r w:rsidRPr="00405B14">
        <w:rPr>
          <w:rFonts w:ascii="Times New Roman" w:hAnsi="Times New Roman"/>
          <w:i/>
          <w:iCs/>
          <w:color w:val="000000"/>
          <w:sz w:val="22"/>
          <w:szCs w:val="22"/>
          <w:lang w:eastAsia="es-CO"/>
        </w:rPr>
        <w:t>22</w:t>
      </w:r>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Contratos y/o Convenios”</w:t>
      </w:r>
      <w:r w:rsidRPr="00405B14">
        <w:rPr>
          <w:rFonts w:ascii="Times New Roman" w:hAnsi="Times New Roman"/>
          <w:iCs/>
          <w:color w:val="000000"/>
          <w:sz w:val="22"/>
          <w:szCs w:val="22"/>
          <w:lang w:eastAsia="es-CO"/>
        </w:rPr>
        <w:t>, los tipos documentales se encuentran organizados y actualizados; no obstante, en la serie/</w:t>
      </w:r>
      <w:proofErr w:type="spellStart"/>
      <w:r w:rsidRPr="00405B14">
        <w:rPr>
          <w:rFonts w:ascii="Times New Roman" w:hAnsi="Times New Roman"/>
          <w:iCs/>
          <w:color w:val="000000"/>
          <w:sz w:val="22"/>
          <w:szCs w:val="22"/>
          <w:lang w:eastAsia="es-CO"/>
        </w:rPr>
        <w:t>subserie</w:t>
      </w:r>
      <w:proofErr w:type="spellEnd"/>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61.4 Plan de Contratación”</w:t>
      </w:r>
      <w:r w:rsidRPr="00405B14">
        <w:rPr>
          <w:rFonts w:ascii="Times New Roman" w:hAnsi="Times New Roman"/>
          <w:iCs/>
          <w:color w:val="000000"/>
          <w:sz w:val="22"/>
          <w:szCs w:val="22"/>
          <w:lang w:eastAsia="es-CO"/>
        </w:rPr>
        <w:t xml:space="preserve"> no hay correspondencia entre la TRD y lo hallado físicamente, ante lo cual la </w:t>
      </w:r>
      <w:r w:rsidRPr="00405B14">
        <w:rPr>
          <w:rFonts w:ascii="Times New Roman" w:hAnsi="Times New Roman"/>
          <w:i/>
          <w:iCs/>
          <w:color w:val="000000"/>
          <w:sz w:val="22"/>
          <w:szCs w:val="22"/>
          <w:lang w:eastAsia="es-CO"/>
        </w:rPr>
        <w:t>OAJ</w:t>
      </w:r>
      <w:r w:rsidRPr="00405B14">
        <w:rPr>
          <w:rFonts w:ascii="Times New Roman" w:hAnsi="Times New Roman"/>
          <w:iCs/>
          <w:color w:val="000000"/>
          <w:sz w:val="22"/>
          <w:szCs w:val="22"/>
          <w:lang w:eastAsia="es-CO"/>
        </w:rPr>
        <w:t xml:space="preserve"> informó a la </w:t>
      </w:r>
      <w:r w:rsidRPr="00405B14">
        <w:rPr>
          <w:rFonts w:ascii="Times New Roman" w:hAnsi="Times New Roman"/>
          <w:i/>
          <w:iCs/>
          <w:color w:val="000000"/>
          <w:sz w:val="22"/>
          <w:szCs w:val="22"/>
          <w:lang w:eastAsia="es-CO"/>
        </w:rPr>
        <w:t>OCI</w:t>
      </w:r>
      <w:r w:rsidRPr="00405B14">
        <w:rPr>
          <w:rFonts w:ascii="Times New Roman" w:hAnsi="Times New Roman"/>
          <w:iCs/>
          <w:color w:val="000000"/>
          <w:sz w:val="22"/>
          <w:szCs w:val="22"/>
          <w:lang w:eastAsia="es-CO"/>
        </w:rPr>
        <w:t xml:space="preserve"> en la visita que este archivo está ubicado en la Oficina Asesora de Planeación y Aseguramiento de Procesos. </w:t>
      </w:r>
    </w:p>
    <w:p w14:paraId="2DBF0D7D" w14:textId="77777777" w:rsidR="008308CD" w:rsidRPr="00405B14" w:rsidRDefault="008308CD" w:rsidP="008308CD">
      <w:pPr>
        <w:jc w:val="both"/>
        <w:rPr>
          <w:rFonts w:ascii="Times New Roman" w:hAnsi="Times New Roman"/>
          <w:iCs/>
          <w:color w:val="000000"/>
          <w:sz w:val="22"/>
          <w:szCs w:val="22"/>
          <w:lang w:eastAsia="es-CO"/>
        </w:rPr>
      </w:pPr>
    </w:p>
    <w:p w14:paraId="55D310D2" w14:textId="77777777" w:rsidR="008308CD" w:rsidRPr="00405B14" w:rsidRDefault="008308CD" w:rsidP="008308CD">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Gestión Jurídica: Se encontró archivo físico de la serie/</w:t>
      </w:r>
      <w:proofErr w:type="spellStart"/>
      <w:r w:rsidRPr="00405B14">
        <w:rPr>
          <w:rFonts w:ascii="Times New Roman" w:hAnsi="Times New Roman"/>
          <w:iCs/>
          <w:color w:val="000000"/>
          <w:sz w:val="22"/>
          <w:szCs w:val="22"/>
          <w:lang w:eastAsia="es-CO"/>
        </w:rPr>
        <w:t>subserie</w:t>
      </w:r>
      <w:proofErr w:type="spellEnd"/>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 xml:space="preserve">“1.2 Acciones de Tutela”, </w:t>
      </w:r>
      <w:r w:rsidRPr="00405B14">
        <w:rPr>
          <w:rFonts w:ascii="Times New Roman" w:hAnsi="Times New Roman"/>
          <w:iCs/>
          <w:color w:val="000000"/>
          <w:sz w:val="22"/>
          <w:szCs w:val="22"/>
          <w:lang w:eastAsia="es-CO"/>
        </w:rPr>
        <w:t>el cual se encuentra organizado y actualizado; no obstante, en las series/subseries “</w:t>
      </w:r>
      <w:r w:rsidRPr="00405B14">
        <w:rPr>
          <w:rFonts w:ascii="Times New Roman" w:hAnsi="Times New Roman"/>
          <w:i/>
          <w:iCs/>
          <w:color w:val="000000"/>
          <w:sz w:val="22"/>
          <w:szCs w:val="22"/>
          <w:lang w:eastAsia="es-CO"/>
        </w:rPr>
        <w:t>1.1: Acciones de grupo”; “1.3: Acciones Populares”, “2.16 Acta de Comité Interno de Conciliación”; “18. Conciliación Prejudicial”; “28. Derechos de Petición”, “72. Procesos Judiciales”; “72.1 Actuaciones Administrativas”; “72.2 Procesos ante el Tribunal de Arbitramiento”; “72.4 Procesos Contencioso Administrativo”; “72.5 Procesos Laborales”; “72.6 Procesos Ordinarios”; “82. Gestión Normativa” y “83.1 Conceptos Jurídicos”</w:t>
      </w:r>
      <w:r w:rsidRPr="00405B14">
        <w:rPr>
          <w:rFonts w:ascii="Times New Roman" w:hAnsi="Times New Roman"/>
          <w:iCs/>
          <w:color w:val="000000"/>
          <w:sz w:val="22"/>
          <w:szCs w:val="22"/>
          <w:lang w:eastAsia="es-CO"/>
        </w:rPr>
        <w:t xml:space="preserve">, no hay correspondencia entre la TRD y lo hallado físicamente, y una vez verificado con el profesional que atendió la visita, quien informó a la </w:t>
      </w:r>
      <w:r w:rsidRPr="00405B14">
        <w:rPr>
          <w:rFonts w:ascii="Times New Roman" w:hAnsi="Times New Roman"/>
          <w:i/>
          <w:iCs/>
          <w:color w:val="000000"/>
          <w:sz w:val="22"/>
          <w:szCs w:val="22"/>
          <w:lang w:eastAsia="es-CO"/>
        </w:rPr>
        <w:t>OCI</w:t>
      </w:r>
      <w:r w:rsidRPr="00405B14">
        <w:rPr>
          <w:rFonts w:ascii="Times New Roman" w:hAnsi="Times New Roman"/>
          <w:iCs/>
          <w:color w:val="000000"/>
          <w:sz w:val="22"/>
          <w:szCs w:val="22"/>
          <w:lang w:eastAsia="es-CO"/>
        </w:rPr>
        <w:t xml:space="preserve"> respecto de los archivos de derechos de petición son tramitados a través del aplicativo CORDIS y </w:t>
      </w:r>
      <w:r w:rsidRPr="00405B14">
        <w:rPr>
          <w:rFonts w:ascii="Times New Roman" w:hAnsi="Times New Roman"/>
          <w:iCs/>
          <w:color w:val="000000"/>
          <w:sz w:val="22"/>
          <w:szCs w:val="22"/>
          <w:lang w:eastAsia="es-CO"/>
        </w:rPr>
        <w:lastRenderedPageBreak/>
        <w:t xml:space="preserve">en cuanto de las demás series/subseries, se nos indicó que el modelo de TRD es utilizado por el Distrito y que éste no necesariamente está ajustado a la realidad de la OAJ de UAECD. </w:t>
      </w:r>
    </w:p>
    <w:p w14:paraId="6B62F1B3" w14:textId="77777777" w:rsidR="008308CD" w:rsidRPr="00405B14" w:rsidRDefault="008308CD" w:rsidP="008308CD">
      <w:pPr>
        <w:jc w:val="both"/>
        <w:rPr>
          <w:rFonts w:ascii="Times New Roman" w:hAnsi="Times New Roman"/>
          <w:iCs/>
          <w:color w:val="000000"/>
          <w:sz w:val="22"/>
          <w:szCs w:val="22"/>
          <w:lang w:eastAsia="es-CO"/>
        </w:rPr>
      </w:pPr>
    </w:p>
    <w:p w14:paraId="5090730A" w14:textId="77777777" w:rsidR="008308CD" w:rsidRPr="00405B14" w:rsidRDefault="008308CD"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 xml:space="preserve">Además, se observó que la oficina maneja registros en sistema de información gestionados electrónicamente a través de SECOP I y II, SISCO, </w:t>
      </w:r>
      <w:proofErr w:type="spellStart"/>
      <w:r w:rsidRPr="7CD8AA4A">
        <w:rPr>
          <w:rFonts w:ascii="Times New Roman" w:hAnsi="Times New Roman"/>
          <w:color w:val="000000" w:themeColor="text1"/>
          <w:sz w:val="22"/>
          <w:szCs w:val="22"/>
          <w:lang w:eastAsia="es-CO"/>
        </w:rPr>
        <w:t>cordis</w:t>
      </w:r>
      <w:proofErr w:type="spellEnd"/>
      <w:r w:rsidRPr="7CD8AA4A">
        <w:rPr>
          <w:rFonts w:ascii="Times New Roman" w:hAnsi="Times New Roman"/>
          <w:color w:val="000000" w:themeColor="text1"/>
          <w:sz w:val="22"/>
          <w:szCs w:val="22"/>
          <w:lang w:eastAsia="es-CO"/>
        </w:rPr>
        <w:t>, correo electrónico, PREDIS, página web, SIPROJ, SIIC, SGI; sin embargo, aunque la TRD los enuncia, no los clasifica como archivo electrónico.</w:t>
      </w:r>
    </w:p>
    <w:p w14:paraId="02F2C34E" w14:textId="77777777" w:rsidR="008308CD" w:rsidRPr="00405B14" w:rsidRDefault="008308CD" w:rsidP="008308CD">
      <w:pPr>
        <w:jc w:val="both"/>
        <w:rPr>
          <w:rFonts w:ascii="Times New Roman" w:hAnsi="Times New Roman"/>
          <w:iCs/>
          <w:color w:val="000000"/>
          <w:sz w:val="22"/>
          <w:szCs w:val="22"/>
          <w:lang w:eastAsia="es-CO"/>
        </w:rPr>
      </w:pPr>
    </w:p>
    <w:p w14:paraId="6043FEF6" w14:textId="77777777" w:rsidR="008308CD" w:rsidRPr="00405B14" w:rsidRDefault="008308CD" w:rsidP="008308CD">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Recomendaciones:</w:t>
      </w:r>
    </w:p>
    <w:p w14:paraId="680A4E5D" w14:textId="77777777" w:rsidR="008308CD" w:rsidRPr="00405B14" w:rsidRDefault="008308CD" w:rsidP="008308CD">
      <w:pPr>
        <w:jc w:val="both"/>
        <w:rPr>
          <w:rFonts w:ascii="Times New Roman" w:hAnsi="Times New Roman"/>
          <w:iCs/>
          <w:color w:val="000000"/>
          <w:sz w:val="22"/>
          <w:szCs w:val="22"/>
          <w:lang w:eastAsia="es-CO"/>
        </w:rPr>
      </w:pPr>
    </w:p>
    <w:p w14:paraId="2F10FA03" w14:textId="77777777" w:rsidR="008308CD" w:rsidRPr="005D41C6" w:rsidRDefault="008308CD" w:rsidP="005D41C6">
      <w:pPr>
        <w:pStyle w:val="Prrafodelista"/>
        <w:numPr>
          <w:ilvl w:val="0"/>
          <w:numId w:val="29"/>
        </w:numPr>
        <w:jc w:val="both"/>
        <w:rPr>
          <w:rFonts w:ascii="Times New Roman" w:hAnsi="Times New Roman"/>
          <w:iCs/>
          <w:color w:val="000000"/>
          <w:szCs w:val="22"/>
          <w:lang w:eastAsia="es-CO"/>
        </w:rPr>
      </w:pPr>
      <w:r w:rsidRPr="005D41C6">
        <w:rPr>
          <w:rFonts w:ascii="Times New Roman" w:hAnsi="Times New Roman"/>
          <w:iCs/>
          <w:color w:val="000000"/>
          <w:szCs w:val="22"/>
          <w:lang w:eastAsia="es-CO"/>
        </w:rPr>
        <w:t>Revisar y ajustar la TRD de la Oficina Asesora Jurídica-Proceso Contractual, que las series/subseries, los tipos documentales correspondan a los archivos de la oficina.</w:t>
      </w:r>
    </w:p>
    <w:p w14:paraId="19219836" w14:textId="77777777" w:rsidR="005D41C6" w:rsidRPr="00405B14" w:rsidRDefault="005D41C6" w:rsidP="008308CD">
      <w:pPr>
        <w:jc w:val="both"/>
        <w:rPr>
          <w:rFonts w:ascii="Times New Roman" w:hAnsi="Times New Roman"/>
          <w:iCs/>
          <w:color w:val="000000"/>
          <w:sz w:val="22"/>
          <w:szCs w:val="22"/>
          <w:lang w:eastAsia="es-CO"/>
        </w:rPr>
      </w:pPr>
    </w:p>
    <w:p w14:paraId="34B30676" w14:textId="77777777" w:rsidR="008308CD" w:rsidRPr="005D41C6" w:rsidRDefault="008308CD" w:rsidP="005D41C6">
      <w:pPr>
        <w:pStyle w:val="Prrafodelista"/>
        <w:numPr>
          <w:ilvl w:val="0"/>
          <w:numId w:val="29"/>
        </w:numPr>
        <w:jc w:val="both"/>
        <w:rPr>
          <w:rFonts w:ascii="Times New Roman" w:hAnsi="Times New Roman"/>
          <w:bCs/>
          <w:color w:val="000000"/>
          <w:szCs w:val="22"/>
          <w:lang w:eastAsia="es-CO"/>
        </w:rPr>
      </w:pPr>
      <w:r w:rsidRPr="005D41C6">
        <w:rPr>
          <w:rFonts w:ascii="Times New Roman" w:hAnsi="Times New Roman"/>
          <w:iCs/>
          <w:color w:val="000000"/>
          <w:szCs w:val="22"/>
          <w:lang w:eastAsia="es-CO"/>
        </w:rPr>
        <w:t xml:space="preserve">Ajustar y actualizar la TRD de la oficina, según la dinámica de los procesos y/o áreas, en cumplimiento al Procedimiento </w:t>
      </w:r>
      <w:r w:rsidRPr="005D41C6">
        <w:rPr>
          <w:rFonts w:ascii="Times New Roman" w:hAnsi="Times New Roman"/>
          <w:bCs/>
          <w:color w:val="000000"/>
          <w:szCs w:val="22"/>
          <w:lang w:eastAsia="es-CO"/>
        </w:rPr>
        <w:t>actualización TRD 08-02-PR-01.</w:t>
      </w:r>
    </w:p>
    <w:p w14:paraId="296FEF7D" w14:textId="77777777" w:rsidR="008308CD" w:rsidRPr="00405B14" w:rsidRDefault="008308CD" w:rsidP="00C44D16">
      <w:pPr>
        <w:jc w:val="both"/>
        <w:rPr>
          <w:rFonts w:ascii="Times New Roman" w:hAnsi="Times New Roman"/>
          <w:iCs/>
          <w:color w:val="000000"/>
          <w:sz w:val="22"/>
          <w:szCs w:val="22"/>
          <w:lang w:eastAsia="es-CO"/>
        </w:rPr>
      </w:pPr>
    </w:p>
    <w:p w14:paraId="0F87FFED" w14:textId="77777777" w:rsidR="00323891" w:rsidRPr="00405B14" w:rsidRDefault="00323891" w:rsidP="00323891">
      <w:pPr>
        <w:autoSpaceDE w:val="0"/>
        <w:autoSpaceDN w:val="0"/>
        <w:adjustRightInd w:val="0"/>
        <w:jc w:val="both"/>
        <w:rPr>
          <w:rFonts w:ascii="Times New Roman" w:hAnsi="Times New Roman"/>
          <w:b/>
          <w:bCs/>
          <w:color w:val="000000"/>
          <w:sz w:val="22"/>
          <w:szCs w:val="22"/>
          <w:lang w:val="es-CO" w:eastAsia="es-CO"/>
        </w:rPr>
      </w:pPr>
      <w:r w:rsidRPr="00405B14">
        <w:rPr>
          <w:rFonts w:ascii="Times New Roman" w:hAnsi="Times New Roman"/>
          <w:b/>
          <w:bCs/>
          <w:color w:val="0D0D0D" w:themeColor="text1" w:themeTint="F2"/>
          <w:sz w:val="22"/>
          <w:szCs w:val="22"/>
          <w:lang w:val="es-CO" w:eastAsia="es-CO"/>
        </w:rPr>
        <w:t>6.1.5 Oficina de Control Disciplinario Interno</w:t>
      </w:r>
    </w:p>
    <w:p w14:paraId="7194DBDC" w14:textId="77777777" w:rsidR="00323891" w:rsidRPr="00405B14" w:rsidRDefault="00323891" w:rsidP="00323891">
      <w:pPr>
        <w:jc w:val="both"/>
        <w:rPr>
          <w:rFonts w:ascii="Times New Roman" w:hAnsi="Times New Roman"/>
          <w:iCs/>
          <w:color w:val="000000"/>
          <w:sz w:val="22"/>
          <w:szCs w:val="22"/>
          <w:lang w:eastAsia="es-CO"/>
        </w:rPr>
      </w:pPr>
    </w:p>
    <w:p w14:paraId="5549A309" w14:textId="77777777" w:rsidR="00323891" w:rsidRPr="00405B14" w:rsidRDefault="00323891" w:rsidP="00323891">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La Tabla de Retención Documental-TRD de la </w:t>
      </w:r>
      <w:r w:rsidRPr="00405B14">
        <w:rPr>
          <w:rFonts w:ascii="Times New Roman" w:hAnsi="Times New Roman"/>
          <w:bCs/>
          <w:iCs/>
          <w:color w:val="000000"/>
          <w:sz w:val="22"/>
          <w:szCs w:val="22"/>
          <w:lang w:val="es-CO" w:eastAsia="es-CO"/>
        </w:rPr>
        <w:t>Oficina de Control Disciplinario Interno</w:t>
      </w:r>
      <w:r w:rsidRPr="00405B14">
        <w:rPr>
          <w:rFonts w:ascii="Times New Roman" w:hAnsi="Times New Roman"/>
          <w:b/>
          <w:bCs/>
          <w:iCs/>
          <w:color w:val="000000"/>
          <w:sz w:val="22"/>
          <w:szCs w:val="22"/>
          <w:lang w:val="es-CO" w:eastAsia="es-CO"/>
        </w:rPr>
        <w:t xml:space="preserve"> </w:t>
      </w:r>
      <w:r w:rsidRPr="00405B14">
        <w:rPr>
          <w:rFonts w:ascii="Times New Roman" w:hAnsi="Times New Roman"/>
          <w:iCs/>
          <w:color w:val="000000"/>
          <w:sz w:val="22"/>
          <w:szCs w:val="22"/>
          <w:lang w:eastAsia="es-CO"/>
        </w:rPr>
        <w:t xml:space="preserve">en su más reciente versión registrada en aplicativo ISODOC-SGI es la 03 publicada el 3 de agosto 2019 como alineación a procedimientos de la Secretaría Jurídica Distrital. </w:t>
      </w:r>
    </w:p>
    <w:p w14:paraId="769D0D3C" w14:textId="77777777" w:rsidR="00323891" w:rsidRPr="00405B14" w:rsidRDefault="00323891" w:rsidP="00323891">
      <w:pPr>
        <w:jc w:val="both"/>
        <w:rPr>
          <w:rFonts w:ascii="Times New Roman" w:hAnsi="Times New Roman"/>
          <w:iCs/>
          <w:color w:val="000000"/>
          <w:sz w:val="22"/>
          <w:szCs w:val="22"/>
          <w:lang w:eastAsia="es-CO"/>
        </w:rPr>
      </w:pPr>
    </w:p>
    <w:p w14:paraId="1712C04C" w14:textId="697F9DAE" w:rsidR="00323891" w:rsidRPr="00405B14" w:rsidRDefault="00EC41D5" w:rsidP="00323891">
      <w:pPr>
        <w:autoSpaceDE w:val="0"/>
        <w:autoSpaceDN w:val="0"/>
        <w:adjustRightInd w:val="0"/>
        <w:jc w:val="both"/>
        <w:rPr>
          <w:rFonts w:ascii="Times New Roman" w:hAnsi="Times New Roman"/>
          <w:iCs/>
          <w:color w:val="000000" w:themeColor="text1"/>
          <w:sz w:val="22"/>
          <w:szCs w:val="22"/>
          <w:lang w:eastAsia="es-CO"/>
        </w:rPr>
      </w:pPr>
      <w:r w:rsidRPr="00405B14">
        <w:rPr>
          <w:rFonts w:ascii="Times New Roman" w:hAnsi="Times New Roman"/>
          <w:iCs/>
          <w:color w:val="000000" w:themeColor="text1"/>
          <w:sz w:val="22"/>
          <w:szCs w:val="22"/>
          <w:lang w:eastAsia="es-CO"/>
        </w:rPr>
        <w:t>Además,</w:t>
      </w:r>
      <w:r w:rsidR="00323891" w:rsidRPr="00405B14">
        <w:rPr>
          <w:rFonts w:ascii="Times New Roman" w:hAnsi="Times New Roman"/>
          <w:iCs/>
          <w:color w:val="000000" w:themeColor="text1"/>
          <w:sz w:val="22"/>
          <w:szCs w:val="22"/>
          <w:lang w:eastAsia="es-CO"/>
        </w:rPr>
        <w:t xml:space="preserve"> se encontró qu</w:t>
      </w:r>
      <w:r w:rsidR="00595F24">
        <w:rPr>
          <w:rFonts w:ascii="Times New Roman" w:hAnsi="Times New Roman"/>
          <w:iCs/>
          <w:color w:val="000000" w:themeColor="text1"/>
          <w:sz w:val="22"/>
          <w:szCs w:val="22"/>
          <w:lang w:eastAsia="es-CO"/>
        </w:rPr>
        <w:t xml:space="preserve">e existe </w:t>
      </w:r>
      <w:r w:rsidR="00323891" w:rsidRPr="00405B14">
        <w:rPr>
          <w:rFonts w:ascii="Times New Roman" w:hAnsi="Times New Roman"/>
          <w:iCs/>
          <w:color w:val="000000" w:themeColor="text1"/>
          <w:sz w:val="22"/>
          <w:szCs w:val="22"/>
          <w:lang w:eastAsia="es-CO"/>
        </w:rPr>
        <w:t xml:space="preserve">coherencia </w:t>
      </w:r>
      <w:r w:rsidR="00595F24">
        <w:rPr>
          <w:rFonts w:ascii="Times New Roman" w:hAnsi="Times New Roman"/>
          <w:iCs/>
          <w:color w:val="000000" w:themeColor="text1"/>
          <w:sz w:val="22"/>
          <w:szCs w:val="22"/>
          <w:lang w:eastAsia="es-CO"/>
        </w:rPr>
        <w:t>con varios</w:t>
      </w:r>
      <w:r w:rsidR="00323891" w:rsidRPr="00405B14">
        <w:rPr>
          <w:rFonts w:ascii="Times New Roman" w:hAnsi="Times New Roman"/>
          <w:iCs/>
          <w:color w:val="000000" w:themeColor="text1"/>
          <w:sz w:val="22"/>
          <w:szCs w:val="22"/>
          <w:lang w:eastAsia="es-CO"/>
        </w:rPr>
        <w:t xml:space="preserve"> tipos documentales registrados en la TRD y la producción de la </w:t>
      </w:r>
      <w:r w:rsidR="00323891" w:rsidRPr="00405B14">
        <w:rPr>
          <w:rFonts w:ascii="Times New Roman" w:hAnsi="Times New Roman"/>
          <w:bCs/>
          <w:color w:val="000000" w:themeColor="text1"/>
          <w:sz w:val="22"/>
          <w:szCs w:val="22"/>
          <w:lang w:val="es-CO" w:eastAsia="es-CO"/>
        </w:rPr>
        <w:t xml:space="preserve">Oficina de Control Disciplinario Interno – </w:t>
      </w:r>
      <w:r w:rsidR="00323891" w:rsidRPr="00405B14">
        <w:rPr>
          <w:rFonts w:ascii="Times New Roman" w:hAnsi="Times New Roman"/>
          <w:bCs/>
          <w:i/>
          <w:color w:val="000000" w:themeColor="text1"/>
          <w:sz w:val="22"/>
          <w:szCs w:val="22"/>
          <w:lang w:val="es-CO" w:eastAsia="es-CO"/>
        </w:rPr>
        <w:t xml:space="preserve">OCD, </w:t>
      </w:r>
      <w:r w:rsidR="00323891" w:rsidRPr="00405B14">
        <w:rPr>
          <w:rFonts w:ascii="Times New Roman" w:hAnsi="Times New Roman"/>
          <w:bCs/>
          <w:color w:val="000000" w:themeColor="text1"/>
          <w:sz w:val="22"/>
          <w:szCs w:val="22"/>
          <w:lang w:val="es-CO" w:eastAsia="es-CO"/>
        </w:rPr>
        <w:t>esto es</w:t>
      </w:r>
      <w:r w:rsidR="00323891" w:rsidRPr="00405B14">
        <w:rPr>
          <w:rFonts w:ascii="Times New Roman" w:hAnsi="Times New Roman"/>
          <w:iCs/>
          <w:color w:val="000000" w:themeColor="text1"/>
          <w:sz w:val="22"/>
          <w:szCs w:val="22"/>
          <w:lang w:eastAsia="es-CO"/>
        </w:rPr>
        <w:t xml:space="preserve"> en </w:t>
      </w:r>
      <w:r w:rsidRPr="00405B14">
        <w:rPr>
          <w:rFonts w:ascii="Times New Roman" w:hAnsi="Times New Roman"/>
          <w:iCs/>
          <w:color w:val="000000" w:themeColor="text1"/>
          <w:sz w:val="22"/>
          <w:szCs w:val="22"/>
          <w:lang w:eastAsia="es-CO"/>
        </w:rPr>
        <w:t>las series</w:t>
      </w:r>
      <w:r w:rsidR="00323891" w:rsidRPr="00405B14">
        <w:rPr>
          <w:rFonts w:ascii="Times New Roman" w:hAnsi="Times New Roman"/>
          <w:iCs/>
          <w:color w:val="000000" w:themeColor="text1"/>
          <w:sz w:val="22"/>
          <w:szCs w:val="22"/>
          <w:lang w:eastAsia="es-CO"/>
        </w:rPr>
        <w:t>/subseries</w:t>
      </w:r>
      <w:r w:rsidR="00323891" w:rsidRPr="00405B14">
        <w:rPr>
          <w:rFonts w:ascii="Times New Roman" w:hAnsi="Times New Roman"/>
          <w:i/>
          <w:iCs/>
          <w:color w:val="000000" w:themeColor="text1"/>
          <w:sz w:val="22"/>
          <w:szCs w:val="22"/>
          <w:lang w:eastAsia="es-CO"/>
        </w:rPr>
        <w:t xml:space="preserve"> “64.1 Proceso Disciplinario Ordinario”, “64.2 Proceso Disciplinario Verbal”, y “64.1 Proceso Disciplinario Ordinario”, </w:t>
      </w:r>
      <w:r w:rsidR="00323891" w:rsidRPr="00405B14">
        <w:rPr>
          <w:rFonts w:ascii="Times New Roman" w:hAnsi="Times New Roman"/>
          <w:iCs/>
          <w:color w:val="000000" w:themeColor="text1"/>
          <w:sz w:val="22"/>
          <w:szCs w:val="22"/>
          <w:lang w:eastAsia="es-CO"/>
        </w:rPr>
        <w:t xml:space="preserve">las cuales están clasificadas dentro de la </w:t>
      </w:r>
      <w:r w:rsidR="00323891" w:rsidRPr="00405B14">
        <w:rPr>
          <w:rFonts w:ascii="Times New Roman" w:hAnsi="Times New Roman"/>
          <w:i/>
          <w:iCs/>
          <w:color w:val="000000" w:themeColor="text1"/>
          <w:sz w:val="22"/>
          <w:szCs w:val="22"/>
          <w:lang w:eastAsia="es-CO"/>
        </w:rPr>
        <w:t>OCD</w:t>
      </w:r>
      <w:r w:rsidR="00323891" w:rsidRPr="00405B14">
        <w:rPr>
          <w:rFonts w:ascii="Times New Roman" w:hAnsi="Times New Roman"/>
          <w:iCs/>
          <w:color w:val="000000" w:themeColor="text1"/>
          <w:sz w:val="22"/>
          <w:szCs w:val="22"/>
          <w:lang w:eastAsia="es-CO"/>
        </w:rPr>
        <w:t xml:space="preserve"> como procesos activos o finalizados.  </w:t>
      </w:r>
    </w:p>
    <w:p w14:paraId="54CD245A" w14:textId="77777777" w:rsidR="00323891" w:rsidRPr="00405B14" w:rsidRDefault="00323891" w:rsidP="00323891">
      <w:pPr>
        <w:autoSpaceDE w:val="0"/>
        <w:autoSpaceDN w:val="0"/>
        <w:adjustRightInd w:val="0"/>
        <w:jc w:val="both"/>
        <w:rPr>
          <w:rFonts w:ascii="Times New Roman" w:hAnsi="Times New Roman"/>
          <w:iCs/>
          <w:color w:val="000000" w:themeColor="text1"/>
          <w:sz w:val="22"/>
          <w:szCs w:val="22"/>
          <w:lang w:eastAsia="es-CO"/>
        </w:rPr>
      </w:pPr>
    </w:p>
    <w:p w14:paraId="08F08F16" w14:textId="77777777" w:rsidR="00323891" w:rsidRPr="00405B14" w:rsidRDefault="00323891" w:rsidP="00323891">
      <w:pPr>
        <w:autoSpaceDE w:val="0"/>
        <w:autoSpaceDN w:val="0"/>
        <w:adjustRightInd w:val="0"/>
        <w:jc w:val="both"/>
        <w:rPr>
          <w:rFonts w:ascii="Times New Roman" w:hAnsi="Times New Roman"/>
          <w:iCs/>
          <w:color w:val="000000" w:themeColor="text1"/>
          <w:sz w:val="22"/>
          <w:szCs w:val="22"/>
          <w:lang w:eastAsia="es-CO"/>
        </w:rPr>
      </w:pPr>
      <w:r w:rsidRPr="00405B14">
        <w:rPr>
          <w:rFonts w:ascii="Times New Roman" w:hAnsi="Times New Roman"/>
          <w:iCs/>
          <w:color w:val="000000" w:themeColor="text1"/>
          <w:sz w:val="22"/>
          <w:szCs w:val="22"/>
          <w:lang w:eastAsia="es-CO"/>
        </w:rPr>
        <w:t xml:space="preserve">Según la TRD publicada de manera reciente, se reportan también las series/subseries </w:t>
      </w:r>
      <w:r w:rsidRPr="00405B14">
        <w:rPr>
          <w:rFonts w:ascii="Times New Roman" w:hAnsi="Times New Roman"/>
          <w:i/>
          <w:iCs/>
          <w:color w:val="000000" w:themeColor="text1"/>
          <w:sz w:val="22"/>
          <w:szCs w:val="22"/>
          <w:lang w:eastAsia="es-CO"/>
        </w:rPr>
        <w:t xml:space="preserve">“2.2 Actas del subcomité Distrital de Asuntos Disciplinarios”, “2.18 Actas de Reparto”, “35.1 Expediente Asesoría Jurídica Disciplinaria”, “44.4 Informes a otras Entidades/ciudadanos”, “44.9 Informes de Gestión”, “61.2 Plan de capacitación de operadores disciplinarios”, “62.1 Políticas Distritales de gestión Disciplinaria”, “64.3 Proceso Disciplinario Segunda Instancia” y “77.1 Sistema de Información Disciplinario Distrital SID (SIDID)”. </w:t>
      </w:r>
      <w:r w:rsidRPr="00405B14">
        <w:rPr>
          <w:rFonts w:ascii="Times New Roman" w:hAnsi="Times New Roman"/>
          <w:iCs/>
          <w:color w:val="000000" w:themeColor="text1"/>
          <w:sz w:val="22"/>
          <w:szCs w:val="22"/>
          <w:lang w:eastAsia="es-CO"/>
        </w:rPr>
        <w:t xml:space="preserve">Respecto de estas, no hay coincidencia con lo hallado en el inventario físico, toda vez que sólo existe relación de procesos disciplinarios en curso y los finalizados que por estar en espera de algún recurso o actuación aún reposan en la OCD. </w:t>
      </w:r>
    </w:p>
    <w:p w14:paraId="1231BE67" w14:textId="77777777" w:rsidR="00323891" w:rsidRPr="00405B14" w:rsidRDefault="00323891" w:rsidP="00323891">
      <w:pPr>
        <w:autoSpaceDE w:val="0"/>
        <w:autoSpaceDN w:val="0"/>
        <w:adjustRightInd w:val="0"/>
        <w:jc w:val="both"/>
        <w:rPr>
          <w:rFonts w:ascii="Times New Roman" w:hAnsi="Times New Roman"/>
          <w:iCs/>
          <w:color w:val="000000" w:themeColor="text1"/>
          <w:sz w:val="22"/>
          <w:szCs w:val="22"/>
          <w:lang w:eastAsia="es-CO"/>
        </w:rPr>
      </w:pPr>
    </w:p>
    <w:p w14:paraId="3D41D8BE" w14:textId="77777777" w:rsidR="00323891" w:rsidRPr="00405B14" w:rsidRDefault="00323891" w:rsidP="00323891">
      <w:pPr>
        <w:autoSpaceDE w:val="0"/>
        <w:autoSpaceDN w:val="0"/>
        <w:adjustRightInd w:val="0"/>
        <w:jc w:val="both"/>
        <w:rPr>
          <w:rFonts w:ascii="Times New Roman" w:hAnsi="Times New Roman"/>
          <w:iCs/>
          <w:color w:val="000000" w:themeColor="text1"/>
          <w:sz w:val="22"/>
          <w:szCs w:val="22"/>
          <w:lang w:eastAsia="es-CO"/>
        </w:rPr>
      </w:pPr>
      <w:r w:rsidRPr="00405B14">
        <w:rPr>
          <w:rFonts w:ascii="Times New Roman" w:hAnsi="Times New Roman"/>
          <w:iCs/>
          <w:color w:val="000000" w:themeColor="text1"/>
          <w:sz w:val="22"/>
          <w:szCs w:val="22"/>
          <w:lang w:eastAsia="es-CO"/>
        </w:rPr>
        <w:t xml:space="preserve">Frente a la </w:t>
      </w:r>
      <w:proofErr w:type="spellStart"/>
      <w:r w:rsidRPr="00405B14">
        <w:rPr>
          <w:rFonts w:ascii="Times New Roman" w:hAnsi="Times New Roman"/>
          <w:iCs/>
          <w:color w:val="000000" w:themeColor="text1"/>
          <w:sz w:val="22"/>
          <w:szCs w:val="22"/>
          <w:lang w:eastAsia="es-CO"/>
        </w:rPr>
        <w:t>subserie</w:t>
      </w:r>
      <w:proofErr w:type="spellEnd"/>
      <w:r w:rsidRPr="00405B14">
        <w:rPr>
          <w:rFonts w:ascii="Times New Roman" w:hAnsi="Times New Roman"/>
          <w:iCs/>
          <w:color w:val="000000" w:themeColor="text1"/>
          <w:sz w:val="22"/>
          <w:szCs w:val="22"/>
          <w:lang w:eastAsia="es-CO"/>
        </w:rPr>
        <w:t xml:space="preserve"> </w:t>
      </w:r>
      <w:r w:rsidRPr="00405B14">
        <w:rPr>
          <w:rFonts w:ascii="Times New Roman" w:hAnsi="Times New Roman"/>
          <w:i/>
          <w:iCs/>
          <w:color w:val="000000" w:themeColor="text1"/>
          <w:sz w:val="22"/>
          <w:szCs w:val="22"/>
          <w:lang w:eastAsia="es-CO"/>
        </w:rPr>
        <w:t xml:space="preserve">“64.3 Proceso Disciplinario Segunda Instancia” </w:t>
      </w:r>
      <w:r w:rsidRPr="00405B14">
        <w:rPr>
          <w:rFonts w:ascii="Times New Roman" w:hAnsi="Times New Roman"/>
          <w:iCs/>
          <w:color w:val="000000" w:themeColor="text1"/>
          <w:sz w:val="22"/>
          <w:szCs w:val="22"/>
          <w:lang w:eastAsia="es-CO"/>
        </w:rPr>
        <w:t xml:space="preserve">se le informó a la </w:t>
      </w:r>
      <w:r w:rsidRPr="00E31CD9">
        <w:rPr>
          <w:rFonts w:ascii="Times New Roman" w:hAnsi="Times New Roman"/>
          <w:iCs/>
          <w:color w:val="000000" w:themeColor="text1"/>
          <w:sz w:val="22"/>
          <w:szCs w:val="22"/>
          <w:lang w:eastAsia="es-CO"/>
        </w:rPr>
        <w:t>OCI</w:t>
      </w:r>
      <w:r w:rsidRPr="00405B14">
        <w:rPr>
          <w:rFonts w:ascii="Times New Roman" w:hAnsi="Times New Roman"/>
          <w:i/>
          <w:iCs/>
          <w:color w:val="000000" w:themeColor="text1"/>
          <w:sz w:val="22"/>
          <w:szCs w:val="22"/>
          <w:lang w:eastAsia="es-CO"/>
        </w:rPr>
        <w:t xml:space="preserve"> </w:t>
      </w:r>
      <w:r w:rsidRPr="00405B14">
        <w:rPr>
          <w:rFonts w:ascii="Times New Roman" w:hAnsi="Times New Roman"/>
          <w:iCs/>
          <w:color w:val="000000" w:themeColor="text1"/>
          <w:sz w:val="22"/>
          <w:szCs w:val="22"/>
          <w:lang w:eastAsia="es-CO"/>
        </w:rPr>
        <w:t xml:space="preserve">que dichas actuaciones se llevan a cabo desde la </w:t>
      </w:r>
      <w:r w:rsidRPr="00405B14">
        <w:rPr>
          <w:rFonts w:ascii="Times New Roman" w:hAnsi="Times New Roman"/>
          <w:i/>
          <w:iCs/>
          <w:color w:val="000000" w:themeColor="text1"/>
          <w:sz w:val="22"/>
          <w:szCs w:val="22"/>
          <w:lang w:eastAsia="es-CO"/>
        </w:rPr>
        <w:t>OAJ</w:t>
      </w:r>
      <w:r w:rsidRPr="00405B14">
        <w:rPr>
          <w:rFonts w:ascii="Times New Roman" w:hAnsi="Times New Roman"/>
          <w:iCs/>
          <w:color w:val="000000" w:themeColor="text1"/>
          <w:sz w:val="22"/>
          <w:szCs w:val="22"/>
          <w:lang w:eastAsia="es-CO"/>
        </w:rPr>
        <w:t xml:space="preserve"> de la </w:t>
      </w:r>
      <w:r w:rsidRPr="00405B14">
        <w:rPr>
          <w:rFonts w:ascii="Times New Roman" w:hAnsi="Times New Roman"/>
          <w:i/>
          <w:iCs/>
          <w:color w:val="000000" w:themeColor="text1"/>
          <w:sz w:val="22"/>
          <w:szCs w:val="22"/>
          <w:lang w:eastAsia="es-CO"/>
        </w:rPr>
        <w:t>UAECD</w:t>
      </w:r>
      <w:r w:rsidRPr="00405B14">
        <w:rPr>
          <w:rFonts w:ascii="Times New Roman" w:hAnsi="Times New Roman"/>
          <w:iCs/>
          <w:color w:val="000000" w:themeColor="text1"/>
          <w:sz w:val="22"/>
          <w:szCs w:val="22"/>
          <w:lang w:eastAsia="es-CO"/>
        </w:rPr>
        <w:t xml:space="preserve">, razón por la cual no hay coincidencia entre lo descrito en la TRD y lo hallado. </w:t>
      </w:r>
    </w:p>
    <w:p w14:paraId="36FEB5B0" w14:textId="77777777" w:rsidR="00323891" w:rsidRPr="00405B14" w:rsidRDefault="00323891" w:rsidP="00323891">
      <w:pPr>
        <w:autoSpaceDE w:val="0"/>
        <w:autoSpaceDN w:val="0"/>
        <w:adjustRightInd w:val="0"/>
        <w:jc w:val="both"/>
        <w:rPr>
          <w:rFonts w:ascii="Times New Roman" w:hAnsi="Times New Roman"/>
          <w:iCs/>
          <w:color w:val="000000" w:themeColor="text1"/>
          <w:sz w:val="22"/>
          <w:szCs w:val="22"/>
          <w:lang w:eastAsia="es-CO"/>
        </w:rPr>
      </w:pPr>
    </w:p>
    <w:p w14:paraId="3A2EEAA5" w14:textId="77777777" w:rsidR="00323891" w:rsidRPr="00405B14" w:rsidRDefault="00323891" w:rsidP="00323891">
      <w:pPr>
        <w:autoSpaceDE w:val="0"/>
        <w:autoSpaceDN w:val="0"/>
        <w:adjustRightInd w:val="0"/>
        <w:jc w:val="both"/>
        <w:rPr>
          <w:rFonts w:ascii="Times New Roman" w:hAnsi="Times New Roman"/>
          <w:bCs/>
          <w:color w:val="000000" w:themeColor="text1"/>
          <w:sz w:val="22"/>
          <w:szCs w:val="22"/>
          <w:lang w:val="es-CO" w:eastAsia="es-CO"/>
        </w:rPr>
      </w:pPr>
      <w:r w:rsidRPr="00D00EF2">
        <w:rPr>
          <w:rFonts w:ascii="Times New Roman" w:hAnsi="Times New Roman"/>
          <w:bCs/>
          <w:color w:val="000000" w:themeColor="text1"/>
          <w:sz w:val="22"/>
          <w:szCs w:val="22"/>
          <w:lang w:val="es-CO" w:eastAsia="es-CO"/>
        </w:rPr>
        <w:t xml:space="preserve">Con relación a los archivos electrónicos, el Sistema de Información Disciplinario del Distrito Capital en la TRD no indica cuales son archivos electrónicos, esto a pesar que se evidencia el uso de </w:t>
      </w:r>
      <w:r w:rsidRPr="00D00EF2">
        <w:rPr>
          <w:rFonts w:ascii="Times New Roman" w:hAnsi="Times New Roman"/>
          <w:iCs/>
          <w:color w:val="000000"/>
          <w:sz w:val="22"/>
          <w:szCs w:val="22"/>
          <w:lang w:eastAsia="es-CO"/>
        </w:rPr>
        <w:lastRenderedPageBreak/>
        <w:t>sistemas de información gestionados electrónicamente a través de correo electrónico, página web, SIPROJ, SIIC, SGI y SDI3.</w:t>
      </w:r>
    </w:p>
    <w:p w14:paraId="30D7AA69" w14:textId="77777777" w:rsidR="00323891" w:rsidRPr="00405B14" w:rsidRDefault="00323891" w:rsidP="00323891">
      <w:pPr>
        <w:pStyle w:val="Prrafodelista"/>
        <w:ind w:left="720"/>
        <w:jc w:val="both"/>
        <w:rPr>
          <w:rFonts w:ascii="Times New Roman" w:hAnsi="Times New Roman"/>
          <w:i/>
          <w:iCs/>
          <w:color w:val="000000"/>
          <w:szCs w:val="22"/>
          <w:lang w:eastAsia="es-CO"/>
        </w:rPr>
      </w:pPr>
    </w:p>
    <w:p w14:paraId="55E3D44F" w14:textId="77777777" w:rsidR="00323891" w:rsidRPr="00405B14" w:rsidRDefault="001F4CE8" w:rsidP="00323891">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Recomendación</w:t>
      </w:r>
      <w:r w:rsidR="005D41C6">
        <w:rPr>
          <w:rFonts w:ascii="Times New Roman" w:hAnsi="Times New Roman"/>
          <w:b/>
          <w:iCs/>
          <w:color w:val="000000"/>
          <w:sz w:val="22"/>
          <w:szCs w:val="22"/>
          <w:lang w:eastAsia="es-CO"/>
        </w:rPr>
        <w:t>:</w:t>
      </w:r>
    </w:p>
    <w:p w14:paraId="7196D064" w14:textId="77777777" w:rsidR="00323891" w:rsidRPr="00405B14" w:rsidRDefault="00323891" w:rsidP="00323891">
      <w:pPr>
        <w:jc w:val="both"/>
        <w:rPr>
          <w:rFonts w:ascii="Times New Roman" w:hAnsi="Times New Roman"/>
          <w:iCs/>
          <w:color w:val="000000"/>
          <w:sz w:val="22"/>
          <w:szCs w:val="22"/>
          <w:lang w:eastAsia="es-CO"/>
        </w:rPr>
      </w:pPr>
    </w:p>
    <w:p w14:paraId="759896D0" w14:textId="44B42714" w:rsidR="00831463" w:rsidRPr="001D52FC" w:rsidRDefault="00323891" w:rsidP="00323891">
      <w:pPr>
        <w:pStyle w:val="Prrafodelista"/>
        <w:numPr>
          <w:ilvl w:val="0"/>
          <w:numId w:val="34"/>
        </w:numPr>
        <w:jc w:val="both"/>
        <w:rPr>
          <w:rFonts w:ascii="Times New Roman" w:hAnsi="Times New Roman"/>
          <w:iCs/>
          <w:color w:val="000000"/>
          <w:szCs w:val="22"/>
          <w:lang w:eastAsia="es-CO"/>
        </w:rPr>
      </w:pPr>
      <w:r w:rsidRPr="005D41C6">
        <w:rPr>
          <w:rFonts w:ascii="Times New Roman" w:hAnsi="Times New Roman"/>
          <w:iCs/>
          <w:color w:val="000000"/>
          <w:szCs w:val="22"/>
          <w:lang w:eastAsia="es-CO"/>
        </w:rPr>
        <w:t xml:space="preserve">A pesar de la reciente actualización, se recomienda revisar y ajustar la TRD de la </w:t>
      </w:r>
      <w:r w:rsidRPr="005D41C6">
        <w:rPr>
          <w:rFonts w:ascii="Times New Roman" w:hAnsi="Times New Roman"/>
          <w:bCs/>
          <w:iCs/>
          <w:color w:val="000000"/>
          <w:szCs w:val="22"/>
          <w:lang w:eastAsia="es-CO"/>
        </w:rPr>
        <w:t>Oficina de Control Disciplinario Interno</w:t>
      </w:r>
      <w:r w:rsidRPr="005D41C6">
        <w:rPr>
          <w:rFonts w:ascii="Times New Roman" w:hAnsi="Times New Roman"/>
          <w:iCs/>
          <w:color w:val="000000"/>
          <w:szCs w:val="22"/>
          <w:lang w:eastAsia="es-CO"/>
        </w:rPr>
        <w:t xml:space="preserve"> para que las series/subseries y los tipos documentales correspondan a los archivos de la </w:t>
      </w:r>
      <w:r w:rsidRPr="005D41C6">
        <w:rPr>
          <w:rFonts w:ascii="Times New Roman" w:hAnsi="Times New Roman"/>
          <w:i/>
          <w:iCs/>
          <w:color w:val="000000"/>
          <w:szCs w:val="22"/>
          <w:lang w:eastAsia="es-CO"/>
        </w:rPr>
        <w:t>OCD</w:t>
      </w:r>
      <w:r w:rsidRPr="005D41C6">
        <w:rPr>
          <w:rFonts w:ascii="Times New Roman" w:hAnsi="Times New Roman"/>
          <w:iCs/>
          <w:color w:val="000000"/>
          <w:szCs w:val="22"/>
          <w:lang w:eastAsia="es-CO"/>
        </w:rPr>
        <w:t>.</w:t>
      </w:r>
    </w:p>
    <w:p w14:paraId="4ECCF504" w14:textId="77777777" w:rsidR="00831463" w:rsidRDefault="00831463" w:rsidP="00323891">
      <w:pPr>
        <w:jc w:val="both"/>
        <w:rPr>
          <w:rFonts w:ascii="Times New Roman" w:hAnsi="Times New Roman"/>
          <w:b/>
          <w:bCs/>
          <w:iCs/>
          <w:color w:val="000000"/>
          <w:sz w:val="22"/>
          <w:szCs w:val="22"/>
          <w:lang w:val="es-CO" w:eastAsia="es-CO"/>
        </w:rPr>
      </w:pPr>
    </w:p>
    <w:p w14:paraId="57B63A54" w14:textId="7669AADE" w:rsidR="001F4CE8" w:rsidRDefault="007045FB" w:rsidP="00323891">
      <w:pPr>
        <w:jc w:val="both"/>
        <w:rPr>
          <w:rFonts w:ascii="Times New Roman" w:hAnsi="Times New Roman"/>
          <w:b/>
          <w:bCs/>
          <w:color w:val="0D0D0D" w:themeColor="text1" w:themeTint="F2"/>
          <w:sz w:val="22"/>
          <w:szCs w:val="22"/>
          <w:lang w:eastAsia="es-CO"/>
        </w:rPr>
      </w:pPr>
      <w:r w:rsidRPr="00405B14">
        <w:rPr>
          <w:rFonts w:ascii="Times New Roman" w:hAnsi="Times New Roman"/>
          <w:b/>
          <w:bCs/>
          <w:iCs/>
          <w:color w:val="000000"/>
          <w:sz w:val="22"/>
          <w:szCs w:val="22"/>
          <w:lang w:val="es-CO" w:eastAsia="es-CO"/>
        </w:rPr>
        <w:t xml:space="preserve">6.1.6 Gerencia de Infraestructura de </w:t>
      </w:r>
      <w:r w:rsidRPr="001A7359">
        <w:rPr>
          <w:rFonts w:ascii="Times New Roman" w:hAnsi="Times New Roman"/>
          <w:b/>
          <w:bCs/>
          <w:iCs/>
          <w:color w:val="000000"/>
          <w:sz w:val="22"/>
          <w:szCs w:val="22"/>
          <w:lang w:val="es-CO" w:eastAsia="es-CO"/>
        </w:rPr>
        <w:t>Datos Espaciales IDECA</w:t>
      </w:r>
      <w:r w:rsidR="001A7359" w:rsidRPr="001A7359">
        <w:rPr>
          <w:rFonts w:ascii="Times New Roman" w:hAnsi="Times New Roman"/>
          <w:b/>
          <w:bCs/>
          <w:iCs/>
          <w:color w:val="000000"/>
          <w:sz w:val="22"/>
          <w:szCs w:val="22"/>
          <w:lang w:val="es-CO" w:eastAsia="es-CO"/>
        </w:rPr>
        <w:t xml:space="preserve"> </w:t>
      </w:r>
      <w:r w:rsidR="001A7359" w:rsidRPr="001A7359">
        <w:rPr>
          <w:rFonts w:ascii="Times New Roman" w:hAnsi="Times New Roman"/>
          <w:b/>
          <w:bCs/>
          <w:color w:val="0D0D0D" w:themeColor="text1" w:themeTint="F2"/>
          <w:sz w:val="22"/>
          <w:szCs w:val="22"/>
          <w:lang w:eastAsia="es-CO"/>
        </w:rPr>
        <w:t>y Subgerencia de Operaciones IDECA</w:t>
      </w:r>
    </w:p>
    <w:p w14:paraId="6D072C0D" w14:textId="77777777" w:rsidR="001A7359" w:rsidRPr="001A7359" w:rsidRDefault="001A7359" w:rsidP="00323891">
      <w:pPr>
        <w:jc w:val="both"/>
        <w:rPr>
          <w:rFonts w:ascii="Times New Roman" w:hAnsi="Times New Roman"/>
          <w:b/>
          <w:bCs/>
          <w:iCs/>
          <w:color w:val="000000"/>
          <w:sz w:val="22"/>
          <w:szCs w:val="22"/>
          <w:lang w:val="es-CO" w:eastAsia="es-CO"/>
        </w:rPr>
      </w:pPr>
    </w:p>
    <w:p w14:paraId="3260DE59" w14:textId="457E728A" w:rsidR="001A7359" w:rsidRDefault="001A7359" w:rsidP="7CD8AA4A">
      <w:pPr>
        <w:autoSpaceDE w:val="0"/>
        <w:autoSpaceDN w:val="0"/>
        <w:adjustRightInd w:val="0"/>
        <w:jc w:val="both"/>
        <w:rPr>
          <w:rFonts w:ascii="Times New Roman" w:hAnsi="Times New Roman"/>
          <w:sz w:val="22"/>
          <w:szCs w:val="22"/>
          <w:lang w:eastAsia="es-CO"/>
        </w:rPr>
      </w:pPr>
      <w:r w:rsidRPr="7CD8AA4A">
        <w:rPr>
          <w:rFonts w:ascii="Times New Roman" w:hAnsi="Times New Roman"/>
          <w:sz w:val="22"/>
          <w:szCs w:val="22"/>
          <w:lang w:eastAsia="es-CO"/>
        </w:rPr>
        <w:t>Se observó</w:t>
      </w:r>
      <w:r w:rsidR="0A58A03E" w:rsidRPr="7CD8AA4A">
        <w:rPr>
          <w:rFonts w:ascii="Times New Roman" w:hAnsi="Times New Roman"/>
          <w:sz w:val="22"/>
          <w:szCs w:val="22"/>
          <w:lang w:eastAsia="es-CO"/>
        </w:rPr>
        <w:t xml:space="preserve"> </w:t>
      </w:r>
      <w:r w:rsidRPr="7CD8AA4A">
        <w:rPr>
          <w:rFonts w:ascii="Times New Roman" w:hAnsi="Times New Roman"/>
          <w:sz w:val="22"/>
          <w:szCs w:val="22"/>
          <w:lang w:eastAsia="es-CO"/>
        </w:rPr>
        <w:t xml:space="preserve">que la Tabla de Retención Documental-TRD de la Gerencia y la Subgerencia de IDECA, que están publicadas en el aplicativo ISODOC-SGI son del 29 y 26 de septiembre de 2017 versión 02, respectivamente, y son los mismos que se evidencian publicados en la página web de la </w:t>
      </w:r>
      <w:r w:rsidR="00595F24" w:rsidRPr="7CD8AA4A">
        <w:rPr>
          <w:rFonts w:ascii="Times New Roman" w:hAnsi="Times New Roman"/>
          <w:sz w:val="22"/>
          <w:szCs w:val="22"/>
          <w:lang w:eastAsia="es-CO"/>
        </w:rPr>
        <w:t>E</w:t>
      </w:r>
      <w:r w:rsidRPr="7CD8AA4A">
        <w:rPr>
          <w:rFonts w:ascii="Times New Roman" w:hAnsi="Times New Roman"/>
          <w:sz w:val="22"/>
          <w:szCs w:val="22"/>
          <w:lang w:eastAsia="es-CO"/>
        </w:rPr>
        <w:t>ntidad.</w:t>
      </w:r>
    </w:p>
    <w:p w14:paraId="48A21919" w14:textId="77777777" w:rsidR="00883D22" w:rsidRPr="001A7359" w:rsidRDefault="00883D22" w:rsidP="001A7359">
      <w:pPr>
        <w:autoSpaceDE w:val="0"/>
        <w:autoSpaceDN w:val="0"/>
        <w:adjustRightInd w:val="0"/>
        <w:jc w:val="both"/>
        <w:rPr>
          <w:rFonts w:ascii="Times New Roman" w:hAnsi="Times New Roman"/>
          <w:bCs/>
          <w:sz w:val="22"/>
          <w:szCs w:val="22"/>
          <w:lang w:eastAsia="es-CO"/>
        </w:rPr>
      </w:pPr>
    </w:p>
    <w:p w14:paraId="012CF86E" w14:textId="77777777" w:rsidR="001A7359" w:rsidRDefault="001A7359" w:rsidP="001A7359">
      <w:pPr>
        <w:autoSpaceDE w:val="0"/>
        <w:autoSpaceDN w:val="0"/>
        <w:adjustRightInd w:val="0"/>
        <w:jc w:val="both"/>
        <w:rPr>
          <w:rFonts w:ascii="Times New Roman" w:hAnsi="Times New Roman"/>
          <w:bCs/>
          <w:color w:val="0D0D0D" w:themeColor="text1" w:themeTint="F2"/>
          <w:sz w:val="22"/>
          <w:szCs w:val="22"/>
          <w:lang w:eastAsia="es-CO"/>
        </w:rPr>
      </w:pPr>
      <w:r w:rsidRPr="001A7359">
        <w:rPr>
          <w:rFonts w:ascii="Times New Roman" w:hAnsi="Times New Roman"/>
          <w:bCs/>
          <w:color w:val="0D0D0D" w:themeColor="text1" w:themeTint="F2"/>
          <w:sz w:val="22"/>
          <w:szCs w:val="22"/>
          <w:lang w:eastAsia="es-CO"/>
        </w:rPr>
        <w:t xml:space="preserve">Durante la revisión de las series y subseries documentales se evidenció que la TRD se encuentra en proceso de actualización, debido a cambios en los procedimientos que lidera la Gerencia, así como de formatos o registros de estos, tanto físicos como electrónicos. Se observó en visita a Gestión Documental la solicitud de actualización de la TRD el 13 de mayo de 2019, a través del ISODOC, como indica el Procedimiento de Actualización de TRD, actividad 2 y se encuentra en proceso de verificación por parte de Gestión Documental. </w:t>
      </w:r>
    </w:p>
    <w:p w14:paraId="6BD18F9B" w14:textId="77777777" w:rsidR="001A7359" w:rsidRPr="001A7359" w:rsidRDefault="001A7359" w:rsidP="001A7359">
      <w:pPr>
        <w:autoSpaceDE w:val="0"/>
        <w:autoSpaceDN w:val="0"/>
        <w:adjustRightInd w:val="0"/>
        <w:jc w:val="both"/>
        <w:rPr>
          <w:rFonts w:ascii="Times New Roman" w:hAnsi="Times New Roman"/>
          <w:bCs/>
          <w:color w:val="0D0D0D" w:themeColor="text1" w:themeTint="F2"/>
          <w:sz w:val="22"/>
          <w:szCs w:val="22"/>
          <w:lang w:eastAsia="es-CO"/>
        </w:rPr>
      </w:pPr>
    </w:p>
    <w:p w14:paraId="169E2C86" w14:textId="77777777" w:rsidR="007045FB" w:rsidRPr="00405B14" w:rsidRDefault="007045FB" w:rsidP="00323891">
      <w:pPr>
        <w:jc w:val="both"/>
        <w:rPr>
          <w:rFonts w:ascii="Times New Roman" w:hAnsi="Times New Roman"/>
          <w:b/>
          <w:bCs/>
          <w:iCs/>
          <w:color w:val="000000"/>
          <w:sz w:val="22"/>
          <w:szCs w:val="22"/>
          <w:lang w:val="es-CO" w:eastAsia="es-CO"/>
        </w:rPr>
      </w:pPr>
      <w:r w:rsidRPr="7CD8AA4A">
        <w:rPr>
          <w:rFonts w:ascii="Times New Roman" w:hAnsi="Times New Roman"/>
          <w:b/>
          <w:bCs/>
          <w:color w:val="000000" w:themeColor="text1"/>
          <w:sz w:val="22"/>
          <w:szCs w:val="22"/>
          <w:lang w:val="es-CO" w:eastAsia="es-CO"/>
        </w:rPr>
        <w:t>6.1.7 Gerencia de Información Catastral</w:t>
      </w:r>
    </w:p>
    <w:p w14:paraId="11581DAA" w14:textId="5D084313" w:rsidR="7CD8AA4A" w:rsidRDefault="7CD8AA4A" w:rsidP="7CD8AA4A">
      <w:pPr>
        <w:jc w:val="both"/>
        <w:rPr>
          <w:rFonts w:ascii="Times New Roman" w:hAnsi="Times New Roman"/>
          <w:color w:val="000000" w:themeColor="text1"/>
          <w:sz w:val="22"/>
          <w:szCs w:val="22"/>
          <w:lang w:eastAsia="es-CO"/>
        </w:rPr>
      </w:pPr>
    </w:p>
    <w:p w14:paraId="7640816F" w14:textId="4D8CEBB4" w:rsidR="27EBEC4E" w:rsidRDefault="27EBEC4E"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Orgánicamente la Gerencia de Información Catastral está compuesta por las subgerencias de Información Física y Jurídica</w:t>
      </w:r>
      <w:r w:rsidR="6A97F384" w:rsidRPr="7CD8AA4A">
        <w:rPr>
          <w:rFonts w:ascii="Times New Roman" w:hAnsi="Times New Roman"/>
          <w:color w:val="000000" w:themeColor="text1"/>
          <w:sz w:val="22"/>
          <w:szCs w:val="22"/>
          <w:lang w:eastAsia="es-CO"/>
        </w:rPr>
        <w:t xml:space="preserve">, e Información Económica. </w:t>
      </w:r>
    </w:p>
    <w:p w14:paraId="5B50C96C" w14:textId="7B53C7A0" w:rsidR="7CD8AA4A" w:rsidRDefault="7CD8AA4A" w:rsidP="7CD8AA4A">
      <w:pPr>
        <w:jc w:val="both"/>
        <w:rPr>
          <w:rFonts w:ascii="Times New Roman" w:hAnsi="Times New Roman"/>
          <w:color w:val="000000" w:themeColor="text1"/>
          <w:sz w:val="22"/>
          <w:szCs w:val="22"/>
          <w:lang w:eastAsia="es-CO"/>
        </w:rPr>
      </w:pPr>
    </w:p>
    <w:p w14:paraId="29C9B233" w14:textId="4554D39A" w:rsidR="00860CF6" w:rsidRDefault="007045FB" w:rsidP="7CD8AA4A">
      <w:pPr>
        <w:spacing w:after="240"/>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 xml:space="preserve">Se evidenció en la </w:t>
      </w:r>
      <w:r w:rsidR="1FE24274" w:rsidRPr="7CD8AA4A">
        <w:rPr>
          <w:rFonts w:ascii="Times New Roman" w:hAnsi="Times New Roman"/>
          <w:color w:val="000000" w:themeColor="text1"/>
          <w:sz w:val="22"/>
          <w:szCs w:val="22"/>
          <w:lang w:eastAsia="es-CO"/>
        </w:rPr>
        <w:t>visita in situ</w:t>
      </w:r>
      <w:r w:rsidRPr="7CD8AA4A">
        <w:rPr>
          <w:rFonts w:ascii="Times New Roman" w:hAnsi="Times New Roman"/>
          <w:color w:val="000000" w:themeColor="text1"/>
          <w:sz w:val="22"/>
          <w:szCs w:val="22"/>
          <w:lang w:eastAsia="es-CO"/>
        </w:rPr>
        <w:t xml:space="preserve"> a </w:t>
      </w:r>
      <w:r w:rsidR="5567DC34" w:rsidRPr="7CD8AA4A">
        <w:rPr>
          <w:rFonts w:ascii="Times New Roman" w:hAnsi="Times New Roman"/>
          <w:color w:val="000000" w:themeColor="text1"/>
          <w:sz w:val="22"/>
          <w:szCs w:val="22"/>
          <w:lang w:eastAsia="es-CO"/>
        </w:rPr>
        <w:t>l</w:t>
      </w:r>
      <w:r w:rsidRPr="7CD8AA4A">
        <w:rPr>
          <w:rFonts w:ascii="Times New Roman" w:hAnsi="Times New Roman"/>
          <w:color w:val="000000" w:themeColor="text1"/>
          <w:sz w:val="22"/>
          <w:szCs w:val="22"/>
          <w:lang w:eastAsia="es-CO"/>
        </w:rPr>
        <w:t>a Gerencia de Información Catastral-GIC, que la última actualización de las Tablas de Retención Documental</w:t>
      </w:r>
      <w:r w:rsidR="53E58D38" w:rsidRPr="7CD8AA4A">
        <w:rPr>
          <w:rFonts w:ascii="Times New Roman" w:hAnsi="Times New Roman"/>
          <w:color w:val="000000" w:themeColor="text1"/>
          <w:sz w:val="22"/>
          <w:szCs w:val="22"/>
          <w:lang w:eastAsia="es-CO"/>
        </w:rPr>
        <w:t>-</w:t>
      </w:r>
      <w:r w:rsidRPr="7CD8AA4A">
        <w:rPr>
          <w:rFonts w:ascii="Times New Roman" w:hAnsi="Times New Roman"/>
          <w:color w:val="000000" w:themeColor="text1"/>
          <w:sz w:val="22"/>
          <w:szCs w:val="22"/>
          <w:lang w:eastAsia="es-CO"/>
        </w:rPr>
        <w:t>TRD, está f</w:t>
      </w:r>
      <w:r w:rsidR="00860CF6" w:rsidRPr="7CD8AA4A">
        <w:rPr>
          <w:rFonts w:ascii="Times New Roman" w:hAnsi="Times New Roman"/>
          <w:color w:val="000000" w:themeColor="text1"/>
          <w:sz w:val="22"/>
          <w:szCs w:val="22"/>
          <w:lang w:eastAsia="es-CO"/>
        </w:rPr>
        <w:t>echada en diciembre 18 de 2017.</w:t>
      </w:r>
    </w:p>
    <w:p w14:paraId="2704CA9E" w14:textId="7EF5E367" w:rsidR="00862572" w:rsidRDefault="3F6D8593" w:rsidP="7CD8AA4A">
      <w:pPr>
        <w:spacing w:after="240"/>
        <w:jc w:val="both"/>
        <w:rPr>
          <w:rFonts w:ascii="Times New Roman" w:hAnsi="Times New Roman"/>
          <w:sz w:val="22"/>
          <w:szCs w:val="22"/>
        </w:rPr>
      </w:pPr>
      <w:r w:rsidRPr="7CD8AA4A">
        <w:rPr>
          <w:rFonts w:ascii="Times New Roman" w:hAnsi="Times New Roman"/>
          <w:sz w:val="22"/>
          <w:szCs w:val="22"/>
        </w:rPr>
        <w:t>L</w:t>
      </w:r>
      <w:r w:rsidR="571A17DF" w:rsidRPr="7CD8AA4A">
        <w:rPr>
          <w:rFonts w:ascii="Times New Roman" w:hAnsi="Times New Roman"/>
          <w:sz w:val="22"/>
          <w:szCs w:val="22"/>
        </w:rPr>
        <w:t>a Gerencia de Información Catastral</w:t>
      </w:r>
      <w:r w:rsidR="53E748D3" w:rsidRPr="7CD8AA4A">
        <w:rPr>
          <w:rFonts w:ascii="Times New Roman" w:hAnsi="Times New Roman"/>
          <w:sz w:val="22"/>
          <w:szCs w:val="22"/>
        </w:rPr>
        <w:t xml:space="preserve"> desarrolla el proceso de gestión denominado captura de información</w:t>
      </w:r>
      <w:r w:rsidR="0A6F1CE5" w:rsidRPr="7CD8AA4A">
        <w:rPr>
          <w:rFonts w:ascii="Times New Roman" w:hAnsi="Times New Roman"/>
          <w:sz w:val="22"/>
          <w:szCs w:val="22"/>
        </w:rPr>
        <w:t xml:space="preserve">, y </w:t>
      </w:r>
      <w:r w:rsidR="53E748D3" w:rsidRPr="7CD8AA4A">
        <w:rPr>
          <w:rFonts w:ascii="Times New Roman" w:hAnsi="Times New Roman"/>
          <w:sz w:val="22"/>
          <w:szCs w:val="22"/>
        </w:rPr>
        <w:t xml:space="preserve">en la TRD registrada en el aplicativo ISODOC </w:t>
      </w:r>
      <w:r w:rsidR="370771AB" w:rsidRPr="7CD8AA4A">
        <w:rPr>
          <w:rFonts w:ascii="Times New Roman" w:hAnsi="Times New Roman"/>
          <w:sz w:val="22"/>
          <w:szCs w:val="22"/>
        </w:rPr>
        <w:t>se encuentran las series/</w:t>
      </w:r>
      <w:r w:rsidR="00EC41D5" w:rsidRPr="7CD8AA4A">
        <w:rPr>
          <w:rFonts w:ascii="Times New Roman" w:hAnsi="Times New Roman"/>
          <w:sz w:val="22"/>
          <w:szCs w:val="22"/>
        </w:rPr>
        <w:t>subseries “</w:t>
      </w:r>
      <w:r w:rsidR="61962CF3" w:rsidRPr="7CD8AA4A">
        <w:rPr>
          <w:rFonts w:ascii="Times New Roman" w:hAnsi="Times New Roman"/>
          <w:sz w:val="22"/>
          <w:szCs w:val="22"/>
        </w:rPr>
        <w:t xml:space="preserve">7. </w:t>
      </w:r>
      <w:r w:rsidR="22768C22" w:rsidRPr="7CD8AA4A">
        <w:rPr>
          <w:rFonts w:ascii="Times New Roman" w:hAnsi="Times New Roman"/>
          <w:i/>
          <w:iCs/>
          <w:sz w:val="22"/>
          <w:szCs w:val="22"/>
        </w:rPr>
        <w:t>Administración Trámites Catastrales</w:t>
      </w:r>
      <w:r w:rsidR="22768C22" w:rsidRPr="7CD8AA4A">
        <w:rPr>
          <w:rFonts w:ascii="Times New Roman" w:hAnsi="Times New Roman"/>
          <w:sz w:val="22"/>
          <w:szCs w:val="22"/>
        </w:rPr>
        <w:t xml:space="preserve">” </w:t>
      </w:r>
      <w:r w:rsidR="61071D12" w:rsidRPr="7CD8AA4A">
        <w:rPr>
          <w:rFonts w:ascii="Times New Roman" w:hAnsi="Times New Roman"/>
          <w:sz w:val="22"/>
          <w:szCs w:val="22"/>
        </w:rPr>
        <w:t xml:space="preserve">y </w:t>
      </w:r>
      <w:r w:rsidR="00862572" w:rsidRPr="7CD8AA4A">
        <w:rPr>
          <w:rFonts w:ascii="Times New Roman" w:hAnsi="Times New Roman"/>
          <w:i/>
          <w:iCs/>
          <w:sz w:val="22"/>
          <w:szCs w:val="22"/>
        </w:rPr>
        <w:t>“7.2 Trámites no inmediatos”</w:t>
      </w:r>
      <w:r w:rsidR="758E2F97" w:rsidRPr="7CD8AA4A">
        <w:rPr>
          <w:rFonts w:ascii="Times New Roman" w:hAnsi="Times New Roman"/>
          <w:i/>
          <w:iCs/>
          <w:sz w:val="22"/>
          <w:szCs w:val="22"/>
        </w:rPr>
        <w:t>,</w:t>
      </w:r>
      <w:r w:rsidR="00862572" w:rsidRPr="7CD8AA4A">
        <w:rPr>
          <w:rFonts w:ascii="Times New Roman" w:hAnsi="Times New Roman"/>
          <w:i/>
          <w:iCs/>
          <w:sz w:val="22"/>
          <w:szCs w:val="22"/>
        </w:rPr>
        <w:t xml:space="preserve"> </w:t>
      </w:r>
      <w:r w:rsidR="03720323" w:rsidRPr="7CD8AA4A">
        <w:rPr>
          <w:rFonts w:ascii="Times New Roman" w:hAnsi="Times New Roman"/>
          <w:sz w:val="22"/>
          <w:szCs w:val="22"/>
        </w:rPr>
        <w:t xml:space="preserve">las </w:t>
      </w:r>
      <w:r w:rsidR="00EC41D5" w:rsidRPr="7CD8AA4A">
        <w:rPr>
          <w:rFonts w:ascii="Times New Roman" w:hAnsi="Times New Roman"/>
          <w:sz w:val="22"/>
          <w:szCs w:val="22"/>
        </w:rPr>
        <w:t>cuales,</w:t>
      </w:r>
      <w:r w:rsidR="03720323" w:rsidRPr="7CD8AA4A">
        <w:rPr>
          <w:rFonts w:ascii="Times New Roman" w:hAnsi="Times New Roman"/>
          <w:sz w:val="22"/>
          <w:szCs w:val="22"/>
        </w:rPr>
        <w:t xml:space="preserve"> al confrontarse el inventario documental</w:t>
      </w:r>
      <w:r w:rsidR="03720323" w:rsidRPr="7CD8AA4A">
        <w:rPr>
          <w:rFonts w:ascii="Times New Roman" w:hAnsi="Times New Roman"/>
          <w:i/>
          <w:iCs/>
          <w:sz w:val="22"/>
          <w:szCs w:val="22"/>
        </w:rPr>
        <w:t xml:space="preserve">, </w:t>
      </w:r>
      <w:r w:rsidR="03720323" w:rsidRPr="7CD8AA4A">
        <w:rPr>
          <w:rFonts w:ascii="Times New Roman" w:hAnsi="Times New Roman"/>
          <w:sz w:val="22"/>
          <w:szCs w:val="22"/>
        </w:rPr>
        <w:t>se evidencia que</w:t>
      </w:r>
      <w:r w:rsidR="66A0694A" w:rsidRPr="7CD8AA4A">
        <w:rPr>
          <w:rFonts w:ascii="Times New Roman" w:hAnsi="Times New Roman"/>
          <w:sz w:val="22"/>
          <w:szCs w:val="22"/>
        </w:rPr>
        <w:t xml:space="preserve"> </w:t>
      </w:r>
      <w:r w:rsidR="6496BAC9" w:rsidRPr="7CD8AA4A">
        <w:rPr>
          <w:rFonts w:ascii="Times New Roman" w:hAnsi="Times New Roman"/>
          <w:sz w:val="22"/>
          <w:szCs w:val="22"/>
        </w:rPr>
        <w:t xml:space="preserve">maneja los asuntos relacionados con: </w:t>
      </w:r>
      <w:r w:rsidR="23FADA1C" w:rsidRPr="7CD8AA4A">
        <w:rPr>
          <w:rFonts w:ascii="Times New Roman" w:hAnsi="Times New Roman"/>
          <w:sz w:val="22"/>
          <w:szCs w:val="22"/>
        </w:rPr>
        <w:t>f</w:t>
      </w:r>
      <w:r w:rsidR="6496BAC9" w:rsidRPr="7CD8AA4A">
        <w:rPr>
          <w:rFonts w:ascii="Times New Roman" w:hAnsi="Times New Roman"/>
          <w:sz w:val="22"/>
          <w:szCs w:val="22"/>
        </w:rPr>
        <w:t>ormatos de permisos y/o ausencias, soportes plan</w:t>
      </w:r>
      <w:r w:rsidR="723AF4C1" w:rsidRPr="7CD8AA4A">
        <w:rPr>
          <w:rFonts w:ascii="Times New Roman" w:hAnsi="Times New Roman"/>
          <w:sz w:val="22"/>
          <w:szCs w:val="22"/>
        </w:rPr>
        <w:t xml:space="preserve">illa de correspondencia, soporte de asignación de </w:t>
      </w:r>
      <w:proofErr w:type="spellStart"/>
      <w:r w:rsidR="723AF4C1" w:rsidRPr="7CD8AA4A">
        <w:rPr>
          <w:rFonts w:ascii="Times New Roman" w:hAnsi="Times New Roman"/>
          <w:sz w:val="22"/>
          <w:szCs w:val="22"/>
        </w:rPr>
        <w:t>C</w:t>
      </w:r>
      <w:r w:rsidR="1629A858" w:rsidRPr="7CD8AA4A">
        <w:rPr>
          <w:rFonts w:ascii="Times New Roman" w:hAnsi="Times New Roman"/>
          <w:sz w:val="22"/>
          <w:szCs w:val="22"/>
        </w:rPr>
        <w:t>ordis</w:t>
      </w:r>
      <w:proofErr w:type="spellEnd"/>
      <w:r w:rsidR="723AF4C1" w:rsidRPr="7CD8AA4A">
        <w:rPr>
          <w:rFonts w:ascii="Times New Roman" w:hAnsi="Times New Roman"/>
          <w:sz w:val="22"/>
          <w:szCs w:val="22"/>
        </w:rPr>
        <w:t xml:space="preserve">, soporte trámites </w:t>
      </w:r>
      <w:r w:rsidR="1D6C9243" w:rsidRPr="7CD8AA4A">
        <w:rPr>
          <w:rFonts w:ascii="Times New Roman" w:hAnsi="Times New Roman"/>
          <w:sz w:val="22"/>
          <w:szCs w:val="22"/>
        </w:rPr>
        <w:t xml:space="preserve">sistema Integrado de Información </w:t>
      </w:r>
      <w:r w:rsidR="42783D93" w:rsidRPr="7CD8AA4A">
        <w:rPr>
          <w:rFonts w:ascii="Times New Roman" w:hAnsi="Times New Roman"/>
          <w:sz w:val="22"/>
          <w:szCs w:val="22"/>
        </w:rPr>
        <w:t>C</w:t>
      </w:r>
      <w:r w:rsidR="1D6C9243" w:rsidRPr="7CD8AA4A">
        <w:rPr>
          <w:rFonts w:ascii="Times New Roman" w:hAnsi="Times New Roman"/>
          <w:sz w:val="22"/>
          <w:szCs w:val="22"/>
        </w:rPr>
        <w:t>atastral-</w:t>
      </w:r>
      <w:r w:rsidR="723AF4C1" w:rsidRPr="7CD8AA4A">
        <w:rPr>
          <w:rFonts w:ascii="Times New Roman" w:hAnsi="Times New Roman"/>
          <w:sz w:val="22"/>
          <w:szCs w:val="22"/>
        </w:rPr>
        <w:t xml:space="preserve">SIIC y de correspondencia, </w:t>
      </w:r>
      <w:r w:rsidR="72725F1A" w:rsidRPr="7CD8AA4A">
        <w:rPr>
          <w:rFonts w:ascii="Times New Roman" w:hAnsi="Times New Roman"/>
          <w:sz w:val="22"/>
          <w:szCs w:val="22"/>
        </w:rPr>
        <w:t>c</w:t>
      </w:r>
      <w:r w:rsidR="00862572" w:rsidRPr="7CD8AA4A">
        <w:rPr>
          <w:rFonts w:ascii="Times New Roman" w:hAnsi="Times New Roman"/>
          <w:sz w:val="22"/>
          <w:szCs w:val="22"/>
        </w:rPr>
        <w:t>onsistentes en actas de reunión, actos administrativos, actuaciones administrativas, correo electrónico, memorando y oficios.</w:t>
      </w:r>
      <w:r w:rsidR="42B82330" w:rsidRPr="7CD8AA4A">
        <w:rPr>
          <w:rFonts w:ascii="Times New Roman" w:hAnsi="Times New Roman"/>
          <w:sz w:val="22"/>
          <w:szCs w:val="22"/>
        </w:rPr>
        <w:t xml:space="preserve"> Estos reposan en </w:t>
      </w:r>
      <w:r w:rsidR="098D774D" w:rsidRPr="7CD8AA4A">
        <w:rPr>
          <w:rFonts w:ascii="Times New Roman" w:hAnsi="Times New Roman"/>
          <w:sz w:val="22"/>
          <w:szCs w:val="22"/>
        </w:rPr>
        <w:t xml:space="preserve">papel en </w:t>
      </w:r>
      <w:r w:rsidR="42B82330" w:rsidRPr="7CD8AA4A">
        <w:rPr>
          <w:rFonts w:ascii="Times New Roman" w:hAnsi="Times New Roman"/>
          <w:sz w:val="22"/>
          <w:szCs w:val="22"/>
        </w:rPr>
        <w:t>la denominada “Caja No 1”,</w:t>
      </w:r>
      <w:r w:rsidR="3CE3FA02" w:rsidRPr="7CD8AA4A">
        <w:rPr>
          <w:rFonts w:ascii="Times New Roman" w:hAnsi="Times New Roman"/>
          <w:sz w:val="22"/>
          <w:szCs w:val="22"/>
        </w:rPr>
        <w:t xml:space="preserve"> los cuales están</w:t>
      </w:r>
      <w:r w:rsidR="42B82330" w:rsidRPr="7CD8AA4A">
        <w:rPr>
          <w:rFonts w:ascii="Times New Roman" w:hAnsi="Times New Roman"/>
          <w:sz w:val="22"/>
          <w:szCs w:val="22"/>
        </w:rPr>
        <w:t xml:space="preserve"> debidamente foliados.</w:t>
      </w:r>
      <w:r w:rsidR="2C034589" w:rsidRPr="7CD8AA4A">
        <w:rPr>
          <w:rFonts w:ascii="Times New Roman" w:hAnsi="Times New Roman"/>
          <w:sz w:val="22"/>
          <w:szCs w:val="22"/>
        </w:rPr>
        <w:t xml:space="preserve"> </w:t>
      </w:r>
    </w:p>
    <w:p w14:paraId="752D40B7" w14:textId="05C0681A" w:rsidR="3F06F46B" w:rsidRDefault="3F06F46B" w:rsidP="7CD8AA4A">
      <w:pPr>
        <w:spacing w:after="240"/>
        <w:jc w:val="both"/>
        <w:rPr>
          <w:rFonts w:ascii="Times New Roman" w:hAnsi="Times New Roman"/>
          <w:sz w:val="22"/>
          <w:szCs w:val="22"/>
        </w:rPr>
      </w:pPr>
      <w:r w:rsidRPr="7CD8AA4A">
        <w:rPr>
          <w:rFonts w:ascii="Times New Roman" w:hAnsi="Times New Roman"/>
          <w:sz w:val="22"/>
          <w:szCs w:val="22"/>
        </w:rPr>
        <w:t xml:space="preserve">Así mismo, la </w:t>
      </w:r>
      <w:r w:rsidR="00EC41D5" w:rsidRPr="7CD8AA4A">
        <w:rPr>
          <w:rFonts w:ascii="Times New Roman" w:hAnsi="Times New Roman"/>
          <w:sz w:val="22"/>
          <w:szCs w:val="22"/>
        </w:rPr>
        <w:t>GIC reporta</w:t>
      </w:r>
      <w:r w:rsidR="0C6DC4B6" w:rsidRPr="7CD8AA4A">
        <w:rPr>
          <w:rFonts w:ascii="Times New Roman" w:hAnsi="Times New Roman"/>
          <w:sz w:val="22"/>
          <w:szCs w:val="22"/>
        </w:rPr>
        <w:t xml:space="preserve"> </w:t>
      </w:r>
      <w:r w:rsidRPr="7CD8AA4A">
        <w:rPr>
          <w:rFonts w:ascii="Times New Roman" w:hAnsi="Times New Roman"/>
          <w:sz w:val="22"/>
          <w:szCs w:val="22"/>
        </w:rPr>
        <w:t xml:space="preserve">la </w:t>
      </w:r>
      <w:r w:rsidR="11267C99" w:rsidRPr="7CD8AA4A">
        <w:rPr>
          <w:rFonts w:ascii="Times New Roman" w:hAnsi="Times New Roman"/>
          <w:sz w:val="22"/>
          <w:szCs w:val="22"/>
        </w:rPr>
        <w:t>s</w:t>
      </w:r>
      <w:r w:rsidRPr="7CD8AA4A">
        <w:rPr>
          <w:rFonts w:ascii="Times New Roman" w:hAnsi="Times New Roman"/>
          <w:sz w:val="22"/>
          <w:szCs w:val="22"/>
        </w:rPr>
        <w:t xml:space="preserve">erie </w:t>
      </w:r>
      <w:r w:rsidR="7BD68EF4" w:rsidRPr="7CD8AA4A">
        <w:rPr>
          <w:rFonts w:ascii="Times New Roman" w:hAnsi="Times New Roman"/>
          <w:sz w:val="22"/>
          <w:szCs w:val="22"/>
        </w:rPr>
        <w:t>“</w:t>
      </w:r>
      <w:r w:rsidRPr="7CD8AA4A">
        <w:rPr>
          <w:rFonts w:ascii="Times New Roman" w:hAnsi="Times New Roman"/>
          <w:i/>
          <w:iCs/>
          <w:sz w:val="22"/>
          <w:szCs w:val="22"/>
        </w:rPr>
        <w:t>43</w:t>
      </w:r>
      <w:r w:rsidR="476141C2" w:rsidRPr="7CD8AA4A">
        <w:rPr>
          <w:rFonts w:ascii="Times New Roman" w:hAnsi="Times New Roman"/>
          <w:i/>
          <w:iCs/>
          <w:sz w:val="22"/>
          <w:szCs w:val="22"/>
        </w:rPr>
        <w:t>.</w:t>
      </w:r>
      <w:r w:rsidRPr="7CD8AA4A">
        <w:rPr>
          <w:rFonts w:ascii="Times New Roman" w:hAnsi="Times New Roman"/>
          <w:i/>
          <w:iCs/>
          <w:sz w:val="22"/>
          <w:szCs w:val="22"/>
        </w:rPr>
        <w:t xml:space="preserve"> Información Catastra</w:t>
      </w:r>
      <w:r w:rsidRPr="7CD8AA4A">
        <w:rPr>
          <w:rFonts w:ascii="Times New Roman" w:hAnsi="Times New Roman"/>
          <w:sz w:val="22"/>
          <w:szCs w:val="22"/>
        </w:rPr>
        <w:t>l</w:t>
      </w:r>
      <w:r w:rsidR="00EC41D5" w:rsidRPr="7CD8AA4A">
        <w:rPr>
          <w:rFonts w:ascii="Times New Roman" w:hAnsi="Times New Roman"/>
          <w:sz w:val="22"/>
          <w:szCs w:val="22"/>
        </w:rPr>
        <w:t>”, y</w:t>
      </w:r>
      <w:r w:rsidR="59637ABA" w:rsidRPr="7CD8AA4A">
        <w:rPr>
          <w:rFonts w:ascii="Times New Roman" w:hAnsi="Times New Roman"/>
          <w:sz w:val="22"/>
          <w:szCs w:val="22"/>
        </w:rPr>
        <w:t xml:space="preserve"> las subseries </w:t>
      </w:r>
      <w:r w:rsidRPr="7CD8AA4A">
        <w:rPr>
          <w:rFonts w:ascii="Times New Roman" w:hAnsi="Times New Roman"/>
          <w:sz w:val="22"/>
          <w:szCs w:val="22"/>
        </w:rPr>
        <w:t xml:space="preserve">43.1, 43.2 y 43.3, </w:t>
      </w:r>
      <w:r w:rsidR="516CE0FB" w:rsidRPr="7CD8AA4A">
        <w:rPr>
          <w:rFonts w:ascii="Times New Roman" w:hAnsi="Times New Roman"/>
          <w:sz w:val="22"/>
          <w:szCs w:val="22"/>
        </w:rPr>
        <w:t xml:space="preserve">todas relacionados con </w:t>
      </w:r>
      <w:r w:rsidRPr="7CD8AA4A">
        <w:rPr>
          <w:rFonts w:ascii="Times New Roman" w:hAnsi="Times New Roman"/>
          <w:sz w:val="22"/>
          <w:szCs w:val="22"/>
        </w:rPr>
        <w:t>actual</w:t>
      </w:r>
      <w:r w:rsidR="3255F430" w:rsidRPr="7CD8AA4A">
        <w:rPr>
          <w:rFonts w:ascii="Times New Roman" w:hAnsi="Times New Roman"/>
          <w:sz w:val="22"/>
          <w:szCs w:val="22"/>
        </w:rPr>
        <w:t>i</w:t>
      </w:r>
      <w:r w:rsidRPr="7CD8AA4A">
        <w:rPr>
          <w:rFonts w:ascii="Times New Roman" w:hAnsi="Times New Roman"/>
          <w:sz w:val="22"/>
          <w:szCs w:val="22"/>
        </w:rPr>
        <w:t>zación cart</w:t>
      </w:r>
      <w:r w:rsidR="07C16A09" w:rsidRPr="7CD8AA4A">
        <w:rPr>
          <w:rFonts w:ascii="Times New Roman" w:hAnsi="Times New Roman"/>
          <w:sz w:val="22"/>
          <w:szCs w:val="22"/>
        </w:rPr>
        <w:t>ográfica -L</w:t>
      </w:r>
      <w:r w:rsidR="2D578AD5" w:rsidRPr="7CD8AA4A">
        <w:rPr>
          <w:rFonts w:ascii="Times New Roman" w:hAnsi="Times New Roman"/>
          <w:sz w:val="22"/>
          <w:szCs w:val="22"/>
        </w:rPr>
        <w:t>ínea de Producción Cartográfica-L</w:t>
      </w:r>
      <w:r w:rsidR="07C16A09" w:rsidRPr="7CD8AA4A">
        <w:rPr>
          <w:rFonts w:ascii="Times New Roman" w:hAnsi="Times New Roman"/>
          <w:sz w:val="22"/>
          <w:szCs w:val="22"/>
        </w:rPr>
        <w:t>PC</w:t>
      </w:r>
      <w:r w:rsidR="210EE1EB" w:rsidRPr="7CD8AA4A">
        <w:rPr>
          <w:rFonts w:ascii="Times New Roman" w:hAnsi="Times New Roman"/>
          <w:sz w:val="22"/>
          <w:szCs w:val="22"/>
        </w:rPr>
        <w:t xml:space="preserve">, ajuste de </w:t>
      </w:r>
      <w:r w:rsidR="210EE1EB" w:rsidRPr="7CD8AA4A">
        <w:rPr>
          <w:rFonts w:ascii="Times New Roman" w:hAnsi="Times New Roman"/>
          <w:sz w:val="22"/>
          <w:szCs w:val="22"/>
        </w:rPr>
        <w:lastRenderedPageBreak/>
        <w:t>Zonas Homogéneas Físicas ZHF</w:t>
      </w:r>
      <w:r w:rsidR="5973E662" w:rsidRPr="7CD8AA4A">
        <w:rPr>
          <w:rFonts w:ascii="Times New Roman" w:hAnsi="Times New Roman"/>
          <w:sz w:val="22"/>
          <w:szCs w:val="22"/>
        </w:rPr>
        <w:t xml:space="preserve">, </w:t>
      </w:r>
      <w:r w:rsidR="210EE1EB" w:rsidRPr="7CD8AA4A">
        <w:rPr>
          <w:rFonts w:ascii="Times New Roman" w:hAnsi="Times New Roman"/>
          <w:sz w:val="22"/>
          <w:szCs w:val="22"/>
        </w:rPr>
        <w:t>Zonas Homogéneas Geoeconómicas ZHG</w:t>
      </w:r>
      <w:r w:rsidR="65AE73E9" w:rsidRPr="7CD8AA4A">
        <w:rPr>
          <w:rFonts w:ascii="Times New Roman" w:hAnsi="Times New Roman"/>
          <w:sz w:val="22"/>
          <w:szCs w:val="22"/>
        </w:rPr>
        <w:t xml:space="preserve"> y </w:t>
      </w:r>
      <w:proofErr w:type="spellStart"/>
      <w:r w:rsidR="65AE73E9" w:rsidRPr="7CD8AA4A">
        <w:rPr>
          <w:rFonts w:ascii="Times New Roman" w:hAnsi="Times New Roman"/>
          <w:sz w:val="22"/>
          <w:szCs w:val="22"/>
        </w:rPr>
        <w:t>perita</w:t>
      </w:r>
      <w:r w:rsidR="02F8C358" w:rsidRPr="7CD8AA4A">
        <w:rPr>
          <w:rFonts w:ascii="Times New Roman" w:hAnsi="Times New Roman"/>
          <w:sz w:val="22"/>
          <w:szCs w:val="22"/>
        </w:rPr>
        <w:t>z</w:t>
      </w:r>
      <w:r w:rsidR="65AE73E9" w:rsidRPr="7CD8AA4A">
        <w:rPr>
          <w:rFonts w:ascii="Times New Roman" w:hAnsi="Times New Roman"/>
          <w:sz w:val="22"/>
          <w:szCs w:val="22"/>
        </w:rPr>
        <w:t>gos</w:t>
      </w:r>
      <w:proofErr w:type="spellEnd"/>
      <w:r w:rsidR="46297A4E" w:rsidRPr="7CD8AA4A">
        <w:rPr>
          <w:rFonts w:ascii="Times New Roman" w:hAnsi="Times New Roman"/>
          <w:sz w:val="22"/>
          <w:szCs w:val="22"/>
        </w:rPr>
        <w:t>. Así mismo dentro de la TRD de la GIC se relacionan las series “</w:t>
      </w:r>
      <w:r w:rsidR="65AE73E9" w:rsidRPr="7CD8AA4A">
        <w:rPr>
          <w:rFonts w:ascii="Times New Roman" w:hAnsi="Times New Roman"/>
          <w:i/>
          <w:iCs/>
          <w:sz w:val="22"/>
          <w:szCs w:val="22"/>
        </w:rPr>
        <w:t>44</w:t>
      </w:r>
      <w:r w:rsidR="769A5201" w:rsidRPr="7CD8AA4A">
        <w:rPr>
          <w:rFonts w:ascii="Times New Roman" w:hAnsi="Times New Roman"/>
          <w:i/>
          <w:iCs/>
          <w:sz w:val="22"/>
          <w:szCs w:val="22"/>
        </w:rPr>
        <w:t xml:space="preserve">. </w:t>
      </w:r>
      <w:r w:rsidR="65AE73E9" w:rsidRPr="7CD8AA4A">
        <w:rPr>
          <w:rFonts w:ascii="Times New Roman" w:hAnsi="Times New Roman"/>
          <w:i/>
          <w:iCs/>
          <w:sz w:val="22"/>
          <w:szCs w:val="22"/>
        </w:rPr>
        <w:t>Informes</w:t>
      </w:r>
      <w:r w:rsidR="18F602A2" w:rsidRPr="7CD8AA4A">
        <w:rPr>
          <w:rFonts w:ascii="Times New Roman" w:hAnsi="Times New Roman"/>
          <w:i/>
          <w:iCs/>
          <w:sz w:val="22"/>
          <w:szCs w:val="22"/>
        </w:rPr>
        <w:t>”</w:t>
      </w:r>
      <w:r w:rsidR="65AE73E9" w:rsidRPr="7CD8AA4A">
        <w:rPr>
          <w:rFonts w:ascii="Times New Roman" w:hAnsi="Times New Roman"/>
          <w:i/>
          <w:iCs/>
          <w:sz w:val="22"/>
          <w:szCs w:val="22"/>
        </w:rPr>
        <w:t xml:space="preserve">, </w:t>
      </w:r>
      <w:r w:rsidR="5345487A" w:rsidRPr="7CD8AA4A">
        <w:rPr>
          <w:rFonts w:ascii="Times New Roman" w:hAnsi="Times New Roman"/>
          <w:i/>
          <w:iCs/>
          <w:sz w:val="22"/>
          <w:szCs w:val="22"/>
        </w:rPr>
        <w:t>“</w:t>
      </w:r>
      <w:r w:rsidR="443E3678" w:rsidRPr="7CD8AA4A">
        <w:rPr>
          <w:rFonts w:ascii="Times New Roman" w:hAnsi="Times New Roman"/>
          <w:i/>
          <w:iCs/>
          <w:sz w:val="22"/>
          <w:szCs w:val="22"/>
        </w:rPr>
        <w:t>55.</w:t>
      </w:r>
      <w:r w:rsidR="65AE73E9" w:rsidRPr="7CD8AA4A">
        <w:rPr>
          <w:rFonts w:ascii="Times New Roman" w:hAnsi="Times New Roman"/>
          <w:i/>
          <w:iCs/>
          <w:sz w:val="22"/>
          <w:szCs w:val="22"/>
        </w:rPr>
        <w:t xml:space="preserve"> Nomenclatura vial y domiciliaria</w:t>
      </w:r>
      <w:r w:rsidR="47D078D5" w:rsidRPr="7CD8AA4A">
        <w:rPr>
          <w:rFonts w:ascii="Times New Roman" w:hAnsi="Times New Roman"/>
          <w:i/>
          <w:iCs/>
          <w:sz w:val="22"/>
          <w:szCs w:val="22"/>
        </w:rPr>
        <w:t xml:space="preserve">” </w:t>
      </w:r>
      <w:r w:rsidR="309C8988" w:rsidRPr="7CD8AA4A">
        <w:rPr>
          <w:rFonts w:ascii="Times New Roman" w:hAnsi="Times New Roman"/>
          <w:sz w:val="22"/>
          <w:szCs w:val="22"/>
        </w:rPr>
        <w:t xml:space="preserve">y </w:t>
      </w:r>
      <w:r w:rsidR="71FEB902" w:rsidRPr="7CD8AA4A">
        <w:rPr>
          <w:rFonts w:ascii="Times New Roman" w:hAnsi="Times New Roman"/>
          <w:i/>
          <w:iCs/>
          <w:sz w:val="22"/>
          <w:szCs w:val="22"/>
        </w:rPr>
        <w:t>“</w:t>
      </w:r>
      <w:r w:rsidR="309C8988" w:rsidRPr="7CD8AA4A">
        <w:rPr>
          <w:rFonts w:ascii="Times New Roman" w:hAnsi="Times New Roman"/>
          <w:i/>
          <w:iCs/>
          <w:sz w:val="22"/>
          <w:szCs w:val="22"/>
        </w:rPr>
        <w:t>74</w:t>
      </w:r>
      <w:r w:rsidR="0152FB56" w:rsidRPr="7CD8AA4A">
        <w:rPr>
          <w:rFonts w:ascii="Times New Roman" w:hAnsi="Times New Roman"/>
          <w:i/>
          <w:iCs/>
          <w:sz w:val="22"/>
          <w:szCs w:val="22"/>
        </w:rPr>
        <w:t xml:space="preserve">. </w:t>
      </w:r>
      <w:r w:rsidR="309C8988" w:rsidRPr="7CD8AA4A">
        <w:rPr>
          <w:rFonts w:ascii="Times New Roman" w:hAnsi="Times New Roman"/>
          <w:i/>
          <w:iCs/>
          <w:sz w:val="22"/>
          <w:szCs w:val="22"/>
        </w:rPr>
        <w:t>Resoluciones Técnicas</w:t>
      </w:r>
      <w:r w:rsidR="745BC0A2" w:rsidRPr="7CD8AA4A">
        <w:rPr>
          <w:rFonts w:ascii="Times New Roman" w:hAnsi="Times New Roman"/>
          <w:i/>
          <w:iCs/>
          <w:sz w:val="22"/>
          <w:szCs w:val="22"/>
        </w:rPr>
        <w:t>”</w:t>
      </w:r>
      <w:r w:rsidR="309C8988" w:rsidRPr="7CD8AA4A">
        <w:rPr>
          <w:rFonts w:ascii="Times New Roman" w:hAnsi="Times New Roman"/>
          <w:sz w:val="22"/>
          <w:szCs w:val="22"/>
        </w:rPr>
        <w:t>.</w:t>
      </w:r>
    </w:p>
    <w:p w14:paraId="14FE9DC5" w14:textId="6077C79B" w:rsidR="00831463" w:rsidRDefault="35C7B7F8" w:rsidP="7CD8AA4A">
      <w:pPr>
        <w:spacing w:after="240"/>
        <w:jc w:val="both"/>
        <w:rPr>
          <w:rFonts w:ascii="Times New Roman" w:hAnsi="Times New Roman"/>
          <w:sz w:val="22"/>
          <w:szCs w:val="22"/>
        </w:rPr>
      </w:pPr>
      <w:r w:rsidRPr="7CD8AA4A">
        <w:rPr>
          <w:rFonts w:ascii="Times New Roman" w:hAnsi="Times New Roman"/>
          <w:sz w:val="22"/>
          <w:szCs w:val="22"/>
        </w:rPr>
        <w:t xml:space="preserve">Resulta pertinente señalar que a la GIC se encuentran asignadas </w:t>
      </w:r>
      <w:r w:rsidR="0C29D656" w:rsidRPr="7CD8AA4A">
        <w:rPr>
          <w:rFonts w:ascii="Times New Roman" w:hAnsi="Times New Roman"/>
          <w:sz w:val="22"/>
          <w:szCs w:val="22"/>
        </w:rPr>
        <w:t>s</w:t>
      </w:r>
      <w:r w:rsidRPr="7CD8AA4A">
        <w:rPr>
          <w:rFonts w:ascii="Times New Roman" w:hAnsi="Times New Roman"/>
          <w:sz w:val="22"/>
          <w:szCs w:val="22"/>
        </w:rPr>
        <w:t xml:space="preserve">eries y </w:t>
      </w:r>
      <w:r w:rsidR="2C29189A" w:rsidRPr="7CD8AA4A">
        <w:rPr>
          <w:rFonts w:ascii="Times New Roman" w:hAnsi="Times New Roman"/>
          <w:sz w:val="22"/>
          <w:szCs w:val="22"/>
        </w:rPr>
        <w:t>s</w:t>
      </w:r>
      <w:r w:rsidRPr="7CD8AA4A">
        <w:rPr>
          <w:rFonts w:ascii="Times New Roman" w:hAnsi="Times New Roman"/>
          <w:sz w:val="22"/>
          <w:szCs w:val="22"/>
        </w:rPr>
        <w:t xml:space="preserve">ubseries que </w:t>
      </w:r>
      <w:r w:rsidR="07DBF826" w:rsidRPr="7CD8AA4A">
        <w:rPr>
          <w:rFonts w:ascii="Times New Roman" w:hAnsi="Times New Roman"/>
          <w:sz w:val="22"/>
          <w:szCs w:val="22"/>
        </w:rPr>
        <w:t xml:space="preserve">desarrollan exclusivamente </w:t>
      </w:r>
      <w:r w:rsidRPr="7CD8AA4A">
        <w:rPr>
          <w:rFonts w:ascii="Times New Roman" w:hAnsi="Times New Roman"/>
          <w:sz w:val="22"/>
          <w:szCs w:val="22"/>
        </w:rPr>
        <w:t xml:space="preserve">las </w:t>
      </w:r>
      <w:r w:rsidR="3024FB0F" w:rsidRPr="7CD8AA4A">
        <w:rPr>
          <w:rFonts w:ascii="Times New Roman" w:hAnsi="Times New Roman"/>
          <w:sz w:val="22"/>
          <w:szCs w:val="22"/>
        </w:rPr>
        <w:t>s</w:t>
      </w:r>
      <w:r w:rsidRPr="7CD8AA4A">
        <w:rPr>
          <w:rFonts w:ascii="Times New Roman" w:hAnsi="Times New Roman"/>
          <w:sz w:val="22"/>
          <w:szCs w:val="22"/>
        </w:rPr>
        <w:t>ubgerencias</w:t>
      </w:r>
      <w:r w:rsidR="0E53FB59" w:rsidRPr="7CD8AA4A">
        <w:rPr>
          <w:rFonts w:ascii="Times New Roman" w:hAnsi="Times New Roman"/>
          <w:sz w:val="22"/>
          <w:szCs w:val="22"/>
        </w:rPr>
        <w:t xml:space="preserve"> de Información Económica</w:t>
      </w:r>
      <w:r w:rsidR="6FB458DE" w:rsidRPr="7CD8AA4A">
        <w:rPr>
          <w:rFonts w:ascii="Times New Roman" w:hAnsi="Times New Roman"/>
          <w:sz w:val="22"/>
          <w:szCs w:val="22"/>
        </w:rPr>
        <w:t xml:space="preserve">- </w:t>
      </w:r>
      <w:r w:rsidR="0E53FB59" w:rsidRPr="7CD8AA4A">
        <w:rPr>
          <w:rFonts w:ascii="Times New Roman" w:hAnsi="Times New Roman"/>
          <w:sz w:val="22"/>
          <w:szCs w:val="22"/>
        </w:rPr>
        <w:t>SIE y de Información Física y Jurídica, tales como:</w:t>
      </w:r>
      <w:r w:rsidR="4EDBC244" w:rsidRPr="7CD8AA4A">
        <w:rPr>
          <w:rFonts w:ascii="Times New Roman" w:hAnsi="Times New Roman"/>
          <w:sz w:val="22"/>
          <w:szCs w:val="22"/>
        </w:rPr>
        <w:t xml:space="preserve"> </w:t>
      </w:r>
      <w:r w:rsidR="55320E5B" w:rsidRPr="7CD8AA4A">
        <w:rPr>
          <w:rFonts w:ascii="Times New Roman" w:hAnsi="Times New Roman"/>
          <w:sz w:val="22"/>
          <w:szCs w:val="22"/>
        </w:rPr>
        <w:t>“</w:t>
      </w:r>
      <w:r w:rsidR="4EDBC244" w:rsidRPr="7CD8AA4A">
        <w:rPr>
          <w:rFonts w:ascii="Times New Roman" w:hAnsi="Times New Roman"/>
          <w:i/>
          <w:iCs/>
          <w:sz w:val="22"/>
          <w:szCs w:val="22"/>
        </w:rPr>
        <w:t>10</w:t>
      </w:r>
      <w:r w:rsidR="430EB498" w:rsidRPr="7CD8AA4A">
        <w:rPr>
          <w:rFonts w:ascii="Times New Roman" w:hAnsi="Times New Roman"/>
          <w:i/>
          <w:iCs/>
          <w:sz w:val="22"/>
          <w:szCs w:val="22"/>
        </w:rPr>
        <w:t>.</w:t>
      </w:r>
      <w:r w:rsidR="4EDBC244" w:rsidRPr="7CD8AA4A">
        <w:rPr>
          <w:rFonts w:ascii="Times New Roman" w:hAnsi="Times New Roman"/>
          <w:i/>
          <w:iCs/>
          <w:sz w:val="22"/>
          <w:szCs w:val="22"/>
        </w:rPr>
        <w:t xml:space="preserve"> Avalúos</w:t>
      </w:r>
      <w:r w:rsidR="20AB9399" w:rsidRPr="7CD8AA4A">
        <w:rPr>
          <w:rFonts w:ascii="Times New Roman" w:hAnsi="Times New Roman"/>
          <w:i/>
          <w:iCs/>
          <w:sz w:val="22"/>
          <w:szCs w:val="22"/>
        </w:rPr>
        <w:t xml:space="preserve">” y </w:t>
      </w:r>
      <w:r w:rsidR="20AB9399" w:rsidRPr="7CD8AA4A">
        <w:rPr>
          <w:rFonts w:ascii="Times New Roman" w:hAnsi="Times New Roman"/>
          <w:sz w:val="22"/>
          <w:szCs w:val="22"/>
        </w:rPr>
        <w:t>subseries</w:t>
      </w:r>
      <w:r w:rsidR="4EDBC244" w:rsidRPr="7CD8AA4A">
        <w:rPr>
          <w:rFonts w:ascii="Times New Roman" w:hAnsi="Times New Roman"/>
          <w:i/>
          <w:iCs/>
          <w:sz w:val="22"/>
          <w:szCs w:val="22"/>
        </w:rPr>
        <w:t xml:space="preserve"> </w:t>
      </w:r>
      <w:r w:rsidR="1BD8493F" w:rsidRPr="7CD8AA4A">
        <w:rPr>
          <w:rFonts w:ascii="Times New Roman" w:hAnsi="Times New Roman"/>
          <w:i/>
          <w:iCs/>
          <w:sz w:val="22"/>
          <w:szCs w:val="22"/>
        </w:rPr>
        <w:t>“</w:t>
      </w:r>
      <w:r w:rsidR="544CC234" w:rsidRPr="7CD8AA4A">
        <w:rPr>
          <w:rFonts w:ascii="Times New Roman" w:hAnsi="Times New Roman"/>
          <w:i/>
          <w:iCs/>
          <w:sz w:val="22"/>
          <w:szCs w:val="22"/>
        </w:rPr>
        <w:t>10.1, 10.2, 10.5</w:t>
      </w:r>
      <w:r w:rsidR="7B0DDF0A" w:rsidRPr="7CD8AA4A">
        <w:rPr>
          <w:rFonts w:ascii="Times New Roman" w:hAnsi="Times New Roman"/>
          <w:i/>
          <w:iCs/>
          <w:sz w:val="22"/>
          <w:szCs w:val="22"/>
        </w:rPr>
        <w:t>”</w:t>
      </w:r>
      <w:r w:rsidR="544CC234" w:rsidRPr="7CD8AA4A">
        <w:rPr>
          <w:rFonts w:ascii="Times New Roman" w:hAnsi="Times New Roman"/>
          <w:sz w:val="22"/>
          <w:szCs w:val="22"/>
        </w:rPr>
        <w:t>, correspondientes a la asignación y homologación de valores, avalúos comerciales, modelos econométricos y revisió</w:t>
      </w:r>
      <w:r w:rsidR="2B1C48DB" w:rsidRPr="7CD8AA4A">
        <w:rPr>
          <w:rFonts w:ascii="Times New Roman" w:hAnsi="Times New Roman"/>
          <w:sz w:val="22"/>
          <w:szCs w:val="22"/>
        </w:rPr>
        <w:t>n y apelación de avalúos, que son de la Subgerencia de Información Económica SIE.</w:t>
      </w:r>
    </w:p>
    <w:p w14:paraId="73D71C5B" w14:textId="682F363E" w:rsidR="07F1C87D" w:rsidRDefault="07F1C87D" w:rsidP="7CD8AA4A">
      <w:pPr>
        <w:spacing w:after="240"/>
        <w:jc w:val="both"/>
        <w:rPr>
          <w:rFonts w:ascii="Times New Roman" w:hAnsi="Times New Roman"/>
          <w:b/>
          <w:bCs/>
          <w:sz w:val="22"/>
          <w:szCs w:val="22"/>
        </w:rPr>
      </w:pPr>
      <w:r w:rsidRPr="7CD8AA4A">
        <w:rPr>
          <w:rFonts w:ascii="Times New Roman" w:hAnsi="Times New Roman"/>
          <w:b/>
          <w:bCs/>
          <w:sz w:val="22"/>
          <w:szCs w:val="22"/>
        </w:rPr>
        <w:t>6.1.7.</w:t>
      </w:r>
      <w:r w:rsidR="5F9A72C7" w:rsidRPr="7CD8AA4A">
        <w:rPr>
          <w:rFonts w:ascii="Times New Roman" w:hAnsi="Times New Roman"/>
          <w:b/>
          <w:bCs/>
          <w:sz w:val="22"/>
          <w:szCs w:val="22"/>
        </w:rPr>
        <w:t>1</w:t>
      </w:r>
      <w:r w:rsidRPr="7CD8AA4A">
        <w:rPr>
          <w:rFonts w:ascii="Times New Roman" w:hAnsi="Times New Roman"/>
          <w:b/>
          <w:bCs/>
          <w:sz w:val="22"/>
          <w:szCs w:val="22"/>
        </w:rPr>
        <w:t xml:space="preserve"> </w:t>
      </w:r>
      <w:r w:rsidR="40A9F453" w:rsidRPr="7CD8AA4A">
        <w:rPr>
          <w:rFonts w:ascii="Times New Roman" w:hAnsi="Times New Roman"/>
          <w:b/>
          <w:bCs/>
          <w:sz w:val="22"/>
          <w:szCs w:val="22"/>
        </w:rPr>
        <w:t>Subgerencia de Información Económica</w:t>
      </w:r>
      <w:r w:rsidR="7ECAA7CF" w:rsidRPr="7CD8AA4A">
        <w:rPr>
          <w:rFonts w:ascii="Times New Roman" w:hAnsi="Times New Roman"/>
          <w:b/>
          <w:bCs/>
          <w:sz w:val="22"/>
          <w:szCs w:val="22"/>
        </w:rPr>
        <w:t>-SIE</w:t>
      </w:r>
      <w:r w:rsidR="40A9F453" w:rsidRPr="7CD8AA4A">
        <w:rPr>
          <w:rFonts w:ascii="Times New Roman" w:hAnsi="Times New Roman"/>
          <w:b/>
          <w:bCs/>
          <w:sz w:val="22"/>
          <w:szCs w:val="22"/>
        </w:rPr>
        <w:t>.</w:t>
      </w:r>
    </w:p>
    <w:p w14:paraId="2702F8B8" w14:textId="3512D6DF" w:rsidR="424AE4EA" w:rsidRDefault="424AE4EA" w:rsidP="7CD8AA4A">
      <w:pPr>
        <w:spacing w:after="240"/>
        <w:jc w:val="both"/>
        <w:rPr>
          <w:rFonts w:ascii="Times New Roman" w:hAnsi="Times New Roman"/>
          <w:sz w:val="22"/>
          <w:szCs w:val="22"/>
        </w:rPr>
      </w:pPr>
      <w:r w:rsidRPr="7CD8AA4A">
        <w:rPr>
          <w:rFonts w:ascii="Times New Roman" w:hAnsi="Times New Roman"/>
          <w:sz w:val="22"/>
          <w:szCs w:val="22"/>
        </w:rPr>
        <w:t xml:space="preserve">La Subgerencia de Información Económica-SIE tiene adscritas las </w:t>
      </w:r>
      <w:r w:rsidR="01138C07" w:rsidRPr="7CD8AA4A">
        <w:rPr>
          <w:rFonts w:ascii="Times New Roman" w:hAnsi="Times New Roman"/>
          <w:sz w:val="22"/>
          <w:szCs w:val="22"/>
        </w:rPr>
        <w:t>s</w:t>
      </w:r>
      <w:r w:rsidR="40A9F453" w:rsidRPr="7CD8AA4A">
        <w:rPr>
          <w:rFonts w:ascii="Times New Roman" w:hAnsi="Times New Roman"/>
          <w:sz w:val="22"/>
          <w:szCs w:val="22"/>
        </w:rPr>
        <w:t>erie</w:t>
      </w:r>
      <w:r w:rsidR="3C01538E" w:rsidRPr="7CD8AA4A">
        <w:rPr>
          <w:rFonts w:ascii="Times New Roman" w:hAnsi="Times New Roman"/>
          <w:sz w:val="22"/>
          <w:szCs w:val="22"/>
        </w:rPr>
        <w:t>s/subseries</w:t>
      </w:r>
      <w:r w:rsidR="40A9F453" w:rsidRPr="7CD8AA4A">
        <w:rPr>
          <w:rFonts w:ascii="Times New Roman" w:hAnsi="Times New Roman"/>
          <w:sz w:val="22"/>
          <w:szCs w:val="22"/>
        </w:rPr>
        <w:t xml:space="preserve"> </w:t>
      </w:r>
      <w:r w:rsidR="405BCB5E" w:rsidRPr="7CD8AA4A">
        <w:rPr>
          <w:rFonts w:ascii="Times New Roman" w:hAnsi="Times New Roman"/>
          <w:i/>
          <w:iCs/>
          <w:sz w:val="22"/>
          <w:szCs w:val="22"/>
        </w:rPr>
        <w:t>“</w:t>
      </w:r>
      <w:r w:rsidR="40A9F453" w:rsidRPr="7CD8AA4A">
        <w:rPr>
          <w:rFonts w:ascii="Times New Roman" w:hAnsi="Times New Roman"/>
          <w:i/>
          <w:iCs/>
          <w:sz w:val="22"/>
          <w:szCs w:val="22"/>
        </w:rPr>
        <w:t>2</w:t>
      </w:r>
      <w:r w:rsidR="55F70520" w:rsidRPr="7CD8AA4A">
        <w:rPr>
          <w:rFonts w:ascii="Times New Roman" w:hAnsi="Times New Roman"/>
          <w:i/>
          <w:iCs/>
          <w:sz w:val="22"/>
          <w:szCs w:val="22"/>
        </w:rPr>
        <w:t xml:space="preserve">. </w:t>
      </w:r>
      <w:r w:rsidR="74F4A259" w:rsidRPr="7CD8AA4A">
        <w:rPr>
          <w:rFonts w:ascii="Times New Roman" w:hAnsi="Times New Roman"/>
          <w:i/>
          <w:iCs/>
          <w:sz w:val="22"/>
          <w:szCs w:val="22"/>
        </w:rPr>
        <w:t>Actas</w:t>
      </w:r>
      <w:r w:rsidR="00EC41D5" w:rsidRPr="7CD8AA4A">
        <w:rPr>
          <w:rFonts w:ascii="Times New Roman" w:hAnsi="Times New Roman"/>
          <w:i/>
          <w:iCs/>
          <w:sz w:val="22"/>
          <w:szCs w:val="22"/>
        </w:rPr>
        <w:t>”</w:t>
      </w:r>
      <w:r w:rsidR="00EC41D5" w:rsidRPr="7CD8AA4A">
        <w:rPr>
          <w:rFonts w:ascii="Times New Roman" w:hAnsi="Times New Roman"/>
          <w:sz w:val="22"/>
          <w:szCs w:val="22"/>
        </w:rPr>
        <w:t xml:space="preserve">, </w:t>
      </w:r>
      <w:r w:rsidR="00EC41D5" w:rsidRPr="7CD8AA4A">
        <w:rPr>
          <w:rFonts w:ascii="Times New Roman" w:hAnsi="Times New Roman"/>
          <w:i/>
          <w:iCs/>
          <w:sz w:val="22"/>
          <w:szCs w:val="22"/>
        </w:rPr>
        <w:t>“</w:t>
      </w:r>
      <w:r w:rsidR="74F4A259" w:rsidRPr="7CD8AA4A">
        <w:rPr>
          <w:rFonts w:ascii="Times New Roman" w:hAnsi="Times New Roman"/>
          <w:i/>
          <w:iCs/>
          <w:sz w:val="22"/>
          <w:szCs w:val="22"/>
        </w:rPr>
        <w:t xml:space="preserve">2.1 </w:t>
      </w:r>
      <w:r w:rsidR="4B07AD42" w:rsidRPr="7CD8AA4A">
        <w:rPr>
          <w:rFonts w:ascii="Times New Roman" w:hAnsi="Times New Roman"/>
          <w:i/>
          <w:iCs/>
          <w:sz w:val="22"/>
          <w:szCs w:val="22"/>
        </w:rPr>
        <w:t>Actas de comité de avalúos y plusvalía</w:t>
      </w:r>
      <w:r w:rsidR="7172DB36" w:rsidRPr="7CD8AA4A">
        <w:rPr>
          <w:rFonts w:ascii="Times New Roman" w:hAnsi="Times New Roman"/>
          <w:i/>
          <w:iCs/>
          <w:sz w:val="22"/>
          <w:szCs w:val="22"/>
        </w:rPr>
        <w:t>”</w:t>
      </w:r>
      <w:r w:rsidR="4B07AD42" w:rsidRPr="7CD8AA4A">
        <w:rPr>
          <w:rFonts w:ascii="Times New Roman" w:hAnsi="Times New Roman"/>
          <w:sz w:val="22"/>
          <w:szCs w:val="22"/>
        </w:rPr>
        <w:t xml:space="preserve"> </w:t>
      </w:r>
      <w:r w:rsidR="74F4A259" w:rsidRPr="7CD8AA4A">
        <w:rPr>
          <w:rFonts w:ascii="Times New Roman" w:hAnsi="Times New Roman"/>
          <w:sz w:val="22"/>
          <w:szCs w:val="22"/>
        </w:rPr>
        <w:t xml:space="preserve">y </w:t>
      </w:r>
      <w:r w:rsidR="18759CD1" w:rsidRPr="7CD8AA4A">
        <w:rPr>
          <w:rFonts w:ascii="Times New Roman" w:hAnsi="Times New Roman"/>
          <w:sz w:val="22"/>
          <w:szCs w:val="22"/>
        </w:rPr>
        <w:t>“</w:t>
      </w:r>
      <w:r w:rsidR="74F4A259" w:rsidRPr="7CD8AA4A">
        <w:rPr>
          <w:rFonts w:ascii="Times New Roman" w:hAnsi="Times New Roman"/>
          <w:i/>
          <w:iCs/>
          <w:sz w:val="22"/>
          <w:szCs w:val="22"/>
        </w:rPr>
        <w:t>7.2</w:t>
      </w:r>
      <w:r w:rsidR="0BCEF7E1" w:rsidRPr="7CD8AA4A">
        <w:rPr>
          <w:rFonts w:ascii="Times New Roman" w:hAnsi="Times New Roman"/>
          <w:i/>
          <w:iCs/>
          <w:sz w:val="22"/>
          <w:szCs w:val="22"/>
        </w:rPr>
        <w:t xml:space="preserve"> Trámites no inmediatos</w:t>
      </w:r>
      <w:r w:rsidR="0BCEF7E1" w:rsidRPr="7CD8AA4A">
        <w:rPr>
          <w:rFonts w:ascii="Times New Roman" w:hAnsi="Times New Roman"/>
          <w:sz w:val="22"/>
          <w:szCs w:val="22"/>
        </w:rPr>
        <w:t>”</w:t>
      </w:r>
      <w:r w:rsidR="70849193" w:rsidRPr="7CD8AA4A">
        <w:rPr>
          <w:rFonts w:ascii="Times New Roman" w:hAnsi="Times New Roman"/>
          <w:sz w:val="22"/>
          <w:szCs w:val="22"/>
        </w:rPr>
        <w:t xml:space="preserve">. </w:t>
      </w:r>
      <w:r w:rsidR="2DFBFE82" w:rsidRPr="7CD8AA4A">
        <w:rPr>
          <w:rFonts w:ascii="Times New Roman" w:hAnsi="Times New Roman"/>
          <w:sz w:val="22"/>
          <w:szCs w:val="22"/>
        </w:rPr>
        <w:t xml:space="preserve">La Tabla de Retención Documental </w:t>
      </w:r>
      <w:r w:rsidR="75E65473" w:rsidRPr="7CD8AA4A">
        <w:rPr>
          <w:rFonts w:ascii="Times New Roman" w:hAnsi="Times New Roman"/>
          <w:sz w:val="22"/>
          <w:szCs w:val="22"/>
        </w:rPr>
        <w:t xml:space="preserve">- </w:t>
      </w:r>
      <w:r w:rsidR="2DFBFE82" w:rsidRPr="7CD8AA4A">
        <w:rPr>
          <w:rFonts w:ascii="Times New Roman" w:hAnsi="Times New Roman"/>
          <w:sz w:val="22"/>
          <w:szCs w:val="22"/>
        </w:rPr>
        <w:t xml:space="preserve">TRD, </w:t>
      </w:r>
      <w:r w:rsidR="06A3623B" w:rsidRPr="7CD8AA4A">
        <w:rPr>
          <w:rFonts w:ascii="Times New Roman" w:hAnsi="Times New Roman"/>
          <w:sz w:val="22"/>
          <w:szCs w:val="22"/>
        </w:rPr>
        <w:t xml:space="preserve">está </w:t>
      </w:r>
      <w:r w:rsidR="2DFBFE82" w:rsidRPr="7CD8AA4A">
        <w:rPr>
          <w:rFonts w:ascii="Times New Roman" w:hAnsi="Times New Roman"/>
          <w:sz w:val="22"/>
          <w:szCs w:val="22"/>
        </w:rPr>
        <w:t>acorde con los documentos estandarizados</w:t>
      </w:r>
      <w:r w:rsidR="08DC1E60" w:rsidRPr="7CD8AA4A">
        <w:rPr>
          <w:rFonts w:ascii="Times New Roman" w:hAnsi="Times New Roman"/>
          <w:sz w:val="22"/>
          <w:szCs w:val="22"/>
        </w:rPr>
        <w:t xml:space="preserve"> en el aplicativo I</w:t>
      </w:r>
      <w:r w:rsidR="218108E1" w:rsidRPr="7CD8AA4A">
        <w:rPr>
          <w:rFonts w:ascii="Times New Roman" w:hAnsi="Times New Roman"/>
          <w:sz w:val="22"/>
          <w:szCs w:val="22"/>
        </w:rPr>
        <w:t>SODOC</w:t>
      </w:r>
      <w:r w:rsidR="08DC1E60" w:rsidRPr="7CD8AA4A">
        <w:rPr>
          <w:rFonts w:ascii="Times New Roman" w:hAnsi="Times New Roman"/>
          <w:sz w:val="22"/>
          <w:szCs w:val="22"/>
        </w:rPr>
        <w:t xml:space="preserve"> en cuanto a formatos, registros</w:t>
      </w:r>
      <w:r w:rsidR="4F5CC0C2" w:rsidRPr="7CD8AA4A">
        <w:rPr>
          <w:rFonts w:ascii="Times New Roman" w:hAnsi="Times New Roman"/>
          <w:sz w:val="22"/>
          <w:szCs w:val="22"/>
        </w:rPr>
        <w:t xml:space="preserve">, </w:t>
      </w:r>
      <w:r w:rsidR="08DC1E60" w:rsidRPr="7CD8AA4A">
        <w:rPr>
          <w:rFonts w:ascii="Times New Roman" w:hAnsi="Times New Roman"/>
          <w:sz w:val="22"/>
          <w:szCs w:val="22"/>
        </w:rPr>
        <w:t>procedimientos</w:t>
      </w:r>
      <w:r w:rsidR="56EBBFA4" w:rsidRPr="7CD8AA4A">
        <w:rPr>
          <w:rFonts w:ascii="Times New Roman" w:hAnsi="Times New Roman"/>
          <w:sz w:val="22"/>
          <w:szCs w:val="22"/>
        </w:rPr>
        <w:t xml:space="preserve"> y al </w:t>
      </w:r>
      <w:r w:rsidR="56EBBFA4" w:rsidRPr="7CD8AA4A">
        <w:rPr>
          <w:rFonts w:ascii="Times New Roman" w:hAnsi="Times New Roman"/>
          <w:i/>
          <w:iCs/>
          <w:sz w:val="22"/>
          <w:szCs w:val="22"/>
        </w:rPr>
        <w:t xml:space="preserve">Cuadro de Caracterización Documental. </w:t>
      </w:r>
    </w:p>
    <w:p w14:paraId="469F99B5" w14:textId="669A20B1" w:rsidR="43F5039D" w:rsidRDefault="43F5039D" w:rsidP="7CD8AA4A">
      <w:pPr>
        <w:spacing w:after="240"/>
        <w:jc w:val="both"/>
        <w:rPr>
          <w:rFonts w:ascii="Times New Roman" w:hAnsi="Times New Roman"/>
          <w:b/>
          <w:bCs/>
          <w:sz w:val="22"/>
          <w:szCs w:val="22"/>
        </w:rPr>
      </w:pPr>
      <w:r w:rsidRPr="7CD8AA4A">
        <w:rPr>
          <w:rFonts w:ascii="Times New Roman" w:hAnsi="Times New Roman"/>
          <w:b/>
          <w:bCs/>
          <w:sz w:val="22"/>
          <w:szCs w:val="22"/>
        </w:rPr>
        <w:t>6.1.7.</w:t>
      </w:r>
      <w:r w:rsidR="7C216454" w:rsidRPr="7CD8AA4A">
        <w:rPr>
          <w:rFonts w:ascii="Times New Roman" w:hAnsi="Times New Roman"/>
          <w:b/>
          <w:bCs/>
          <w:sz w:val="22"/>
          <w:szCs w:val="22"/>
        </w:rPr>
        <w:t>2</w:t>
      </w:r>
      <w:r w:rsidRPr="7CD8AA4A">
        <w:rPr>
          <w:rFonts w:ascii="Times New Roman" w:hAnsi="Times New Roman"/>
          <w:b/>
          <w:bCs/>
          <w:sz w:val="22"/>
          <w:szCs w:val="22"/>
        </w:rPr>
        <w:t xml:space="preserve"> </w:t>
      </w:r>
      <w:r w:rsidR="7F1FEBF7" w:rsidRPr="7CD8AA4A">
        <w:rPr>
          <w:rFonts w:ascii="Times New Roman" w:hAnsi="Times New Roman"/>
          <w:b/>
          <w:bCs/>
          <w:sz w:val="22"/>
          <w:szCs w:val="22"/>
        </w:rPr>
        <w:t>Subgerencia de Información Física y Jurídica</w:t>
      </w:r>
      <w:r w:rsidR="3799C848" w:rsidRPr="7CD8AA4A">
        <w:rPr>
          <w:rFonts w:ascii="Times New Roman" w:hAnsi="Times New Roman"/>
          <w:b/>
          <w:bCs/>
          <w:sz w:val="22"/>
          <w:szCs w:val="22"/>
        </w:rPr>
        <w:t>-SIFJ</w:t>
      </w:r>
      <w:r w:rsidR="7F1FEBF7" w:rsidRPr="7CD8AA4A">
        <w:rPr>
          <w:rFonts w:ascii="Times New Roman" w:hAnsi="Times New Roman"/>
          <w:b/>
          <w:bCs/>
          <w:sz w:val="22"/>
          <w:szCs w:val="22"/>
        </w:rPr>
        <w:t>.</w:t>
      </w:r>
    </w:p>
    <w:p w14:paraId="58C2E690" w14:textId="0FD942B7" w:rsidR="6A26E796" w:rsidRDefault="6A26E796" w:rsidP="7CD8AA4A">
      <w:pPr>
        <w:spacing w:after="240"/>
        <w:jc w:val="both"/>
        <w:rPr>
          <w:rFonts w:ascii="Times New Roman" w:hAnsi="Times New Roman"/>
          <w:sz w:val="22"/>
          <w:szCs w:val="22"/>
        </w:rPr>
      </w:pPr>
      <w:r w:rsidRPr="7CD8AA4A">
        <w:rPr>
          <w:rFonts w:ascii="Times New Roman" w:hAnsi="Times New Roman"/>
          <w:sz w:val="22"/>
          <w:szCs w:val="22"/>
        </w:rPr>
        <w:t>La Subgerencia de Información Física y Jurídica-SIFJ en su TRD tiene asignadas las serie</w:t>
      </w:r>
      <w:r w:rsidR="7447CD0B" w:rsidRPr="7CD8AA4A">
        <w:rPr>
          <w:rFonts w:ascii="Times New Roman" w:hAnsi="Times New Roman"/>
          <w:sz w:val="22"/>
          <w:szCs w:val="22"/>
        </w:rPr>
        <w:t xml:space="preserve">s </w:t>
      </w:r>
      <w:r w:rsidR="46F232A6" w:rsidRPr="7CD8AA4A">
        <w:rPr>
          <w:rFonts w:ascii="Times New Roman" w:hAnsi="Times New Roman"/>
          <w:sz w:val="22"/>
          <w:szCs w:val="22"/>
        </w:rPr>
        <w:t>“</w:t>
      </w:r>
      <w:r w:rsidR="78F41AED" w:rsidRPr="7CD8AA4A">
        <w:rPr>
          <w:rFonts w:ascii="Times New Roman" w:hAnsi="Times New Roman"/>
          <w:i/>
          <w:iCs/>
          <w:sz w:val="22"/>
          <w:szCs w:val="22"/>
        </w:rPr>
        <w:t>7</w:t>
      </w:r>
      <w:r w:rsidR="57FBB805" w:rsidRPr="7CD8AA4A">
        <w:rPr>
          <w:rFonts w:ascii="Times New Roman" w:hAnsi="Times New Roman"/>
          <w:i/>
          <w:iCs/>
          <w:sz w:val="22"/>
          <w:szCs w:val="22"/>
        </w:rPr>
        <w:t xml:space="preserve">. </w:t>
      </w:r>
      <w:r w:rsidR="78F41AED" w:rsidRPr="7CD8AA4A">
        <w:rPr>
          <w:rFonts w:ascii="Times New Roman" w:hAnsi="Times New Roman"/>
          <w:i/>
          <w:iCs/>
          <w:sz w:val="22"/>
          <w:szCs w:val="22"/>
        </w:rPr>
        <w:t>Administración de Trámites Catastrales</w:t>
      </w:r>
      <w:r w:rsidR="7472F3AF" w:rsidRPr="7CD8AA4A">
        <w:rPr>
          <w:rFonts w:ascii="Times New Roman" w:hAnsi="Times New Roman"/>
          <w:i/>
          <w:iCs/>
          <w:sz w:val="22"/>
          <w:szCs w:val="22"/>
        </w:rPr>
        <w:t>”</w:t>
      </w:r>
      <w:r w:rsidR="6228F682" w:rsidRPr="7CD8AA4A">
        <w:rPr>
          <w:rFonts w:ascii="Times New Roman" w:hAnsi="Times New Roman"/>
          <w:i/>
          <w:iCs/>
          <w:sz w:val="22"/>
          <w:szCs w:val="22"/>
        </w:rPr>
        <w:t>, “30. Dinámica Urbana”</w:t>
      </w:r>
      <w:r w:rsidR="6228F682" w:rsidRPr="7CD8AA4A">
        <w:rPr>
          <w:rFonts w:ascii="Times New Roman" w:hAnsi="Times New Roman"/>
          <w:sz w:val="22"/>
          <w:szCs w:val="22"/>
        </w:rPr>
        <w:t xml:space="preserve"> </w:t>
      </w:r>
      <w:r w:rsidR="78F41AED" w:rsidRPr="7CD8AA4A">
        <w:rPr>
          <w:rFonts w:ascii="Times New Roman" w:hAnsi="Times New Roman"/>
          <w:sz w:val="22"/>
          <w:szCs w:val="22"/>
        </w:rPr>
        <w:t xml:space="preserve">y las </w:t>
      </w:r>
      <w:r w:rsidR="4E223D41" w:rsidRPr="7CD8AA4A">
        <w:rPr>
          <w:rFonts w:ascii="Times New Roman" w:hAnsi="Times New Roman"/>
          <w:sz w:val="22"/>
          <w:szCs w:val="22"/>
        </w:rPr>
        <w:t>s</w:t>
      </w:r>
      <w:r w:rsidR="78F41AED" w:rsidRPr="7CD8AA4A">
        <w:rPr>
          <w:rFonts w:ascii="Times New Roman" w:hAnsi="Times New Roman"/>
          <w:sz w:val="22"/>
          <w:szCs w:val="22"/>
        </w:rPr>
        <w:t xml:space="preserve">ubseries </w:t>
      </w:r>
      <w:r w:rsidR="5F31605D" w:rsidRPr="7CD8AA4A">
        <w:rPr>
          <w:rFonts w:ascii="Times New Roman" w:hAnsi="Times New Roman"/>
          <w:sz w:val="22"/>
          <w:szCs w:val="22"/>
        </w:rPr>
        <w:t>“</w:t>
      </w:r>
      <w:r w:rsidR="78F41AED" w:rsidRPr="7CD8AA4A">
        <w:rPr>
          <w:rFonts w:ascii="Times New Roman" w:hAnsi="Times New Roman"/>
          <w:i/>
          <w:iCs/>
          <w:sz w:val="22"/>
          <w:szCs w:val="22"/>
        </w:rPr>
        <w:t>7.2 Trámites no inmediatos</w:t>
      </w:r>
      <w:r w:rsidR="00EC41D5" w:rsidRPr="7CD8AA4A">
        <w:rPr>
          <w:rFonts w:ascii="Times New Roman" w:hAnsi="Times New Roman"/>
          <w:sz w:val="22"/>
          <w:szCs w:val="22"/>
        </w:rPr>
        <w:t>”; 30.1</w:t>
      </w:r>
      <w:r w:rsidR="51D1B4D3" w:rsidRPr="7CD8AA4A">
        <w:rPr>
          <w:rFonts w:ascii="Times New Roman" w:hAnsi="Times New Roman"/>
          <w:sz w:val="22"/>
          <w:szCs w:val="22"/>
        </w:rPr>
        <w:t xml:space="preserve"> y 30.2 sobre Mutaciones Automatizadas </w:t>
      </w:r>
      <w:r w:rsidR="01040E4E" w:rsidRPr="7CD8AA4A">
        <w:rPr>
          <w:rFonts w:ascii="Times New Roman" w:hAnsi="Times New Roman"/>
          <w:sz w:val="22"/>
          <w:szCs w:val="22"/>
        </w:rPr>
        <w:t>no propiedad horizontal-</w:t>
      </w:r>
      <w:r w:rsidR="51D1B4D3" w:rsidRPr="7CD8AA4A">
        <w:rPr>
          <w:rFonts w:ascii="Times New Roman" w:hAnsi="Times New Roman"/>
          <w:sz w:val="22"/>
          <w:szCs w:val="22"/>
        </w:rPr>
        <w:t>NPH</w:t>
      </w:r>
      <w:r w:rsidR="42625B0F" w:rsidRPr="7CD8AA4A">
        <w:rPr>
          <w:rFonts w:ascii="Times New Roman" w:hAnsi="Times New Roman"/>
          <w:sz w:val="22"/>
          <w:szCs w:val="22"/>
        </w:rPr>
        <w:t>, Censo Inmobiliario de Bogotá-</w:t>
      </w:r>
      <w:r w:rsidR="51D1B4D3" w:rsidRPr="7CD8AA4A">
        <w:rPr>
          <w:rFonts w:ascii="Times New Roman" w:hAnsi="Times New Roman"/>
          <w:sz w:val="22"/>
          <w:szCs w:val="22"/>
        </w:rPr>
        <w:t xml:space="preserve"> CIB y Reconocimiento Pre</w:t>
      </w:r>
      <w:r w:rsidR="01BC8791" w:rsidRPr="7CD8AA4A">
        <w:rPr>
          <w:rFonts w:ascii="Times New Roman" w:hAnsi="Times New Roman"/>
          <w:sz w:val="22"/>
          <w:szCs w:val="22"/>
        </w:rPr>
        <w:t>d</w:t>
      </w:r>
      <w:r w:rsidR="51D1B4D3" w:rsidRPr="7CD8AA4A">
        <w:rPr>
          <w:rFonts w:ascii="Times New Roman" w:hAnsi="Times New Roman"/>
          <w:sz w:val="22"/>
          <w:szCs w:val="22"/>
        </w:rPr>
        <w:t>ial</w:t>
      </w:r>
      <w:r w:rsidR="2A5D7A2C" w:rsidRPr="7CD8AA4A">
        <w:rPr>
          <w:rFonts w:ascii="Times New Roman" w:hAnsi="Times New Roman"/>
          <w:sz w:val="22"/>
          <w:szCs w:val="22"/>
        </w:rPr>
        <w:t xml:space="preserve"> respectivamente.</w:t>
      </w:r>
      <w:r w:rsidR="4AB954AA" w:rsidRPr="7CD8AA4A">
        <w:rPr>
          <w:rFonts w:ascii="Times New Roman" w:hAnsi="Times New Roman"/>
          <w:sz w:val="22"/>
          <w:szCs w:val="22"/>
        </w:rPr>
        <w:t xml:space="preserve"> Al i</w:t>
      </w:r>
      <w:r w:rsidR="2A5D7A2C" w:rsidRPr="7CD8AA4A">
        <w:rPr>
          <w:rFonts w:ascii="Times New Roman" w:hAnsi="Times New Roman"/>
          <w:sz w:val="22"/>
          <w:szCs w:val="22"/>
        </w:rPr>
        <w:t xml:space="preserve">gual </w:t>
      </w:r>
      <w:r w:rsidR="05B2A9AB" w:rsidRPr="7CD8AA4A">
        <w:rPr>
          <w:rFonts w:ascii="Times New Roman" w:hAnsi="Times New Roman"/>
          <w:sz w:val="22"/>
          <w:szCs w:val="22"/>
        </w:rPr>
        <w:t xml:space="preserve">que </w:t>
      </w:r>
      <w:r w:rsidR="2A5D7A2C" w:rsidRPr="7CD8AA4A">
        <w:rPr>
          <w:rFonts w:ascii="Times New Roman" w:hAnsi="Times New Roman"/>
          <w:sz w:val="22"/>
          <w:szCs w:val="22"/>
        </w:rPr>
        <w:t xml:space="preserve">en las otras dependencias de la GIC, </w:t>
      </w:r>
      <w:r w:rsidR="734C6F44" w:rsidRPr="7CD8AA4A">
        <w:rPr>
          <w:rFonts w:ascii="Times New Roman" w:hAnsi="Times New Roman"/>
          <w:sz w:val="22"/>
          <w:szCs w:val="22"/>
        </w:rPr>
        <w:t xml:space="preserve">ésta </w:t>
      </w:r>
      <w:r w:rsidR="2A5D7A2C" w:rsidRPr="7CD8AA4A">
        <w:rPr>
          <w:rFonts w:ascii="Times New Roman" w:hAnsi="Times New Roman"/>
          <w:sz w:val="22"/>
          <w:szCs w:val="22"/>
        </w:rPr>
        <w:t>maneja la</w:t>
      </w:r>
      <w:r w:rsidR="05581D73" w:rsidRPr="7CD8AA4A">
        <w:rPr>
          <w:rFonts w:ascii="Times New Roman" w:hAnsi="Times New Roman"/>
          <w:sz w:val="22"/>
          <w:szCs w:val="22"/>
        </w:rPr>
        <w:t>s</w:t>
      </w:r>
      <w:r w:rsidR="2A5D7A2C" w:rsidRPr="7CD8AA4A">
        <w:rPr>
          <w:rFonts w:ascii="Times New Roman" w:hAnsi="Times New Roman"/>
          <w:sz w:val="22"/>
          <w:szCs w:val="22"/>
        </w:rPr>
        <w:t xml:space="preserve"> </w:t>
      </w:r>
      <w:r w:rsidR="11175C1B" w:rsidRPr="7CD8AA4A">
        <w:rPr>
          <w:rFonts w:ascii="Times New Roman" w:hAnsi="Times New Roman"/>
          <w:sz w:val="22"/>
          <w:szCs w:val="22"/>
        </w:rPr>
        <w:t>s</w:t>
      </w:r>
      <w:r w:rsidR="2A5D7A2C" w:rsidRPr="7CD8AA4A">
        <w:rPr>
          <w:rFonts w:ascii="Times New Roman" w:hAnsi="Times New Roman"/>
          <w:sz w:val="22"/>
          <w:szCs w:val="22"/>
        </w:rPr>
        <w:t>erie</w:t>
      </w:r>
      <w:r w:rsidR="43A803A5" w:rsidRPr="7CD8AA4A">
        <w:rPr>
          <w:rFonts w:ascii="Times New Roman" w:hAnsi="Times New Roman"/>
          <w:sz w:val="22"/>
          <w:szCs w:val="22"/>
        </w:rPr>
        <w:t>s</w:t>
      </w:r>
      <w:r w:rsidR="2A5D7A2C" w:rsidRPr="7CD8AA4A">
        <w:rPr>
          <w:rFonts w:ascii="Times New Roman" w:hAnsi="Times New Roman"/>
          <w:sz w:val="22"/>
          <w:szCs w:val="22"/>
        </w:rPr>
        <w:t xml:space="preserve"> 44 de Informes</w:t>
      </w:r>
      <w:r w:rsidR="536BCDDC" w:rsidRPr="7CD8AA4A">
        <w:rPr>
          <w:rFonts w:ascii="Times New Roman" w:hAnsi="Times New Roman"/>
          <w:sz w:val="22"/>
          <w:szCs w:val="22"/>
        </w:rPr>
        <w:t xml:space="preserve"> y s</w:t>
      </w:r>
      <w:r w:rsidR="2A5D7A2C" w:rsidRPr="7CD8AA4A">
        <w:rPr>
          <w:rFonts w:ascii="Times New Roman" w:hAnsi="Times New Roman"/>
          <w:sz w:val="22"/>
          <w:szCs w:val="22"/>
        </w:rPr>
        <w:t xml:space="preserve">ubseries 44.3, 44.9 y 74.2 relacionadas con los </w:t>
      </w:r>
      <w:r w:rsidR="69385C16" w:rsidRPr="7CD8AA4A">
        <w:rPr>
          <w:rFonts w:ascii="Times New Roman" w:hAnsi="Times New Roman"/>
          <w:sz w:val="22"/>
          <w:szCs w:val="22"/>
        </w:rPr>
        <w:t>“</w:t>
      </w:r>
      <w:r w:rsidR="2A5D7A2C" w:rsidRPr="7CD8AA4A">
        <w:rPr>
          <w:rFonts w:ascii="Times New Roman" w:hAnsi="Times New Roman"/>
          <w:i/>
          <w:iCs/>
          <w:sz w:val="22"/>
          <w:szCs w:val="22"/>
        </w:rPr>
        <w:t xml:space="preserve">Informes </w:t>
      </w:r>
      <w:r w:rsidR="07A2C286" w:rsidRPr="7CD8AA4A">
        <w:rPr>
          <w:rFonts w:ascii="Times New Roman" w:hAnsi="Times New Roman"/>
          <w:i/>
          <w:iCs/>
          <w:sz w:val="22"/>
          <w:szCs w:val="22"/>
        </w:rPr>
        <w:t>a Organismos de Control</w:t>
      </w:r>
      <w:r w:rsidR="2CF213EF" w:rsidRPr="7CD8AA4A">
        <w:rPr>
          <w:rFonts w:ascii="Times New Roman" w:hAnsi="Times New Roman"/>
          <w:i/>
          <w:iCs/>
          <w:sz w:val="22"/>
          <w:szCs w:val="22"/>
        </w:rPr>
        <w:t>”</w:t>
      </w:r>
      <w:r w:rsidR="07A2C286" w:rsidRPr="7CD8AA4A">
        <w:rPr>
          <w:rFonts w:ascii="Times New Roman" w:hAnsi="Times New Roman"/>
          <w:sz w:val="22"/>
          <w:szCs w:val="22"/>
        </w:rPr>
        <w:t xml:space="preserve">, </w:t>
      </w:r>
      <w:r w:rsidR="56774FB4" w:rsidRPr="7CD8AA4A">
        <w:rPr>
          <w:rFonts w:ascii="Times New Roman" w:hAnsi="Times New Roman"/>
          <w:sz w:val="22"/>
          <w:szCs w:val="22"/>
        </w:rPr>
        <w:t>“</w:t>
      </w:r>
      <w:r w:rsidR="07A2C286" w:rsidRPr="7CD8AA4A">
        <w:rPr>
          <w:rFonts w:ascii="Times New Roman" w:hAnsi="Times New Roman"/>
          <w:i/>
          <w:iCs/>
          <w:sz w:val="22"/>
          <w:szCs w:val="22"/>
        </w:rPr>
        <w:t xml:space="preserve">Informes de </w:t>
      </w:r>
      <w:r w:rsidR="0D0DE42C" w:rsidRPr="7CD8AA4A">
        <w:rPr>
          <w:rFonts w:ascii="Times New Roman" w:hAnsi="Times New Roman"/>
          <w:i/>
          <w:iCs/>
          <w:sz w:val="22"/>
          <w:szCs w:val="22"/>
        </w:rPr>
        <w:t>G</w:t>
      </w:r>
      <w:r w:rsidR="07A2C286" w:rsidRPr="7CD8AA4A">
        <w:rPr>
          <w:rFonts w:ascii="Times New Roman" w:hAnsi="Times New Roman"/>
          <w:i/>
          <w:iCs/>
          <w:sz w:val="22"/>
          <w:szCs w:val="22"/>
        </w:rPr>
        <w:t>estión</w:t>
      </w:r>
      <w:r w:rsidR="0722D957" w:rsidRPr="7CD8AA4A">
        <w:rPr>
          <w:rFonts w:ascii="Times New Roman" w:hAnsi="Times New Roman"/>
          <w:sz w:val="22"/>
          <w:szCs w:val="22"/>
        </w:rPr>
        <w:t>”</w:t>
      </w:r>
      <w:r w:rsidR="07A2C286" w:rsidRPr="7CD8AA4A">
        <w:rPr>
          <w:rFonts w:ascii="Times New Roman" w:hAnsi="Times New Roman"/>
          <w:sz w:val="22"/>
          <w:szCs w:val="22"/>
        </w:rPr>
        <w:t xml:space="preserve"> y </w:t>
      </w:r>
      <w:r w:rsidR="12E8808D" w:rsidRPr="7CD8AA4A">
        <w:rPr>
          <w:rFonts w:ascii="Times New Roman" w:hAnsi="Times New Roman"/>
          <w:sz w:val="22"/>
          <w:szCs w:val="22"/>
        </w:rPr>
        <w:t>“</w:t>
      </w:r>
      <w:r w:rsidR="07A2C286" w:rsidRPr="7CD8AA4A">
        <w:rPr>
          <w:rFonts w:ascii="Times New Roman" w:hAnsi="Times New Roman"/>
          <w:i/>
          <w:iCs/>
          <w:sz w:val="22"/>
          <w:szCs w:val="22"/>
        </w:rPr>
        <w:t>Resoluciones</w:t>
      </w:r>
      <w:r w:rsidR="25EEFBC4" w:rsidRPr="7CD8AA4A">
        <w:rPr>
          <w:rFonts w:ascii="Times New Roman" w:hAnsi="Times New Roman"/>
          <w:sz w:val="22"/>
          <w:szCs w:val="22"/>
        </w:rPr>
        <w:t>”.</w:t>
      </w:r>
      <w:r w:rsidR="07A2C286" w:rsidRPr="7CD8AA4A">
        <w:rPr>
          <w:rFonts w:ascii="Times New Roman" w:hAnsi="Times New Roman"/>
          <w:sz w:val="22"/>
          <w:szCs w:val="22"/>
        </w:rPr>
        <w:t xml:space="preserve"> </w:t>
      </w:r>
    </w:p>
    <w:p w14:paraId="227F9BB7" w14:textId="13717592" w:rsidR="4290F69F" w:rsidRDefault="4290F69F" w:rsidP="7CD8AA4A">
      <w:pPr>
        <w:spacing w:after="240"/>
        <w:jc w:val="both"/>
        <w:rPr>
          <w:rFonts w:ascii="Times New Roman" w:hAnsi="Times New Roman"/>
          <w:sz w:val="22"/>
          <w:szCs w:val="22"/>
        </w:rPr>
      </w:pPr>
      <w:r w:rsidRPr="7CD8AA4A">
        <w:rPr>
          <w:rFonts w:ascii="Times New Roman" w:hAnsi="Times New Roman"/>
          <w:sz w:val="22"/>
          <w:szCs w:val="22"/>
        </w:rPr>
        <w:t xml:space="preserve">Revisado el </w:t>
      </w:r>
      <w:r w:rsidRPr="7CD8AA4A">
        <w:rPr>
          <w:rFonts w:ascii="Times New Roman" w:hAnsi="Times New Roman"/>
          <w:i/>
          <w:iCs/>
          <w:sz w:val="22"/>
          <w:szCs w:val="22"/>
        </w:rPr>
        <w:t>Cuadro de Caracterización Documental</w:t>
      </w:r>
      <w:r w:rsidRPr="7CD8AA4A">
        <w:rPr>
          <w:rFonts w:ascii="Times New Roman" w:hAnsi="Times New Roman"/>
          <w:sz w:val="22"/>
          <w:szCs w:val="22"/>
        </w:rPr>
        <w:t xml:space="preserve">, </w:t>
      </w:r>
      <w:r w:rsidR="1CE6314C" w:rsidRPr="7CD8AA4A">
        <w:rPr>
          <w:rFonts w:ascii="Times New Roman" w:hAnsi="Times New Roman"/>
          <w:sz w:val="22"/>
          <w:szCs w:val="22"/>
        </w:rPr>
        <w:t xml:space="preserve">éste </w:t>
      </w:r>
      <w:r w:rsidRPr="7CD8AA4A">
        <w:rPr>
          <w:rFonts w:ascii="Times New Roman" w:hAnsi="Times New Roman"/>
          <w:sz w:val="22"/>
          <w:szCs w:val="22"/>
        </w:rPr>
        <w:t>es coherente con la TRD.</w:t>
      </w:r>
    </w:p>
    <w:p w14:paraId="519361A3" w14:textId="063521C2" w:rsidR="009DC932" w:rsidRDefault="009DC932" w:rsidP="7CD8AA4A">
      <w:pPr>
        <w:spacing w:after="240"/>
        <w:jc w:val="both"/>
        <w:rPr>
          <w:rFonts w:ascii="Times New Roman" w:hAnsi="Times New Roman"/>
          <w:sz w:val="22"/>
          <w:szCs w:val="22"/>
        </w:rPr>
      </w:pPr>
      <w:r w:rsidRPr="7CD8AA4A">
        <w:rPr>
          <w:rFonts w:ascii="Times New Roman" w:hAnsi="Times New Roman"/>
          <w:sz w:val="22"/>
          <w:szCs w:val="22"/>
        </w:rPr>
        <w:t xml:space="preserve">De la revisión realizada a los Cuadros de Caracterización Documental – Registro de Activos </w:t>
      </w:r>
      <w:r w:rsidR="07687384" w:rsidRPr="7CD8AA4A">
        <w:rPr>
          <w:rFonts w:ascii="Times New Roman" w:hAnsi="Times New Roman"/>
          <w:sz w:val="22"/>
          <w:szCs w:val="22"/>
        </w:rPr>
        <w:t xml:space="preserve">de Información, se evidenció </w:t>
      </w:r>
      <w:r w:rsidR="00EC41D5" w:rsidRPr="7CD8AA4A">
        <w:rPr>
          <w:rFonts w:ascii="Times New Roman" w:hAnsi="Times New Roman"/>
          <w:sz w:val="22"/>
          <w:szCs w:val="22"/>
        </w:rPr>
        <w:t>que,</w:t>
      </w:r>
      <w:r w:rsidR="07687384" w:rsidRPr="7CD8AA4A">
        <w:rPr>
          <w:rFonts w:ascii="Times New Roman" w:hAnsi="Times New Roman"/>
          <w:sz w:val="22"/>
          <w:szCs w:val="22"/>
        </w:rPr>
        <w:t xml:space="preserve"> para el archivo de los documentos, sus soportes son conservados </w:t>
      </w:r>
      <w:r w:rsidR="1523AA62" w:rsidRPr="7CD8AA4A">
        <w:rPr>
          <w:rFonts w:ascii="Times New Roman" w:hAnsi="Times New Roman"/>
          <w:sz w:val="22"/>
          <w:szCs w:val="22"/>
        </w:rPr>
        <w:t xml:space="preserve">en tipo análogo: </w:t>
      </w:r>
      <w:r w:rsidR="14C17DCC" w:rsidRPr="7CD8AA4A">
        <w:rPr>
          <w:rFonts w:ascii="Times New Roman" w:hAnsi="Times New Roman"/>
          <w:sz w:val="22"/>
          <w:szCs w:val="22"/>
        </w:rPr>
        <w:t>m</w:t>
      </w:r>
      <w:r w:rsidR="1523AA62" w:rsidRPr="7CD8AA4A">
        <w:rPr>
          <w:rFonts w:ascii="Times New Roman" w:hAnsi="Times New Roman"/>
          <w:sz w:val="22"/>
          <w:szCs w:val="22"/>
        </w:rPr>
        <w:t xml:space="preserve">emorandos, </w:t>
      </w:r>
      <w:r w:rsidR="43203411" w:rsidRPr="7CD8AA4A">
        <w:rPr>
          <w:rFonts w:ascii="Times New Roman" w:hAnsi="Times New Roman"/>
          <w:sz w:val="22"/>
          <w:szCs w:val="22"/>
        </w:rPr>
        <w:t>o</w:t>
      </w:r>
      <w:r w:rsidR="1523AA62" w:rsidRPr="7CD8AA4A">
        <w:rPr>
          <w:rFonts w:ascii="Times New Roman" w:hAnsi="Times New Roman"/>
          <w:sz w:val="22"/>
          <w:szCs w:val="22"/>
        </w:rPr>
        <w:t xml:space="preserve">ficios, </w:t>
      </w:r>
      <w:r w:rsidR="267DBA60" w:rsidRPr="7CD8AA4A">
        <w:rPr>
          <w:rFonts w:ascii="Times New Roman" w:hAnsi="Times New Roman"/>
          <w:sz w:val="22"/>
          <w:szCs w:val="22"/>
        </w:rPr>
        <w:t>r</w:t>
      </w:r>
      <w:r w:rsidR="1523AA62" w:rsidRPr="7CD8AA4A">
        <w:rPr>
          <w:rFonts w:ascii="Times New Roman" w:hAnsi="Times New Roman"/>
          <w:sz w:val="22"/>
          <w:szCs w:val="22"/>
        </w:rPr>
        <w:t xml:space="preserve">adicados de correspondencia, </w:t>
      </w:r>
      <w:r w:rsidR="23A6F8CC" w:rsidRPr="7CD8AA4A">
        <w:rPr>
          <w:rFonts w:ascii="Times New Roman" w:hAnsi="Times New Roman"/>
          <w:sz w:val="22"/>
          <w:szCs w:val="22"/>
        </w:rPr>
        <w:t>a</w:t>
      </w:r>
      <w:r w:rsidR="1523AA62" w:rsidRPr="7CD8AA4A">
        <w:rPr>
          <w:rFonts w:ascii="Times New Roman" w:hAnsi="Times New Roman"/>
          <w:sz w:val="22"/>
          <w:szCs w:val="22"/>
        </w:rPr>
        <w:t xml:space="preserve">ctas de </w:t>
      </w:r>
      <w:r w:rsidR="099D0747" w:rsidRPr="7CD8AA4A">
        <w:rPr>
          <w:rFonts w:ascii="Times New Roman" w:hAnsi="Times New Roman"/>
          <w:sz w:val="22"/>
          <w:szCs w:val="22"/>
        </w:rPr>
        <w:t>c</w:t>
      </w:r>
      <w:r w:rsidR="46D59F0C" w:rsidRPr="7CD8AA4A">
        <w:rPr>
          <w:rFonts w:ascii="Times New Roman" w:hAnsi="Times New Roman"/>
          <w:sz w:val="22"/>
          <w:szCs w:val="22"/>
        </w:rPr>
        <w:t>omités,</w:t>
      </w:r>
      <w:r w:rsidR="4DB8F015" w:rsidRPr="7CD8AA4A">
        <w:rPr>
          <w:rFonts w:ascii="Times New Roman" w:hAnsi="Times New Roman"/>
          <w:sz w:val="22"/>
          <w:szCs w:val="22"/>
        </w:rPr>
        <w:t xml:space="preserve"> l</w:t>
      </w:r>
      <w:r w:rsidR="46D59F0C" w:rsidRPr="7CD8AA4A">
        <w:rPr>
          <w:rFonts w:ascii="Times New Roman" w:hAnsi="Times New Roman"/>
          <w:sz w:val="22"/>
          <w:szCs w:val="22"/>
        </w:rPr>
        <w:t xml:space="preserve">istas de </w:t>
      </w:r>
      <w:r w:rsidR="00EC41D5" w:rsidRPr="7CD8AA4A">
        <w:rPr>
          <w:rFonts w:ascii="Times New Roman" w:hAnsi="Times New Roman"/>
          <w:sz w:val="22"/>
          <w:szCs w:val="22"/>
        </w:rPr>
        <w:t>chequeo, solicitudes</w:t>
      </w:r>
      <w:r w:rsidR="3A3549AD" w:rsidRPr="7CD8AA4A">
        <w:rPr>
          <w:rFonts w:ascii="Times New Roman" w:hAnsi="Times New Roman"/>
          <w:sz w:val="22"/>
          <w:szCs w:val="22"/>
        </w:rPr>
        <w:t xml:space="preserve"> de actualización cartográfica</w:t>
      </w:r>
      <w:r w:rsidR="523FF976" w:rsidRPr="7CD8AA4A">
        <w:rPr>
          <w:rFonts w:ascii="Times New Roman" w:hAnsi="Times New Roman"/>
          <w:sz w:val="22"/>
          <w:szCs w:val="22"/>
        </w:rPr>
        <w:t xml:space="preserve"> y los Informes de </w:t>
      </w:r>
      <w:r w:rsidR="44F50234" w:rsidRPr="7CD8AA4A">
        <w:rPr>
          <w:rFonts w:ascii="Times New Roman" w:hAnsi="Times New Roman"/>
          <w:sz w:val="22"/>
          <w:szCs w:val="22"/>
        </w:rPr>
        <w:t>v</w:t>
      </w:r>
      <w:r w:rsidR="523FF976" w:rsidRPr="7CD8AA4A">
        <w:rPr>
          <w:rFonts w:ascii="Times New Roman" w:hAnsi="Times New Roman"/>
          <w:sz w:val="22"/>
          <w:szCs w:val="22"/>
        </w:rPr>
        <w:t xml:space="preserve">isitas </w:t>
      </w:r>
      <w:r w:rsidR="6984D248" w:rsidRPr="7CD8AA4A">
        <w:rPr>
          <w:rFonts w:ascii="Times New Roman" w:hAnsi="Times New Roman"/>
          <w:sz w:val="22"/>
          <w:szCs w:val="22"/>
        </w:rPr>
        <w:t>t</w:t>
      </w:r>
      <w:r w:rsidR="523FF976" w:rsidRPr="7CD8AA4A">
        <w:rPr>
          <w:rFonts w:ascii="Times New Roman" w:hAnsi="Times New Roman"/>
          <w:sz w:val="22"/>
          <w:szCs w:val="22"/>
        </w:rPr>
        <w:t xml:space="preserve">écnicas de </w:t>
      </w:r>
      <w:r w:rsidR="642D195C" w:rsidRPr="7CD8AA4A">
        <w:rPr>
          <w:rFonts w:ascii="Times New Roman" w:hAnsi="Times New Roman"/>
          <w:sz w:val="22"/>
          <w:szCs w:val="22"/>
        </w:rPr>
        <w:t>a</w:t>
      </w:r>
      <w:r w:rsidR="523FF976" w:rsidRPr="7CD8AA4A">
        <w:rPr>
          <w:rFonts w:ascii="Times New Roman" w:hAnsi="Times New Roman"/>
          <w:sz w:val="22"/>
          <w:szCs w:val="22"/>
        </w:rPr>
        <w:t>valúos.</w:t>
      </w:r>
    </w:p>
    <w:p w14:paraId="71FDD655" w14:textId="584FCFC3" w:rsidR="523FF976" w:rsidRDefault="523FF976" w:rsidP="7CD8AA4A">
      <w:pPr>
        <w:spacing w:after="240"/>
        <w:jc w:val="both"/>
        <w:rPr>
          <w:rFonts w:ascii="Times New Roman" w:hAnsi="Times New Roman"/>
          <w:sz w:val="22"/>
          <w:szCs w:val="22"/>
        </w:rPr>
      </w:pPr>
      <w:r w:rsidRPr="7CD8AA4A">
        <w:rPr>
          <w:rFonts w:ascii="Times New Roman" w:hAnsi="Times New Roman"/>
          <w:sz w:val="22"/>
          <w:szCs w:val="22"/>
        </w:rPr>
        <w:t xml:space="preserve">A nivel electrónico se indagó </w:t>
      </w:r>
      <w:r w:rsidR="26D679A9" w:rsidRPr="7CD8AA4A">
        <w:rPr>
          <w:rFonts w:ascii="Times New Roman" w:hAnsi="Times New Roman"/>
          <w:sz w:val="22"/>
          <w:szCs w:val="22"/>
        </w:rPr>
        <w:t xml:space="preserve">tanto en la SIE como en la SIFJ, </w:t>
      </w:r>
      <w:r w:rsidRPr="7CD8AA4A">
        <w:rPr>
          <w:rFonts w:ascii="Times New Roman" w:hAnsi="Times New Roman"/>
          <w:sz w:val="22"/>
          <w:szCs w:val="22"/>
        </w:rPr>
        <w:t xml:space="preserve">encontrándose </w:t>
      </w:r>
      <w:r w:rsidR="00EC41D5" w:rsidRPr="7CD8AA4A">
        <w:rPr>
          <w:rFonts w:ascii="Times New Roman" w:hAnsi="Times New Roman"/>
          <w:sz w:val="22"/>
          <w:szCs w:val="22"/>
        </w:rPr>
        <w:t>que,</w:t>
      </w:r>
      <w:r w:rsidRPr="7CD8AA4A">
        <w:rPr>
          <w:rFonts w:ascii="Times New Roman" w:hAnsi="Times New Roman"/>
          <w:sz w:val="22"/>
          <w:szCs w:val="22"/>
        </w:rPr>
        <w:t xml:space="preserve"> e</w:t>
      </w:r>
      <w:r w:rsidR="7A41A772" w:rsidRPr="7CD8AA4A">
        <w:rPr>
          <w:rFonts w:ascii="Times New Roman" w:hAnsi="Times New Roman"/>
          <w:sz w:val="22"/>
          <w:szCs w:val="22"/>
        </w:rPr>
        <w:t>n e</w:t>
      </w:r>
      <w:r w:rsidRPr="7CD8AA4A">
        <w:rPr>
          <w:rFonts w:ascii="Times New Roman" w:hAnsi="Times New Roman"/>
          <w:sz w:val="22"/>
          <w:szCs w:val="22"/>
        </w:rPr>
        <w:t>l tipo de sop</w:t>
      </w:r>
      <w:r w:rsidR="618FA42B" w:rsidRPr="7CD8AA4A">
        <w:rPr>
          <w:rFonts w:ascii="Times New Roman" w:hAnsi="Times New Roman"/>
          <w:sz w:val="22"/>
          <w:szCs w:val="22"/>
        </w:rPr>
        <w:t>o</w:t>
      </w:r>
      <w:r w:rsidRPr="7CD8AA4A">
        <w:rPr>
          <w:rFonts w:ascii="Times New Roman" w:hAnsi="Times New Roman"/>
          <w:sz w:val="22"/>
          <w:szCs w:val="22"/>
        </w:rPr>
        <w:t xml:space="preserve">rte, </w:t>
      </w:r>
      <w:r w:rsidR="5004D960" w:rsidRPr="7CD8AA4A">
        <w:rPr>
          <w:rFonts w:ascii="Times New Roman" w:hAnsi="Times New Roman"/>
          <w:sz w:val="22"/>
          <w:szCs w:val="22"/>
        </w:rPr>
        <w:t xml:space="preserve">su medio de conservación, </w:t>
      </w:r>
      <w:r w:rsidRPr="7CD8AA4A">
        <w:rPr>
          <w:rFonts w:ascii="Times New Roman" w:hAnsi="Times New Roman"/>
          <w:sz w:val="22"/>
          <w:szCs w:val="22"/>
        </w:rPr>
        <w:t xml:space="preserve">corresponde a </w:t>
      </w:r>
      <w:r w:rsidR="1883F9F2" w:rsidRPr="7CD8AA4A">
        <w:rPr>
          <w:rFonts w:ascii="Times New Roman" w:hAnsi="Times New Roman"/>
          <w:sz w:val="22"/>
          <w:szCs w:val="22"/>
        </w:rPr>
        <w:t xml:space="preserve">correos, </w:t>
      </w:r>
      <w:r w:rsidRPr="7CD8AA4A">
        <w:rPr>
          <w:rFonts w:ascii="Times New Roman" w:hAnsi="Times New Roman"/>
          <w:sz w:val="22"/>
          <w:szCs w:val="22"/>
        </w:rPr>
        <w:t>registros</w:t>
      </w:r>
      <w:r w:rsidR="6A13A093" w:rsidRPr="7CD8AA4A">
        <w:rPr>
          <w:rFonts w:ascii="Times New Roman" w:hAnsi="Times New Roman"/>
          <w:sz w:val="22"/>
          <w:szCs w:val="22"/>
        </w:rPr>
        <w:t xml:space="preserve">, reportes, archivos </w:t>
      </w:r>
      <w:r w:rsidR="3D11A8B3" w:rsidRPr="7CD8AA4A">
        <w:rPr>
          <w:rFonts w:ascii="Times New Roman" w:hAnsi="Times New Roman"/>
          <w:sz w:val="22"/>
          <w:szCs w:val="22"/>
        </w:rPr>
        <w:t xml:space="preserve">en hojas de cálculo y bases de datos </w:t>
      </w:r>
      <w:r w:rsidR="6A13A093" w:rsidRPr="7CD8AA4A">
        <w:rPr>
          <w:rFonts w:ascii="Times New Roman" w:hAnsi="Times New Roman"/>
          <w:sz w:val="22"/>
          <w:szCs w:val="22"/>
        </w:rPr>
        <w:t>y registros SIIC, entre otros.</w:t>
      </w:r>
    </w:p>
    <w:p w14:paraId="3D76B08A" w14:textId="77C2607F" w:rsidR="00EC41D5" w:rsidRDefault="00862572" w:rsidP="7CD8AA4A">
      <w:pPr>
        <w:autoSpaceDE w:val="0"/>
        <w:autoSpaceDN w:val="0"/>
        <w:adjustRightInd w:val="0"/>
        <w:spacing w:after="240"/>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 xml:space="preserve">Se manifestó en las entrevistas realizadas a los encargados del tema en la GIC, que </w:t>
      </w:r>
      <w:r w:rsidR="6F6A87EC" w:rsidRPr="7CD8AA4A">
        <w:rPr>
          <w:rFonts w:ascii="Times New Roman" w:hAnsi="Times New Roman"/>
          <w:color w:val="000000" w:themeColor="text1"/>
          <w:sz w:val="22"/>
          <w:szCs w:val="22"/>
          <w:lang w:eastAsia="es-CO"/>
        </w:rPr>
        <w:t>dentro</w:t>
      </w:r>
      <w:r w:rsidRPr="7CD8AA4A">
        <w:rPr>
          <w:rFonts w:ascii="Times New Roman" w:hAnsi="Times New Roman"/>
          <w:color w:val="000000" w:themeColor="text1"/>
          <w:sz w:val="22"/>
          <w:szCs w:val="22"/>
          <w:lang w:eastAsia="es-CO"/>
        </w:rPr>
        <w:t xml:space="preserve"> </w:t>
      </w:r>
      <w:r w:rsidR="6F6A87EC" w:rsidRPr="7CD8AA4A">
        <w:rPr>
          <w:rFonts w:ascii="Times New Roman" w:hAnsi="Times New Roman"/>
          <w:color w:val="000000" w:themeColor="text1"/>
          <w:sz w:val="22"/>
          <w:szCs w:val="22"/>
          <w:lang w:eastAsia="es-CO"/>
        </w:rPr>
        <w:t>d</w:t>
      </w:r>
      <w:r w:rsidRPr="7CD8AA4A">
        <w:rPr>
          <w:rFonts w:ascii="Times New Roman" w:hAnsi="Times New Roman"/>
          <w:color w:val="000000" w:themeColor="text1"/>
          <w:sz w:val="22"/>
          <w:szCs w:val="22"/>
          <w:lang w:eastAsia="es-CO"/>
        </w:rPr>
        <w:t xml:space="preserve">el plan anti corrupción </w:t>
      </w:r>
      <w:r w:rsidR="32B57196" w:rsidRPr="7CD8AA4A">
        <w:rPr>
          <w:rFonts w:ascii="Times New Roman" w:hAnsi="Times New Roman"/>
          <w:color w:val="000000" w:themeColor="text1"/>
          <w:sz w:val="22"/>
          <w:szCs w:val="22"/>
          <w:lang w:eastAsia="es-CO"/>
        </w:rPr>
        <w:t xml:space="preserve">de la Entidad, </w:t>
      </w:r>
      <w:r w:rsidRPr="7CD8AA4A">
        <w:rPr>
          <w:rFonts w:ascii="Times New Roman" w:hAnsi="Times New Roman"/>
          <w:color w:val="000000" w:themeColor="text1"/>
          <w:sz w:val="22"/>
          <w:szCs w:val="22"/>
          <w:lang w:eastAsia="es-CO"/>
        </w:rPr>
        <w:t>existe un compromiso para que sean actualizad</w:t>
      </w:r>
      <w:r w:rsidR="00595F24" w:rsidRPr="7CD8AA4A">
        <w:rPr>
          <w:rFonts w:ascii="Times New Roman" w:hAnsi="Times New Roman"/>
          <w:color w:val="000000" w:themeColor="text1"/>
          <w:sz w:val="22"/>
          <w:szCs w:val="22"/>
          <w:lang w:eastAsia="es-CO"/>
        </w:rPr>
        <w:t>os los cuadros de caracterización documental de los procesos</w:t>
      </w:r>
      <w:r w:rsidR="31CFEF13" w:rsidRPr="7CD8AA4A">
        <w:rPr>
          <w:rFonts w:ascii="Times New Roman" w:hAnsi="Times New Roman"/>
          <w:color w:val="000000" w:themeColor="text1"/>
          <w:sz w:val="22"/>
          <w:szCs w:val="22"/>
          <w:lang w:eastAsia="es-CO"/>
        </w:rPr>
        <w:t xml:space="preserve"> </w:t>
      </w:r>
      <w:r w:rsidR="00595F24" w:rsidRPr="7CD8AA4A">
        <w:rPr>
          <w:rFonts w:ascii="Times New Roman" w:hAnsi="Times New Roman"/>
          <w:color w:val="000000" w:themeColor="text1"/>
          <w:sz w:val="22"/>
          <w:szCs w:val="22"/>
          <w:lang w:eastAsia="es-CO"/>
        </w:rPr>
        <w:t>con plazo 10 de diciembre de 2019.</w:t>
      </w:r>
    </w:p>
    <w:p w14:paraId="4E4BF32C" w14:textId="77777777" w:rsidR="001D52FC" w:rsidRDefault="001D52FC" w:rsidP="007045FB">
      <w:pPr>
        <w:autoSpaceDE w:val="0"/>
        <w:autoSpaceDN w:val="0"/>
        <w:adjustRightInd w:val="0"/>
        <w:jc w:val="both"/>
        <w:rPr>
          <w:rFonts w:ascii="Times New Roman" w:hAnsi="Times New Roman"/>
          <w:b/>
          <w:bCs/>
          <w:color w:val="0D0D0D" w:themeColor="text1" w:themeTint="F2"/>
          <w:sz w:val="22"/>
          <w:szCs w:val="22"/>
          <w:lang w:val="es-CO" w:eastAsia="es-CO"/>
        </w:rPr>
      </w:pPr>
    </w:p>
    <w:p w14:paraId="52BCAEB5" w14:textId="77777777" w:rsidR="001D52FC" w:rsidRDefault="001D52FC" w:rsidP="007045FB">
      <w:pPr>
        <w:autoSpaceDE w:val="0"/>
        <w:autoSpaceDN w:val="0"/>
        <w:adjustRightInd w:val="0"/>
        <w:jc w:val="both"/>
        <w:rPr>
          <w:rFonts w:ascii="Times New Roman" w:hAnsi="Times New Roman"/>
          <w:b/>
          <w:bCs/>
          <w:color w:val="0D0D0D" w:themeColor="text1" w:themeTint="F2"/>
          <w:sz w:val="22"/>
          <w:szCs w:val="22"/>
          <w:lang w:val="es-CO" w:eastAsia="es-CO"/>
        </w:rPr>
      </w:pPr>
    </w:p>
    <w:p w14:paraId="721E1E4C" w14:textId="77777777" w:rsidR="007045FB" w:rsidRPr="00405B14" w:rsidRDefault="007045FB" w:rsidP="007045FB">
      <w:pPr>
        <w:autoSpaceDE w:val="0"/>
        <w:autoSpaceDN w:val="0"/>
        <w:adjustRightInd w:val="0"/>
        <w:jc w:val="both"/>
        <w:rPr>
          <w:rFonts w:ascii="Times New Roman" w:hAnsi="Times New Roman"/>
          <w:b/>
          <w:bCs/>
          <w:color w:val="0D0D0D" w:themeColor="text1" w:themeTint="F2"/>
          <w:sz w:val="22"/>
          <w:szCs w:val="22"/>
          <w:lang w:val="es-CO" w:eastAsia="es-CO"/>
        </w:rPr>
      </w:pPr>
      <w:r w:rsidRPr="00405B14">
        <w:rPr>
          <w:rFonts w:ascii="Times New Roman" w:hAnsi="Times New Roman"/>
          <w:b/>
          <w:bCs/>
          <w:color w:val="0D0D0D" w:themeColor="text1" w:themeTint="F2"/>
          <w:sz w:val="22"/>
          <w:szCs w:val="22"/>
          <w:lang w:val="es-CO" w:eastAsia="es-CO"/>
        </w:rPr>
        <w:lastRenderedPageBreak/>
        <w:t>6.1.8 Gerencia Comercial y Atención al Usuario</w:t>
      </w:r>
    </w:p>
    <w:p w14:paraId="5B08B5D1" w14:textId="77777777" w:rsidR="007045FB" w:rsidRPr="00405B14" w:rsidRDefault="007045FB" w:rsidP="007045FB">
      <w:pPr>
        <w:autoSpaceDE w:val="0"/>
        <w:autoSpaceDN w:val="0"/>
        <w:adjustRightInd w:val="0"/>
        <w:jc w:val="both"/>
        <w:rPr>
          <w:rFonts w:ascii="Times New Roman" w:hAnsi="Times New Roman"/>
          <w:bCs/>
          <w:color w:val="0D0D0D" w:themeColor="text1" w:themeTint="F2"/>
          <w:sz w:val="22"/>
          <w:szCs w:val="22"/>
          <w:lang w:val="es-CO" w:eastAsia="es-CO"/>
        </w:rPr>
      </w:pPr>
    </w:p>
    <w:p w14:paraId="084429AA" w14:textId="56112537" w:rsidR="007045FB" w:rsidRPr="00405B14" w:rsidRDefault="007045FB" w:rsidP="7CD8AA4A">
      <w:pPr>
        <w:autoSpaceDE w:val="0"/>
        <w:autoSpaceDN w:val="0"/>
        <w:adjustRightInd w:val="0"/>
        <w:jc w:val="both"/>
        <w:rPr>
          <w:rFonts w:ascii="Times New Roman" w:hAnsi="Times New Roman"/>
          <w:color w:val="0D0D0D" w:themeColor="text1" w:themeTint="F2"/>
          <w:sz w:val="22"/>
          <w:szCs w:val="22"/>
          <w:lang w:val="es-CO" w:eastAsia="es-CO"/>
        </w:rPr>
      </w:pPr>
      <w:r w:rsidRPr="7CD8AA4A">
        <w:rPr>
          <w:rFonts w:ascii="Times New Roman" w:hAnsi="Times New Roman"/>
          <w:color w:val="0D0D0D" w:themeColor="text1" w:themeTint="F2"/>
          <w:sz w:val="22"/>
          <w:szCs w:val="22"/>
          <w:lang w:val="es-CO" w:eastAsia="es-CO"/>
        </w:rPr>
        <w:t>Se observó</w:t>
      </w:r>
      <w:r w:rsidR="40024746" w:rsidRPr="7CD8AA4A">
        <w:rPr>
          <w:rFonts w:ascii="Times New Roman" w:hAnsi="Times New Roman"/>
          <w:color w:val="0D0D0D" w:themeColor="text1" w:themeTint="F2"/>
          <w:sz w:val="22"/>
          <w:szCs w:val="22"/>
          <w:lang w:val="es-CO" w:eastAsia="es-CO"/>
        </w:rPr>
        <w:t xml:space="preserve"> </w:t>
      </w:r>
      <w:r w:rsidRPr="7CD8AA4A">
        <w:rPr>
          <w:rFonts w:ascii="Times New Roman" w:hAnsi="Times New Roman"/>
          <w:color w:val="0D0D0D" w:themeColor="text1" w:themeTint="F2"/>
          <w:sz w:val="22"/>
          <w:szCs w:val="22"/>
          <w:lang w:val="es-CO" w:eastAsia="es-CO"/>
        </w:rPr>
        <w:t>Tabla de Rete</w:t>
      </w:r>
      <w:r w:rsidR="003E30CD" w:rsidRPr="7CD8AA4A">
        <w:rPr>
          <w:rFonts w:ascii="Times New Roman" w:hAnsi="Times New Roman"/>
          <w:color w:val="0D0D0D" w:themeColor="text1" w:themeTint="F2"/>
          <w:sz w:val="22"/>
          <w:szCs w:val="22"/>
          <w:lang w:val="es-CO" w:eastAsia="es-CO"/>
        </w:rPr>
        <w:t>nción Documental-TRD de la GCAU</w:t>
      </w:r>
      <w:r w:rsidRPr="7CD8AA4A">
        <w:rPr>
          <w:rFonts w:ascii="Times New Roman" w:hAnsi="Times New Roman"/>
          <w:color w:val="0D0D0D" w:themeColor="text1" w:themeTint="F2"/>
          <w:sz w:val="22"/>
          <w:szCs w:val="22"/>
          <w:lang w:val="es-CO" w:eastAsia="es-CO"/>
        </w:rPr>
        <w:t xml:space="preserve"> publicada en el aplicativo ISODOC-SGI el 08 de mayo 2018 en su versión 02; </w:t>
      </w:r>
      <w:r w:rsidR="003E30CD" w:rsidRPr="7CD8AA4A">
        <w:rPr>
          <w:rFonts w:ascii="Times New Roman" w:hAnsi="Times New Roman"/>
          <w:color w:val="0D0D0D" w:themeColor="text1" w:themeTint="F2"/>
          <w:sz w:val="22"/>
          <w:szCs w:val="22"/>
          <w:lang w:val="es-CO" w:eastAsia="es-CO"/>
        </w:rPr>
        <w:t xml:space="preserve">la cual </w:t>
      </w:r>
      <w:r w:rsidRPr="7CD8AA4A">
        <w:rPr>
          <w:rFonts w:ascii="Times New Roman" w:hAnsi="Times New Roman"/>
          <w:color w:val="0D0D0D" w:themeColor="text1" w:themeTint="F2"/>
          <w:sz w:val="22"/>
          <w:szCs w:val="22"/>
          <w:lang w:val="es-CO" w:eastAsia="es-CO"/>
        </w:rPr>
        <w:t>se encuen</w:t>
      </w:r>
      <w:r w:rsidR="003E30CD" w:rsidRPr="7CD8AA4A">
        <w:rPr>
          <w:rFonts w:ascii="Times New Roman" w:hAnsi="Times New Roman"/>
          <w:color w:val="0D0D0D" w:themeColor="text1" w:themeTint="F2"/>
          <w:sz w:val="22"/>
          <w:szCs w:val="22"/>
          <w:lang w:val="es-CO" w:eastAsia="es-CO"/>
        </w:rPr>
        <w:t xml:space="preserve">tra en proceso de actualización </w:t>
      </w:r>
      <w:r w:rsidRPr="7CD8AA4A">
        <w:rPr>
          <w:rFonts w:ascii="Times New Roman" w:hAnsi="Times New Roman"/>
          <w:color w:val="0D0D0D" w:themeColor="text1" w:themeTint="F2"/>
          <w:sz w:val="22"/>
          <w:szCs w:val="22"/>
          <w:lang w:val="es-CO" w:eastAsia="es-CO"/>
        </w:rPr>
        <w:t xml:space="preserve"> según los cambios surgidos por modificación de formatos o registros del Proceso Disposición de Información, evidenciado en la solicitud de actualización de la TRD, mediante correo electrónico del 29 de julio de 2019, en el que se remite el Cuadro de caracterización documental a la Subgerencia Administrativa y Financiera para su revisión. </w:t>
      </w:r>
    </w:p>
    <w:p w14:paraId="16DEB4AB" w14:textId="77777777" w:rsidR="007045FB" w:rsidRPr="00405B14" w:rsidRDefault="007045FB" w:rsidP="007045FB">
      <w:pPr>
        <w:autoSpaceDE w:val="0"/>
        <w:autoSpaceDN w:val="0"/>
        <w:adjustRightInd w:val="0"/>
        <w:jc w:val="both"/>
        <w:rPr>
          <w:rFonts w:ascii="Times New Roman" w:hAnsi="Times New Roman"/>
          <w:bCs/>
          <w:color w:val="0D0D0D" w:themeColor="text1" w:themeTint="F2"/>
          <w:sz w:val="22"/>
          <w:szCs w:val="22"/>
          <w:lang w:val="es-CO" w:eastAsia="es-CO"/>
        </w:rPr>
      </w:pPr>
    </w:p>
    <w:p w14:paraId="66E90CA5" w14:textId="77777777" w:rsidR="007045FB" w:rsidRPr="00405B14" w:rsidRDefault="007045FB" w:rsidP="007045FB">
      <w:pPr>
        <w:jc w:val="both"/>
        <w:rPr>
          <w:rFonts w:ascii="Times New Roman" w:hAnsi="Times New Roman"/>
          <w:iCs/>
          <w:color w:val="0D0D0D" w:themeColor="text1" w:themeTint="F2"/>
          <w:sz w:val="22"/>
          <w:szCs w:val="22"/>
          <w:lang w:eastAsia="es-CO"/>
        </w:rPr>
      </w:pPr>
      <w:r w:rsidRPr="00405B14">
        <w:rPr>
          <w:rFonts w:ascii="Times New Roman" w:hAnsi="Times New Roman"/>
          <w:iCs/>
          <w:color w:val="0D0D0D" w:themeColor="text1" w:themeTint="F2"/>
          <w:sz w:val="22"/>
          <w:szCs w:val="22"/>
          <w:lang w:eastAsia="es-CO"/>
        </w:rPr>
        <w:t xml:space="preserve">Además, se encontró coherencia de los tipos documentales registrados en la TRD y la producción documental de la gerencia en la series/subseries </w:t>
      </w:r>
      <w:r w:rsidRPr="00405B14">
        <w:rPr>
          <w:rFonts w:ascii="Times New Roman" w:hAnsi="Times New Roman"/>
          <w:i/>
          <w:iCs/>
          <w:color w:val="0D0D0D" w:themeColor="text1" w:themeTint="F2"/>
          <w:sz w:val="22"/>
          <w:szCs w:val="22"/>
          <w:lang w:eastAsia="es-CO"/>
        </w:rPr>
        <w:t xml:space="preserve">“7.1 Tramites Inmediatos”, “7.2 Tramites No Inmediatos”, “66.2 Venta, Ejecución y Seguimiento de Bienes y Servicios a través de Contratos”; </w:t>
      </w:r>
      <w:r w:rsidRPr="00405B14">
        <w:rPr>
          <w:rFonts w:ascii="Times New Roman" w:hAnsi="Times New Roman"/>
          <w:iCs/>
          <w:color w:val="0D0D0D" w:themeColor="text1" w:themeTint="F2"/>
          <w:sz w:val="22"/>
          <w:szCs w:val="22"/>
          <w:lang w:eastAsia="es-CO"/>
        </w:rPr>
        <w:t xml:space="preserve">no obstante, no se evidenciaron archivos de gestión (físico o electrónico) en la series/subseries: </w:t>
      </w:r>
      <w:r w:rsidRPr="00405B14">
        <w:rPr>
          <w:rFonts w:ascii="Times New Roman" w:hAnsi="Times New Roman"/>
          <w:i/>
          <w:iCs/>
          <w:color w:val="0D0D0D" w:themeColor="text1" w:themeTint="F2"/>
          <w:sz w:val="22"/>
          <w:szCs w:val="22"/>
          <w:lang w:eastAsia="es-CO"/>
        </w:rPr>
        <w:t>“44.3 Informes a Organismos de control”</w:t>
      </w:r>
      <w:r w:rsidRPr="00405B14">
        <w:rPr>
          <w:rFonts w:ascii="Times New Roman" w:hAnsi="Times New Roman"/>
          <w:iCs/>
          <w:color w:val="0D0D0D" w:themeColor="text1" w:themeTint="F2"/>
          <w:sz w:val="22"/>
          <w:szCs w:val="22"/>
          <w:lang w:eastAsia="es-CO"/>
        </w:rPr>
        <w:t xml:space="preserve">, </w:t>
      </w:r>
      <w:r w:rsidRPr="00405B14">
        <w:rPr>
          <w:rFonts w:ascii="Times New Roman" w:hAnsi="Times New Roman"/>
          <w:i/>
          <w:iCs/>
          <w:color w:val="0D0D0D" w:themeColor="text1" w:themeTint="F2"/>
          <w:sz w:val="22"/>
          <w:szCs w:val="22"/>
          <w:lang w:eastAsia="es-CO"/>
        </w:rPr>
        <w:t>“44.9 Informes de Gestión”</w:t>
      </w:r>
      <w:r w:rsidRPr="00405B14">
        <w:rPr>
          <w:rFonts w:ascii="Times New Roman" w:hAnsi="Times New Roman"/>
          <w:iCs/>
          <w:color w:val="0D0D0D" w:themeColor="text1" w:themeTint="F2"/>
          <w:sz w:val="22"/>
          <w:szCs w:val="22"/>
          <w:lang w:eastAsia="es-CO"/>
        </w:rPr>
        <w:t xml:space="preserve">, </w:t>
      </w:r>
      <w:r w:rsidRPr="00405B14">
        <w:rPr>
          <w:rFonts w:ascii="Times New Roman" w:hAnsi="Times New Roman"/>
          <w:i/>
          <w:iCs/>
          <w:color w:val="0D0D0D" w:themeColor="text1" w:themeTint="F2"/>
          <w:sz w:val="22"/>
          <w:szCs w:val="22"/>
          <w:lang w:eastAsia="es-CO"/>
        </w:rPr>
        <w:t>“46 Instrumentos de control”,</w:t>
      </w:r>
      <w:r w:rsidRPr="00405B14">
        <w:rPr>
          <w:rFonts w:ascii="Times New Roman" w:hAnsi="Times New Roman"/>
          <w:iCs/>
          <w:color w:val="0D0D0D" w:themeColor="text1" w:themeTint="F2"/>
          <w:sz w:val="22"/>
          <w:szCs w:val="22"/>
          <w:lang w:eastAsia="es-CO"/>
        </w:rPr>
        <w:t xml:space="preserve"> “60 Peticiones, Queja, Reclamos y Soluciones (PQRS) y </w:t>
      </w:r>
      <w:r w:rsidRPr="00405B14">
        <w:rPr>
          <w:rFonts w:ascii="Times New Roman" w:hAnsi="Times New Roman"/>
          <w:i/>
          <w:iCs/>
          <w:color w:val="0D0D0D" w:themeColor="text1" w:themeTint="F2"/>
          <w:sz w:val="22"/>
          <w:szCs w:val="22"/>
          <w:lang w:eastAsia="es-CO"/>
        </w:rPr>
        <w:t>“66.1 Venta directa de productos y/o servicios”.</w:t>
      </w:r>
    </w:p>
    <w:p w14:paraId="0AD9C6F4" w14:textId="77777777" w:rsidR="007045FB" w:rsidRPr="00405B14" w:rsidRDefault="007045FB" w:rsidP="007045FB">
      <w:pPr>
        <w:jc w:val="both"/>
        <w:rPr>
          <w:rFonts w:ascii="Times New Roman" w:hAnsi="Times New Roman"/>
          <w:iCs/>
          <w:color w:val="0D0D0D" w:themeColor="text1" w:themeTint="F2"/>
          <w:sz w:val="22"/>
          <w:szCs w:val="22"/>
          <w:lang w:eastAsia="es-CO"/>
        </w:rPr>
      </w:pPr>
    </w:p>
    <w:p w14:paraId="35A889E8" w14:textId="79A69D44" w:rsidR="007045FB" w:rsidRPr="00405B14" w:rsidRDefault="007045FB" w:rsidP="7CD8AA4A">
      <w:pPr>
        <w:autoSpaceDE w:val="0"/>
        <w:autoSpaceDN w:val="0"/>
        <w:adjustRightInd w:val="0"/>
        <w:jc w:val="both"/>
        <w:rPr>
          <w:rFonts w:ascii="Times New Roman" w:hAnsi="Times New Roman"/>
          <w:color w:val="0D0D0D" w:themeColor="text1" w:themeTint="F2"/>
          <w:sz w:val="22"/>
          <w:szCs w:val="22"/>
          <w:lang w:val="es-CO" w:eastAsia="es-CO"/>
        </w:rPr>
      </w:pPr>
      <w:r w:rsidRPr="7CD8AA4A">
        <w:rPr>
          <w:rFonts w:ascii="Times New Roman" w:hAnsi="Times New Roman"/>
          <w:color w:val="0D0D0D" w:themeColor="text1" w:themeTint="F2"/>
          <w:sz w:val="22"/>
          <w:szCs w:val="22"/>
          <w:lang w:val="es-CO" w:eastAsia="es-CO"/>
        </w:rPr>
        <w:t xml:space="preserve">En cuanto a los archivos electrónicos, se observó, </w:t>
      </w:r>
      <w:r w:rsidR="00EC41D5" w:rsidRPr="7CD8AA4A">
        <w:rPr>
          <w:rFonts w:ascii="Times New Roman" w:hAnsi="Times New Roman"/>
          <w:color w:val="0D0D0D" w:themeColor="text1" w:themeTint="F2"/>
          <w:sz w:val="22"/>
          <w:szCs w:val="22"/>
          <w:lang w:val="es-CO" w:eastAsia="es-CO"/>
        </w:rPr>
        <w:t>que,</w:t>
      </w:r>
      <w:r w:rsidRPr="7CD8AA4A">
        <w:rPr>
          <w:rFonts w:ascii="Times New Roman" w:hAnsi="Times New Roman"/>
          <w:color w:val="0D0D0D" w:themeColor="text1" w:themeTint="F2"/>
          <w:sz w:val="22"/>
          <w:szCs w:val="22"/>
          <w:lang w:val="es-CO" w:eastAsia="es-CO"/>
        </w:rPr>
        <w:t xml:space="preserve"> enunciados en la TRD de la gerencia, los cuales se encuentran marcados con asteriscos Series/subseries: </w:t>
      </w:r>
      <w:r w:rsidRPr="7CD8AA4A">
        <w:rPr>
          <w:rFonts w:ascii="Times New Roman" w:hAnsi="Times New Roman"/>
          <w:i/>
          <w:iCs/>
          <w:color w:val="0D0D0D" w:themeColor="text1" w:themeTint="F2"/>
          <w:sz w:val="22"/>
          <w:szCs w:val="22"/>
          <w:lang w:val="es-CO" w:eastAsia="es-CO"/>
        </w:rPr>
        <w:t>"71 Trámites Inmediatos"</w:t>
      </w:r>
      <w:r w:rsidRPr="7CD8AA4A">
        <w:rPr>
          <w:rFonts w:ascii="Times New Roman" w:hAnsi="Times New Roman"/>
          <w:color w:val="0D0D0D" w:themeColor="text1" w:themeTint="F2"/>
          <w:sz w:val="22"/>
          <w:szCs w:val="22"/>
          <w:lang w:val="es-CO" w:eastAsia="es-CO"/>
        </w:rPr>
        <w:t xml:space="preserve">- registros SIIC, </w:t>
      </w:r>
      <w:proofErr w:type="spellStart"/>
      <w:r w:rsidR="770D32FD" w:rsidRPr="7CD8AA4A">
        <w:rPr>
          <w:rFonts w:ascii="Times New Roman" w:hAnsi="Times New Roman"/>
          <w:color w:val="0D0D0D" w:themeColor="text1" w:themeTint="F2"/>
          <w:sz w:val="22"/>
          <w:szCs w:val="22"/>
          <w:lang w:val="es-CO" w:eastAsia="es-CO"/>
        </w:rPr>
        <w:t>C</w:t>
      </w:r>
      <w:r w:rsidRPr="7CD8AA4A">
        <w:rPr>
          <w:rFonts w:ascii="Times New Roman" w:hAnsi="Times New Roman"/>
          <w:color w:val="0D0D0D" w:themeColor="text1" w:themeTint="F2"/>
          <w:sz w:val="22"/>
          <w:szCs w:val="22"/>
          <w:lang w:val="es-CO" w:eastAsia="es-CO"/>
        </w:rPr>
        <w:t>ordis</w:t>
      </w:r>
      <w:proofErr w:type="spellEnd"/>
      <w:r w:rsidRPr="7CD8AA4A">
        <w:rPr>
          <w:rFonts w:ascii="Times New Roman" w:hAnsi="Times New Roman"/>
          <w:color w:val="0D0D0D" w:themeColor="text1" w:themeTint="F2"/>
          <w:sz w:val="22"/>
          <w:szCs w:val="22"/>
          <w:lang w:val="es-CO" w:eastAsia="es-CO"/>
        </w:rPr>
        <w:t xml:space="preserve"> y </w:t>
      </w:r>
      <w:r w:rsidRPr="7CD8AA4A">
        <w:rPr>
          <w:rFonts w:ascii="Times New Roman" w:hAnsi="Times New Roman"/>
          <w:i/>
          <w:iCs/>
          <w:color w:val="0D0D0D" w:themeColor="text1" w:themeTint="F2"/>
          <w:sz w:val="22"/>
          <w:szCs w:val="22"/>
          <w:lang w:val="es-CO" w:eastAsia="es-CO"/>
        </w:rPr>
        <w:t>"7.2 Trámites No Inmediatos"</w:t>
      </w:r>
      <w:r w:rsidRPr="7CD8AA4A">
        <w:rPr>
          <w:rFonts w:ascii="Times New Roman" w:hAnsi="Times New Roman"/>
          <w:color w:val="0D0D0D" w:themeColor="text1" w:themeTint="F2"/>
          <w:sz w:val="22"/>
          <w:szCs w:val="22"/>
          <w:lang w:val="es-CO" w:eastAsia="es-CO"/>
        </w:rPr>
        <w:t>- asignación SIIC- radicación SIIC, registro SIIC. Así mismo, en la parte final de la TRD, se realizó la aclaración que los registros marcado con (*), son electrónicos en aplicativos o sistemas de información</w:t>
      </w:r>
    </w:p>
    <w:p w14:paraId="4B1F511A" w14:textId="77777777" w:rsidR="007045FB" w:rsidRPr="00405B14" w:rsidRDefault="007045FB" w:rsidP="007045FB">
      <w:pPr>
        <w:jc w:val="both"/>
        <w:rPr>
          <w:rFonts w:ascii="Times New Roman" w:hAnsi="Times New Roman"/>
          <w:iCs/>
          <w:color w:val="0D0D0D" w:themeColor="text1" w:themeTint="F2"/>
          <w:sz w:val="22"/>
          <w:szCs w:val="22"/>
          <w:lang w:eastAsia="es-CO"/>
        </w:rPr>
      </w:pPr>
    </w:p>
    <w:p w14:paraId="5DE56D52" w14:textId="77777777" w:rsidR="007045FB" w:rsidRPr="00405B14" w:rsidRDefault="007045FB" w:rsidP="007045FB">
      <w:pPr>
        <w:jc w:val="both"/>
        <w:rPr>
          <w:rFonts w:ascii="Times New Roman" w:hAnsi="Times New Roman"/>
          <w:b/>
          <w:iCs/>
          <w:color w:val="0D0D0D" w:themeColor="text1" w:themeTint="F2"/>
          <w:sz w:val="22"/>
          <w:szCs w:val="22"/>
          <w:lang w:eastAsia="es-CO"/>
        </w:rPr>
      </w:pPr>
      <w:r w:rsidRPr="00405B14">
        <w:rPr>
          <w:rFonts w:ascii="Times New Roman" w:hAnsi="Times New Roman"/>
          <w:b/>
          <w:iCs/>
          <w:color w:val="0D0D0D" w:themeColor="text1" w:themeTint="F2"/>
          <w:sz w:val="22"/>
          <w:szCs w:val="22"/>
          <w:lang w:eastAsia="es-CO"/>
        </w:rPr>
        <w:t>Recomendaciones</w:t>
      </w:r>
      <w:r w:rsidR="00595F24">
        <w:rPr>
          <w:rFonts w:ascii="Times New Roman" w:hAnsi="Times New Roman"/>
          <w:b/>
          <w:iCs/>
          <w:color w:val="0D0D0D" w:themeColor="text1" w:themeTint="F2"/>
          <w:sz w:val="22"/>
          <w:szCs w:val="22"/>
          <w:lang w:eastAsia="es-CO"/>
        </w:rPr>
        <w:t>:</w:t>
      </w:r>
    </w:p>
    <w:p w14:paraId="65F9C3DC" w14:textId="77777777" w:rsidR="007045FB" w:rsidRPr="00405B14" w:rsidRDefault="007045FB" w:rsidP="007045FB">
      <w:pPr>
        <w:jc w:val="both"/>
        <w:rPr>
          <w:rFonts w:ascii="Times New Roman" w:hAnsi="Times New Roman"/>
          <w:iCs/>
          <w:color w:val="0D0D0D" w:themeColor="text1" w:themeTint="F2"/>
          <w:sz w:val="22"/>
          <w:szCs w:val="22"/>
          <w:lang w:eastAsia="es-CO"/>
        </w:rPr>
      </w:pPr>
    </w:p>
    <w:p w14:paraId="437C7F5C" w14:textId="77777777" w:rsidR="007045FB" w:rsidRPr="00595F24" w:rsidRDefault="007045FB" w:rsidP="00595F24">
      <w:pPr>
        <w:pStyle w:val="Prrafodelista"/>
        <w:numPr>
          <w:ilvl w:val="0"/>
          <w:numId w:val="35"/>
        </w:numPr>
        <w:jc w:val="both"/>
        <w:rPr>
          <w:rFonts w:ascii="Times New Roman" w:hAnsi="Times New Roman"/>
          <w:bCs/>
          <w:color w:val="0D0D0D" w:themeColor="text1" w:themeTint="F2"/>
          <w:szCs w:val="22"/>
          <w:lang w:eastAsia="es-CO"/>
        </w:rPr>
      </w:pPr>
      <w:r w:rsidRPr="00595F24">
        <w:rPr>
          <w:rFonts w:ascii="Times New Roman" w:hAnsi="Times New Roman"/>
          <w:iCs/>
          <w:color w:val="0D0D0D" w:themeColor="text1" w:themeTint="F2"/>
          <w:szCs w:val="22"/>
          <w:lang w:eastAsia="es-CO"/>
        </w:rPr>
        <w:t xml:space="preserve">Finalizar el proceso de actualización de la TRD, con el propósito que las series, tipos documentales producidos o recibidos, se encuentran actualizadas según la dinámica de los procesos y/o áreas, acorde a lo establecido en el Procedimiento </w:t>
      </w:r>
      <w:r w:rsidRPr="00595F24">
        <w:rPr>
          <w:rFonts w:ascii="Times New Roman" w:hAnsi="Times New Roman"/>
          <w:bCs/>
          <w:color w:val="0D0D0D" w:themeColor="text1" w:themeTint="F2"/>
          <w:szCs w:val="22"/>
          <w:lang w:eastAsia="es-CO"/>
        </w:rPr>
        <w:t>actualización TRD 08-02-PR-01.</w:t>
      </w:r>
    </w:p>
    <w:p w14:paraId="5023141B" w14:textId="77777777" w:rsidR="007045FB" w:rsidRPr="00405B14" w:rsidRDefault="007045FB" w:rsidP="007045FB">
      <w:pPr>
        <w:jc w:val="both"/>
        <w:rPr>
          <w:rFonts w:ascii="Times New Roman" w:hAnsi="Times New Roman"/>
          <w:bCs/>
          <w:color w:val="0D0D0D" w:themeColor="text1" w:themeTint="F2"/>
          <w:sz w:val="22"/>
          <w:szCs w:val="22"/>
          <w:lang w:val="es-CO" w:eastAsia="es-CO"/>
        </w:rPr>
      </w:pPr>
    </w:p>
    <w:p w14:paraId="78546E9A" w14:textId="77777777" w:rsidR="007045FB" w:rsidRPr="00595F24" w:rsidRDefault="00595F24" w:rsidP="00595F24">
      <w:pPr>
        <w:pStyle w:val="Prrafodelista"/>
        <w:numPr>
          <w:ilvl w:val="0"/>
          <w:numId w:val="35"/>
        </w:numPr>
        <w:jc w:val="both"/>
        <w:rPr>
          <w:rFonts w:ascii="Times New Roman" w:hAnsi="Times New Roman"/>
          <w:iCs/>
          <w:color w:val="0D0D0D" w:themeColor="text1" w:themeTint="F2"/>
          <w:szCs w:val="22"/>
          <w:lang w:eastAsia="es-CO"/>
        </w:rPr>
      </w:pPr>
      <w:r>
        <w:rPr>
          <w:rFonts w:ascii="Times New Roman" w:hAnsi="Times New Roman"/>
          <w:bCs/>
          <w:color w:val="0D0D0D" w:themeColor="text1" w:themeTint="F2"/>
          <w:szCs w:val="22"/>
          <w:lang w:eastAsia="es-CO"/>
        </w:rPr>
        <w:t>Organizar y controlar los archivos electrónicos generados en la subgerencia de acuerdo con el procedimiento</w:t>
      </w:r>
      <w:r w:rsidR="00D14959">
        <w:rPr>
          <w:rFonts w:ascii="Times New Roman" w:hAnsi="Times New Roman"/>
          <w:bCs/>
          <w:color w:val="0D0D0D" w:themeColor="text1" w:themeTint="F2"/>
          <w:szCs w:val="22"/>
          <w:lang w:eastAsia="es-CO"/>
        </w:rPr>
        <w:t xml:space="preserve"> actualización TRD 08-02-PR-01.</w:t>
      </w:r>
      <w:r>
        <w:rPr>
          <w:rFonts w:ascii="Times New Roman" w:hAnsi="Times New Roman"/>
          <w:bCs/>
          <w:color w:val="0D0D0D" w:themeColor="text1" w:themeTint="F2"/>
          <w:szCs w:val="22"/>
          <w:lang w:eastAsia="es-CO"/>
        </w:rPr>
        <w:t xml:space="preserve"> </w:t>
      </w:r>
    </w:p>
    <w:p w14:paraId="1F3B1409" w14:textId="77777777" w:rsidR="007045FB" w:rsidRPr="00405B14" w:rsidRDefault="007045FB" w:rsidP="007045FB">
      <w:pPr>
        <w:jc w:val="both"/>
        <w:rPr>
          <w:rFonts w:ascii="Times New Roman" w:hAnsi="Times New Roman"/>
          <w:iCs/>
          <w:color w:val="0D0D0D" w:themeColor="text1" w:themeTint="F2"/>
          <w:sz w:val="22"/>
          <w:szCs w:val="22"/>
          <w:lang w:eastAsia="es-CO"/>
        </w:rPr>
      </w:pPr>
    </w:p>
    <w:p w14:paraId="50B50223" w14:textId="77777777" w:rsidR="007045FB" w:rsidRPr="00405B14" w:rsidRDefault="007045FB" w:rsidP="007045FB">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6.1.9 Gerencia de Gestión Corporativa</w:t>
      </w:r>
    </w:p>
    <w:p w14:paraId="664355AD" w14:textId="0A46AF8F" w:rsidR="006B6777" w:rsidRPr="00405B14" w:rsidRDefault="006B6777" w:rsidP="7CD8AA4A">
      <w:pPr>
        <w:shd w:val="clear" w:color="auto" w:fill="FFFFFF" w:themeFill="background1"/>
        <w:jc w:val="both"/>
        <w:rPr>
          <w:rFonts w:ascii="Times New Roman" w:hAnsi="Times New Roman"/>
          <w:b/>
          <w:bCs/>
          <w:color w:val="000000" w:themeColor="text1"/>
          <w:sz w:val="22"/>
          <w:szCs w:val="22"/>
          <w:lang w:val="es-CO" w:eastAsia="es-CO"/>
        </w:rPr>
      </w:pPr>
    </w:p>
    <w:p w14:paraId="40474112" w14:textId="56B0EBFA" w:rsidR="00D14959" w:rsidRPr="00D14959" w:rsidRDefault="2501A5E0" w:rsidP="7CD8AA4A">
      <w:pPr>
        <w:autoSpaceDE w:val="0"/>
        <w:autoSpaceDN w:val="0"/>
        <w:adjustRightInd w:val="0"/>
        <w:jc w:val="both"/>
        <w:rPr>
          <w:rFonts w:ascii="Times New Roman" w:hAnsi="Times New Roman"/>
          <w:color w:val="000000" w:themeColor="text1"/>
          <w:sz w:val="22"/>
          <w:szCs w:val="22"/>
          <w:lang w:val="es-CO" w:eastAsia="es-CO"/>
        </w:rPr>
      </w:pPr>
      <w:r w:rsidRPr="7CD8AA4A">
        <w:rPr>
          <w:rFonts w:ascii="Times New Roman" w:hAnsi="Times New Roman"/>
          <w:color w:val="000000" w:themeColor="text1"/>
          <w:sz w:val="22"/>
          <w:szCs w:val="22"/>
          <w:lang w:val="es-CO" w:eastAsia="es-CO"/>
        </w:rPr>
        <w:t>L</w:t>
      </w:r>
      <w:r w:rsidR="00D14959" w:rsidRPr="7CD8AA4A">
        <w:rPr>
          <w:rFonts w:ascii="Times New Roman" w:hAnsi="Times New Roman"/>
          <w:color w:val="000000" w:themeColor="text1"/>
          <w:sz w:val="22"/>
          <w:szCs w:val="22"/>
          <w:lang w:val="es-CO" w:eastAsia="es-CO"/>
        </w:rPr>
        <w:t xml:space="preserve">a Gerencia de Gestión Corporativa – </w:t>
      </w:r>
      <w:r w:rsidR="00D14959" w:rsidRPr="7CD8AA4A">
        <w:rPr>
          <w:rFonts w:ascii="Times New Roman" w:hAnsi="Times New Roman"/>
          <w:i/>
          <w:iCs/>
          <w:color w:val="000000" w:themeColor="text1"/>
          <w:sz w:val="22"/>
          <w:szCs w:val="22"/>
          <w:lang w:val="es-CO" w:eastAsia="es-CO"/>
        </w:rPr>
        <w:t>GGC</w:t>
      </w:r>
      <w:r w:rsidR="27E6F4D5" w:rsidRPr="7CD8AA4A">
        <w:rPr>
          <w:rFonts w:ascii="Times New Roman" w:hAnsi="Times New Roman"/>
          <w:i/>
          <w:iCs/>
          <w:color w:val="000000" w:themeColor="text1"/>
          <w:sz w:val="22"/>
          <w:szCs w:val="22"/>
          <w:lang w:val="es-CO" w:eastAsia="es-CO"/>
        </w:rPr>
        <w:t xml:space="preserve"> </w:t>
      </w:r>
      <w:r w:rsidR="2E068CA5" w:rsidRPr="7CD8AA4A">
        <w:rPr>
          <w:rFonts w:ascii="Times New Roman" w:hAnsi="Times New Roman"/>
          <w:color w:val="000000" w:themeColor="text1"/>
          <w:sz w:val="22"/>
          <w:szCs w:val="22"/>
          <w:lang w:val="es-CO" w:eastAsia="es-CO"/>
        </w:rPr>
        <w:t xml:space="preserve">orgánicamente </w:t>
      </w:r>
      <w:r w:rsidR="70CE7614" w:rsidRPr="7CD8AA4A">
        <w:rPr>
          <w:rFonts w:ascii="Times New Roman" w:hAnsi="Times New Roman"/>
          <w:color w:val="000000" w:themeColor="text1"/>
          <w:sz w:val="22"/>
          <w:szCs w:val="22"/>
          <w:lang w:val="es-CO" w:eastAsia="es-CO"/>
        </w:rPr>
        <w:t>incluye</w:t>
      </w:r>
      <w:r w:rsidR="2E068CA5" w:rsidRPr="7CD8AA4A">
        <w:rPr>
          <w:rFonts w:ascii="Times New Roman" w:hAnsi="Times New Roman"/>
          <w:color w:val="000000" w:themeColor="text1"/>
          <w:sz w:val="22"/>
          <w:szCs w:val="22"/>
          <w:lang w:val="es-CO" w:eastAsia="es-CO"/>
        </w:rPr>
        <w:t xml:space="preserve"> a las subgerencias Administrativa y Financiera, y de Recursos Humanos</w:t>
      </w:r>
      <w:r w:rsidR="575E6247" w:rsidRPr="7CD8AA4A">
        <w:rPr>
          <w:rFonts w:ascii="Times New Roman" w:hAnsi="Times New Roman"/>
          <w:color w:val="000000" w:themeColor="text1"/>
          <w:sz w:val="22"/>
          <w:szCs w:val="22"/>
          <w:lang w:val="es-CO" w:eastAsia="es-CO"/>
        </w:rPr>
        <w:t xml:space="preserve">, desarrollando cada una de estas dependencias procesos de gestión diferentes y que así mismo se reportan en las TRD. </w:t>
      </w:r>
    </w:p>
    <w:p w14:paraId="4A224335" w14:textId="244C4649" w:rsidR="00D14959" w:rsidRPr="00D14959" w:rsidRDefault="00D14959" w:rsidP="7CD8AA4A">
      <w:pPr>
        <w:autoSpaceDE w:val="0"/>
        <w:autoSpaceDN w:val="0"/>
        <w:adjustRightInd w:val="0"/>
        <w:jc w:val="both"/>
        <w:rPr>
          <w:rFonts w:ascii="Times New Roman" w:hAnsi="Times New Roman"/>
          <w:color w:val="000000" w:themeColor="text1"/>
          <w:sz w:val="22"/>
          <w:szCs w:val="22"/>
          <w:lang w:val="es-CO" w:eastAsia="es-CO"/>
        </w:rPr>
      </w:pPr>
    </w:p>
    <w:p w14:paraId="740C6A28" w14:textId="4907555E" w:rsidR="00D14959" w:rsidRPr="00D14959" w:rsidRDefault="575E6247" w:rsidP="7CD8AA4A">
      <w:pPr>
        <w:autoSpaceDE w:val="0"/>
        <w:autoSpaceDN w:val="0"/>
        <w:adjustRightInd w:val="0"/>
        <w:jc w:val="both"/>
        <w:rPr>
          <w:rFonts w:ascii="Times New Roman" w:hAnsi="Times New Roman"/>
          <w:color w:val="000000" w:themeColor="text1"/>
          <w:sz w:val="22"/>
          <w:szCs w:val="22"/>
          <w:lang w:val="es-CO" w:eastAsia="es-CO"/>
        </w:rPr>
      </w:pPr>
      <w:r w:rsidRPr="7CD8AA4A">
        <w:rPr>
          <w:rFonts w:ascii="Times New Roman" w:hAnsi="Times New Roman"/>
          <w:color w:val="000000" w:themeColor="text1"/>
          <w:sz w:val="22"/>
          <w:szCs w:val="22"/>
          <w:lang w:val="es-CO" w:eastAsia="es-CO"/>
        </w:rPr>
        <w:t xml:space="preserve">La Gerencia desarrolla el proceso de gestión </w:t>
      </w:r>
      <w:r w:rsidR="7A52ABEC" w:rsidRPr="7CD8AA4A">
        <w:rPr>
          <w:rFonts w:ascii="Times New Roman" w:hAnsi="Times New Roman"/>
          <w:color w:val="000000" w:themeColor="text1"/>
          <w:sz w:val="22"/>
          <w:szCs w:val="22"/>
          <w:lang w:val="es-CO" w:eastAsia="es-CO"/>
        </w:rPr>
        <w:t>contractual</w:t>
      </w:r>
      <w:r w:rsidRPr="7CD8AA4A">
        <w:rPr>
          <w:rFonts w:ascii="Times New Roman" w:hAnsi="Times New Roman"/>
          <w:color w:val="000000" w:themeColor="text1"/>
          <w:sz w:val="22"/>
          <w:szCs w:val="22"/>
          <w:lang w:val="es-CO" w:eastAsia="es-CO"/>
        </w:rPr>
        <w:t xml:space="preserve"> </w:t>
      </w:r>
      <w:r w:rsidR="00D14959" w:rsidRPr="7CD8AA4A">
        <w:rPr>
          <w:rFonts w:ascii="Times New Roman" w:hAnsi="Times New Roman"/>
          <w:color w:val="000000" w:themeColor="text1"/>
          <w:sz w:val="22"/>
          <w:szCs w:val="22"/>
          <w:lang w:val="es-CO" w:eastAsia="es-CO"/>
        </w:rPr>
        <w:t>en ra</w:t>
      </w:r>
      <w:r w:rsidR="006B6777" w:rsidRPr="7CD8AA4A">
        <w:rPr>
          <w:rFonts w:ascii="Times New Roman" w:hAnsi="Times New Roman"/>
          <w:color w:val="000000" w:themeColor="text1"/>
          <w:sz w:val="22"/>
          <w:szCs w:val="22"/>
          <w:lang w:val="es-CO" w:eastAsia="es-CO"/>
        </w:rPr>
        <w:t xml:space="preserve">zón de ser </w:t>
      </w:r>
      <w:r w:rsidR="51221568" w:rsidRPr="7CD8AA4A">
        <w:rPr>
          <w:rFonts w:ascii="Times New Roman" w:hAnsi="Times New Roman"/>
          <w:color w:val="000000" w:themeColor="text1"/>
          <w:sz w:val="22"/>
          <w:szCs w:val="22"/>
          <w:lang w:val="es-CO" w:eastAsia="es-CO"/>
        </w:rPr>
        <w:t>é</w:t>
      </w:r>
      <w:r w:rsidR="006B6777" w:rsidRPr="7CD8AA4A">
        <w:rPr>
          <w:rFonts w:ascii="Times New Roman" w:hAnsi="Times New Roman"/>
          <w:color w:val="000000" w:themeColor="text1"/>
          <w:sz w:val="22"/>
          <w:szCs w:val="22"/>
          <w:lang w:val="es-CO" w:eastAsia="es-CO"/>
        </w:rPr>
        <w:t xml:space="preserve">sta ordenadora del gasto, </w:t>
      </w:r>
      <w:r w:rsidR="00D14959" w:rsidRPr="7CD8AA4A">
        <w:rPr>
          <w:rFonts w:ascii="Times New Roman" w:hAnsi="Times New Roman"/>
          <w:color w:val="000000" w:themeColor="text1"/>
          <w:sz w:val="22"/>
          <w:szCs w:val="22"/>
          <w:lang w:val="es-CO" w:eastAsia="es-CO"/>
        </w:rPr>
        <w:t xml:space="preserve">y su más reciente versión registrada en </w:t>
      </w:r>
      <w:r w:rsidR="006B6777" w:rsidRPr="7CD8AA4A">
        <w:rPr>
          <w:rFonts w:ascii="Times New Roman" w:hAnsi="Times New Roman"/>
          <w:color w:val="000000" w:themeColor="text1"/>
          <w:sz w:val="22"/>
          <w:szCs w:val="22"/>
          <w:lang w:val="es-CO" w:eastAsia="es-CO"/>
        </w:rPr>
        <w:t xml:space="preserve">el </w:t>
      </w:r>
      <w:r w:rsidR="00D14959" w:rsidRPr="7CD8AA4A">
        <w:rPr>
          <w:rFonts w:ascii="Times New Roman" w:hAnsi="Times New Roman"/>
          <w:color w:val="000000" w:themeColor="text1"/>
          <w:sz w:val="22"/>
          <w:szCs w:val="22"/>
          <w:lang w:val="es-CO" w:eastAsia="es-CO"/>
        </w:rPr>
        <w:t xml:space="preserve">aplicativo ISODOC-SGI es la </w:t>
      </w:r>
      <w:r w:rsidR="006B6777" w:rsidRPr="7CD8AA4A">
        <w:rPr>
          <w:rFonts w:ascii="Times New Roman" w:hAnsi="Times New Roman"/>
          <w:color w:val="000000" w:themeColor="text1"/>
          <w:sz w:val="22"/>
          <w:szCs w:val="22"/>
          <w:lang w:val="es-CO" w:eastAsia="es-CO"/>
        </w:rPr>
        <w:t xml:space="preserve">del </w:t>
      </w:r>
      <w:r w:rsidR="00D14959" w:rsidRPr="7CD8AA4A">
        <w:rPr>
          <w:rFonts w:ascii="Times New Roman" w:hAnsi="Times New Roman"/>
          <w:color w:val="000000" w:themeColor="text1"/>
          <w:sz w:val="22"/>
          <w:szCs w:val="22"/>
          <w:lang w:val="es-CO" w:eastAsia="es-CO"/>
        </w:rPr>
        <w:t xml:space="preserve">01 </w:t>
      </w:r>
      <w:r w:rsidR="006B6777" w:rsidRPr="7CD8AA4A">
        <w:rPr>
          <w:rFonts w:ascii="Times New Roman" w:hAnsi="Times New Roman"/>
          <w:color w:val="000000" w:themeColor="text1"/>
          <w:sz w:val="22"/>
          <w:szCs w:val="22"/>
          <w:lang w:val="es-CO" w:eastAsia="es-CO"/>
        </w:rPr>
        <w:t>d</w:t>
      </w:r>
      <w:r w:rsidR="00D14959" w:rsidRPr="7CD8AA4A">
        <w:rPr>
          <w:rFonts w:ascii="Times New Roman" w:hAnsi="Times New Roman"/>
          <w:color w:val="000000" w:themeColor="text1"/>
          <w:sz w:val="22"/>
          <w:szCs w:val="22"/>
          <w:lang w:val="es-CO" w:eastAsia="es-CO"/>
        </w:rPr>
        <w:t>el 23 de noviembre de 2017. Se evidenció que hay plena coherencia de los tipos documentales registrados en la TRD y la producción documental de la Gerencia de Gestión Corporativa</w:t>
      </w:r>
      <w:r w:rsidR="00D14959" w:rsidRPr="7CD8AA4A">
        <w:rPr>
          <w:rFonts w:ascii="Times New Roman" w:hAnsi="Times New Roman"/>
          <w:i/>
          <w:iCs/>
          <w:color w:val="000000" w:themeColor="text1"/>
          <w:sz w:val="22"/>
          <w:szCs w:val="22"/>
          <w:lang w:val="es-CO" w:eastAsia="es-CO"/>
        </w:rPr>
        <w:t xml:space="preserve">, </w:t>
      </w:r>
      <w:r w:rsidR="00D14959" w:rsidRPr="7CD8AA4A">
        <w:rPr>
          <w:rFonts w:ascii="Times New Roman" w:hAnsi="Times New Roman"/>
          <w:color w:val="000000" w:themeColor="text1"/>
          <w:sz w:val="22"/>
          <w:szCs w:val="22"/>
          <w:lang w:val="es-CO" w:eastAsia="es-CO"/>
        </w:rPr>
        <w:t>esto es en la serie/</w:t>
      </w:r>
      <w:proofErr w:type="spellStart"/>
      <w:r w:rsidR="00D14959" w:rsidRPr="7CD8AA4A">
        <w:rPr>
          <w:rFonts w:ascii="Times New Roman" w:hAnsi="Times New Roman"/>
          <w:color w:val="000000" w:themeColor="text1"/>
          <w:sz w:val="22"/>
          <w:szCs w:val="22"/>
          <w:lang w:val="es-CO" w:eastAsia="es-CO"/>
        </w:rPr>
        <w:t>subserie</w:t>
      </w:r>
      <w:proofErr w:type="spellEnd"/>
      <w:r w:rsidR="00D14959" w:rsidRPr="7CD8AA4A">
        <w:rPr>
          <w:rFonts w:ascii="Times New Roman" w:hAnsi="Times New Roman"/>
          <w:color w:val="000000" w:themeColor="text1"/>
          <w:sz w:val="22"/>
          <w:szCs w:val="22"/>
          <w:lang w:val="es-CO" w:eastAsia="es-CO"/>
        </w:rPr>
        <w:t xml:space="preserve"> </w:t>
      </w:r>
      <w:r w:rsidR="00D14959" w:rsidRPr="7CD8AA4A">
        <w:rPr>
          <w:rFonts w:ascii="Times New Roman" w:hAnsi="Times New Roman"/>
          <w:i/>
          <w:iCs/>
          <w:color w:val="000000" w:themeColor="text1"/>
          <w:sz w:val="22"/>
          <w:szCs w:val="22"/>
          <w:lang w:val="es-CO" w:eastAsia="es-CO"/>
        </w:rPr>
        <w:t xml:space="preserve">“74.1 Resoluciones Administrativas”. </w:t>
      </w:r>
    </w:p>
    <w:p w14:paraId="64966AA3" w14:textId="51BF52D4" w:rsidR="7CD8AA4A" w:rsidRDefault="7CD8AA4A" w:rsidP="7CD8AA4A">
      <w:pPr>
        <w:jc w:val="both"/>
        <w:rPr>
          <w:rFonts w:ascii="Times New Roman" w:hAnsi="Times New Roman"/>
          <w:i/>
          <w:iCs/>
          <w:color w:val="000000" w:themeColor="text1"/>
          <w:sz w:val="22"/>
          <w:szCs w:val="22"/>
          <w:lang w:val="es-CO" w:eastAsia="es-CO"/>
        </w:rPr>
      </w:pPr>
    </w:p>
    <w:p w14:paraId="4ED6BDA8" w14:textId="6562D789" w:rsidR="00563172" w:rsidRPr="00831463" w:rsidRDefault="00D14959" w:rsidP="00D14959">
      <w:pPr>
        <w:shd w:val="clear" w:color="auto" w:fill="FFFFFF"/>
        <w:jc w:val="both"/>
        <w:rPr>
          <w:rFonts w:ascii="Times New Roman" w:hAnsi="Times New Roman"/>
          <w:color w:val="000000"/>
          <w:sz w:val="22"/>
          <w:szCs w:val="22"/>
          <w:lang w:val="es-CO" w:eastAsia="es-CO"/>
        </w:rPr>
      </w:pPr>
      <w:r w:rsidRPr="00D14959">
        <w:rPr>
          <w:rFonts w:ascii="Times New Roman" w:hAnsi="Times New Roman"/>
          <w:color w:val="000000"/>
          <w:sz w:val="22"/>
          <w:szCs w:val="22"/>
          <w:lang w:val="es-CO" w:eastAsia="es-CO"/>
        </w:rPr>
        <w:t>Con relación a los archivos electrónicos, la TRD no indica cuáles tienen esta definición, esto a pesar de que por su funcionamiento haga uso de sistemas de información gestionados electrónicamente.</w:t>
      </w:r>
    </w:p>
    <w:p w14:paraId="44FB30F8" w14:textId="4F1D924F" w:rsidR="009A7E93" w:rsidRDefault="009A7E93" w:rsidP="7CD8AA4A">
      <w:pPr>
        <w:pStyle w:val="Prrafodelista"/>
        <w:shd w:val="clear" w:color="auto" w:fill="FFFFFF" w:themeFill="background1"/>
        <w:jc w:val="both"/>
        <w:rPr>
          <w:rFonts w:ascii="Times New Roman" w:hAnsi="Times New Roman"/>
          <w:b/>
          <w:bCs/>
          <w:color w:val="000000" w:themeColor="text1"/>
          <w:szCs w:val="22"/>
          <w:lang w:eastAsia="es-CO"/>
        </w:rPr>
      </w:pPr>
    </w:p>
    <w:p w14:paraId="68469EF1" w14:textId="77777777" w:rsidR="00BB1F67" w:rsidRPr="00405B14" w:rsidRDefault="00BB1F67" w:rsidP="00BB1F67">
      <w:pPr>
        <w:pStyle w:val="Prrafodelista"/>
        <w:ind w:left="0"/>
        <w:rPr>
          <w:rFonts w:ascii="Times New Roman" w:hAnsi="Times New Roman"/>
          <w:b/>
          <w:iCs/>
          <w:color w:val="0D0D0D" w:themeColor="text1" w:themeTint="F2"/>
          <w:szCs w:val="22"/>
          <w:lang w:eastAsia="es-CO"/>
        </w:rPr>
      </w:pPr>
      <w:r w:rsidRPr="00405B14">
        <w:rPr>
          <w:rFonts w:ascii="Times New Roman" w:hAnsi="Times New Roman"/>
          <w:b/>
          <w:iCs/>
          <w:color w:val="0D0D0D" w:themeColor="text1" w:themeTint="F2"/>
          <w:szCs w:val="22"/>
          <w:lang w:eastAsia="es-CO"/>
        </w:rPr>
        <w:t>6.1.9.1 Subgerencia Administrativa y Financiera</w:t>
      </w:r>
    </w:p>
    <w:p w14:paraId="1DA6542E" w14:textId="77777777" w:rsidR="008116DC" w:rsidRPr="00405B14" w:rsidRDefault="008116DC" w:rsidP="008116DC">
      <w:pPr>
        <w:jc w:val="both"/>
        <w:rPr>
          <w:rFonts w:ascii="Times New Roman" w:hAnsi="Times New Roman"/>
          <w:iCs/>
          <w:color w:val="000000"/>
          <w:sz w:val="22"/>
          <w:szCs w:val="22"/>
          <w:lang w:eastAsia="es-CO"/>
        </w:rPr>
      </w:pPr>
    </w:p>
    <w:p w14:paraId="1C798CDC" w14:textId="0C4DE790" w:rsidR="008116DC" w:rsidRPr="00405B14" w:rsidRDefault="008116DC"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La Tabla de Retención Documental-TRD de la Subgerencia Administrativa y Financiera se encuentra estructurada en dos (2) procesos a saber: Gestión de Servicios Administrativos</w:t>
      </w:r>
      <w:r w:rsidR="6C37D338" w:rsidRPr="7CD8AA4A">
        <w:rPr>
          <w:rFonts w:ascii="Times New Roman" w:hAnsi="Times New Roman"/>
          <w:color w:val="000000" w:themeColor="text1"/>
          <w:sz w:val="22"/>
          <w:szCs w:val="22"/>
          <w:lang w:eastAsia="es-CO"/>
        </w:rPr>
        <w:t xml:space="preserve"> y </w:t>
      </w:r>
      <w:r w:rsidR="00EC41D5" w:rsidRPr="7CD8AA4A">
        <w:rPr>
          <w:rFonts w:ascii="Times New Roman" w:hAnsi="Times New Roman"/>
          <w:color w:val="000000" w:themeColor="text1"/>
          <w:sz w:val="22"/>
          <w:szCs w:val="22"/>
          <w:lang w:eastAsia="es-CO"/>
        </w:rPr>
        <w:t>Gestión Financiera</w:t>
      </w:r>
      <w:r w:rsidRPr="7CD8AA4A">
        <w:rPr>
          <w:rFonts w:ascii="Times New Roman" w:hAnsi="Times New Roman"/>
          <w:color w:val="000000" w:themeColor="text1"/>
          <w:sz w:val="22"/>
          <w:szCs w:val="22"/>
          <w:lang w:eastAsia="es-CO"/>
        </w:rPr>
        <w:t xml:space="preserve">, Contable y Tesorería.  </w:t>
      </w:r>
    </w:p>
    <w:p w14:paraId="49303165" w14:textId="6361DA07" w:rsidR="008116DC" w:rsidRPr="00405B14" w:rsidRDefault="008116DC" w:rsidP="7CD8AA4A">
      <w:pPr>
        <w:jc w:val="both"/>
        <w:rPr>
          <w:rFonts w:ascii="Times New Roman" w:hAnsi="Times New Roman"/>
          <w:color w:val="000000" w:themeColor="text1"/>
          <w:sz w:val="22"/>
          <w:szCs w:val="22"/>
          <w:lang w:eastAsia="es-CO"/>
        </w:rPr>
      </w:pPr>
    </w:p>
    <w:p w14:paraId="3DACBC45" w14:textId="351B0088" w:rsidR="008116DC" w:rsidRPr="00405B14" w:rsidRDefault="008116DC"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 xml:space="preserve">La </w:t>
      </w:r>
      <w:r w:rsidR="00EC41D5" w:rsidRPr="7CD8AA4A">
        <w:rPr>
          <w:rFonts w:ascii="Times New Roman" w:hAnsi="Times New Roman"/>
          <w:color w:val="000000" w:themeColor="text1"/>
          <w:sz w:val="22"/>
          <w:szCs w:val="22"/>
          <w:lang w:eastAsia="es-CO"/>
        </w:rPr>
        <w:t>versión más reciente</w:t>
      </w:r>
      <w:r w:rsidRPr="7CD8AA4A">
        <w:rPr>
          <w:rFonts w:ascii="Times New Roman" w:hAnsi="Times New Roman"/>
          <w:color w:val="000000" w:themeColor="text1"/>
          <w:sz w:val="22"/>
          <w:szCs w:val="22"/>
          <w:lang w:eastAsia="es-CO"/>
        </w:rPr>
        <w:t xml:space="preserve"> de la TRD relacionada con Gestión de Servicios Administrativos se encuentra registrada en el aplicativo ISODOC-SGI desde el día 27 de octubre de 2018, bajo el No 07-TRD-01-V2,</w:t>
      </w:r>
      <w:r w:rsidR="52F17E67" w:rsidRPr="7CD8AA4A">
        <w:rPr>
          <w:rFonts w:ascii="Times New Roman" w:hAnsi="Times New Roman"/>
          <w:color w:val="000000" w:themeColor="text1"/>
          <w:sz w:val="22"/>
          <w:szCs w:val="22"/>
          <w:lang w:eastAsia="es-CO"/>
        </w:rPr>
        <w:t xml:space="preserve"> de la cual la OCI estableció que está acorde con la documentación hallada</w:t>
      </w:r>
      <w:r w:rsidR="21C11389" w:rsidRPr="7CD8AA4A">
        <w:rPr>
          <w:rFonts w:ascii="Times New Roman" w:hAnsi="Times New Roman"/>
          <w:color w:val="000000" w:themeColor="text1"/>
          <w:sz w:val="22"/>
          <w:szCs w:val="22"/>
          <w:lang w:eastAsia="es-CO"/>
        </w:rPr>
        <w:t xml:space="preserve"> respecto de las series y subseries registradas. </w:t>
      </w:r>
    </w:p>
    <w:p w14:paraId="5F0C68D8" w14:textId="534E22CC" w:rsidR="008116DC" w:rsidRPr="00405B14" w:rsidRDefault="008116DC" w:rsidP="7CD8AA4A">
      <w:pPr>
        <w:jc w:val="both"/>
        <w:rPr>
          <w:rFonts w:ascii="Times New Roman" w:hAnsi="Times New Roman"/>
          <w:color w:val="000000" w:themeColor="text1"/>
          <w:sz w:val="22"/>
          <w:szCs w:val="22"/>
          <w:lang w:eastAsia="es-CO"/>
        </w:rPr>
      </w:pPr>
    </w:p>
    <w:p w14:paraId="3AF25C5C" w14:textId="6428618E" w:rsidR="008116DC" w:rsidRPr="00405B14" w:rsidRDefault="00EC41D5"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El segundo</w:t>
      </w:r>
      <w:r w:rsidR="443C0277" w:rsidRPr="7CD8AA4A">
        <w:rPr>
          <w:rFonts w:ascii="Times New Roman" w:hAnsi="Times New Roman"/>
          <w:color w:val="000000" w:themeColor="text1"/>
          <w:sz w:val="22"/>
          <w:szCs w:val="22"/>
          <w:lang w:eastAsia="es-CO"/>
        </w:rPr>
        <w:t xml:space="preserve"> proceso de gestión desarrollado desde la SAF, es el de</w:t>
      </w:r>
      <w:r w:rsidR="008116DC" w:rsidRPr="7CD8AA4A">
        <w:rPr>
          <w:rFonts w:ascii="Times New Roman" w:hAnsi="Times New Roman"/>
          <w:color w:val="000000" w:themeColor="text1"/>
          <w:sz w:val="22"/>
          <w:szCs w:val="22"/>
          <w:lang w:eastAsia="es-CO"/>
        </w:rPr>
        <w:t xml:space="preserve"> Gestión </w:t>
      </w:r>
      <w:r w:rsidR="030EC63F" w:rsidRPr="7CD8AA4A">
        <w:rPr>
          <w:rFonts w:ascii="Times New Roman" w:hAnsi="Times New Roman"/>
          <w:color w:val="000000" w:themeColor="text1"/>
          <w:sz w:val="22"/>
          <w:szCs w:val="22"/>
          <w:lang w:eastAsia="es-CO"/>
        </w:rPr>
        <w:t>F</w:t>
      </w:r>
      <w:r w:rsidR="008116DC" w:rsidRPr="7CD8AA4A">
        <w:rPr>
          <w:rFonts w:ascii="Times New Roman" w:hAnsi="Times New Roman"/>
          <w:color w:val="000000" w:themeColor="text1"/>
          <w:sz w:val="22"/>
          <w:szCs w:val="22"/>
          <w:lang w:eastAsia="es-CO"/>
        </w:rPr>
        <w:t xml:space="preserve">inanciera, </w:t>
      </w:r>
      <w:r w:rsidR="268A40B0" w:rsidRPr="7CD8AA4A">
        <w:rPr>
          <w:rFonts w:ascii="Times New Roman" w:hAnsi="Times New Roman"/>
          <w:color w:val="000000" w:themeColor="text1"/>
          <w:sz w:val="22"/>
          <w:szCs w:val="22"/>
          <w:lang w:eastAsia="es-CO"/>
        </w:rPr>
        <w:t>C</w:t>
      </w:r>
      <w:r w:rsidR="008116DC" w:rsidRPr="7CD8AA4A">
        <w:rPr>
          <w:rFonts w:ascii="Times New Roman" w:hAnsi="Times New Roman"/>
          <w:color w:val="000000" w:themeColor="text1"/>
          <w:sz w:val="22"/>
          <w:szCs w:val="22"/>
          <w:lang w:eastAsia="es-CO"/>
        </w:rPr>
        <w:t xml:space="preserve">ontable y </w:t>
      </w:r>
      <w:r w:rsidR="45E672E3" w:rsidRPr="7CD8AA4A">
        <w:rPr>
          <w:rFonts w:ascii="Times New Roman" w:hAnsi="Times New Roman"/>
          <w:color w:val="000000" w:themeColor="text1"/>
          <w:sz w:val="22"/>
          <w:szCs w:val="22"/>
          <w:lang w:eastAsia="es-CO"/>
        </w:rPr>
        <w:t>T</w:t>
      </w:r>
      <w:r w:rsidR="008116DC" w:rsidRPr="7CD8AA4A">
        <w:rPr>
          <w:rFonts w:ascii="Times New Roman" w:hAnsi="Times New Roman"/>
          <w:color w:val="000000" w:themeColor="text1"/>
          <w:sz w:val="22"/>
          <w:szCs w:val="22"/>
          <w:lang w:eastAsia="es-CO"/>
        </w:rPr>
        <w:t>esorerí</w:t>
      </w:r>
      <w:r w:rsidR="00BE19DC" w:rsidRPr="7CD8AA4A">
        <w:rPr>
          <w:rFonts w:ascii="Times New Roman" w:hAnsi="Times New Roman"/>
          <w:color w:val="000000" w:themeColor="text1"/>
          <w:sz w:val="22"/>
          <w:szCs w:val="22"/>
          <w:lang w:eastAsia="es-CO"/>
        </w:rPr>
        <w:t>a</w:t>
      </w:r>
      <w:r w:rsidR="115CD40C" w:rsidRPr="7CD8AA4A">
        <w:rPr>
          <w:rFonts w:ascii="Times New Roman" w:hAnsi="Times New Roman"/>
          <w:color w:val="000000" w:themeColor="text1"/>
          <w:sz w:val="22"/>
          <w:szCs w:val="22"/>
          <w:lang w:eastAsia="es-CO"/>
        </w:rPr>
        <w:t>, el cual</w:t>
      </w:r>
      <w:r w:rsidR="00BE19DC" w:rsidRPr="7CD8AA4A">
        <w:rPr>
          <w:rFonts w:ascii="Times New Roman" w:hAnsi="Times New Roman"/>
          <w:color w:val="000000" w:themeColor="text1"/>
          <w:sz w:val="22"/>
          <w:szCs w:val="22"/>
          <w:lang w:eastAsia="es-CO"/>
        </w:rPr>
        <w:t xml:space="preserve"> se encuentran bajo </w:t>
      </w:r>
      <w:r w:rsidRPr="7CD8AA4A">
        <w:rPr>
          <w:rFonts w:ascii="Times New Roman" w:hAnsi="Times New Roman"/>
          <w:color w:val="000000" w:themeColor="text1"/>
          <w:sz w:val="22"/>
          <w:szCs w:val="22"/>
          <w:lang w:eastAsia="es-CO"/>
        </w:rPr>
        <w:t>el No 09</w:t>
      </w:r>
      <w:r w:rsidR="008116DC" w:rsidRPr="7CD8AA4A">
        <w:rPr>
          <w:rFonts w:ascii="Times New Roman" w:hAnsi="Times New Roman"/>
          <w:color w:val="000000" w:themeColor="text1"/>
          <w:sz w:val="22"/>
          <w:szCs w:val="22"/>
          <w:lang w:eastAsia="es-CO"/>
        </w:rPr>
        <w:t xml:space="preserve">-TRD-01-V2 publicado el </w:t>
      </w:r>
      <w:r w:rsidRPr="7CD8AA4A">
        <w:rPr>
          <w:rFonts w:ascii="Times New Roman" w:hAnsi="Times New Roman"/>
          <w:color w:val="000000" w:themeColor="text1"/>
          <w:sz w:val="22"/>
          <w:szCs w:val="22"/>
          <w:lang w:eastAsia="es-CO"/>
        </w:rPr>
        <w:t>día 29</w:t>
      </w:r>
      <w:r w:rsidR="008116DC" w:rsidRPr="7CD8AA4A">
        <w:rPr>
          <w:rFonts w:ascii="Times New Roman" w:hAnsi="Times New Roman"/>
          <w:color w:val="000000" w:themeColor="text1"/>
          <w:sz w:val="22"/>
          <w:szCs w:val="22"/>
          <w:lang w:eastAsia="es-CO"/>
        </w:rPr>
        <w:t xml:space="preserve"> de diciembre de 20</w:t>
      </w:r>
      <w:r w:rsidR="00BE19DC" w:rsidRPr="7CD8AA4A">
        <w:rPr>
          <w:rFonts w:ascii="Times New Roman" w:hAnsi="Times New Roman"/>
          <w:color w:val="000000" w:themeColor="text1"/>
          <w:sz w:val="22"/>
          <w:szCs w:val="22"/>
          <w:lang w:eastAsia="es-CO"/>
        </w:rPr>
        <w:t>17</w:t>
      </w:r>
      <w:r w:rsidR="7D860163" w:rsidRPr="7CD8AA4A">
        <w:rPr>
          <w:rFonts w:ascii="Times New Roman" w:hAnsi="Times New Roman"/>
          <w:color w:val="000000" w:themeColor="text1"/>
          <w:sz w:val="22"/>
          <w:szCs w:val="22"/>
          <w:lang w:eastAsia="es-CO"/>
        </w:rPr>
        <w:t xml:space="preserve"> y firmado por el señor Leonardo Alfonso </w:t>
      </w:r>
      <w:proofErr w:type="spellStart"/>
      <w:r w:rsidR="7D860163" w:rsidRPr="7CD8AA4A">
        <w:rPr>
          <w:rFonts w:ascii="Times New Roman" w:hAnsi="Times New Roman"/>
          <w:color w:val="000000" w:themeColor="text1"/>
          <w:sz w:val="22"/>
          <w:szCs w:val="22"/>
          <w:lang w:eastAsia="es-CO"/>
        </w:rPr>
        <w:t>Castiblanco</w:t>
      </w:r>
      <w:proofErr w:type="spellEnd"/>
      <w:r w:rsidR="7D860163" w:rsidRPr="7CD8AA4A">
        <w:rPr>
          <w:rFonts w:ascii="Times New Roman" w:hAnsi="Times New Roman"/>
          <w:color w:val="000000" w:themeColor="text1"/>
          <w:sz w:val="22"/>
          <w:szCs w:val="22"/>
          <w:lang w:eastAsia="es-CO"/>
        </w:rPr>
        <w:t xml:space="preserve"> Páez, anterior subgerente, </w:t>
      </w:r>
      <w:r w:rsidR="7B61800D" w:rsidRPr="7CD8AA4A">
        <w:rPr>
          <w:rFonts w:ascii="Times New Roman" w:hAnsi="Times New Roman"/>
          <w:color w:val="000000" w:themeColor="text1"/>
          <w:sz w:val="22"/>
          <w:szCs w:val="22"/>
          <w:lang w:eastAsia="es-CO"/>
        </w:rPr>
        <w:t xml:space="preserve">y </w:t>
      </w:r>
      <w:r w:rsidRPr="7CD8AA4A">
        <w:rPr>
          <w:rFonts w:ascii="Times New Roman" w:hAnsi="Times New Roman"/>
          <w:color w:val="000000" w:themeColor="text1"/>
          <w:sz w:val="22"/>
          <w:szCs w:val="22"/>
          <w:lang w:eastAsia="es-CO"/>
        </w:rPr>
        <w:t>que teniendo</w:t>
      </w:r>
      <w:r w:rsidR="7B61800D" w:rsidRPr="7CD8AA4A">
        <w:rPr>
          <w:rFonts w:ascii="Times New Roman" w:hAnsi="Times New Roman"/>
          <w:color w:val="000000" w:themeColor="text1"/>
          <w:sz w:val="22"/>
          <w:szCs w:val="22"/>
          <w:lang w:eastAsia="es-CO"/>
        </w:rPr>
        <w:t xml:space="preserve"> en cuenta el tiempo transcurrido desde su última actualización, resulta necesario el ajuste a las dinámicas de la subgerencia. </w:t>
      </w:r>
    </w:p>
    <w:p w14:paraId="4B684743" w14:textId="3ECFAA5C" w:rsidR="008116DC" w:rsidRPr="00405B14" w:rsidRDefault="008116DC" w:rsidP="7CD8AA4A">
      <w:pPr>
        <w:jc w:val="both"/>
        <w:rPr>
          <w:rFonts w:ascii="Times New Roman" w:hAnsi="Times New Roman"/>
          <w:color w:val="000000" w:themeColor="text1"/>
          <w:sz w:val="22"/>
          <w:szCs w:val="22"/>
          <w:lang w:eastAsia="es-CO"/>
        </w:rPr>
      </w:pPr>
    </w:p>
    <w:p w14:paraId="551EB3B9" w14:textId="7AF7A296" w:rsidR="008116DC" w:rsidRPr="00405B14" w:rsidRDefault="008116DC"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Se aclara que la S</w:t>
      </w:r>
      <w:r w:rsidR="03CC23F3" w:rsidRPr="7CD8AA4A">
        <w:rPr>
          <w:rFonts w:ascii="Times New Roman" w:hAnsi="Times New Roman"/>
          <w:color w:val="000000" w:themeColor="text1"/>
          <w:sz w:val="22"/>
          <w:szCs w:val="22"/>
          <w:lang w:eastAsia="es-CO"/>
        </w:rPr>
        <w:t>AF consolida al finalizar el término de la retención documental</w:t>
      </w:r>
      <w:r w:rsidR="07647A2B" w:rsidRPr="7CD8AA4A">
        <w:rPr>
          <w:rFonts w:ascii="Times New Roman" w:hAnsi="Times New Roman"/>
          <w:color w:val="000000" w:themeColor="text1"/>
          <w:sz w:val="22"/>
          <w:szCs w:val="22"/>
          <w:lang w:eastAsia="es-CO"/>
        </w:rPr>
        <w:t xml:space="preserve"> el material producido en los procesos de gestión financiera, contable, de tesorería y administrativos.</w:t>
      </w:r>
      <w:r w:rsidRPr="7CD8AA4A">
        <w:rPr>
          <w:rFonts w:ascii="Times New Roman" w:hAnsi="Times New Roman"/>
          <w:color w:val="000000" w:themeColor="text1"/>
          <w:sz w:val="22"/>
          <w:szCs w:val="22"/>
          <w:lang w:eastAsia="es-CO"/>
        </w:rPr>
        <w:t xml:space="preserve"> Veamos algunas observaciones halladas por cada TRD</w:t>
      </w:r>
      <w:r w:rsidR="00D14959" w:rsidRPr="7CD8AA4A">
        <w:rPr>
          <w:rFonts w:ascii="Times New Roman" w:hAnsi="Times New Roman"/>
          <w:color w:val="000000" w:themeColor="text1"/>
          <w:sz w:val="22"/>
          <w:szCs w:val="22"/>
          <w:lang w:eastAsia="es-CO"/>
        </w:rPr>
        <w:t>.</w:t>
      </w:r>
    </w:p>
    <w:p w14:paraId="54E11D2A" w14:textId="3AAF27A3" w:rsidR="008116DC" w:rsidRPr="00405B14" w:rsidRDefault="008116DC" w:rsidP="7CD8AA4A">
      <w:pPr>
        <w:jc w:val="both"/>
        <w:rPr>
          <w:rFonts w:ascii="Times New Roman" w:hAnsi="Times New Roman"/>
          <w:color w:val="000000" w:themeColor="text1"/>
          <w:sz w:val="22"/>
          <w:szCs w:val="22"/>
          <w:lang w:eastAsia="es-CO"/>
        </w:rPr>
      </w:pPr>
    </w:p>
    <w:p w14:paraId="0E46EB27" w14:textId="77777777" w:rsidR="008116DC" w:rsidRPr="00405B14" w:rsidRDefault="00C515CC" w:rsidP="008116DC">
      <w:pPr>
        <w:autoSpaceDE w:val="0"/>
        <w:autoSpaceDN w:val="0"/>
        <w:adjustRightInd w:val="0"/>
        <w:jc w:val="both"/>
        <w:rPr>
          <w:rFonts w:ascii="Times New Roman" w:hAnsi="Times New Roman"/>
          <w:b/>
          <w:sz w:val="22"/>
          <w:szCs w:val="22"/>
        </w:rPr>
      </w:pPr>
      <w:r w:rsidRPr="00405B14">
        <w:rPr>
          <w:rFonts w:ascii="Times New Roman" w:hAnsi="Times New Roman"/>
          <w:b/>
          <w:sz w:val="22"/>
          <w:szCs w:val="22"/>
        </w:rPr>
        <w:t xml:space="preserve">6.1.9.2 </w:t>
      </w:r>
      <w:r w:rsidR="008116DC" w:rsidRPr="00405B14">
        <w:rPr>
          <w:rFonts w:ascii="Times New Roman" w:hAnsi="Times New Roman"/>
          <w:b/>
          <w:sz w:val="22"/>
          <w:szCs w:val="22"/>
        </w:rPr>
        <w:t>Subgerencia de Recursos Humanos</w:t>
      </w:r>
    </w:p>
    <w:p w14:paraId="31126E5D" w14:textId="77777777" w:rsidR="008116DC" w:rsidRPr="00405B14" w:rsidRDefault="008116DC" w:rsidP="008116DC">
      <w:pPr>
        <w:autoSpaceDE w:val="0"/>
        <w:autoSpaceDN w:val="0"/>
        <w:adjustRightInd w:val="0"/>
        <w:jc w:val="both"/>
        <w:rPr>
          <w:rFonts w:ascii="Times New Roman" w:hAnsi="Times New Roman"/>
          <w:b/>
          <w:sz w:val="22"/>
          <w:szCs w:val="22"/>
        </w:rPr>
      </w:pPr>
    </w:p>
    <w:p w14:paraId="1C298DD0" w14:textId="2FE2100B" w:rsidR="008116DC" w:rsidRPr="00405B14" w:rsidRDefault="008116DC" w:rsidP="7CD8AA4A">
      <w:pPr>
        <w:autoSpaceDE w:val="0"/>
        <w:autoSpaceDN w:val="0"/>
        <w:adjustRightInd w:val="0"/>
        <w:jc w:val="both"/>
        <w:rPr>
          <w:rFonts w:ascii="Times New Roman" w:hAnsi="Times New Roman"/>
          <w:color w:val="000000" w:themeColor="text1"/>
          <w:sz w:val="22"/>
          <w:szCs w:val="22"/>
          <w:lang w:eastAsia="es-CO"/>
        </w:rPr>
      </w:pPr>
      <w:r w:rsidRPr="7CD8AA4A">
        <w:rPr>
          <w:rFonts w:ascii="Times New Roman" w:hAnsi="Times New Roman"/>
          <w:sz w:val="22"/>
          <w:szCs w:val="22"/>
        </w:rPr>
        <w:t xml:space="preserve">La Tabla de Retención Documental- TRD de la Subgerencia de Recursos Humanos se encuentra registrada en el aplicativo </w:t>
      </w:r>
      <w:r w:rsidRPr="7CD8AA4A">
        <w:rPr>
          <w:rFonts w:ascii="Times New Roman" w:hAnsi="Times New Roman"/>
          <w:color w:val="000000" w:themeColor="text1"/>
          <w:sz w:val="22"/>
          <w:szCs w:val="22"/>
          <w:lang w:eastAsia="es-CO"/>
        </w:rPr>
        <w:t xml:space="preserve">ISODOC-SGI desde el día 26 de enero de 2018, bajo el </w:t>
      </w:r>
      <w:r w:rsidR="0583820C" w:rsidRPr="7CD8AA4A">
        <w:rPr>
          <w:rFonts w:ascii="Times New Roman" w:hAnsi="Times New Roman"/>
          <w:color w:val="000000" w:themeColor="text1"/>
          <w:sz w:val="22"/>
          <w:szCs w:val="22"/>
          <w:lang w:eastAsia="es-CO"/>
        </w:rPr>
        <w:t xml:space="preserve">No. </w:t>
      </w:r>
      <w:r w:rsidRPr="7CD8AA4A">
        <w:rPr>
          <w:rFonts w:ascii="Times New Roman" w:hAnsi="Times New Roman"/>
          <w:color w:val="000000" w:themeColor="text1"/>
          <w:sz w:val="22"/>
          <w:szCs w:val="22"/>
          <w:lang w:eastAsia="es-CO"/>
        </w:rPr>
        <w:t xml:space="preserve">06-TRD-02-V2. Esta auditoría visualizó que la TRD se encuentra desactualizada con relación a las siguientes actividades que ya no se realizan: </w:t>
      </w:r>
    </w:p>
    <w:p w14:paraId="2DE403A5" w14:textId="77777777" w:rsidR="008116DC" w:rsidRPr="00405B14" w:rsidRDefault="008116DC" w:rsidP="008116DC">
      <w:pPr>
        <w:autoSpaceDE w:val="0"/>
        <w:autoSpaceDN w:val="0"/>
        <w:adjustRightInd w:val="0"/>
        <w:jc w:val="both"/>
        <w:rPr>
          <w:rFonts w:ascii="Times New Roman" w:hAnsi="Times New Roman"/>
          <w:iCs/>
          <w:color w:val="000000"/>
          <w:sz w:val="22"/>
          <w:szCs w:val="22"/>
          <w:lang w:eastAsia="es-CO"/>
        </w:rPr>
      </w:pPr>
    </w:p>
    <w:p w14:paraId="62842133" w14:textId="18379607" w:rsidR="008116DC" w:rsidRPr="006D6298" w:rsidRDefault="008116DC" w:rsidP="7CD8AA4A">
      <w:pPr>
        <w:pStyle w:val="Prrafodelista"/>
        <w:numPr>
          <w:ilvl w:val="0"/>
          <w:numId w:val="6"/>
        </w:numPr>
        <w:autoSpaceDE w:val="0"/>
        <w:autoSpaceDN w:val="0"/>
        <w:adjustRightInd w:val="0"/>
        <w:jc w:val="both"/>
        <w:rPr>
          <w:b/>
          <w:bCs/>
          <w:sz w:val="24"/>
          <w:szCs w:val="24"/>
        </w:rPr>
      </w:pPr>
      <w:r w:rsidRPr="7CD8AA4A">
        <w:rPr>
          <w:rFonts w:ascii="Times New Roman" w:hAnsi="Times New Roman"/>
          <w:b/>
          <w:bCs/>
        </w:rPr>
        <w:t>Elecciones de comité personal</w:t>
      </w:r>
      <w:proofErr w:type="gramStart"/>
      <w:r w:rsidRPr="7CD8AA4A">
        <w:rPr>
          <w:rFonts w:ascii="Times New Roman" w:hAnsi="Times New Roman"/>
          <w:b/>
          <w:bCs/>
        </w:rPr>
        <w:t xml:space="preserve">: </w:t>
      </w:r>
      <w:r w:rsidR="536E818C" w:rsidRPr="7CD8AA4A">
        <w:rPr>
          <w:rFonts w:ascii="Times New Roman" w:hAnsi="Times New Roman"/>
          <w:b/>
          <w:bCs/>
        </w:rPr>
        <w:t xml:space="preserve"> </w:t>
      </w:r>
      <w:r w:rsidR="6DD86D4B" w:rsidRPr="7CD8AA4A">
        <w:rPr>
          <w:rFonts w:ascii="Times New Roman" w:hAnsi="Times New Roman"/>
        </w:rPr>
        <w:t>serie</w:t>
      </w:r>
      <w:proofErr w:type="gramEnd"/>
      <w:r w:rsidR="6DD86D4B" w:rsidRPr="7CD8AA4A">
        <w:rPr>
          <w:rFonts w:ascii="Times New Roman" w:hAnsi="Times New Roman"/>
        </w:rPr>
        <w:t xml:space="preserve"> consignada en la TRD de la SRH con el número 31, y </w:t>
      </w:r>
      <w:r w:rsidR="1D1068FD" w:rsidRPr="7CD8AA4A">
        <w:rPr>
          <w:rFonts w:ascii="Times New Roman" w:hAnsi="Times New Roman"/>
        </w:rPr>
        <w:t xml:space="preserve">sobre </w:t>
      </w:r>
      <w:r w:rsidR="6DD86D4B" w:rsidRPr="7CD8AA4A">
        <w:rPr>
          <w:rFonts w:ascii="Times New Roman" w:hAnsi="Times New Roman"/>
        </w:rPr>
        <w:t>la cual, al ser indagado el profesional que atendió la visita in situ, manifestó que no se ejec</w:t>
      </w:r>
      <w:r w:rsidR="24FC7D82" w:rsidRPr="7CD8AA4A">
        <w:rPr>
          <w:rFonts w:ascii="Times New Roman" w:hAnsi="Times New Roman"/>
        </w:rPr>
        <w:t>utaban.</w:t>
      </w:r>
      <w:r w:rsidRPr="7CD8AA4A">
        <w:rPr>
          <w:rFonts w:ascii="Times New Roman" w:hAnsi="Times New Roman"/>
        </w:rPr>
        <w:t xml:space="preserve"> </w:t>
      </w:r>
      <w:r w:rsidR="00CA080A" w:rsidRPr="7CD8AA4A">
        <w:rPr>
          <w:rFonts w:ascii="Times New Roman" w:hAnsi="Times New Roman"/>
        </w:rPr>
        <w:t xml:space="preserve">Con relación a </w:t>
      </w:r>
      <w:r w:rsidR="2D1534D0" w:rsidRPr="7CD8AA4A">
        <w:rPr>
          <w:rFonts w:ascii="Times New Roman" w:hAnsi="Times New Roman"/>
        </w:rPr>
        <w:t>e</w:t>
      </w:r>
      <w:r w:rsidR="00CA080A" w:rsidRPr="7CD8AA4A">
        <w:rPr>
          <w:rFonts w:ascii="Times New Roman" w:hAnsi="Times New Roman"/>
        </w:rPr>
        <w:t>sta observación la SRH aclara diciendo que se están realizando las reuniones una vez al mes cumpliendo con lo establecido en la Ley 909 de 2004 y el Decreto 1083 de 2015.</w:t>
      </w:r>
    </w:p>
    <w:p w14:paraId="62431CDC" w14:textId="77777777" w:rsidR="006D6298" w:rsidRPr="00405B14" w:rsidRDefault="006D6298" w:rsidP="006D6298">
      <w:pPr>
        <w:pStyle w:val="Prrafodelista"/>
        <w:autoSpaceDE w:val="0"/>
        <w:autoSpaceDN w:val="0"/>
        <w:adjustRightInd w:val="0"/>
        <w:ind w:left="720"/>
        <w:jc w:val="both"/>
        <w:rPr>
          <w:rFonts w:ascii="Times New Roman" w:hAnsi="Times New Roman"/>
          <w:b/>
          <w:szCs w:val="22"/>
        </w:rPr>
      </w:pPr>
    </w:p>
    <w:p w14:paraId="48FA6A63" w14:textId="79903D0B" w:rsidR="006D6298" w:rsidRPr="003F50B6" w:rsidRDefault="008116DC" w:rsidP="7CD8AA4A">
      <w:pPr>
        <w:pStyle w:val="Prrafodelista"/>
        <w:numPr>
          <w:ilvl w:val="0"/>
          <w:numId w:val="6"/>
        </w:numPr>
        <w:autoSpaceDE w:val="0"/>
        <w:autoSpaceDN w:val="0"/>
        <w:adjustRightInd w:val="0"/>
        <w:jc w:val="both"/>
        <w:rPr>
          <w:b/>
          <w:bCs/>
          <w:szCs w:val="22"/>
        </w:rPr>
      </w:pPr>
      <w:r w:rsidRPr="7CD8AA4A">
        <w:rPr>
          <w:rFonts w:ascii="Times New Roman" w:hAnsi="Times New Roman"/>
          <w:b/>
          <w:bCs/>
        </w:rPr>
        <w:t xml:space="preserve">Historias Laborales: </w:t>
      </w:r>
      <w:r w:rsidR="1E9B0CA5" w:rsidRPr="7CD8AA4A">
        <w:rPr>
          <w:rFonts w:ascii="Times New Roman" w:hAnsi="Times New Roman"/>
        </w:rPr>
        <w:t>serie consignada en la TRD de la SRH con el número 41, y sobre la cual en el desarrollo de la visita in situ se manifestó que no se h</w:t>
      </w:r>
      <w:r w:rsidR="238E4C16" w:rsidRPr="7CD8AA4A">
        <w:rPr>
          <w:rFonts w:ascii="Times New Roman" w:hAnsi="Times New Roman"/>
        </w:rPr>
        <w:t xml:space="preserve">a </w:t>
      </w:r>
      <w:r w:rsidR="2F866DE3" w:rsidRPr="7CD8AA4A">
        <w:rPr>
          <w:rFonts w:ascii="Times New Roman" w:hAnsi="Times New Roman"/>
        </w:rPr>
        <w:t xml:space="preserve">ejecutado </w:t>
      </w:r>
      <w:r w:rsidR="238E4C16" w:rsidRPr="7CD8AA4A">
        <w:rPr>
          <w:rFonts w:ascii="Times New Roman" w:hAnsi="Times New Roman"/>
        </w:rPr>
        <w:t>un archivo digital que les contenga</w:t>
      </w:r>
      <w:r w:rsidR="6DD36141" w:rsidRPr="7CD8AA4A">
        <w:rPr>
          <w:rFonts w:ascii="Times New Roman" w:hAnsi="Times New Roman"/>
        </w:rPr>
        <w:t>.</w:t>
      </w:r>
      <w:r w:rsidR="006D6298" w:rsidRPr="7CD8AA4A">
        <w:rPr>
          <w:rFonts w:ascii="Times New Roman" w:hAnsi="Times New Roman"/>
        </w:rPr>
        <w:t xml:space="preserve"> De acuerdo a </w:t>
      </w:r>
      <w:r w:rsidR="5A4DEE82" w:rsidRPr="7CD8AA4A">
        <w:rPr>
          <w:rFonts w:ascii="Times New Roman" w:hAnsi="Times New Roman"/>
        </w:rPr>
        <w:t>e</w:t>
      </w:r>
      <w:r w:rsidR="006D6298" w:rsidRPr="7CD8AA4A">
        <w:rPr>
          <w:rFonts w:ascii="Times New Roman" w:hAnsi="Times New Roman"/>
        </w:rPr>
        <w:t xml:space="preserve">sta observación, la SRH responde: </w:t>
      </w:r>
    </w:p>
    <w:p w14:paraId="506D99B9" w14:textId="2DDA1DEC" w:rsidR="006D6298" w:rsidRPr="003F50B6" w:rsidRDefault="006D6298" w:rsidP="7CD8AA4A">
      <w:pPr>
        <w:autoSpaceDE w:val="0"/>
        <w:autoSpaceDN w:val="0"/>
        <w:adjustRightInd w:val="0"/>
        <w:ind w:left="360"/>
        <w:jc w:val="both"/>
        <w:rPr>
          <w:rFonts w:ascii="Times New Roman" w:hAnsi="Times New Roman"/>
        </w:rPr>
      </w:pPr>
    </w:p>
    <w:p w14:paraId="2A534398" w14:textId="6359E099" w:rsidR="006D6298" w:rsidRPr="003F50B6" w:rsidRDefault="006D6298" w:rsidP="7CD8AA4A">
      <w:pPr>
        <w:autoSpaceDE w:val="0"/>
        <w:autoSpaceDN w:val="0"/>
        <w:adjustRightInd w:val="0"/>
        <w:ind w:left="708"/>
        <w:jc w:val="both"/>
        <w:rPr>
          <w:rFonts w:ascii="Times New Roman" w:hAnsi="Times New Roman"/>
          <w:b/>
          <w:bCs/>
        </w:rPr>
      </w:pPr>
      <w:r w:rsidRPr="7CD8AA4A">
        <w:rPr>
          <w:rFonts w:ascii="Times New Roman" w:hAnsi="Times New Roman"/>
        </w:rPr>
        <w:lastRenderedPageBreak/>
        <w:t>“</w:t>
      </w:r>
      <w:r w:rsidR="6E7E28BC" w:rsidRPr="7CD8AA4A">
        <w:rPr>
          <w:rFonts w:ascii="Times New Roman" w:hAnsi="Times New Roman"/>
        </w:rPr>
        <w:t>S</w:t>
      </w:r>
      <w:r w:rsidRPr="7CD8AA4A">
        <w:rPr>
          <w:rFonts w:ascii="Times New Roman" w:hAnsi="Times New Roman"/>
          <w:i/>
          <w:iCs/>
        </w:rPr>
        <w:t xml:space="preserve">e aclara que en la TRD se establece </w:t>
      </w:r>
      <w:r w:rsidR="00EC41D5" w:rsidRPr="7CD8AA4A">
        <w:rPr>
          <w:rFonts w:ascii="Times New Roman" w:hAnsi="Times New Roman"/>
          <w:i/>
          <w:iCs/>
        </w:rPr>
        <w:t>para este</w:t>
      </w:r>
      <w:r w:rsidRPr="7CD8AA4A">
        <w:rPr>
          <w:rFonts w:ascii="Times New Roman" w:hAnsi="Times New Roman"/>
          <w:i/>
          <w:iCs/>
        </w:rPr>
        <w:t xml:space="preserve"> tipo documental </w:t>
      </w:r>
      <w:r w:rsidR="00EC41D5" w:rsidRPr="7CD8AA4A">
        <w:rPr>
          <w:rFonts w:ascii="Times New Roman" w:hAnsi="Times New Roman"/>
          <w:i/>
          <w:iCs/>
        </w:rPr>
        <w:t>que:</w:t>
      </w:r>
      <w:r w:rsidRPr="7CD8AA4A">
        <w:rPr>
          <w:rFonts w:ascii="Times New Roman" w:hAnsi="Times New Roman"/>
          <w:i/>
          <w:iCs/>
        </w:rPr>
        <w:t xml:space="preserve"> Una vez cumplido el tiempo de </w:t>
      </w:r>
      <w:r w:rsidR="58C4E2A0" w:rsidRPr="7CD8AA4A">
        <w:rPr>
          <w:rFonts w:ascii="Times New Roman" w:hAnsi="Times New Roman"/>
          <w:i/>
          <w:iCs/>
        </w:rPr>
        <w:t>retención</w:t>
      </w:r>
      <w:r w:rsidRPr="7CD8AA4A">
        <w:rPr>
          <w:rFonts w:ascii="Times New Roman" w:hAnsi="Times New Roman"/>
          <w:i/>
          <w:iCs/>
        </w:rPr>
        <w:t xml:space="preserve"> esta documentación se digitalizará y las historias laborales tienen un tiempo total de retención de 80 años”.</w:t>
      </w:r>
      <w:r w:rsidRPr="7CD8AA4A">
        <w:rPr>
          <w:rFonts w:ascii="Times New Roman" w:hAnsi="Times New Roman"/>
        </w:rPr>
        <w:t xml:space="preserve">  </w:t>
      </w:r>
    </w:p>
    <w:p w14:paraId="1BD1FD2A" w14:textId="39034C81" w:rsidR="006D6298" w:rsidRPr="003F50B6" w:rsidRDefault="006D6298" w:rsidP="7CD8AA4A">
      <w:pPr>
        <w:autoSpaceDE w:val="0"/>
        <w:autoSpaceDN w:val="0"/>
        <w:adjustRightInd w:val="0"/>
        <w:ind w:left="708"/>
        <w:jc w:val="both"/>
        <w:rPr>
          <w:rFonts w:ascii="Times New Roman" w:hAnsi="Times New Roman"/>
        </w:rPr>
      </w:pPr>
    </w:p>
    <w:p w14:paraId="51A03261" w14:textId="48363014" w:rsidR="006D6298" w:rsidRPr="003F50B6" w:rsidRDefault="006D6298" w:rsidP="7CD8AA4A">
      <w:pPr>
        <w:autoSpaceDE w:val="0"/>
        <w:autoSpaceDN w:val="0"/>
        <w:adjustRightInd w:val="0"/>
        <w:ind w:left="708"/>
        <w:jc w:val="both"/>
        <w:rPr>
          <w:rFonts w:ascii="Times New Roman" w:hAnsi="Times New Roman"/>
          <w:b/>
          <w:bCs/>
        </w:rPr>
      </w:pPr>
      <w:r w:rsidRPr="7CD8AA4A">
        <w:rPr>
          <w:rFonts w:ascii="Times New Roman" w:hAnsi="Times New Roman"/>
        </w:rPr>
        <w:t xml:space="preserve">Verificado el Acuerdo 06 de 2014, por medio del cual se desarrollan los artículos 46, 47 y 48 </w:t>
      </w:r>
      <w:r w:rsidR="1996E16B" w:rsidRPr="7CD8AA4A">
        <w:rPr>
          <w:rFonts w:ascii="Times New Roman" w:hAnsi="Times New Roman"/>
        </w:rPr>
        <w:t xml:space="preserve">de </w:t>
      </w:r>
      <w:r w:rsidRPr="7CD8AA4A">
        <w:rPr>
          <w:rFonts w:ascii="Times New Roman" w:hAnsi="Times New Roman"/>
        </w:rPr>
        <w:t xml:space="preserve">Ley </w:t>
      </w:r>
      <w:r w:rsidR="40ECAA87" w:rsidRPr="7CD8AA4A">
        <w:rPr>
          <w:rFonts w:ascii="Times New Roman" w:hAnsi="Times New Roman"/>
        </w:rPr>
        <w:t xml:space="preserve">General de Archivos (Ley </w:t>
      </w:r>
      <w:r w:rsidRPr="7CD8AA4A">
        <w:rPr>
          <w:rFonts w:ascii="Times New Roman" w:hAnsi="Times New Roman"/>
        </w:rPr>
        <w:t>594 de 2000</w:t>
      </w:r>
      <w:r w:rsidR="571EA884" w:rsidRPr="7CD8AA4A">
        <w:rPr>
          <w:rFonts w:ascii="Times New Roman" w:hAnsi="Times New Roman"/>
        </w:rPr>
        <w:t>)</w:t>
      </w:r>
      <w:r w:rsidRPr="7CD8AA4A">
        <w:rPr>
          <w:rFonts w:ascii="Times New Roman" w:hAnsi="Times New Roman"/>
        </w:rPr>
        <w:t>, es necesario aclarar que se presentan dos situaciones</w:t>
      </w:r>
      <w:r w:rsidR="006B6777" w:rsidRPr="7CD8AA4A">
        <w:rPr>
          <w:rFonts w:ascii="Times New Roman" w:hAnsi="Times New Roman"/>
        </w:rPr>
        <w:t>, la primera</w:t>
      </w:r>
      <w:r w:rsidRPr="7CD8AA4A">
        <w:rPr>
          <w:rFonts w:ascii="Times New Roman" w:hAnsi="Times New Roman"/>
        </w:rPr>
        <w:t xml:space="preserve"> es la retención y</w:t>
      </w:r>
      <w:r w:rsidR="006B6777" w:rsidRPr="7CD8AA4A">
        <w:rPr>
          <w:rFonts w:ascii="Times New Roman" w:hAnsi="Times New Roman"/>
        </w:rPr>
        <w:t xml:space="preserve"> la segunda es </w:t>
      </w:r>
      <w:r w:rsidRPr="7CD8AA4A">
        <w:rPr>
          <w:rFonts w:ascii="Times New Roman" w:hAnsi="Times New Roman"/>
        </w:rPr>
        <w:t>la conservación documental</w:t>
      </w:r>
      <w:r w:rsidR="006B6777" w:rsidRPr="7CD8AA4A">
        <w:rPr>
          <w:rFonts w:ascii="Times New Roman" w:hAnsi="Times New Roman"/>
        </w:rPr>
        <w:t>,</w:t>
      </w:r>
      <w:r w:rsidRPr="7CD8AA4A">
        <w:rPr>
          <w:rFonts w:ascii="Times New Roman" w:hAnsi="Times New Roman"/>
        </w:rPr>
        <w:t xml:space="preserve"> y para éste caso </w:t>
      </w:r>
      <w:r w:rsidR="005F734F" w:rsidRPr="7CD8AA4A">
        <w:rPr>
          <w:rFonts w:ascii="Times New Roman" w:hAnsi="Times New Roman"/>
        </w:rPr>
        <w:t>en la UAECD no</w:t>
      </w:r>
      <w:r w:rsidRPr="7CD8AA4A">
        <w:rPr>
          <w:rFonts w:ascii="Times New Roman" w:hAnsi="Times New Roman"/>
        </w:rPr>
        <w:t xml:space="preserve"> ha desarrollado </w:t>
      </w:r>
      <w:r w:rsidR="005F734F" w:rsidRPr="7CD8AA4A">
        <w:rPr>
          <w:rFonts w:ascii="Times New Roman" w:hAnsi="Times New Roman"/>
        </w:rPr>
        <w:t>el</w:t>
      </w:r>
      <w:r w:rsidRPr="7CD8AA4A">
        <w:rPr>
          <w:rFonts w:ascii="Times New Roman" w:hAnsi="Times New Roman"/>
        </w:rPr>
        <w:t xml:space="preserve"> </w:t>
      </w:r>
      <w:r w:rsidR="2CCCF3A7" w:rsidRPr="7CD8AA4A">
        <w:rPr>
          <w:rFonts w:ascii="Times New Roman" w:hAnsi="Times New Roman"/>
        </w:rPr>
        <w:t>procedimiento</w:t>
      </w:r>
      <w:r w:rsidRPr="7CD8AA4A">
        <w:rPr>
          <w:rFonts w:ascii="Times New Roman" w:hAnsi="Times New Roman"/>
        </w:rPr>
        <w:t xml:space="preserve"> de conservación de las historias laborales, para lo cual debe organizarse un protocolo y estipularse el </w:t>
      </w:r>
      <w:r w:rsidR="005F734F" w:rsidRPr="7CD8AA4A">
        <w:rPr>
          <w:rFonts w:ascii="Times New Roman" w:hAnsi="Times New Roman"/>
        </w:rPr>
        <w:t>procedimiento, por esta razón la OCI recomienda imp</w:t>
      </w:r>
      <w:r w:rsidR="100E24D1" w:rsidRPr="7CD8AA4A">
        <w:rPr>
          <w:rFonts w:ascii="Times New Roman" w:hAnsi="Times New Roman"/>
        </w:rPr>
        <w:t>lementar</w:t>
      </w:r>
      <w:r w:rsidR="005F734F" w:rsidRPr="7CD8AA4A">
        <w:rPr>
          <w:rFonts w:ascii="Times New Roman" w:hAnsi="Times New Roman"/>
        </w:rPr>
        <w:t xml:space="preserve"> la técnica de preservación, </w:t>
      </w:r>
      <w:r w:rsidR="007B6F8E" w:rsidRPr="7CD8AA4A">
        <w:rPr>
          <w:rFonts w:ascii="Times New Roman" w:hAnsi="Times New Roman"/>
        </w:rPr>
        <w:t xml:space="preserve">ya que los expedientes laborales de los servidores públicos deben ser digitalizados </w:t>
      </w:r>
      <w:r w:rsidR="694DC8D0" w:rsidRPr="7CD8AA4A">
        <w:rPr>
          <w:rFonts w:ascii="Times New Roman" w:hAnsi="Times New Roman"/>
        </w:rPr>
        <w:t>para su correcta</w:t>
      </w:r>
      <w:r w:rsidR="007B6F8E" w:rsidRPr="7CD8AA4A">
        <w:rPr>
          <w:rFonts w:ascii="Times New Roman" w:hAnsi="Times New Roman"/>
        </w:rPr>
        <w:t xml:space="preserve"> conserva</w:t>
      </w:r>
      <w:r w:rsidR="5CA46A56" w:rsidRPr="7CD8AA4A">
        <w:rPr>
          <w:rFonts w:ascii="Times New Roman" w:hAnsi="Times New Roman"/>
        </w:rPr>
        <w:t>ción</w:t>
      </w:r>
      <w:r w:rsidR="003F50B6" w:rsidRPr="7CD8AA4A">
        <w:rPr>
          <w:rFonts w:ascii="Times New Roman" w:hAnsi="Times New Roman"/>
        </w:rPr>
        <w:t>.</w:t>
      </w:r>
    </w:p>
    <w:p w14:paraId="16287F21" w14:textId="550317AD" w:rsidR="003F50B6" w:rsidRPr="003F50B6" w:rsidRDefault="003F50B6" w:rsidP="7CD8AA4A">
      <w:pPr>
        <w:pStyle w:val="Prrafodelista"/>
        <w:autoSpaceDE w:val="0"/>
        <w:autoSpaceDN w:val="0"/>
        <w:adjustRightInd w:val="0"/>
        <w:rPr>
          <w:rFonts w:ascii="Times New Roman" w:hAnsi="Times New Roman"/>
          <w:b/>
          <w:bCs/>
        </w:rPr>
      </w:pPr>
    </w:p>
    <w:p w14:paraId="56F0745A" w14:textId="356244F5" w:rsidR="008116DC" w:rsidRPr="00405B14" w:rsidRDefault="008116DC" w:rsidP="7CD8AA4A">
      <w:pPr>
        <w:pStyle w:val="Prrafodelista"/>
        <w:numPr>
          <w:ilvl w:val="0"/>
          <w:numId w:val="6"/>
        </w:numPr>
        <w:autoSpaceDE w:val="0"/>
        <w:autoSpaceDN w:val="0"/>
        <w:adjustRightInd w:val="0"/>
        <w:jc w:val="both"/>
        <w:rPr>
          <w:b/>
          <w:bCs/>
          <w:szCs w:val="22"/>
        </w:rPr>
      </w:pPr>
      <w:r w:rsidRPr="7CD8AA4A">
        <w:rPr>
          <w:rFonts w:ascii="Times New Roman" w:hAnsi="Times New Roman"/>
          <w:b/>
          <w:bCs/>
        </w:rPr>
        <w:t>Programas de salud ocupacional</w:t>
      </w:r>
      <w:proofErr w:type="gramStart"/>
      <w:r w:rsidRPr="7CD8AA4A">
        <w:rPr>
          <w:rFonts w:ascii="Times New Roman" w:hAnsi="Times New Roman"/>
          <w:b/>
          <w:bCs/>
        </w:rPr>
        <w:t xml:space="preserve">:  </w:t>
      </w:r>
      <w:proofErr w:type="spellStart"/>
      <w:r w:rsidR="5BF95110" w:rsidRPr="7CD8AA4A">
        <w:rPr>
          <w:rFonts w:ascii="Times New Roman" w:hAnsi="Times New Roman"/>
        </w:rPr>
        <w:t>subserie</w:t>
      </w:r>
      <w:proofErr w:type="spellEnd"/>
      <w:proofErr w:type="gramEnd"/>
      <w:r w:rsidR="5BF95110" w:rsidRPr="7CD8AA4A">
        <w:rPr>
          <w:rFonts w:ascii="Times New Roman" w:hAnsi="Times New Roman"/>
        </w:rPr>
        <w:t xml:space="preserve"> consignada en la TRD de la SRH con el número 68.3. </w:t>
      </w:r>
      <w:r w:rsidR="004D2271" w:rsidRPr="7CD8AA4A">
        <w:rPr>
          <w:rFonts w:ascii="Times New Roman" w:hAnsi="Times New Roman"/>
        </w:rPr>
        <w:t>E</w:t>
      </w:r>
      <w:r w:rsidRPr="7CD8AA4A">
        <w:rPr>
          <w:rFonts w:ascii="Times New Roman" w:hAnsi="Times New Roman"/>
        </w:rPr>
        <w:t>l documento relacionado con el certificado médico de aptitud, ocupacional, ocupacional d</w:t>
      </w:r>
      <w:r w:rsidR="005F734F" w:rsidRPr="7CD8AA4A">
        <w:rPr>
          <w:rFonts w:ascii="Times New Roman" w:hAnsi="Times New Roman"/>
        </w:rPr>
        <w:t xml:space="preserve">e retiro, ocupacional de retiro archivado </w:t>
      </w:r>
      <w:r w:rsidRPr="7CD8AA4A">
        <w:rPr>
          <w:rFonts w:ascii="Times New Roman" w:hAnsi="Times New Roman"/>
        </w:rPr>
        <w:t>y ocupacional de retiro ajustado; es un solo documento.</w:t>
      </w:r>
      <w:r w:rsidR="007B6F8E" w:rsidRPr="7CD8AA4A">
        <w:rPr>
          <w:rFonts w:ascii="Times New Roman" w:hAnsi="Times New Roman"/>
        </w:rPr>
        <w:t xml:space="preserve"> </w:t>
      </w:r>
      <w:r w:rsidR="130EACD5" w:rsidRPr="7CD8AA4A">
        <w:rPr>
          <w:rFonts w:ascii="Times New Roman" w:hAnsi="Times New Roman"/>
        </w:rPr>
        <w:t>La SRH, respecto de esta observación, manifestó lo siguiente:</w:t>
      </w:r>
    </w:p>
    <w:p w14:paraId="005E2BBD" w14:textId="44D63BC8" w:rsidR="008116DC" w:rsidRPr="00405B14" w:rsidRDefault="008116DC" w:rsidP="7CD8AA4A">
      <w:pPr>
        <w:autoSpaceDE w:val="0"/>
        <w:autoSpaceDN w:val="0"/>
        <w:adjustRightInd w:val="0"/>
        <w:ind w:left="360"/>
        <w:jc w:val="both"/>
        <w:rPr>
          <w:rFonts w:ascii="Times New Roman" w:hAnsi="Times New Roman"/>
        </w:rPr>
      </w:pPr>
    </w:p>
    <w:p w14:paraId="0B42DF3F" w14:textId="4B7EF731" w:rsidR="008116DC" w:rsidRPr="00405B14" w:rsidRDefault="007B6F8E" w:rsidP="7CD8AA4A">
      <w:pPr>
        <w:autoSpaceDE w:val="0"/>
        <w:autoSpaceDN w:val="0"/>
        <w:adjustRightInd w:val="0"/>
        <w:ind w:left="708"/>
        <w:jc w:val="both"/>
        <w:rPr>
          <w:rFonts w:ascii="Times New Roman" w:hAnsi="Times New Roman"/>
          <w:b/>
          <w:bCs/>
        </w:rPr>
      </w:pPr>
      <w:r w:rsidRPr="7CD8AA4A">
        <w:rPr>
          <w:rFonts w:ascii="Times New Roman" w:hAnsi="Times New Roman"/>
        </w:rPr>
        <w:t>“</w:t>
      </w:r>
      <w:r w:rsidRPr="7CD8AA4A">
        <w:rPr>
          <w:rFonts w:ascii="Times New Roman" w:hAnsi="Times New Roman"/>
          <w:i/>
          <w:iCs/>
        </w:rPr>
        <w:t xml:space="preserve">El cuadro de caracterización documental cumple con los lineamientos dados por el proceso gestión documental que </w:t>
      </w:r>
      <w:r w:rsidR="00EC41D5" w:rsidRPr="7CD8AA4A">
        <w:rPr>
          <w:rFonts w:ascii="Times New Roman" w:hAnsi="Times New Roman"/>
          <w:i/>
          <w:iCs/>
        </w:rPr>
        <w:t>indica que</w:t>
      </w:r>
      <w:r w:rsidRPr="7CD8AA4A">
        <w:rPr>
          <w:rFonts w:ascii="Times New Roman" w:hAnsi="Times New Roman"/>
          <w:i/>
          <w:iCs/>
        </w:rPr>
        <w:t xml:space="preserve"> se debe </w:t>
      </w:r>
      <w:r w:rsidR="00EC41D5" w:rsidRPr="7CD8AA4A">
        <w:rPr>
          <w:rFonts w:ascii="Times New Roman" w:hAnsi="Times New Roman"/>
          <w:i/>
          <w:iCs/>
        </w:rPr>
        <w:t>incluir todos y</w:t>
      </w:r>
      <w:r w:rsidRPr="7CD8AA4A">
        <w:rPr>
          <w:rFonts w:ascii="Times New Roman" w:hAnsi="Times New Roman"/>
          <w:i/>
          <w:iCs/>
        </w:rPr>
        <w:t xml:space="preserve"> cada </w:t>
      </w:r>
      <w:r w:rsidR="00EC41D5" w:rsidRPr="7CD8AA4A">
        <w:rPr>
          <w:rFonts w:ascii="Times New Roman" w:hAnsi="Times New Roman"/>
          <w:i/>
          <w:iCs/>
        </w:rPr>
        <w:t>uno de</w:t>
      </w:r>
      <w:r w:rsidRPr="7CD8AA4A">
        <w:rPr>
          <w:rFonts w:ascii="Times New Roman" w:hAnsi="Times New Roman"/>
          <w:i/>
          <w:iCs/>
        </w:rPr>
        <w:t xml:space="preserve"> los registros que se detallan en los procedimientos </w:t>
      </w:r>
      <w:r w:rsidR="00EC41D5" w:rsidRPr="7CD8AA4A">
        <w:rPr>
          <w:rFonts w:ascii="Times New Roman" w:hAnsi="Times New Roman"/>
          <w:i/>
          <w:iCs/>
        </w:rPr>
        <w:t>documentados en</w:t>
      </w:r>
      <w:r w:rsidRPr="7CD8AA4A">
        <w:rPr>
          <w:rFonts w:ascii="Times New Roman" w:hAnsi="Times New Roman"/>
          <w:i/>
          <w:iCs/>
        </w:rPr>
        <w:t xml:space="preserve"> el SGI y</w:t>
      </w:r>
      <w:r w:rsidR="00214D5D" w:rsidRPr="7CD8AA4A">
        <w:rPr>
          <w:rFonts w:ascii="Times New Roman" w:hAnsi="Times New Roman"/>
          <w:i/>
          <w:iCs/>
        </w:rPr>
        <w:t xml:space="preserve"> l</w:t>
      </w:r>
      <w:r w:rsidRPr="7CD8AA4A">
        <w:rPr>
          <w:rFonts w:ascii="Times New Roman" w:hAnsi="Times New Roman"/>
          <w:i/>
          <w:iCs/>
        </w:rPr>
        <w:t>as TRD son el resultado de éste cuadro de caracterización</w:t>
      </w:r>
      <w:r w:rsidR="00EC41D5" w:rsidRPr="7CD8AA4A">
        <w:rPr>
          <w:rFonts w:ascii="Times New Roman" w:hAnsi="Times New Roman"/>
        </w:rPr>
        <w:t>”.</w:t>
      </w:r>
      <w:r w:rsidR="00891004" w:rsidRPr="7CD8AA4A">
        <w:rPr>
          <w:rFonts w:ascii="Times New Roman" w:hAnsi="Times New Roman"/>
        </w:rPr>
        <w:t xml:space="preserve"> </w:t>
      </w:r>
    </w:p>
    <w:p w14:paraId="38A813BA" w14:textId="72A4138F" w:rsidR="008116DC" w:rsidRPr="00405B14" w:rsidRDefault="008116DC" w:rsidP="7CD8AA4A">
      <w:pPr>
        <w:autoSpaceDE w:val="0"/>
        <w:autoSpaceDN w:val="0"/>
        <w:adjustRightInd w:val="0"/>
        <w:ind w:left="708"/>
        <w:jc w:val="both"/>
        <w:rPr>
          <w:rFonts w:ascii="Times New Roman" w:hAnsi="Times New Roman"/>
        </w:rPr>
      </w:pPr>
    </w:p>
    <w:p w14:paraId="216B6FFB" w14:textId="1EDFF2D5" w:rsidR="008116DC" w:rsidRPr="00405B14" w:rsidRDefault="00891004" w:rsidP="7CD8AA4A">
      <w:pPr>
        <w:autoSpaceDE w:val="0"/>
        <w:autoSpaceDN w:val="0"/>
        <w:adjustRightInd w:val="0"/>
        <w:ind w:left="708"/>
        <w:jc w:val="both"/>
        <w:rPr>
          <w:rFonts w:ascii="Times New Roman" w:hAnsi="Times New Roman"/>
          <w:b/>
          <w:bCs/>
        </w:rPr>
      </w:pPr>
      <w:r w:rsidRPr="7CD8AA4A">
        <w:rPr>
          <w:rFonts w:ascii="Times New Roman" w:hAnsi="Times New Roman"/>
        </w:rPr>
        <w:t xml:space="preserve">La OCI aclara que en ésta situación se refiere a un documento </w:t>
      </w:r>
      <w:r w:rsidR="00EC41D5" w:rsidRPr="7CD8AA4A">
        <w:rPr>
          <w:rFonts w:ascii="Times New Roman" w:hAnsi="Times New Roman"/>
        </w:rPr>
        <w:t>solicitado en</w:t>
      </w:r>
      <w:r w:rsidRPr="7CD8AA4A">
        <w:rPr>
          <w:rFonts w:ascii="Times New Roman" w:hAnsi="Times New Roman"/>
        </w:rPr>
        <w:t xml:space="preserve"> el programa de salud ocupacional y lo </w:t>
      </w:r>
      <w:r w:rsidR="2F612100" w:rsidRPr="7CD8AA4A">
        <w:rPr>
          <w:rFonts w:ascii="Times New Roman" w:hAnsi="Times New Roman"/>
        </w:rPr>
        <w:t xml:space="preserve">anexado </w:t>
      </w:r>
      <w:r w:rsidRPr="7CD8AA4A">
        <w:rPr>
          <w:rFonts w:ascii="Times New Roman" w:hAnsi="Times New Roman"/>
        </w:rPr>
        <w:t>es un certificado médico el cual cumple o se relaciona con dicha actividad, por tal razón se recomienda solicitar la actual</w:t>
      </w:r>
      <w:r w:rsidR="004D2271" w:rsidRPr="7CD8AA4A">
        <w:rPr>
          <w:rFonts w:ascii="Times New Roman" w:hAnsi="Times New Roman"/>
        </w:rPr>
        <w:t>ización de la TRD, puesto que se</w:t>
      </w:r>
      <w:r w:rsidRPr="7CD8AA4A">
        <w:rPr>
          <w:rFonts w:ascii="Times New Roman" w:hAnsi="Times New Roman"/>
        </w:rPr>
        <w:t xml:space="preserve"> observa duplicidad de actividad</w:t>
      </w:r>
      <w:r w:rsidR="00214D5D" w:rsidRPr="7CD8AA4A">
        <w:rPr>
          <w:rFonts w:ascii="Times New Roman" w:hAnsi="Times New Roman"/>
        </w:rPr>
        <w:t>es</w:t>
      </w:r>
      <w:r w:rsidRPr="7CD8AA4A">
        <w:rPr>
          <w:rFonts w:ascii="Times New Roman" w:hAnsi="Times New Roman"/>
        </w:rPr>
        <w:t>, las cuales son suplidas con un certificado.</w:t>
      </w:r>
    </w:p>
    <w:p w14:paraId="5BE93A62" w14:textId="77777777" w:rsidR="008116DC" w:rsidRPr="00405B14" w:rsidRDefault="008116DC" w:rsidP="008116DC">
      <w:pPr>
        <w:autoSpaceDE w:val="0"/>
        <w:autoSpaceDN w:val="0"/>
        <w:adjustRightInd w:val="0"/>
        <w:jc w:val="both"/>
        <w:rPr>
          <w:rFonts w:ascii="Times New Roman" w:hAnsi="Times New Roman"/>
          <w:b/>
          <w:sz w:val="22"/>
          <w:szCs w:val="22"/>
        </w:rPr>
      </w:pPr>
    </w:p>
    <w:p w14:paraId="1DDA25D5" w14:textId="77777777" w:rsidR="008116DC" w:rsidRPr="00405B14" w:rsidRDefault="008116DC" w:rsidP="008116DC">
      <w:pPr>
        <w:autoSpaceDE w:val="0"/>
        <w:autoSpaceDN w:val="0"/>
        <w:adjustRightInd w:val="0"/>
        <w:jc w:val="both"/>
        <w:rPr>
          <w:rFonts w:ascii="Times New Roman" w:hAnsi="Times New Roman"/>
          <w:b/>
          <w:sz w:val="22"/>
          <w:szCs w:val="22"/>
        </w:rPr>
      </w:pPr>
      <w:r w:rsidRPr="00405B14">
        <w:rPr>
          <w:rFonts w:ascii="Times New Roman" w:hAnsi="Times New Roman"/>
          <w:b/>
          <w:sz w:val="22"/>
          <w:szCs w:val="22"/>
        </w:rPr>
        <w:t>Recomendación:</w:t>
      </w:r>
    </w:p>
    <w:p w14:paraId="384BA73E" w14:textId="77777777" w:rsidR="008116DC" w:rsidRPr="00405B14" w:rsidRDefault="008116DC" w:rsidP="008116DC">
      <w:pPr>
        <w:autoSpaceDE w:val="0"/>
        <w:autoSpaceDN w:val="0"/>
        <w:adjustRightInd w:val="0"/>
        <w:jc w:val="both"/>
        <w:rPr>
          <w:rFonts w:ascii="Times New Roman" w:hAnsi="Times New Roman"/>
          <w:b/>
          <w:sz w:val="22"/>
          <w:szCs w:val="22"/>
        </w:rPr>
      </w:pPr>
    </w:p>
    <w:p w14:paraId="56B51AC2" w14:textId="77777777" w:rsidR="00C515CC" w:rsidRPr="00D14959" w:rsidRDefault="00C515CC" w:rsidP="00D14959">
      <w:pPr>
        <w:pStyle w:val="Prrafodelista"/>
        <w:numPr>
          <w:ilvl w:val="0"/>
          <w:numId w:val="37"/>
        </w:numPr>
        <w:jc w:val="both"/>
        <w:rPr>
          <w:rFonts w:ascii="Times New Roman" w:hAnsi="Times New Roman"/>
          <w:b/>
          <w:bCs/>
          <w:iCs/>
          <w:color w:val="000000"/>
          <w:szCs w:val="22"/>
          <w:lang w:eastAsia="es-CO"/>
        </w:rPr>
      </w:pPr>
      <w:r w:rsidRPr="00D14959">
        <w:rPr>
          <w:rFonts w:ascii="Times New Roman" w:hAnsi="Times New Roman"/>
          <w:iCs/>
          <w:color w:val="000000"/>
          <w:szCs w:val="22"/>
          <w:lang w:eastAsia="es-CO"/>
        </w:rPr>
        <w:t xml:space="preserve">Se recomienda revisar y ajustar la TRD de la </w:t>
      </w:r>
      <w:r w:rsidRPr="00D14959">
        <w:rPr>
          <w:rFonts w:ascii="Times New Roman" w:hAnsi="Times New Roman"/>
          <w:bCs/>
          <w:color w:val="000000"/>
          <w:szCs w:val="22"/>
          <w:lang w:eastAsia="es-CO"/>
        </w:rPr>
        <w:t>Gerencia de Gestión Corporativa</w:t>
      </w:r>
      <w:r w:rsidRPr="00D14959">
        <w:rPr>
          <w:rFonts w:ascii="Times New Roman" w:hAnsi="Times New Roman"/>
          <w:iCs/>
          <w:color w:val="000000"/>
          <w:szCs w:val="22"/>
          <w:lang w:eastAsia="es-CO"/>
        </w:rPr>
        <w:t xml:space="preserve"> toda vez que su más reciente actualización data del año 2017, esto con el fin de adecuar la tabla a las dinámicas propias de la GGC. </w:t>
      </w:r>
    </w:p>
    <w:p w14:paraId="34B3F2EB" w14:textId="77777777" w:rsidR="00BB1F67" w:rsidRPr="001A7359" w:rsidRDefault="00BB1F67" w:rsidP="00C515CC">
      <w:pPr>
        <w:pStyle w:val="Prrafodelista"/>
        <w:ind w:left="-142"/>
        <w:jc w:val="both"/>
        <w:rPr>
          <w:rFonts w:ascii="Times New Roman" w:hAnsi="Times New Roman"/>
          <w:b/>
          <w:bCs/>
          <w:color w:val="0D0D0D" w:themeColor="text1" w:themeTint="F2"/>
          <w:szCs w:val="22"/>
          <w:lang w:val="es-ES_tradnl" w:eastAsia="es-CO"/>
        </w:rPr>
      </w:pPr>
    </w:p>
    <w:p w14:paraId="12CE80EE" w14:textId="77777777" w:rsidR="001A7359" w:rsidRDefault="00C515CC" w:rsidP="001A7359">
      <w:pPr>
        <w:autoSpaceDE w:val="0"/>
        <w:autoSpaceDN w:val="0"/>
        <w:adjustRightInd w:val="0"/>
        <w:jc w:val="both"/>
        <w:rPr>
          <w:rFonts w:ascii="Times New Roman" w:hAnsi="Times New Roman"/>
          <w:b/>
          <w:bCs/>
          <w:color w:val="0D0D0D" w:themeColor="text1" w:themeTint="F2"/>
          <w:sz w:val="22"/>
          <w:szCs w:val="22"/>
          <w:lang w:eastAsia="es-CO"/>
        </w:rPr>
      </w:pPr>
      <w:r w:rsidRPr="001A7359">
        <w:rPr>
          <w:rFonts w:ascii="Times New Roman" w:hAnsi="Times New Roman"/>
          <w:b/>
          <w:bCs/>
          <w:color w:val="0D0D0D" w:themeColor="text1" w:themeTint="F2"/>
          <w:sz w:val="22"/>
          <w:szCs w:val="22"/>
          <w:lang w:eastAsia="es-CO"/>
        </w:rPr>
        <w:t xml:space="preserve">6.1.10 </w:t>
      </w:r>
      <w:r w:rsidR="001A7359" w:rsidRPr="001A7359">
        <w:rPr>
          <w:rFonts w:ascii="Times New Roman" w:hAnsi="Times New Roman"/>
          <w:b/>
          <w:bCs/>
          <w:color w:val="0D0D0D" w:themeColor="text1" w:themeTint="F2"/>
          <w:sz w:val="22"/>
          <w:szCs w:val="22"/>
          <w:lang w:eastAsia="es-CO"/>
        </w:rPr>
        <w:t>Gerencia de Tecnología, Subgerencia de Ingeniería de Software y Subgerencia de Infraestructura Tecnológica.</w:t>
      </w:r>
    </w:p>
    <w:p w14:paraId="7D34F5C7" w14:textId="77777777" w:rsidR="001A7359" w:rsidRPr="001A7359" w:rsidRDefault="001A7359" w:rsidP="001A7359">
      <w:pPr>
        <w:autoSpaceDE w:val="0"/>
        <w:autoSpaceDN w:val="0"/>
        <w:adjustRightInd w:val="0"/>
        <w:jc w:val="both"/>
        <w:rPr>
          <w:rFonts w:ascii="Times New Roman" w:hAnsi="Times New Roman"/>
          <w:b/>
          <w:bCs/>
          <w:color w:val="0D0D0D" w:themeColor="text1" w:themeTint="F2"/>
          <w:sz w:val="22"/>
          <w:szCs w:val="22"/>
          <w:lang w:val="es-CO" w:eastAsia="es-CO"/>
        </w:rPr>
      </w:pPr>
    </w:p>
    <w:p w14:paraId="3C67EB7E" w14:textId="39E3B6BB" w:rsidR="001A7359" w:rsidRDefault="001A7359" w:rsidP="7CD8AA4A">
      <w:pPr>
        <w:autoSpaceDE w:val="0"/>
        <w:autoSpaceDN w:val="0"/>
        <w:adjustRightInd w:val="0"/>
        <w:jc w:val="both"/>
        <w:rPr>
          <w:rFonts w:ascii="Times New Roman" w:hAnsi="Times New Roman"/>
          <w:sz w:val="22"/>
          <w:szCs w:val="22"/>
          <w:lang w:eastAsia="es-CO"/>
        </w:rPr>
      </w:pPr>
      <w:r w:rsidRPr="7CD8AA4A">
        <w:rPr>
          <w:rFonts w:ascii="Times New Roman" w:hAnsi="Times New Roman"/>
          <w:sz w:val="22"/>
          <w:szCs w:val="22"/>
          <w:lang w:eastAsia="es-CO"/>
        </w:rPr>
        <w:t>Se observó</w:t>
      </w:r>
      <w:r w:rsidR="208ECF6F" w:rsidRPr="7CD8AA4A">
        <w:rPr>
          <w:rFonts w:ascii="Times New Roman" w:hAnsi="Times New Roman"/>
          <w:sz w:val="22"/>
          <w:szCs w:val="22"/>
          <w:lang w:eastAsia="es-CO"/>
        </w:rPr>
        <w:t xml:space="preserve"> </w:t>
      </w:r>
      <w:r w:rsidRPr="7CD8AA4A">
        <w:rPr>
          <w:rFonts w:ascii="Times New Roman" w:hAnsi="Times New Roman"/>
          <w:sz w:val="22"/>
          <w:szCs w:val="22"/>
          <w:lang w:eastAsia="es-CO"/>
        </w:rPr>
        <w:t xml:space="preserve">que la Tabla de Retención Documental-TRD de la Gerencia y las Subgerencias es la misma, contiene las mismas series, subseries y tipos documentales. Las TRD que están publicadas </w:t>
      </w:r>
      <w:r w:rsidRPr="7CD8AA4A">
        <w:rPr>
          <w:rFonts w:ascii="Times New Roman" w:hAnsi="Times New Roman"/>
          <w:sz w:val="22"/>
          <w:szCs w:val="22"/>
          <w:lang w:eastAsia="es-CO"/>
        </w:rPr>
        <w:lastRenderedPageBreak/>
        <w:t>en el aplicativo ISODOC-SGI son del 19 de noviembre de 2018 versión 04 y las que se observan en la página web de la Entidad tienen fecha del 31 de julio de 2018 versión 3.</w:t>
      </w:r>
    </w:p>
    <w:p w14:paraId="0B4020A7" w14:textId="77777777" w:rsidR="001A7359" w:rsidRPr="001A7359" w:rsidRDefault="001A7359" w:rsidP="001A7359">
      <w:pPr>
        <w:autoSpaceDE w:val="0"/>
        <w:autoSpaceDN w:val="0"/>
        <w:adjustRightInd w:val="0"/>
        <w:jc w:val="both"/>
        <w:rPr>
          <w:rFonts w:ascii="Times New Roman" w:hAnsi="Times New Roman"/>
          <w:bCs/>
          <w:sz w:val="22"/>
          <w:szCs w:val="22"/>
          <w:lang w:eastAsia="es-CO"/>
        </w:rPr>
      </w:pPr>
    </w:p>
    <w:p w14:paraId="7A78FCEE" w14:textId="77777777" w:rsidR="001A7359" w:rsidRDefault="001A7359" w:rsidP="001A7359">
      <w:pPr>
        <w:autoSpaceDE w:val="0"/>
        <w:autoSpaceDN w:val="0"/>
        <w:adjustRightInd w:val="0"/>
        <w:jc w:val="both"/>
        <w:rPr>
          <w:rFonts w:ascii="Times New Roman" w:hAnsi="Times New Roman"/>
          <w:bCs/>
          <w:color w:val="0D0D0D" w:themeColor="text1" w:themeTint="F2"/>
          <w:sz w:val="22"/>
          <w:szCs w:val="22"/>
          <w:lang w:eastAsia="es-CO"/>
        </w:rPr>
      </w:pPr>
      <w:r w:rsidRPr="001A7359">
        <w:rPr>
          <w:rFonts w:ascii="Times New Roman" w:hAnsi="Times New Roman"/>
          <w:bCs/>
          <w:color w:val="0D0D0D" w:themeColor="text1" w:themeTint="F2"/>
          <w:sz w:val="22"/>
          <w:szCs w:val="22"/>
          <w:lang w:eastAsia="es-CO"/>
        </w:rPr>
        <w:t xml:space="preserve">Durante la revisión de las series y subseries documentales se evidenció que la TRD se encuentra en proceso de actualización, debido a cambios en los procedimientos que lidera la Gerencia, así como de formatos o registros de estos, tanto físicos como electrónicos. Se observó en visita a Gestión Documental la solicitud de actualización de la TRD el 08 de mayo de 2019, a través del ISODOC, como indica el Procedimiento de Actualización de TRD, actividad 2 y se encuentra en proceso de verificación por parte de Gestión Documental. </w:t>
      </w:r>
    </w:p>
    <w:p w14:paraId="1D7B270A" w14:textId="77777777" w:rsidR="001A7359" w:rsidRPr="001A7359" w:rsidRDefault="001A7359" w:rsidP="001A7359">
      <w:pPr>
        <w:autoSpaceDE w:val="0"/>
        <w:autoSpaceDN w:val="0"/>
        <w:adjustRightInd w:val="0"/>
        <w:jc w:val="both"/>
        <w:rPr>
          <w:rFonts w:ascii="Times New Roman" w:hAnsi="Times New Roman"/>
          <w:bCs/>
          <w:color w:val="0D0D0D" w:themeColor="text1" w:themeTint="F2"/>
          <w:sz w:val="22"/>
          <w:szCs w:val="22"/>
          <w:lang w:eastAsia="es-CO"/>
        </w:rPr>
      </w:pPr>
    </w:p>
    <w:p w14:paraId="1446F688" w14:textId="77777777" w:rsidR="001A7359" w:rsidRDefault="001A7359" w:rsidP="001A7359">
      <w:pPr>
        <w:autoSpaceDE w:val="0"/>
        <w:autoSpaceDN w:val="0"/>
        <w:adjustRightInd w:val="0"/>
        <w:jc w:val="both"/>
        <w:rPr>
          <w:rFonts w:ascii="Times New Roman" w:hAnsi="Times New Roman"/>
          <w:bCs/>
          <w:sz w:val="22"/>
          <w:szCs w:val="22"/>
          <w:lang w:eastAsia="es-CO"/>
        </w:rPr>
      </w:pPr>
      <w:r w:rsidRPr="001A7359">
        <w:rPr>
          <w:rFonts w:ascii="Times New Roman" w:hAnsi="Times New Roman"/>
          <w:bCs/>
          <w:color w:val="0D0D0D" w:themeColor="text1" w:themeTint="F2"/>
          <w:sz w:val="22"/>
          <w:szCs w:val="22"/>
          <w:lang w:eastAsia="es-CO"/>
        </w:rPr>
        <w:t xml:space="preserve">Sin embargo, la Gerencia y las Subgerencia ya se encuentran archivando de acuerdo con la propuesta de cuadros de caracterización </w:t>
      </w:r>
      <w:r w:rsidRPr="001A7359">
        <w:rPr>
          <w:rFonts w:ascii="Times New Roman" w:hAnsi="Times New Roman"/>
          <w:bCs/>
          <w:sz w:val="22"/>
          <w:szCs w:val="22"/>
          <w:lang w:eastAsia="es-CO"/>
        </w:rPr>
        <w:t>documental, sin tener la aprobación de las TRD por parte de Gestión Documental, lo que contraviene lo dispuesto en el Art. 16 del Acuerdo 004 de 2019 del AGN, “</w:t>
      </w:r>
      <w:r w:rsidRPr="001A7359">
        <w:rPr>
          <w:rFonts w:ascii="Times New Roman" w:hAnsi="Times New Roman"/>
          <w:i/>
          <w:sz w:val="22"/>
          <w:szCs w:val="22"/>
          <w:lang w:eastAsia="es-CO"/>
        </w:rPr>
        <w:t>(…)</w:t>
      </w:r>
      <w:r w:rsidRPr="001A7359">
        <w:rPr>
          <w:rFonts w:ascii="Times New Roman" w:hAnsi="Times New Roman"/>
          <w:bCs/>
          <w:i/>
          <w:sz w:val="22"/>
          <w:szCs w:val="22"/>
          <w:lang w:eastAsia="es-CO"/>
        </w:rPr>
        <w:t> A partir de la aprobación de las Tablas de Retención Documental – TRD, la entidad podrá organizar los documentos de archivo que produce en razón del cumplimiento de sus funciones conforme al Cuadro de Clasificación Documental — CCD siguiendo el principio de procedencia, y ordenar los documentos al interior de los expedientes siguiendo el principio de orden original y los procedimientos que tenga adoptado</w:t>
      </w:r>
      <w:r w:rsidRPr="001A7359">
        <w:rPr>
          <w:rFonts w:ascii="Times New Roman" w:hAnsi="Times New Roman"/>
          <w:bCs/>
          <w:sz w:val="22"/>
          <w:szCs w:val="22"/>
          <w:lang w:eastAsia="es-CO"/>
        </w:rPr>
        <w:t>”.</w:t>
      </w:r>
    </w:p>
    <w:p w14:paraId="4F904CB7" w14:textId="77777777" w:rsidR="001A7359" w:rsidRPr="001A7359" w:rsidRDefault="001A7359" w:rsidP="001A7359">
      <w:pPr>
        <w:autoSpaceDE w:val="0"/>
        <w:autoSpaceDN w:val="0"/>
        <w:adjustRightInd w:val="0"/>
        <w:jc w:val="both"/>
        <w:rPr>
          <w:rFonts w:ascii="Times New Roman" w:hAnsi="Times New Roman"/>
          <w:bCs/>
          <w:sz w:val="22"/>
          <w:szCs w:val="22"/>
          <w:lang w:eastAsia="es-CO"/>
        </w:rPr>
      </w:pPr>
    </w:p>
    <w:p w14:paraId="4384B3C3" w14:textId="77777777" w:rsidR="001A7359" w:rsidRDefault="001A7359" w:rsidP="001A7359">
      <w:pPr>
        <w:autoSpaceDE w:val="0"/>
        <w:autoSpaceDN w:val="0"/>
        <w:adjustRightInd w:val="0"/>
        <w:jc w:val="both"/>
        <w:rPr>
          <w:rFonts w:ascii="Times New Roman" w:hAnsi="Times New Roman"/>
          <w:b/>
          <w:bCs/>
          <w:sz w:val="22"/>
          <w:szCs w:val="22"/>
          <w:lang w:eastAsia="es-CO"/>
        </w:rPr>
      </w:pPr>
      <w:r w:rsidRPr="001A7359">
        <w:rPr>
          <w:rFonts w:ascii="Times New Roman" w:hAnsi="Times New Roman"/>
          <w:b/>
          <w:bCs/>
          <w:sz w:val="22"/>
          <w:szCs w:val="22"/>
          <w:lang w:eastAsia="es-CO"/>
        </w:rPr>
        <w:t>Recomendación:</w:t>
      </w:r>
    </w:p>
    <w:p w14:paraId="06971CD3" w14:textId="77777777" w:rsidR="001A7359" w:rsidRPr="001A7359" w:rsidRDefault="001A7359" w:rsidP="001A7359">
      <w:pPr>
        <w:autoSpaceDE w:val="0"/>
        <w:autoSpaceDN w:val="0"/>
        <w:adjustRightInd w:val="0"/>
        <w:jc w:val="both"/>
        <w:rPr>
          <w:rFonts w:ascii="Times New Roman" w:hAnsi="Times New Roman"/>
          <w:b/>
          <w:bCs/>
          <w:sz w:val="22"/>
          <w:szCs w:val="22"/>
          <w:lang w:eastAsia="es-CO"/>
        </w:rPr>
      </w:pPr>
    </w:p>
    <w:p w14:paraId="7C326A3B" w14:textId="77777777" w:rsidR="001A7359" w:rsidRPr="00D14959" w:rsidRDefault="001A7359" w:rsidP="00D14959">
      <w:pPr>
        <w:pStyle w:val="Prrafodelista"/>
        <w:numPr>
          <w:ilvl w:val="0"/>
          <w:numId w:val="38"/>
        </w:numPr>
        <w:autoSpaceDE w:val="0"/>
        <w:autoSpaceDN w:val="0"/>
        <w:adjustRightInd w:val="0"/>
        <w:jc w:val="both"/>
        <w:rPr>
          <w:rFonts w:ascii="Times New Roman" w:hAnsi="Times New Roman"/>
          <w:bCs/>
          <w:szCs w:val="22"/>
          <w:lang w:eastAsia="es-CO"/>
        </w:rPr>
      </w:pPr>
      <w:r w:rsidRPr="00D14959">
        <w:rPr>
          <w:rFonts w:ascii="Times New Roman" w:hAnsi="Times New Roman"/>
          <w:bCs/>
          <w:szCs w:val="22"/>
          <w:lang w:eastAsia="es-CO"/>
        </w:rPr>
        <w:t>Revisar y publicar la última versión de las TRD tanto en el ISODOC como en la página web de la Entidad.</w:t>
      </w:r>
    </w:p>
    <w:p w14:paraId="2A1F701D" w14:textId="77777777" w:rsidR="001A7359" w:rsidRPr="001A7359" w:rsidRDefault="001A7359" w:rsidP="001A7359">
      <w:pPr>
        <w:autoSpaceDE w:val="0"/>
        <w:autoSpaceDN w:val="0"/>
        <w:adjustRightInd w:val="0"/>
        <w:jc w:val="both"/>
        <w:rPr>
          <w:rFonts w:ascii="Times New Roman" w:hAnsi="Times New Roman"/>
          <w:bCs/>
          <w:sz w:val="22"/>
          <w:szCs w:val="22"/>
          <w:lang w:eastAsia="es-CO"/>
        </w:rPr>
      </w:pPr>
    </w:p>
    <w:p w14:paraId="535DF031" w14:textId="77777777" w:rsidR="001A7359" w:rsidRPr="00D14959" w:rsidRDefault="001A7359" w:rsidP="00D14959">
      <w:pPr>
        <w:pStyle w:val="Prrafodelista"/>
        <w:numPr>
          <w:ilvl w:val="0"/>
          <w:numId w:val="38"/>
        </w:numPr>
        <w:autoSpaceDE w:val="0"/>
        <w:autoSpaceDN w:val="0"/>
        <w:adjustRightInd w:val="0"/>
        <w:jc w:val="both"/>
        <w:rPr>
          <w:rFonts w:ascii="Times New Roman" w:hAnsi="Times New Roman"/>
          <w:bCs/>
          <w:szCs w:val="22"/>
          <w:lang w:eastAsia="es-CO"/>
        </w:rPr>
      </w:pPr>
      <w:r w:rsidRPr="00D14959">
        <w:rPr>
          <w:rFonts w:ascii="Times New Roman" w:hAnsi="Times New Roman"/>
          <w:bCs/>
          <w:szCs w:val="22"/>
          <w:lang w:eastAsia="es-CO"/>
        </w:rPr>
        <w:t>El área de Gestión Documental debe dar los lineamientos para el archivo entre tanto las TRD son aprobadas por el área competente.</w:t>
      </w:r>
    </w:p>
    <w:p w14:paraId="03EFCA41" w14:textId="77777777" w:rsidR="00BB1F67" w:rsidRPr="001A7359" w:rsidRDefault="00BB1F67" w:rsidP="001A7359">
      <w:pPr>
        <w:pStyle w:val="Prrafodelista"/>
        <w:ind w:left="0"/>
        <w:jc w:val="both"/>
        <w:rPr>
          <w:rFonts w:ascii="Times New Roman" w:hAnsi="Times New Roman"/>
          <w:i/>
          <w:iCs/>
          <w:color w:val="000000"/>
          <w:szCs w:val="22"/>
          <w:lang w:val="es-ES_tradnl" w:eastAsia="es-CO"/>
        </w:rPr>
      </w:pPr>
    </w:p>
    <w:p w14:paraId="247F8F36" w14:textId="77777777" w:rsidR="00BB1F67" w:rsidRPr="00405B14" w:rsidRDefault="006B1788"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 Verificar que los archivos de gestión se encuentren organizados y actualizados para consulta, conservación, transferencia y eliminación de documentos.</w:t>
      </w:r>
    </w:p>
    <w:p w14:paraId="5F96A722" w14:textId="77777777" w:rsidR="00BB1F67" w:rsidRPr="00405B14" w:rsidRDefault="00BB1F67" w:rsidP="00B62D49">
      <w:pPr>
        <w:jc w:val="both"/>
        <w:rPr>
          <w:rFonts w:ascii="Times New Roman" w:hAnsi="Times New Roman"/>
          <w:b/>
          <w:iCs/>
          <w:color w:val="000000"/>
          <w:sz w:val="22"/>
          <w:szCs w:val="22"/>
          <w:lang w:eastAsia="es-CO"/>
        </w:rPr>
      </w:pPr>
    </w:p>
    <w:p w14:paraId="0B359CC9" w14:textId="77777777" w:rsidR="006B1788" w:rsidRPr="00194025" w:rsidRDefault="006B1788" w:rsidP="00194025">
      <w:pPr>
        <w:autoSpaceDE w:val="0"/>
        <w:autoSpaceDN w:val="0"/>
        <w:adjustRightInd w:val="0"/>
        <w:jc w:val="both"/>
        <w:rPr>
          <w:rFonts w:ascii="Times New Roman" w:hAnsi="Times New Roman"/>
          <w:b/>
          <w:bCs/>
          <w:color w:val="000000"/>
          <w:sz w:val="22"/>
          <w:szCs w:val="22"/>
          <w:lang w:val="es-CO" w:eastAsia="es-CO"/>
        </w:rPr>
      </w:pPr>
      <w:r w:rsidRPr="00405B14">
        <w:rPr>
          <w:rFonts w:ascii="Times New Roman" w:hAnsi="Times New Roman"/>
          <w:b/>
          <w:bCs/>
          <w:color w:val="000000"/>
          <w:sz w:val="22"/>
          <w:szCs w:val="22"/>
          <w:lang w:val="es-CO" w:eastAsia="es-CO"/>
        </w:rPr>
        <w:t>Criterio:</w:t>
      </w:r>
      <w:r w:rsidRPr="00405B14">
        <w:rPr>
          <w:rFonts w:ascii="Times New Roman" w:hAnsi="Times New Roman"/>
          <w:sz w:val="22"/>
          <w:szCs w:val="22"/>
        </w:rPr>
        <w:t xml:space="preserve"> </w:t>
      </w:r>
      <w:r w:rsidRPr="00405B14">
        <w:rPr>
          <w:rFonts w:ascii="Times New Roman" w:hAnsi="Times New Roman"/>
          <w:b/>
          <w:bCs/>
          <w:color w:val="000000"/>
          <w:sz w:val="22"/>
          <w:szCs w:val="22"/>
          <w:lang w:val="es-CO" w:eastAsia="es-CO"/>
        </w:rPr>
        <w:t>Procedimiento Organizar Archivos de Gestión 08-03-PR-01 versión 04, numeral 3 Condiciones de operación, Instructivo Administrar y transferir archivos de gestión código 08-03-IN-02 Versión 03</w:t>
      </w:r>
    </w:p>
    <w:p w14:paraId="5B95CD12" w14:textId="77777777" w:rsidR="006B1788" w:rsidRPr="00405B14" w:rsidRDefault="006B1788" w:rsidP="00B62D49">
      <w:pPr>
        <w:jc w:val="both"/>
        <w:rPr>
          <w:rFonts w:ascii="Times New Roman" w:hAnsi="Times New Roman"/>
          <w:b/>
          <w:iCs/>
          <w:color w:val="000000"/>
          <w:sz w:val="22"/>
          <w:szCs w:val="22"/>
          <w:lang w:eastAsia="es-CO"/>
        </w:rPr>
      </w:pPr>
    </w:p>
    <w:p w14:paraId="651A3E60" w14:textId="77777777" w:rsidR="006B1788" w:rsidRPr="00405B14" w:rsidRDefault="006B1788" w:rsidP="006B1788">
      <w:pPr>
        <w:autoSpaceDE w:val="0"/>
        <w:autoSpaceDN w:val="0"/>
        <w:adjustRightInd w:val="0"/>
        <w:rPr>
          <w:rFonts w:ascii="Times New Roman" w:hAnsi="Times New Roman"/>
          <w:b/>
          <w:bCs/>
          <w:color w:val="000000"/>
          <w:sz w:val="22"/>
          <w:szCs w:val="22"/>
          <w:lang w:val="es-CO" w:eastAsia="es-CO"/>
        </w:rPr>
      </w:pPr>
      <w:r w:rsidRPr="00405B14">
        <w:rPr>
          <w:rFonts w:ascii="Times New Roman" w:hAnsi="Times New Roman"/>
          <w:b/>
          <w:bCs/>
          <w:color w:val="000000"/>
          <w:sz w:val="22"/>
          <w:szCs w:val="22"/>
          <w:lang w:val="es-CO" w:eastAsia="es-CO"/>
        </w:rPr>
        <w:t xml:space="preserve">6.2.1 Dirección General </w:t>
      </w:r>
    </w:p>
    <w:p w14:paraId="5220BBB2" w14:textId="77777777" w:rsidR="006B1788" w:rsidRDefault="006B1788" w:rsidP="00B62D49">
      <w:pPr>
        <w:jc w:val="both"/>
        <w:rPr>
          <w:rFonts w:ascii="Times New Roman" w:hAnsi="Times New Roman"/>
          <w:b/>
          <w:iCs/>
          <w:color w:val="000000"/>
          <w:sz w:val="22"/>
          <w:szCs w:val="22"/>
          <w:lang w:eastAsia="es-CO"/>
        </w:rPr>
      </w:pPr>
    </w:p>
    <w:p w14:paraId="281BE6B1" w14:textId="77777777" w:rsidR="00194025" w:rsidRPr="00405B14" w:rsidRDefault="00194025" w:rsidP="00194025">
      <w:pPr>
        <w:autoSpaceDE w:val="0"/>
        <w:autoSpaceDN w:val="0"/>
        <w:adjustRightInd w:val="0"/>
        <w:jc w:val="both"/>
        <w:rPr>
          <w:rFonts w:ascii="Times New Roman" w:hAnsi="Times New Roman"/>
          <w:b/>
          <w:bCs/>
          <w:color w:val="000000"/>
          <w:sz w:val="22"/>
          <w:szCs w:val="22"/>
          <w:lang w:val="es-CO" w:eastAsia="es-CO"/>
        </w:rPr>
      </w:pPr>
      <w:r w:rsidRPr="00405B14">
        <w:rPr>
          <w:rFonts w:ascii="Times New Roman" w:hAnsi="Times New Roman"/>
          <w:iCs/>
          <w:color w:val="000000"/>
          <w:sz w:val="22"/>
          <w:szCs w:val="22"/>
          <w:lang w:eastAsia="es-CO"/>
        </w:rPr>
        <w:t xml:space="preserve">Los archivos de gestión de la </w:t>
      </w:r>
      <w:r w:rsidRPr="00405B14">
        <w:rPr>
          <w:rFonts w:ascii="Times New Roman" w:hAnsi="Times New Roman"/>
          <w:bCs/>
          <w:color w:val="000000"/>
          <w:sz w:val="22"/>
          <w:szCs w:val="22"/>
          <w:lang w:val="es-CO" w:eastAsia="es-CO"/>
        </w:rPr>
        <w:t>Dirección General</w:t>
      </w:r>
      <w:r w:rsidRPr="00405B14">
        <w:rPr>
          <w:rFonts w:ascii="Times New Roman" w:hAnsi="Times New Roman"/>
          <w:b/>
          <w:bCs/>
          <w:color w:val="000000"/>
          <w:sz w:val="22"/>
          <w:szCs w:val="22"/>
          <w:lang w:val="es-CO" w:eastAsia="es-CO"/>
        </w:rPr>
        <w:t xml:space="preserve"> </w:t>
      </w:r>
      <w:r w:rsidRPr="00405B14">
        <w:rPr>
          <w:rFonts w:ascii="Times New Roman" w:hAnsi="Times New Roman"/>
          <w:bCs/>
          <w:color w:val="000000"/>
          <w:sz w:val="22"/>
          <w:szCs w:val="22"/>
          <w:lang w:val="es-CO" w:eastAsia="es-CO"/>
        </w:rPr>
        <w:t>se encuentran</w:t>
      </w:r>
      <w:r w:rsidRPr="00405B14">
        <w:rPr>
          <w:rFonts w:ascii="Times New Roman" w:hAnsi="Times New Roman"/>
          <w:b/>
          <w:bCs/>
          <w:color w:val="000000"/>
          <w:sz w:val="22"/>
          <w:szCs w:val="22"/>
          <w:lang w:val="es-CO" w:eastAsia="es-CO"/>
        </w:rPr>
        <w:t xml:space="preserve"> </w:t>
      </w:r>
      <w:r w:rsidRPr="00405B14">
        <w:rPr>
          <w:rFonts w:ascii="Times New Roman" w:hAnsi="Times New Roman"/>
          <w:iCs/>
          <w:color w:val="000000"/>
          <w:sz w:val="22"/>
          <w:szCs w:val="22"/>
          <w:lang w:eastAsia="es-CO"/>
        </w:rPr>
        <w:t xml:space="preserve">estructurados en el proceso Gestión de Comunicaciones, se verificó que se encuentren organizados, actualizados para consulta, conservación, transferencia y eliminación de documentos. </w:t>
      </w:r>
    </w:p>
    <w:p w14:paraId="13CB595B" w14:textId="77777777" w:rsidR="00194025" w:rsidRPr="00405B14" w:rsidRDefault="00194025" w:rsidP="00194025">
      <w:pPr>
        <w:jc w:val="both"/>
        <w:rPr>
          <w:rFonts w:ascii="Times New Roman" w:hAnsi="Times New Roman"/>
          <w:iCs/>
          <w:color w:val="000000"/>
          <w:sz w:val="22"/>
          <w:szCs w:val="22"/>
          <w:lang w:eastAsia="es-CO"/>
        </w:rPr>
      </w:pPr>
    </w:p>
    <w:p w14:paraId="742BF59D" w14:textId="77777777" w:rsidR="00194025" w:rsidRPr="00405B14" w:rsidRDefault="00194025" w:rsidP="00194025">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En la revisión del inventario documental versus archivos de gestión (físicos y electrónicos), se observó el oficio 2019IE1361 de entrega de documentos de apoyo con las carpetas del año 2011 al 2018. El</w:t>
      </w:r>
      <w:r w:rsidR="005F734F">
        <w:rPr>
          <w:rFonts w:ascii="Times New Roman" w:hAnsi="Times New Roman"/>
          <w:iCs/>
          <w:color w:val="000000"/>
          <w:sz w:val="22"/>
          <w:szCs w:val="22"/>
          <w:lang w:eastAsia="es-CO"/>
        </w:rPr>
        <w:t xml:space="preserve"> profesional responsable informó que no generan</w:t>
      </w:r>
      <w:r w:rsidRPr="00405B14">
        <w:rPr>
          <w:rFonts w:ascii="Times New Roman" w:hAnsi="Times New Roman"/>
          <w:iCs/>
          <w:color w:val="000000"/>
          <w:sz w:val="22"/>
          <w:szCs w:val="22"/>
          <w:lang w:eastAsia="es-CO"/>
        </w:rPr>
        <w:t xml:space="preserve"> documentos físicos.  </w:t>
      </w:r>
    </w:p>
    <w:p w14:paraId="6D9C8D39" w14:textId="77777777" w:rsidR="00194025" w:rsidRPr="00405B14" w:rsidRDefault="00194025" w:rsidP="00194025">
      <w:pPr>
        <w:jc w:val="both"/>
        <w:rPr>
          <w:rFonts w:ascii="Times New Roman" w:hAnsi="Times New Roman"/>
          <w:iCs/>
          <w:color w:val="000000"/>
          <w:sz w:val="22"/>
          <w:szCs w:val="22"/>
          <w:lang w:eastAsia="es-CO"/>
        </w:rPr>
      </w:pPr>
    </w:p>
    <w:p w14:paraId="51AA9375" w14:textId="697844A1" w:rsidR="00194025" w:rsidRDefault="00194025" w:rsidP="7CD8AA4A">
      <w:pPr>
        <w:jc w:val="both"/>
        <w:rPr>
          <w:rFonts w:ascii="Times New Roman" w:hAnsi="Times New Roman"/>
          <w:color w:val="000000" w:themeColor="text1"/>
          <w:sz w:val="22"/>
          <w:szCs w:val="22"/>
          <w:lang w:val="es-CO" w:eastAsia="es-CO"/>
        </w:rPr>
      </w:pPr>
      <w:r w:rsidRPr="7CD8AA4A">
        <w:rPr>
          <w:rFonts w:ascii="Times New Roman" w:hAnsi="Times New Roman"/>
          <w:color w:val="000000" w:themeColor="text1"/>
          <w:sz w:val="22"/>
          <w:szCs w:val="22"/>
          <w:lang w:eastAsia="es-CO"/>
        </w:rPr>
        <w:lastRenderedPageBreak/>
        <w:t>El proceso de Gestión de Comunicaciones se encuentra en la Tabla de Retención Documental-</w:t>
      </w:r>
      <w:r w:rsidR="00EC41D5" w:rsidRPr="7CD8AA4A">
        <w:rPr>
          <w:rFonts w:ascii="Times New Roman" w:hAnsi="Times New Roman"/>
          <w:color w:val="000000" w:themeColor="text1"/>
          <w:sz w:val="22"/>
          <w:szCs w:val="22"/>
          <w:lang w:eastAsia="es-CO"/>
        </w:rPr>
        <w:t>TRD de</w:t>
      </w:r>
      <w:r w:rsidRPr="7CD8AA4A">
        <w:rPr>
          <w:rFonts w:ascii="Times New Roman" w:hAnsi="Times New Roman"/>
          <w:color w:val="000000" w:themeColor="text1"/>
          <w:sz w:val="22"/>
          <w:szCs w:val="22"/>
          <w:lang w:eastAsia="es-CO"/>
        </w:rPr>
        <w:t xml:space="preserve"> la Dirección General en la subseries “</w:t>
      </w:r>
      <w:r w:rsidRPr="7CD8AA4A">
        <w:rPr>
          <w:rFonts w:ascii="Times New Roman" w:hAnsi="Times New Roman"/>
          <w:i/>
          <w:iCs/>
          <w:color w:val="000000" w:themeColor="text1"/>
          <w:sz w:val="22"/>
          <w:szCs w:val="22"/>
          <w:lang w:eastAsia="es-CO"/>
        </w:rPr>
        <w:t>4 Administración de Procesos Comunicacionale</w:t>
      </w:r>
      <w:r w:rsidR="004D2271" w:rsidRPr="7CD8AA4A">
        <w:rPr>
          <w:rFonts w:ascii="Times New Roman" w:hAnsi="Times New Roman"/>
          <w:color w:val="000000" w:themeColor="text1"/>
          <w:sz w:val="22"/>
          <w:szCs w:val="22"/>
          <w:lang w:eastAsia="es-CO"/>
        </w:rPr>
        <w:t>s</w:t>
      </w:r>
      <w:r w:rsidR="00EC41D5" w:rsidRPr="7CD8AA4A">
        <w:rPr>
          <w:rFonts w:ascii="Times New Roman" w:hAnsi="Times New Roman"/>
          <w:color w:val="000000" w:themeColor="text1"/>
          <w:sz w:val="22"/>
          <w:szCs w:val="22"/>
          <w:lang w:eastAsia="es-CO"/>
        </w:rPr>
        <w:t xml:space="preserve">”, </w:t>
      </w:r>
      <w:r w:rsidR="00EC41D5" w:rsidRPr="7CD8AA4A">
        <w:rPr>
          <w:rFonts w:ascii="Times New Roman" w:hAnsi="Times New Roman"/>
          <w:b/>
          <w:bCs/>
          <w:color w:val="000000" w:themeColor="text1"/>
          <w:sz w:val="22"/>
          <w:szCs w:val="22"/>
          <w:lang w:val="es-CO" w:eastAsia="es-CO"/>
        </w:rPr>
        <w:t>en</w:t>
      </w:r>
      <w:r w:rsidR="63CF135E" w:rsidRPr="7CD8AA4A">
        <w:rPr>
          <w:rFonts w:ascii="Times New Roman" w:hAnsi="Times New Roman"/>
          <w:color w:val="000000" w:themeColor="text1"/>
          <w:sz w:val="22"/>
          <w:szCs w:val="22"/>
          <w:lang w:eastAsia="es-CO"/>
        </w:rPr>
        <w:t xml:space="preserve"> dónde su </w:t>
      </w:r>
      <w:r w:rsidRPr="7CD8AA4A">
        <w:rPr>
          <w:rFonts w:ascii="Times New Roman" w:hAnsi="Times New Roman"/>
          <w:color w:val="000000" w:themeColor="text1"/>
          <w:sz w:val="22"/>
          <w:szCs w:val="22"/>
          <w:lang w:eastAsia="es-CO"/>
        </w:rPr>
        <w:t>más reciente versión registrada en aplicativo ISODOC-SGI es del 19 septiembre de 2017.</w:t>
      </w:r>
      <w:r w:rsidR="20B24327" w:rsidRPr="7CD8AA4A">
        <w:rPr>
          <w:rFonts w:ascii="Times New Roman" w:hAnsi="Times New Roman"/>
          <w:color w:val="000000" w:themeColor="text1"/>
          <w:sz w:val="22"/>
          <w:szCs w:val="22"/>
          <w:lang w:eastAsia="es-CO"/>
        </w:rPr>
        <w:t xml:space="preserve"> </w:t>
      </w:r>
      <w:r w:rsidRPr="7CD8AA4A">
        <w:rPr>
          <w:rFonts w:ascii="Times New Roman" w:hAnsi="Times New Roman"/>
          <w:color w:val="000000" w:themeColor="text1"/>
          <w:sz w:val="22"/>
          <w:szCs w:val="22"/>
          <w:lang w:eastAsia="es-CO"/>
        </w:rPr>
        <w:t xml:space="preserve">La </w:t>
      </w:r>
      <w:r w:rsidRPr="7CD8AA4A">
        <w:rPr>
          <w:rFonts w:ascii="Times New Roman" w:hAnsi="Times New Roman"/>
          <w:i/>
          <w:iCs/>
          <w:color w:val="000000" w:themeColor="text1"/>
          <w:sz w:val="22"/>
          <w:szCs w:val="22"/>
          <w:lang w:eastAsia="es-CO"/>
        </w:rPr>
        <w:t>OCI</w:t>
      </w:r>
      <w:r w:rsidRPr="7CD8AA4A">
        <w:rPr>
          <w:rFonts w:ascii="Times New Roman" w:hAnsi="Times New Roman"/>
          <w:color w:val="000000" w:themeColor="text1"/>
          <w:sz w:val="22"/>
          <w:szCs w:val="22"/>
          <w:lang w:eastAsia="es-CO"/>
        </w:rPr>
        <w:t xml:space="preserve"> verificó el inventario digital el cual se encontró organizado y actualizado para consulta y de acuerdo con la </w:t>
      </w:r>
      <w:r w:rsidR="004D2271" w:rsidRPr="7CD8AA4A">
        <w:rPr>
          <w:rFonts w:ascii="Times New Roman" w:hAnsi="Times New Roman"/>
          <w:color w:val="000000" w:themeColor="text1"/>
          <w:sz w:val="22"/>
          <w:szCs w:val="22"/>
          <w:lang w:eastAsia="es-CO"/>
        </w:rPr>
        <w:t>d</w:t>
      </w:r>
      <w:r w:rsidRPr="7CD8AA4A">
        <w:rPr>
          <w:rFonts w:ascii="Times New Roman" w:hAnsi="Times New Roman"/>
          <w:color w:val="000000" w:themeColor="text1"/>
          <w:sz w:val="22"/>
          <w:szCs w:val="22"/>
          <w:lang w:eastAsia="es-CO"/>
        </w:rPr>
        <w:t xml:space="preserve">inámica de los procesos y/o áreas, en cumplimiento al </w:t>
      </w:r>
      <w:r w:rsidR="4DFA7F9C" w:rsidRPr="7CD8AA4A">
        <w:rPr>
          <w:rFonts w:ascii="Times New Roman" w:hAnsi="Times New Roman"/>
          <w:color w:val="000000" w:themeColor="text1"/>
          <w:sz w:val="22"/>
          <w:szCs w:val="22"/>
          <w:lang w:eastAsia="es-CO"/>
        </w:rPr>
        <w:t>p</w:t>
      </w:r>
      <w:r w:rsidRPr="7CD8AA4A">
        <w:rPr>
          <w:rFonts w:ascii="Times New Roman" w:hAnsi="Times New Roman"/>
          <w:color w:val="000000" w:themeColor="text1"/>
          <w:sz w:val="22"/>
          <w:szCs w:val="22"/>
          <w:lang w:eastAsia="es-CO"/>
        </w:rPr>
        <w:t xml:space="preserve">rocedimiento </w:t>
      </w:r>
      <w:r w:rsidRPr="7CD8AA4A">
        <w:rPr>
          <w:rFonts w:ascii="Times New Roman" w:hAnsi="Times New Roman"/>
          <w:color w:val="000000" w:themeColor="text1"/>
          <w:sz w:val="22"/>
          <w:szCs w:val="22"/>
          <w:lang w:val="es-CO" w:eastAsia="es-CO"/>
        </w:rPr>
        <w:t>actualización TRD 08-02-PR-01.</w:t>
      </w:r>
    </w:p>
    <w:p w14:paraId="2FC17F8B" w14:textId="40C9ED8F" w:rsidR="00194025" w:rsidRPr="00405B14" w:rsidRDefault="00194025" w:rsidP="7CD8AA4A">
      <w:pPr>
        <w:jc w:val="both"/>
        <w:rPr>
          <w:rFonts w:ascii="Times New Roman" w:hAnsi="Times New Roman"/>
          <w:color w:val="000000" w:themeColor="text1"/>
          <w:sz w:val="22"/>
          <w:szCs w:val="22"/>
          <w:lang w:val="es-CO" w:eastAsia="es-CO"/>
        </w:rPr>
      </w:pPr>
    </w:p>
    <w:p w14:paraId="3302627F" w14:textId="77777777" w:rsidR="00BB1F67" w:rsidRPr="00405B14" w:rsidRDefault="006B1788"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6.2.2 Oficina de Planeación</w:t>
      </w:r>
    </w:p>
    <w:p w14:paraId="0A4F7224" w14:textId="77777777" w:rsidR="00BB1F67" w:rsidRPr="00405B14" w:rsidRDefault="00BB1F67" w:rsidP="00B62D49">
      <w:pPr>
        <w:jc w:val="both"/>
        <w:rPr>
          <w:rFonts w:ascii="Times New Roman" w:hAnsi="Times New Roman"/>
          <w:b/>
          <w:iCs/>
          <w:color w:val="000000"/>
          <w:sz w:val="22"/>
          <w:szCs w:val="22"/>
          <w:lang w:eastAsia="es-CO"/>
        </w:rPr>
      </w:pPr>
    </w:p>
    <w:p w14:paraId="048D0055" w14:textId="77777777" w:rsidR="006B1788" w:rsidRPr="00405B14" w:rsidRDefault="006B1788" w:rsidP="006B1788">
      <w:pPr>
        <w:jc w:val="both"/>
        <w:rPr>
          <w:rFonts w:ascii="Times New Roman" w:hAnsi="Times New Roman"/>
          <w:iCs/>
          <w:sz w:val="22"/>
          <w:szCs w:val="22"/>
          <w:lang w:eastAsia="es-CO"/>
        </w:rPr>
      </w:pPr>
      <w:r w:rsidRPr="00405B14">
        <w:rPr>
          <w:rFonts w:ascii="Times New Roman" w:hAnsi="Times New Roman"/>
          <w:iCs/>
          <w:sz w:val="22"/>
          <w:szCs w:val="22"/>
          <w:lang w:eastAsia="es-CO"/>
        </w:rPr>
        <w:t>Revisa</w:t>
      </w:r>
      <w:r w:rsidR="0011299F" w:rsidRPr="00405B14">
        <w:rPr>
          <w:rFonts w:ascii="Times New Roman" w:hAnsi="Times New Roman"/>
          <w:iCs/>
          <w:sz w:val="22"/>
          <w:szCs w:val="22"/>
          <w:lang w:eastAsia="es-CO"/>
        </w:rPr>
        <w:t>da la coherencia de las series/</w:t>
      </w:r>
      <w:r w:rsidRPr="00405B14">
        <w:rPr>
          <w:rFonts w:ascii="Times New Roman" w:hAnsi="Times New Roman"/>
          <w:iCs/>
          <w:sz w:val="22"/>
          <w:szCs w:val="22"/>
          <w:lang w:eastAsia="es-CO"/>
        </w:rPr>
        <w:t xml:space="preserve">subseries del Inventario documental archivos de gestión versus la Tabla de Retención Documental-TRD de la </w:t>
      </w:r>
      <w:r w:rsidR="0011299F" w:rsidRPr="00405B14">
        <w:rPr>
          <w:rFonts w:ascii="Times New Roman" w:hAnsi="Times New Roman"/>
          <w:iCs/>
          <w:sz w:val="22"/>
          <w:szCs w:val="22"/>
          <w:lang w:eastAsia="es-CO"/>
        </w:rPr>
        <w:t>Oficina de Planeación</w:t>
      </w:r>
      <w:r w:rsidRPr="00405B14">
        <w:rPr>
          <w:rFonts w:ascii="Times New Roman" w:hAnsi="Times New Roman"/>
          <w:iCs/>
          <w:sz w:val="22"/>
          <w:szCs w:val="22"/>
          <w:lang w:eastAsia="es-CO"/>
        </w:rPr>
        <w:t xml:space="preserve">, se evidenció que se encuentran inventariadas las series/subseries: </w:t>
      </w:r>
      <w:r w:rsidRPr="00405B14">
        <w:rPr>
          <w:rFonts w:ascii="Times New Roman" w:hAnsi="Times New Roman"/>
          <w:i/>
          <w:iCs/>
          <w:sz w:val="22"/>
          <w:szCs w:val="22"/>
          <w:lang w:eastAsia="es-CO"/>
        </w:rPr>
        <w:t>"2.12 Actas"</w:t>
      </w:r>
      <w:r w:rsidRPr="00405B14">
        <w:rPr>
          <w:rFonts w:ascii="Times New Roman" w:hAnsi="Times New Roman"/>
          <w:iCs/>
          <w:sz w:val="22"/>
          <w:szCs w:val="22"/>
          <w:lang w:eastAsia="es-CO"/>
        </w:rPr>
        <w:t xml:space="preserve">, </w:t>
      </w:r>
      <w:r w:rsidRPr="00405B14">
        <w:rPr>
          <w:rFonts w:ascii="Times New Roman" w:hAnsi="Times New Roman"/>
          <w:i/>
          <w:iCs/>
          <w:sz w:val="22"/>
          <w:szCs w:val="22"/>
          <w:lang w:eastAsia="es-CO"/>
        </w:rPr>
        <w:t>"44.4 Informes</w:t>
      </w:r>
      <w:r w:rsidRPr="00405B14">
        <w:rPr>
          <w:rFonts w:ascii="Times New Roman" w:hAnsi="Times New Roman"/>
          <w:iCs/>
          <w:sz w:val="22"/>
          <w:szCs w:val="22"/>
          <w:lang w:eastAsia="es-CO"/>
        </w:rPr>
        <w:t xml:space="preserve">" (repetida), “44.15 Informes”, “44.16 Informes”. Cada una de estas subseries identificadas con el nombre “Informes” sin especificar en el inventario documental a qué clase de informes </w:t>
      </w:r>
      <w:proofErr w:type="gramStart"/>
      <w:r w:rsidRPr="00405B14">
        <w:rPr>
          <w:rFonts w:ascii="Times New Roman" w:hAnsi="Times New Roman"/>
          <w:iCs/>
          <w:sz w:val="22"/>
          <w:szCs w:val="22"/>
          <w:lang w:eastAsia="es-CO"/>
        </w:rPr>
        <w:t>corresponden</w:t>
      </w:r>
      <w:proofErr w:type="gramEnd"/>
      <w:r w:rsidRPr="00405B14">
        <w:rPr>
          <w:rFonts w:ascii="Times New Roman" w:hAnsi="Times New Roman"/>
          <w:iCs/>
          <w:sz w:val="22"/>
          <w:szCs w:val="22"/>
          <w:lang w:eastAsia="es-CO"/>
        </w:rPr>
        <w:t xml:space="preserve">, tal como si se indica en la tabla de retención documental. De igual manera se observa lo mismo en las subseries “61.9 Planes” y 61.10 Planes” y la “61.8 Planes” la cual, si bien figura en la TRD, no se encuentra relacionada en el inventario. De igual modo se encuentren listadas las series/subseries: </w:t>
      </w:r>
      <w:r w:rsidRPr="00405B14">
        <w:rPr>
          <w:rFonts w:ascii="Times New Roman" w:hAnsi="Times New Roman"/>
          <w:i/>
          <w:iCs/>
          <w:sz w:val="22"/>
          <w:szCs w:val="22"/>
          <w:lang w:eastAsia="es-CO"/>
        </w:rPr>
        <w:t>"70.2 Proyectos"</w:t>
      </w:r>
      <w:r w:rsidRPr="00405B14">
        <w:rPr>
          <w:rFonts w:ascii="Times New Roman" w:hAnsi="Times New Roman"/>
          <w:iCs/>
          <w:sz w:val="22"/>
          <w:szCs w:val="22"/>
          <w:lang w:eastAsia="es-CO"/>
        </w:rPr>
        <w:t>, “70.3 Proyectos” correspondientes la 70.2 a los proyectos de Inversión y la 70.3 a los proyectos de Gestión, sin embargo, en el inventario documental no se relacionan.”78.1 Sistema Integrado de Gestión”.</w:t>
      </w:r>
    </w:p>
    <w:p w14:paraId="5AE48A43" w14:textId="77777777" w:rsidR="006B1788" w:rsidRPr="00405B14" w:rsidRDefault="006B1788" w:rsidP="006B1788">
      <w:pPr>
        <w:jc w:val="both"/>
        <w:rPr>
          <w:rFonts w:ascii="Times New Roman" w:hAnsi="Times New Roman"/>
          <w:iCs/>
          <w:sz w:val="22"/>
          <w:szCs w:val="22"/>
          <w:lang w:eastAsia="es-CO"/>
        </w:rPr>
      </w:pPr>
    </w:p>
    <w:p w14:paraId="60EB2450" w14:textId="77777777" w:rsidR="006B1788" w:rsidRPr="00405B14" w:rsidRDefault="006B1788" w:rsidP="006B1788">
      <w:pPr>
        <w:jc w:val="both"/>
        <w:rPr>
          <w:rFonts w:ascii="Times New Roman" w:hAnsi="Times New Roman"/>
          <w:iCs/>
          <w:sz w:val="22"/>
          <w:szCs w:val="22"/>
          <w:lang w:eastAsia="es-CO"/>
        </w:rPr>
      </w:pPr>
      <w:r w:rsidRPr="00405B14">
        <w:rPr>
          <w:rFonts w:ascii="Times New Roman" w:hAnsi="Times New Roman"/>
          <w:iCs/>
          <w:sz w:val="22"/>
          <w:szCs w:val="22"/>
          <w:lang w:eastAsia="es-CO"/>
        </w:rPr>
        <w:t>Con relación a los archivos de gestión que cuentan con inventario documental, se observó que se encuentran organizados, para consulta y conservación, no obstante, en el inventario documental no figura el tipo de archivo, ni la ubicación. A continuación, se describe lo hallado físicamente en la OAPAP, archivo 4 del piso 11, correspondientes a la vigencia 2018, un total de 2 cajas</w:t>
      </w:r>
      <w:r w:rsidR="00A25DDF">
        <w:rPr>
          <w:rFonts w:ascii="Times New Roman" w:hAnsi="Times New Roman"/>
          <w:iCs/>
          <w:sz w:val="22"/>
          <w:szCs w:val="22"/>
          <w:lang w:eastAsia="es-CO"/>
        </w:rPr>
        <w:t>.</w:t>
      </w:r>
    </w:p>
    <w:p w14:paraId="50F40DEB" w14:textId="77777777" w:rsidR="006B1788" w:rsidRPr="00405B14" w:rsidRDefault="006B1788" w:rsidP="006B1788">
      <w:pPr>
        <w:jc w:val="both"/>
        <w:rPr>
          <w:rFonts w:ascii="Times New Roman" w:hAnsi="Times New Roman"/>
          <w:iCs/>
          <w:sz w:val="22"/>
          <w:szCs w:val="22"/>
          <w:lang w:eastAsia="es-CO"/>
        </w:rPr>
      </w:pPr>
    </w:p>
    <w:p w14:paraId="152BB178" w14:textId="2617DE82" w:rsidR="006B1788" w:rsidRPr="00405B14" w:rsidRDefault="006B1788" w:rsidP="7CD8AA4A">
      <w:pPr>
        <w:pStyle w:val="Prrafodelista"/>
        <w:numPr>
          <w:ilvl w:val="0"/>
          <w:numId w:val="22"/>
        </w:numPr>
        <w:jc w:val="both"/>
        <w:rPr>
          <w:rFonts w:ascii="Times New Roman" w:hAnsi="Times New Roman"/>
          <w:lang w:eastAsia="es-CO"/>
        </w:rPr>
      </w:pPr>
      <w:r w:rsidRPr="7CD8AA4A">
        <w:rPr>
          <w:rFonts w:ascii="Times New Roman" w:hAnsi="Times New Roman"/>
          <w:lang w:eastAsia="es-CO"/>
        </w:rPr>
        <w:t>Series/subseries</w:t>
      </w:r>
      <w:r w:rsidRPr="7CD8AA4A">
        <w:rPr>
          <w:rFonts w:ascii="Times New Roman" w:hAnsi="Times New Roman"/>
          <w:i/>
          <w:iCs/>
          <w:lang w:eastAsia="es-CO"/>
        </w:rPr>
        <w:t xml:space="preserve"> “44.4 Informes”</w:t>
      </w:r>
      <w:r w:rsidR="489D4438" w:rsidRPr="7CD8AA4A">
        <w:rPr>
          <w:rFonts w:ascii="Times New Roman" w:hAnsi="Times New Roman"/>
          <w:i/>
          <w:iCs/>
          <w:lang w:eastAsia="es-CO"/>
        </w:rPr>
        <w:t>.</w:t>
      </w:r>
      <w:r w:rsidR="489D4438" w:rsidRPr="7CD8AA4A">
        <w:rPr>
          <w:rFonts w:ascii="Times New Roman" w:hAnsi="Times New Roman"/>
          <w:lang w:eastAsia="es-CO"/>
        </w:rPr>
        <w:t xml:space="preserve"> La </w:t>
      </w:r>
      <w:r w:rsidR="489D4438" w:rsidRPr="7CD8AA4A">
        <w:rPr>
          <w:rFonts w:ascii="Times New Roman" w:hAnsi="Times New Roman"/>
          <w:i/>
          <w:iCs/>
          <w:lang w:eastAsia="es-CO"/>
        </w:rPr>
        <w:t xml:space="preserve">OCI </w:t>
      </w:r>
      <w:r w:rsidR="489D4438" w:rsidRPr="7CD8AA4A">
        <w:rPr>
          <w:rFonts w:ascii="Times New Roman" w:hAnsi="Times New Roman"/>
          <w:lang w:eastAsia="es-CO"/>
        </w:rPr>
        <w:t xml:space="preserve">evidencia que </w:t>
      </w:r>
      <w:r w:rsidR="328BC641" w:rsidRPr="7CD8AA4A">
        <w:rPr>
          <w:rFonts w:ascii="Times New Roman" w:hAnsi="Times New Roman"/>
          <w:lang w:eastAsia="es-CO"/>
        </w:rPr>
        <w:t>l</w:t>
      </w:r>
      <w:r w:rsidR="0D66E81C" w:rsidRPr="7CD8AA4A">
        <w:rPr>
          <w:rFonts w:ascii="Times New Roman" w:hAnsi="Times New Roman"/>
          <w:lang w:eastAsia="es-CO"/>
        </w:rPr>
        <w:t xml:space="preserve">a carpeta se denomina </w:t>
      </w:r>
      <w:r w:rsidR="0D95EB40" w:rsidRPr="7CD8AA4A">
        <w:rPr>
          <w:rFonts w:ascii="Times New Roman" w:hAnsi="Times New Roman"/>
          <w:lang w:eastAsia="es-CO"/>
        </w:rPr>
        <w:t>informes,</w:t>
      </w:r>
      <w:r w:rsidR="0D66E81C" w:rsidRPr="7CD8AA4A">
        <w:rPr>
          <w:rFonts w:ascii="Times New Roman" w:hAnsi="Times New Roman"/>
          <w:lang w:eastAsia="es-CO"/>
        </w:rPr>
        <w:t xml:space="preserve"> pero lo que se encuentra archivado corresponde a </w:t>
      </w:r>
      <w:r w:rsidRPr="7CD8AA4A">
        <w:rPr>
          <w:rFonts w:ascii="Times New Roman" w:hAnsi="Times New Roman"/>
          <w:lang w:eastAsia="es-CO"/>
        </w:rPr>
        <w:t xml:space="preserve">solicitudes y no informes. </w:t>
      </w:r>
    </w:p>
    <w:p w14:paraId="43256083" w14:textId="1FC5290C" w:rsidR="006B1788" w:rsidRPr="00405B14" w:rsidRDefault="006B1788" w:rsidP="7CD8AA4A">
      <w:pPr>
        <w:pStyle w:val="Prrafodelista"/>
        <w:numPr>
          <w:ilvl w:val="0"/>
          <w:numId w:val="22"/>
        </w:numPr>
        <w:jc w:val="both"/>
        <w:rPr>
          <w:rFonts w:ascii="Times New Roman" w:hAnsi="Times New Roman"/>
          <w:lang w:eastAsia="es-CO"/>
        </w:rPr>
      </w:pPr>
      <w:r w:rsidRPr="7CD8AA4A">
        <w:rPr>
          <w:rFonts w:ascii="Times New Roman" w:hAnsi="Times New Roman"/>
          <w:lang w:eastAsia="es-CO"/>
        </w:rPr>
        <w:t>Series/subseries</w:t>
      </w:r>
      <w:r w:rsidRPr="7CD8AA4A">
        <w:rPr>
          <w:rFonts w:ascii="Times New Roman" w:hAnsi="Times New Roman"/>
          <w:i/>
          <w:iCs/>
          <w:lang w:eastAsia="es-CO"/>
        </w:rPr>
        <w:t xml:space="preserve"> “78.1 Sistema Integrado de Gestión (SGI)</w:t>
      </w:r>
      <w:r w:rsidR="7A29EEB7" w:rsidRPr="7CD8AA4A">
        <w:rPr>
          <w:rFonts w:ascii="Times New Roman" w:hAnsi="Times New Roman"/>
          <w:i/>
          <w:iCs/>
          <w:lang w:eastAsia="es-CO"/>
        </w:rPr>
        <w:t xml:space="preserve">”. </w:t>
      </w:r>
      <w:r w:rsidR="7A29EEB7" w:rsidRPr="7CD8AA4A">
        <w:rPr>
          <w:rFonts w:ascii="Times New Roman" w:hAnsi="Times New Roman"/>
          <w:lang w:eastAsia="es-CO"/>
        </w:rPr>
        <w:t>S</w:t>
      </w:r>
      <w:r w:rsidRPr="7CD8AA4A">
        <w:rPr>
          <w:rFonts w:ascii="Times New Roman" w:hAnsi="Times New Roman"/>
          <w:lang w:eastAsia="es-CO"/>
        </w:rPr>
        <w:t>e observó que</w:t>
      </w:r>
      <w:r w:rsidR="5AD09425" w:rsidRPr="7CD8AA4A">
        <w:rPr>
          <w:rFonts w:ascii="Times New Roman" w:hAnsi="Times New Roman"/>
          <w:lang w:eastAsia="es-CO"/>
        </w:rPr>
        <w:t xml:space="preserve"> solo </w:t>
      </w:r>
      <w:r w:rsidRPr="7CD8AA4A">
        <w:rPr>
          <w:rFonts w:ascii="Times New Roman" w:hAnsi="Times New Roman"/>
          <w:lang w:eastAsia="es-CO"/>
        </w:rPr>
        <w:t>s</w:t>
      </w:r>
      <w:r w:rsidR="4153D647" w:rsidRPr="7CD8AA4A">
        <w:rPr>
          <w:rFonts w:ascii="Times New Roman" w:hAnsi="Times New Roman"/>
          <w:lang w:eastAsia="es-CO"/>
        </w:rPr>
        <w:t>e encuentran archivados registros</w:t>
      </w:r>
      <w:r w:rsidRPr="7CD8AA4A">
        <w:rPr>
          <w:rFonts w:ascii="Times New Roman" w:hAnsi="Times New Roman"/>
          <w:lang w:eastAsia="es-CO"/>
        </w:rPr>
        <w:t xml:space="preserve"> de asistencia, </w:t>
      </w:r>
      <w:r w:rsidR="0E4268A9" w:rsidRPr="7CD8AA4A">
        <w:rPr>
          <w:rFonts w:ascii="Times New Roman" w:hAnsi="Times New Roman"/>
          <w:lang w:eastAsia="es-CO"/>
        </w:rPr>
        <w:t xml:space="preserve">y no se </w:t>
      </w:r>
      <w:r w:rsidRPr="7CD8AA4A">
        <w:rPr>
          <w:rFonts w:ascii="Times New Roman" w:hAnsi="Times New Roman"/>
          <w:lang w:eastAsia="es-CO"/>
        </w:rPr>
        <w:t>relaciona</w:t>
      </w:r>
      <w:r w:rsidR="4DDEB806" w:rsidRPr="7CD8AA4A">
        <w:rPr>
          <w:rFonts w:ascii="Times New Roman" w:hAnsi="Times New Roman"/>
          <w:lang w:eastAsia="es-CO"/>
        </w:rPr>
        <w:t>n</w:t>
      </w:r>
      <w:r w:rsidRPr="7CD8AA4A">
        <w:rPr>
          <w:rFonts w:ascii="Times New Roman" w:hAnsi="Times New Roman"/>
          <w:lang w:eastAsia="es-CO"/>
        </w:rPr>
        <w:t xml:space="preserve"> los archivos electrónicos</w:t>
      </w:r>
      <w:r w:rsidR="5CF14068" w:rsidRPr="7CD8AA4A">
        <w:rPr>
          <w:rFonts w:ascii="Times New Roman" w:hAnsi="Times New Roman"/>
          <w:lang w:eastAsia="es-CO"/>
        </w:rPr>
        <w:t xml:space="preserve"> </w:t>
      </w:r>
      <w:r w:rsidR="694CADA9" w:rsidRPr="7CD8AA4A">
        <w:rPr>
          <w:rFonts w:ascii="Times New Roman" w:hAnsi="Times New Roman"/>
          <w:lang w:eastAsia="es-CO"/>
        </w:rPr>
        <w:t>que hacen parte d</w:t>
      </w:r>
      <w:r w:rsidR="5CF14068" w:rsidRPr="7CD8AA4A">
        <w:rPr>
          <w:rFonts w:ascii="Times New Roman" w:hAnsi="Times New Roman"/>
          <w:lang w:eastAsia="es-CO"/>
        </w:rPr>
        <w:t>el SGI.</w:t>
      </w:r>
    </w:p>
    <w:p w14:paraId="588FEAF1" w14:textId="77777777" w:rsidR="006B1788" w:rsidRPr="00405B14" w:rsidRDefault="006B1788" w:rsidP="006B1788">
      <w:pPr>
        <w:pStyle w:val="Prrafodelista"/>
        <w:numPr>
          <w:ilvl w:val="0"/>
          <w:numId w:val="22"/>
        </w:numPr>
        <w:jc w:val="both"/>
        <w:rPr>
          <w:rFonts w:ascii="Times New Roman" w:hAnsi="Times New Roman"/>
          <w:iCs/>
          <w:szCs w:val="22"/>
          <w:lang w:eastAsia="es-CO"/>
        </w:rPr>
      </w:pPr>
      <w:r w:rsidRPr="00405B14">
        <w:rPr>
          <w:rFonts w:ascii="Times New Roman" w:hAnsi="Times New Roman"/>
          <w:iCs/>
          <w:szCs w:val="22"/>
          <w:lang w:eastAsia="es-CO"/>
        </w:rPr>
        <w:t>Vigencia 2019 Una caja. Se observaron documentos que no están relacionados en la TRD, ejemplo: Documentos correspondientes al Modelo Integrado de Planeación y Gestión (MIPG), que se encuentran en la carpeta de apoyo.</w:t>
      </w:r>
    </w:p>
    <w:p w14:paraId="5AF00BFD" w14:textId="77777777" w:rsidR="006B1788" w:rsidRPr="00405B14" w:rsidRDefault="006B1788" w:rsidP="006B1788">
      <w:pPr>
        <w:pStyle w:val="Prrafodelista"/>
        <w:numPr>
          <w:ilvl w:val="0"/>
          <w:numId w:val="22"/>
        </w:numPr>
        <w:jc w:val="both"/>
        <w:rPr>
          <w:rFonts w:ascii="Times New Roman" w:hAnsi="Times New Roman"/>
          <w:iCs/>
          <w:szCs w:val="22"/>
          <w:lang w:eastAsia="es-CO"/>
        </w:rPr>
      </w:pPr>
      <w:r w:rsidRPr="00405B14">
        <w:rPr>
          <w:rFonts w:ascii="Times New Roman" w:hAnsi="Times New Roman"/>
          <w:iCs/>
          <w:szCs w:val="22"/>
          <w:lang w:eastAsia="es-CO"/>
        </w:rPr>
        <w:t xml:space="preserve">Se observó que las cajas se encuentran rotuladas y los documentos debidamente foliados. </w:t>
      </w:r>
    </w:p>
    <w:p w14:paraId="6C28C868" w14:textId="306CB261" w:rsidR="006B1788" w:rsidRPr="00405B14" w:rsidRDefault="006B1788" w:rsidP="7CD8AA4A">
      <w:pPr>
        <w:pStyle w:val="Prrafodelista"/>
        <w:numPr>
          <w:ilvl w:val="0"/>
          <w:numId w:val="22"/>
        </w:numPr>
        <w:jc w:val="both"/>
        <w:rPr>
          <w:rFonts w:ascii="Times New Roman" w:hAnsi="Times New Roman"/>
          <w:lang w:eastAsia="es-CO"/>
        </w:rPr>
      </w:pPr>
      <w:r w:rsidRPr="7CD8AA4A">
        <w:rPr>
          <w:rFonts w:ascii="Times New Roman" w:hAnsi="Times New Roman"/>
          <w:lang w:eastAsia="es-CO"/>
        </w:rPr>
        <w:t xml:space="preserve">Se observó que el archivo de Gestión correspondiente a la vigencia 2017 (2 cajas), fue transferido al archivo central mediante radicado 2019IE cumpliendo con lo estipulado en el </w:t>
      </w:r>
      <w:r w:rsidR="5A4F86BE" w:rsidRPr="7CD8AA4A">
        <w:rPr>
          <w:rFonts w:ascii="Times New Roman" w:hAnsi="Times New Roman"/>
          <w:lang w:eastAsia="es-CO"/>
        </w:rPr>
        <w:t>i</w:t>
      </w:r>
      <w:r w:rsidRPr="7CD8AA4A">
        <w:rPr>
          <w:rFonts w:ascii="Times New Roman" w:hAnsi="Times New Roman"/>
          <w:lang w:eastAsia="es-CO"/>
        </w:rPr>
        <w:t xml:space="preserve">nstructivo </w:t>
      </w:r>
      <w:r w:rsidR="21D846DC" w:rsidRPr="7CD8AA4A">
        <w:rPr>
          <w:rFonts w:ascii="Times New Roman" w:hAnsi="Times New Roman"/>
          <w:lang w:eastAsia="es-CO"/>
        </w:rPr>
        <w:t>a</w:t>
      </w:r>
      <w:r w:rsidRPr="7CD8AA4A">
        <w:rPr>
          <w:rFonts w:ascii="Times New Roman" w:hAnsi="Times New Roman"/>
          <w:lang w:eastAsia="es-CO"/>
        </w:rPr>
        <w:t>dministrar y transferir archivos de gestión código 08-03-IN-02.</w:t>
      </w:r>
    </w:p>
    <w:p w14:paraId="77A52294" w14:textId="77777777" w:rsidR="006B1788" w:rsidRPr="00405B14" w:rsidRDefault="006B1788" w:rsidP="006B1788">
      <w:pPr>
        <w:jc w:val="both"/>
        <w:rPr>
          <w:rFonts w:ascii="Times New Roman" w:hAnsi="Times New Roman"/>
          <w:iCs/>
          <w:sz w:val="22"/>
          <w:szCs w:val="22"/>
          <w:lang w:val="es-CO" w:eastAsia="es-CO"/>
        </w:rPr>
      </w:pPr>
    </w:p>
    <w:p w14:paraId="36BD89A4" w14:textId="77777777" w:rsidR="006B1788" w:rsidRPr="00405B14" w:rsidRDefault="006B1788" w:rsidP="006B1788">
      <w:pPr>
        <w:jc w:val="both"/>
        <w:rPr>
          <w:rFonts w:ascii="Times New Roman" w:hAnsi="Times New Roman"/>
          <w:b/>
          <w:iCs/>
          <w:sz w:val="22"/>
          <w:szCs w:val="22"/>
          <w:lang w:eastAsia="es-CO"/>
        </w:rPr>
      </w:pPr>
      <w:r w:rsidRPr="00405B14">
        <w:rPr>
          <w:rFonts w:ascii="Times New Roman" w:hAnsi="Times New Roman"/>
          <w:b/>
          <w:iCs/>
          <w:sz w:val="22"/>
          <w:szCs w:val="22"/>
          <w:lang w:eastAsia="es-CO"/>
        </w:rPr>
        <w:t>Recomendación</w:t>
      </w:r>
      <w:r w:rsidR="00A25DDF">
        <w:rPr>
          <w:rFonts w:ascii="Times New Roman" w:hAnsi="Times New Roman"/>
          <w:b/>
          <w:iCs/>
          <w:sz w:val="22"/>
          <w:szCs w:val="22"/>
          <w:lang w:eastAsia="es-CO"/>
        </w:rPr>
        <w:t>:</w:t>
      </w:r>
    </w:p>
    <w:p w14:paraId="007DCDA8" w14:textId="77777777" w:rsidR="006B1788" w:rsidRPr="00405B14" w:rsidRDefault="006B1788" w:rsidP="006B1788">
      <w:pPr>
        <w:jc w:val="both"/>
        <w:rPr>
          <w:rFonts w:ascii="Times New Roman" w:hAnsi="Times New Roman"/>
          <w:iCs/>
          <w:sz w:val="22"/>
          <w:szCs w:val="22"/>
          <w:lang w:eastAsia="es-CO"/>
        </w:rPr>
      </w:pPr>
    </w:p>
    <w:p w14:paraId="28B6F4D3" w14:textId="77777777" w:rsidR="006B1788" w:rsidRDefault="006B1788" w:rsidP="00A25DDF">
      <w:pPr>
        <w:pStyle w:val="Prrafodelista"/>
        <w:numPr>
          <w:ilvl w:val="0"/>
          <w:numId w:val="39"/>
        </w:numPr>
        <w:jc w:val="both"/>
        <w:rPr>
          <w:rFonts w:ascii="Times New Roman" w:hAnsi="Times New Roman"/>
          <w:iCs/>
          <w:szCs w:val="22"/>
          <w:lang w:eastAsia="es-CO"/>
        </w:rPr>
      </w:pPr>
      <w:r w:rsidRPr="00A25DDF">
        <w:rPr>
          <w:rFonts w:ascii="Times New Roman" w:hAnsi="Times New Roman"/>
          <w:iCs/>
          <w:szCs w:val="22"/>
          <w:lang w:eastAsia="es-CO"/>
        </w:rPr>
        <w:t xml:space="preserve">Organizar y actualizar los archivos de gestión, el inventario documental de la Oficina debe corresponder con lo consignado en la TRD, a fin de que se dé cumplimiento a lo establecido </w:t>
      </w:r>
      <w:r w:rsidRPr="00A25DDF">
        <w:rPr>
          <w:rFonts w:ascii="Times New Roman" w:hAnsi="Times New Roman"/>
          <w:iCs/>
          <w:szCs w:val="22"/>
          <w:lang w:eastAsia="es-CO"/>
        </w:rPr>
        <w:lastRenderedPageBreak/>
        <w:t xml:space="preserve">en el procedimiento </w:t>
      </w:r>
      <w:r w:rsidRPr="00A25DDF">
        <w:rPr>
          <w:rFonts w:ascii="Times New Roman" w:hAnsi="Times New Roman"/>
          <w:bCs/>
          <w:szCs w:val="22"/>
          <w:lang w:eastAsia="es-CO"/>
        </w:rPr>
        <w:t>Organizar Archivos de Gestión 08-03-PR-01 versión 04</w:t>
      </w:r>
      <w:r w:rsidRPr="00A25DDF">
        <w:rPr>
          <w:rFonts w:ascii="Times New Roman" w:hAnsi="Times New Roman"/>
          <w:iCs/>
          <w:szCs w:val="22"/>
          <w:lang w:eastAsia="es-CO"/>
        </w:rPr>
        <w:t xml:space="preserve"> y, en el Instructivo Administrar y transferir archivos de gestión código 08-03-IN-02.</w:t>
      </w:r>
    </w:p>
    <w:p w14:paraId="450EA2D7" w14:textId="77777777" w:rsidR="00203BA6" w:rsidRPr="00A25DDF" w:rsidRDefault="00203BA6" w:rsidP="00203BA6">
      <w:pPr>
        <w:pStyle w:val="Prrafodelista"/>
        <w:ind w:left="720"/>
        <w:jc w:val="both"/>
        <w:rPr>
          <w:rFonts w:ascii="Times New Roman" w:hAnsi="Times New Roman"/>
          <w:iCs/>
          <w:szCs w:val="22"/>
          <w:lang w:eastAsia="es-CO"/>
        </w:rPr>
      </w:pPr>
    </w:p>
    <w:p w14:paraId="0EBEBB48" w14:textId="77777777" w:rsidR="00BB1F67" w:rsidRPr="00405B14" w:rsidRDefault="0011299F"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6.2.3 Observatorio Técnico Catastral</w:t>
      </w:r>
    </w:p>
    <w:p w14:paraId="3DD355C9" w14:textId="77777777" w:rsidR="0011299F" w:rsidRDefault="0011299F" w:rsidP="00B62D49">
      <w:pPr>
        <w:jc w:val="both"/>
        <w:rPr>
          <w:rFonts w:ascii="Times New Roman" w:hAnsi="Times New Roman"/>
          <w:b/>
          <w:iCs/>
          <w:color w:val="000000"/>
          <w:sz w:val="22"/>
          <w:szCs w:val="22"/>
          <w:lang w:eastAsia="es-CO"/>
        </w:rPr>
      </w:pPr>
    </w:p>
    <w:p w14:paraId="1B5EE35C" w14:textId="5C940B50" w:rsidR="00194025" w:rsidRPr="00405B14" w:rsidRDefault="00194025" w:rsidP="00194025">
      <w:pPr>
        <w:autoSpaceDE w:val="0"/>
        <w:autoSpaceDN w:val="0"/>
        <w:adjustRightInd w:val="0"/>
        <w:jc w:val="both"/>
        <w:rPr>
          <w:rFonts w:ascii="Times New Roman" w:hAnsi="Times New Roman"/>
          <w:b/>
          <w:bCs/>
          <w:color w:val="000000"/>
          <w:sz w:val="22"/>
          <w:szCs w:val="22"/>
          <w:lang w:val="es-CO" w:eastAsia="es-CO"/>
        </w:rPr>
      </w:pPr>
      <w:r w:rsidRPr="00405B14">
        <w:rPr>
          <w:rFonts w:ascii="Times New Roman" w:hAnsi="Times New Roman"/>
          <w:iCs/>
          <w:color w:val="000000"/>
          <w:sz w:val="22"/>
          <w:szCs w:val="22"/>
          <w:lang w:eastAsia="es-CO"/>
        </w:rPr>
        <w:t xml:space="preserve">Los archivos de gestión </w:t>
      </w:r>
      <w:r w:rsidR="00EC41D5" w:rsidRPr="00405B14">
        <w:rPr>
          <w:rFonts w:ascii="Times New Roman" w:hAnsi="Times New Roman"/>
          <w:iCs/>
          <w:color w:val="000000"/>
          <w:sz w:val="22"/>
          <w:szCs w:val="22"/>
          <w:lang w:eastAsia="es-CO"/>
        </w:rPr>
        <w:t>del Observatorio</w:t>
      </w:r>
      <w:r w:rsidRPr="00405B14">
        <w:rPr>
          <w:rFonts w:ascii="Times New Roman" w:hAnsi="Times New Roman"/>
          <w:bCs/>
          <w:color w:val="000000"/>
          <w:sz w:val="22"/>
          <w:szCs w:val="22"/>
          <w:lang w:val="es-CO" w:eastAsia="es-CO"/>
        </w:rPr>
        <w:t xml:space="preserve"> Técnico Catastral </w:t>
      </w:r>
      <w:r w:rsidR="00EC41D5">
        <w:rPr>
          <w:rFonts w:ascii="Times New Roman" w:hAnsi="Times New Roman"/>
          <w:iCs/>
          <w:color w:val="000000"/>
          <w:sz w:val="22"/>
          <w:szCs w:val="22"/>
          <w:lang w:eastAsia="es-CO"/>
        </w:rPr>
        <w:t>se enco</w:t>
      </w:r>
      <w:r w:rsidR="00EC41D5" w:rsidRPr="00405B14">
        <w:rPr>
          <w:rFonts w:ascii="Times New Roman" w:hAnsi="Times New Roman"/>
          <w:iCs/>
          <w:color w:val="000000"/>
          <w:sz w:val="22"/>
          <w:szCs w:val="22"/>
          <w:lang w:eastAsia="es-CO"/>
        </w:rPr>
        <w:t>ntraron estructurados</w:t>
      </w:r>
      <w:r w:rsidRPr="00405B14">
        <w:rPr>
          <w:rFonts w:ascii="Times New Roman" w:hAnsi="Times New Roman"/>
          <w:iCs/>
          <w:color w:val="000000"/>
          <w:sz w:val="22"/>
          <w:szCs w:val="22"/>
          <w:lang w:eastAsia="es-CO"/>
        </w:rPr>
        <w:t xml:space="preserve"> en el proceso Direccionamiento Estratégico, los cuales están organizados y actualizados para consulta, conservación, transferencia y eliminación de documentos según los criterios establecidos en el Instructivo Administrar y Transferir Archivos de Gestión código 08-03-IN-02 Versión 03. Además, se observó:</w:t>
      </w:r>
    </w:p>
    <w:p w14:paraId="1A81F0B1" w14:textId="77777777" w:rsidR="00194025" w:rsidRPr="00405B14" w:rsidRDefault="00194025" w:rsidP="00194025">
      <w:pPr>
        <w:jc w:val="both"/>
        <w:rPr>
          <w:rFonts w:ascii="Times New Roman" w:hAnsi="Times New Roman"/>
          <w:iCs/>
          <w:color w:val="000000"/>
          <w:sz w:val="22"/>
          <w:szCs w:val="22"/>
          <w:lang w:val="es-CO" w:eastAsia="es-CO"/>
        </w:rPr>
      </w:pPr>
    </w:p>
    <w:p w14:paraId="3138C1EA" w14:textId="2CD19DB0" w:rsidR="00194025" w:rsidRPr="00405B14" w:rsidRDefault="00194025" w:rsidP="00194025">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Respecto a la serie “</w:t>
      </w:r>
      <w:r w:rsidRPr="00405B14">
        <w:rPr>
          <w:rFonts w:ascii="Times New Roman" w:hAnsi="Times New Roman"/>
          <w:i/>
          <w:iCs/>
          <w:color w:val="000000"/>
          <w:sz w:val="22"/>
          <w:szCs w:val="22"/>
          <w:lang w:eastAsia="es-CO"/>
        </w:rPr>
        <w:t>48</w:t>
      </w:r>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Investigaciones Catastrales y de Calidad</w:t>
      </w:r>
      <w:r w:rsidR="00EC41D5" w:rsidRPr="00405B14">
        <w:rPr>
          <w:rFonts w:ascii="Times New Roman" w:hAnsi="Times New Roman"/>
          <w:i/>
          <w:iCs/>
          <w:color w:val="000000"/>
          <w:sz w:val="22"/>
          <w:szCs w:val="22"/>
          <w:lang w:eastAsia="es-CO"/>
        </w:rPr>
        <w:t>”</w:t>
      </w:r>
      <w:r w:rsidR="00EC41D5" w:rsidRPr="00405B14">
        <w:rPr>
          <w:rFonts w:ascii="Times New Roman" w:hAnsi="Times New Roman"/>
          <w:iCs/>
          <w:color w:val="000000"/>
          <w:sz w:val="22"/>
          <w:szCs w:val="22"/>
          <w:lang w:eastAsia="es-CO"/>
        </w:rPr>
        <w:t>, que</w:t>
      </w:r>
      <w:r w:rsidRPr="00405B14">
        <w:rPr>
          <w:rFonts w:ascii="Times New Roman" w:hAnsi="Times New Roman"/>
          <w:iCs/>
          <w:color w:val="000000"/>
          <w:sz w:val="22"/>
          <w:szCs w:val="22"/>
          <w:lang w:eastAsia="es-CO"/>
        </w:rPr>
        <w:t xml:space="preserve"> los tipos documentales se encuentran organizados, actualizados y foliados. Se hallaron físicamente </w:t>
      </w:r>
      <w:r w:rsidR="00EC41D5" w:rsidRPr="00405B14">
        <w:rPr>
          <w:rFonts w:ascii="Times New Roman" w:hAnsi="Times New Roman"/>
          <w:iCs/>
          <w:color w:val="000000"/>
          <w:sz w:val="22"/>
          <w:szCs w:val="22"/>
          <w:lang w:eastAsia="es-CO"/>
        </w:rPr>
        <w:t>el inventario</w:t>
      </w:r>
      <w:r w:rsidRPr="00405B14">
        <w:rPr>
          <w:rFonts w:ascii="Times New Roman" w:hAnsi="Times New Roman"/>
          <w:iCs/>
          <w:color w:val="000000"/>
          <w:sz w:val="22"/>
          <w:szCs w:val="22"/>
          <w:lang w:eastAsia="es-CO"/>
        </w:rPr>
        <w:t xml:space="preserve"> documental de las vigencias 2019 (1 cajas con 6 carpetas), rotulada y organizada por expedientes debidamente foliados. </w:t>
      </w:r>
    </w:p>
    <w:p w14:paraId="717AAFBA" w14:textId="77777777" w:rsidR="00194025" w:rsidRPr="00405B14" w:rsidRDefault="00194025" w:rsidP="00B62D49">
      <w:pPr>
        <w:jc w:val="both"/>
        <w:rPr>
          <w:rFonts w:ascii="Times New Roman" w:hAnsi="Times New Roman"/>
          <w:b/>
          <w:iCs/>
          <w:color w:val="000000"/>
          <w:sz w:val="22"/>
          <w:szCs w:val="22"/>
          <w:lang w:eastAsia="es-CO"/>
        </w:rPr>
      </w:pPr>
    </w:p>
    <w:p w14:paraId="1B6ADD56" w14:textId="77777777" w:rsidR="0011299F" w:rsidRPr="00405B14" w:rsidRDefault="0011299F"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6.2.4 Oficina Asesora Jurídica</w:t>
      </w:r>
    </w:p>
    <w:p w14:paraId="56EE48EE" w14:textId="77777777" w:rsidR="0011299F" w:rsidRPr="00405B14" w:rsidRDefault="0011299F" w:rsidP="00B62D49">
      <w:pPr>
        <w:jc w:val="both"/>
        <w:rPr>
          <w:rFonts w:ascii="Times New Roman" w:hAnsi="Times New Roman"/>
          <w:b/>
          <w:iCs/>
          <w:color w:val="000000"/>
          <w:sz w:val="22"/>
          <w:szCs w:val="22"/>
          <w:lang w:eastAsia="es-CO"/>
        </w:rPr>
      </w:pPr>
    </w:p>
    <w:p w14:paraId="0ADC07E7"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Los archivos de gestión de la Oficina Asesora Jurídica están estructurados en los procesos Gestión Contractual y Gestión Jurídica, y al respecto, se verificó que se encuentren organizados, actualizados para consulta, conservación, transferencia y eliminación de documentos. </w:t>
      </w:r>
    </w:p>
    <w:p w14:paraId="2908EB2C" w14:textId="77777777" w:rsidR="0011299F" w:rsidRPr="00405B14" w:rsidRDefault="0011299F" w:rsidP="0011299F">
      <w:pPr>
        <w:jc w:val="both"/>
        <w:rPr>
          <w:rFonts w:ascii="Times New Roman" w:hAnsi="Times New Roman"/>
          <w:iCs/>
          <w:color w:val="000000"/>
          <w:sz w:val="22"/>
          <w:szCs w:val="22"/>
          <w:lang w:eastAsia="es-CO"/>
        </w:rPr>
      </w:pPr>
    </w:p>
    <w:p w14:paraId="548A265D"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En la revisión del inventario documental versus archivos de gestión (físicos y electrónicos), se observó registros de inventarios actualizados solamente para la serie “</w:t>
      </w:r>
      <w:r w:rsidRPr="00405B14">
        <w:rPr>
          <w:rFonts w:ascii="Times New Roman" w:hAnsi="Times New Roman"/>
          <w:i/>
          <w:iCs/>
          <w:color w:val="000000"/>
          <w:sz w:val="22"/>
          <w:szCs w:val="22"/>
          <w:lang w:eastAsia="es-CO"/>
        </w:rPr>
        <w:t>22</w:t>
      </w:r>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Contratos y/o Convenios”</w:t>
      </w:r>
      <w:r w:rsidRPr="00405B14">
        <w:rPr>
          <w:rFonts w:ascii="Times New Roman" w:hAnsi="Times New Roman"/>
          <w:iCs/>
          <w:color w:val="000000"/>
          <w:sz w:val="22"/>
          <w:szCs w:val="22"/>
          <w:lang w:eastAsia="es-CO"/>
        </w:rPr>
        <w:t xml:space="preserve"> y la serie/</w:t>
      </w:r>
      <w:proofErr w:type="spellStart"/>
      <w:r w:rsidRPr="00405B14">
        <w:rPr>
          <w:rFonts w:ascii="Times New Roman" w:hAnsi="Times New Roman"/>
          <w:iCs/>
          <w:color w:val="000000"/>
          <w:sz w:val="22"/>
          <w:szCs w:val="22"/>
          <w:lang w:eastAsia="es-CO"/>
        </w:rPr>
        <w:t>subserie</w:t>
      </w:r>
      <w:proofErr w:type="spellEnd"/>
      <w:r w:rsidRPr="00405B14">
        <w:rPr>
          <w:rFonts w:ascii="Times New Roman" w:hAnsi="Times New Roman"/>
          <w:iCs/>
          <w:color w:val="000000"/>
          <w:sz w:val="22"/>
          <w:szCs w:val="22"/>
          <w:lang w:eastAsia="es-CO"/>
        </w:rPr>
        <w:t xml:space="preserve"> “</w:t>
      </w:r>
      <w:r w:rsidRPr="00405B14">
        <w:rPr>
          <w:rFonts w:ascii="Times New Roman" w:hAnsi="Times New Roman"/>
          <w:i/>
          <w:iCs/>
          <w:color w:val="000000"/>
          <w:sz w:val="22"/>
          <w:szCs w:val="22"/>
          <w:lang w:eastAsia="es-CO"/>
        </w:rPr>
        <w:t>1.2 Acciones de Tutela”,</w:t>
      </w:r>
      <w:r w:rsidRPr="00405B14">
        <w:rPr>
          <w:rFonts w:ascii="Times New Roman" w:hAnsi="Times New Roman"/>
          <w:iCs/>
          <w:color w:val="000000"/>
          <w:sz w:val="22"/>
          <w:szCs w:val="22"/>
          <w:lang w:eastAsia="es-CO"/>
        </w:rPr>
        <w:t xml:space="preserve"> situación que dificulta su función como herramienta archivística de consulta y control. Los demás tipos documentales registrados en la TRD no se encuentren inventariados, a saber:</w:t>
      </w:r>
    </w:p>
    <w:p w14:paraId="121FD38A" w14:textId="77777777" w:rsidR="0011299F" w:rsidRPr="00405B14" w:rsidRDefault="0011299F" w:rsidP="0011299F">
      <w:pPr>
        <w:jc w:val="both"/>
        <w:rPr>
          <w:rFonts w:ascii="Times New Roman" w:hAnsi="Times New Roman"/>
          <w:iCs/>
          <w:color w:val="000000"/>
          <w:sz w:val="22"/>
          <w:szCs w:val="22"/>
          <w:lang w:eastAsia="es-CO"/>
        </w:rPr>
      </w:pPr>
    </w:p>
    <w:p w14:paraId="4B4BB55F" w14:textId="51B6F03D" w:rsidR="0011299F" w:rsidRPr="00405B14" w:rsidRDefault="0011299F"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w:t>
      </w:r>
      <w:r w:rsidRPr="7CD8AA4A">
        <w:rPr>
          <w:rFonts w:ascii="Times New Roman" w:hAnsi="Times New Roman"/>
          <w:i/>
          <w:iCs/>
          <w:color w:val="000000" w:themeColor="text1"/>
          <w:sz w:val="22"/>
          <w:szCs w:val="22"/>
          <w:lang w:eastAsia="es-CO"/>
        </w:rPr>
        <w:t xml:space="preserve">1.1: Acciones de grupo”; “1.3: Acciones Populares”, “2.16 Acta de Comité Interno de Conciliación”; “18. </w:t>
      </w:r>
      <w:r w:rsidR="691BB527" w:rsidRPr="7CD8AA4A">
        <w:rPr>
          <w:rFonts w:ascii="Times New Roman" w:hAnsi="Times New Roman"/>
          <w:i/>
          <w:iCs/>
          <w:color w:val="000000" w:themeColor="text1"/>
          <w:sz w:val="22"/>
          <w:szCs w:val="22"/>
          <w:lang w:eastAsia="es-CO"/>
        </w:rPr>
        <w:t>Conciliación</w:t>
      </w:r>
      <w:r w:rsidRPr="7CD8AA4A">
        <w:rPr>
          <w:rFonts w:ascii="Times New Roman" w:hAnsi="Times New Roman"/>
          <w:i/>
          <w:iCs/>
          <w:color w:val="000000" w:themeColor="text1"/>
          <w:sz w:val="22"/>
          <w:szCs w:val="22"/>
          <w:lang w:eastAsia="es-CO"/>
        </w:rPr>
        <w:t xml:space="preserve"> Prejudicial”; “28. Derechos de Petición”, “72. Procesos Judiciales”; “72.1 Actuaciones Administrativas”; “72.2 Procesos ante el Tribunal de Arbitramiento”; “72.4 Procesos Contencioso </w:t>
      </w:r>
      <w:r w:rsidR="5FD94130" w:rsidRPr="7CD8AA4A">
        <w:rPr>
          <w:rFonts w:ascii="Times New Roman" w:hAnsi="Times New Roman"/>
          <w:i/>
          <w:iCs/>
          <w:color w:val="000000" w:themeColor="text1"/>
          <w:sz w:val="22"/>
          <w:szCs w:val="22"/>
          <w:lang w:val="es-CO" w:eastAsia="es-CO"/>
        </w:rPr>
        <w:t>Administrativo</w:t>
      </w:r>
      <w:r w:rsidRPr="7CD8AA4A">
        <w:rPr>
          <w:rFonts w:ascii="Times New Roman" w:hAnsi="Times New Roman"/>
          <w:i/>
          <w:iCs/>
          <w:color w:val="000000" w:themeColor="text1"/>
          <w:sz w:val="22"/>
          <w:szCs w:val="22"/>
          <w:lang w:eastAsia="es-CO"/>
        </w:rPr>
        <w:t xml:space="preserve">”; “72.5 Procesos Laborales”; “72.6 Procesos Ordinarios”; “82. Gestión Normativa”, “83.1 Conceptos Jurídicos” y </w:t>
      </w:r>
      <w:r w:rsidRPr="7CD8AA4A">
        <w:rPr>
          <w:rFonts w:ascii="Times New Roman" w:hAnsi="Times New Roman"/>
          <w:color w:val="000000" w:themeColor="text1"/>
          <w:sz w:val="22"/>
          <w:szCs w:val="22"/>
          <w:lang w:eastAsia="es-CO"/>
        </w:rPr>
        <w:t>“</w:t>
      </w:r>
      <w:r w:rsidRPr="7CD8AA4A">
        <w:rPr>
          <w:rFonts w:ascii="Times New Roman" w:hAnsi="Times New Roman"/>
          <w:i/>
          <w:iCs/>
          <w:color w:val="000000" w:themeColor="text1"/>
          <w:sz w:val="22"/>
          <w:szCs w:val="22"/>
          <w:lang w:eastAsia="es-CO"/>
        </w:rPr>
        <w:t>61.4 Plan de Contratación”</w:t>
      </w:r>
      <w:r w:rsidRPr="7CD8AA4A">
        <w:rPr>
          <w:rFonts w:ascii="Times New Roman" w:hAnsi="Times New Roman"/>
          <w:color w:val="000000" w:themeColor="text1"/>
          <w:sz w:val="22"/>
          <w:szCs w:val="22"/>
          <w:lang w:eastAsia="es-CO"/>
        </w:rPr>
        <w:t>.</w:t>
      </w:r>
    </w:p>
    <w:p w14:paraId="1FE2DD96" w14:textId="77777777" w:rsidR="0011299F" w:rsidRPr="00405B14" w:rsidRDefault="0011299F" w:rsidP="0011299F">
      <w:pPr>
        <w:jc w:val="both"/>
        <w:rPr>
          <w:rFonts w:ascii="Times New Roman" w:hAnsi="Times New Roman"/>
          <w:iCs/>
          <w:color w:val="000000"/>
          <w:sz w:val="22"/>
          <w:szCs w:val="22"/>
          <w:lang w:eastAsia="es-CO"/>
        </w:rPr>
      </w:pPr>
    </w:p>
    <w:p w14:paraId="7163CB7C"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Respecto de los archivos de gestión que cuentan con inventario documental, se observó que se encuentran rotulados, organizados en expedientes y foliados; con relación al tiempo de retención, estos se encuentran dentro de los términos según la TRD: 2 años. A continuación, se relaciona lo hallado físicamente:</w:t>
      </w:r>
    </w:p>
    <w:p w14:paraId="27357532" w14:textId="77777777" w:rsidR="0011299F" w:rsidRPr="00405B14" w:rsidRDefault="0011299F" w:rsidP="0011299F">
      <w:pPr>
        <w:jc w:val="both"/>
        <w:rPr>
          <w:rFonts w:ascii="Times New Roman" w:hAnsi="Times New Roman"/>
          <w:iCs/>
          <w:color w:val="000000"/>
          <w:sz w:val="22"/>
          <w:szCs w:val="22"/>
          <w:lang w:eastAsia="es-CO"/>
        </w:rPr>
      </w:pPr>
    </w:p>
    <w:p w14:paraId="309756E3" w14:textId="77777777" w:rsidR="0011299F" w:rsidRPr="00405B14" w:rsidRDefault="0011299F" w:rsidP="0011299F">
      <w:pPr>
        <w:pStyle w:val="Prrafodelista"/>
        <w:numPr>
          <w:ilvl w:val="0"/>
          <w:numId w:val="15"/>
        </w:numPr>
        <w:jc w:val="both"/>
        <w:rPr>
          <w:rFonts w:ascii="Times New Roman" w:hAnsi="Times New Roman"/>
          <w:iCs/>
          <w:color w:val="000000"/>
          <w:szCs w:val="22"/>
          <w:lang w:eastAsia="es-CO"/>
        </w:rPr>
      </w:pPr>
      <w:r w:rsidRPr="00405B14">
        <w:rPr>
          <w:rFonts w:ascii="Times New Roman" w:hAnsi="Times New Roman"/>
          <w:iCs/>
          <w:color w:val="000000"/>
          <w:szCs w:val="22"/>
          <w:lang w:eastAsia="es-CO"/>
        </w:rPr>
        <w:t>Serie “</w:t>
      </w:r>
      <w:r w:rsidRPr="00405B14">
        <w:rPr>
          <w:rFonts w:ascii="Times New Roman" w:hAnsi="Times New Roman"/>
          <w:i/>
          <w:iCs/>
          <w:color w:val="000000"/>
          <w:szCs w:val="22"/>
          <w:lang w:eastAsia="es-CO"/>
        </w:rPr>
        <w:t>22</w:t>
      </w:r>
      <w:r w:rsidRPr="00405B14">
        <w:rPr>
          <w:rFonts w:ascii="Times New Roman" w:hAnsi="Times New Roman"/>
          <w:iCs/>
          <w:color w:val="000000"/>
          <w:szCs w:val="22"/>
          <w:lang w:eastAsia="es-CO"/>
        </w:rPr>
        <w:t xml:space="preserve"> </w:t>
      </w:r>
      <w:r w:rsidRPr="00405B14">
        <w:rPr>
          <w:rFonts w:ascii="Times New Roman" w:hAnsi="Times New Roman"/>
          <w:i/>
          <w:iCs/>
          <w:color w:val="000000"/>
          <w:szCs w:val="22"/>
          <w:lang w:eastAsia="es-CO"/>
        </w:rPr>
        <w:t>Contratos y/o Convenios”</w:t>
      </w:r>
      <w:r w:rsidRPr="00405B14">
        <w:rPr>
          <w:rFonts w:ascii="Times New Roman" w:hAnsi="Times New Roman"/>
          <w:iCs/>
          <w:color w:val="000000"/>
          <w:szCs w:val="22"/>
          <w:lang w:eastAsia="es-CO"/>
        </w:rPr>
        <w:t>: cuenta con 92 cajas para la vigencia 2017, 72 cajas para la vigencia 2018 y 32 cajas vigencia 2019.</w:t>
      </w:r>
    </w:p>
    <w:p w14:paraId="62C2BD63" w14:textId="77777777" w:rsidR="0011299F" w:rsidRPr="00405B14" w:rsidRDefault="0011299F" w:rsidP="0011299F">
      <w:pPr>
        <w:pStyle w:val="Prrafodelista"/>
        <w:numPr>
          <w:ilvl w:val="0"/>
          <w:numId w:val="15"/>
        </w:numPr>
        <w:jc w:val="both"/>
        <w:rPr>
          <w:rFonts w:ascii="Times New Roman" w:hAnsi="Times New Roman"/>
          <w:iCs/>
          <w:color w:val="000000"/>
          <w:szCs w:val="22"/>
          <w:lang w:eastAsia="es-CO"/>
        </w:rPr>
      </w:pPr>
      <w:r w:rsidRPr="00405B14">
        <w:rPr>
          <w:rFonts w:ascii="Times New Roman" w:hAnsi="Times New Roman"/>
          <w:iCs/>
          <w:color w:val="000000"/>
          <w:szCs w:val="22"/>
          <w:lang w:eastAsia="es-CO"/>
        </w:rPr>
        <w:lastRenderedPageBreak/>
        <w:t>Serie/</w:t>
      </w:r>
      <w:proofErr w:type="spellStart"/>
      <w:r w:rsidRPr="00405B14">
        <w:rPr>
          <w:rFonts w:ascii="Times New Roman" w:hAnsi="Times New Roman"/>
          <w:iCs/>
          <w:color w:val="000000"/>
          <w:szCs w:val="22"/>
          <w:lang w:eastAsia="es-CO"/>
        </w:rPr>
        <w:t>subserie</w:t>
      </w:r>
      <w:proofErr w:type="spellEnd"/>
      <w:r w:rsidRPr="00405B14">
        <w:rPr>
          <w:rFonts w:ascii="Times New Roman" w:hAnsi="Times New Roman"/>
          <w:iCs/>
          <w:color w:val="000000"/>
          <w:szCs w:val="22"/>
          <w:lang w:eastAsia="es-CO"/>
        </w:rPr>
        <w:t xml:space="preserve"> “</w:t>
      </w:r>
      <w:r w:rsidRPr="00405B14">
        <w:rPr>
          <w:rFonts w:ascii="Times New Roman" w:hAnsi="Times New Roman"/>
          <w:i/>
          <w:iCs/>
          <w:color w:val="000000"/>
          <w:szCs w:val="22"/>
          <w:lang w:eastAsia="es-CO"/>
        </w:rPr>
        <w:t xml:space="preserve">1.2 Acciones de Tutela”: </w:t>
      </w:r>
      <w:r w:rsidRPr="00405B14">
        <w:rPr>
          <w:rFonts w:ascii="Times New Roman" w:hAnsi="Times New Roman"/>
          <w:iCs/>
          <w:color w:val="000000"/>
          <w:szCs w:val="22"/>
          <w:lang w:eastAsia="es-CO"/>
        </w:rPr>
        <w:t>24 cajas para la vigencia 2018 y 16 cajas vigencia 2019. La distribución del archivo se hace en función de los profesionales que atienden cada una de las actuaciones allí contenidas.</w:t>
      </w:r>
    </w:p>
    <w:p w14:paraId="07F023C8" w14:textId="77777777" w:rsidR="0011299F" w:rsidRPr="00405B14" w:rsidRDefault="0011299F" w:rsidP="0011299F">
      <w:pPr>
        <w:jc w:val="both"/>
        <w:rPr>
          <w:rFonts w:ascii="Times New Roman" w:hAnsi="Times New Roman"/>
          <w:iCs/>
          <w:color w:val="000000"/>
          <w:sz w:val="22"/>
          <w:szCs w:val="22"/>
          <w:lang w:eastAsia="es-CO"/>
        </w:rPr>
      </w:pPr>
    </w:p>
    <w:p w14:paraId="199AACB1" w14:textId="77777777" w:rsidR="0011299F" w:rsidRPr="00405B14" w:rsidRDefault="0011299F"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 xml:space="preserve">Adicionalmente, si bien la OAJ dispone electrónicamente de archivos a través de SECOP I y II, SISCO, </w:t>
      </w:r>
      <w:proofErr w:type="spellStart"/>
      <w:r w:rsidRPr="7CD8AA4A">
        <w:rPr>
          <w:rFonts w:ascii="Times New Roman" w:hAnsi="Times New Roman"/>
          <w:color w:val="000000" w:themeColor="text1"/>
          <w:sz w:val="22"/>
          <w:szCs w:val="22"/>
          <w:lang w:eastAsia="es-CO"/>
        </w:rPr>
        <w:t>cordis</w:t>
      </w:r>
      <w:proofErr w:type="spellEnd"/>
      <w:r w:rsidRPr="7CD8AA4A">
        <w:rPr>
          <w:rFonts w:ascii="Times New Roman" w:hAnsi="Times New Roman"/>
          <w:color w:val="000000" w:themeColor="text1"/>
          <w:sz w:val="22"/>
          <w:szCs w:val="22"/>
          <w:lang w:eastAsia="es-CO"/>
        </w:rPr>
        <w:t xml:space="preserve">, correo electrónico, PREDIS, página web, SIPROJ, SIIC, SGI, no se evidenció que estos se encuentren inventariados con su ubicación.  </w:t>
      </w:r>
    </w:p>
    <w:p w14:paraId="4BDB5498" w14:textId="77777777" w:rsidR="0011299F" w:rsidRPr="00405B14" w:rsidRDefault="0011299F" w:rsidP="0011299F">
      <w:pPr>
        <w:jc w:val="both"/>
        <w:rPr>
          <w:rFonts w:ascii="Times New Roman" w:hAnsi="Times New Roman"/>
          <w:iCs/>
          <w:color w:val="000000"/>
          <w:sz w:val="22"/>
          <w:szCs w:val="22"/>
          <w:lang w:eastAsia="es-CO"/>
        </w:rPr>
      </w:pPr>
    </w:p>
    <w:p w14:paraId="48BDF0C3" w14:textId="28CF7709" w:rsidR="0011299F" w:rsidRDefault="0011299F" w:rsidP="7CD8AA4A">
      <w:pPr>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La Oficina Asesora Jurídica realizó transferencia documental mediante memorandos 2018IE15924 de octubre 19, 2018IE16382 de octubre 26 y 2018IE18327 de noviembre 20</w:t>
      </w:r>
      <w:r w:rsidR="4374AE21" w:rsidRPr="7CD8AA4A">
        <w:rPr>
          <w:rFonts w:ascii="Times New Roman" w:hAnsi="Times New Roman"/>
          <w:color w:val="000000" w:themeColor="text1"/>
          <w:sz w:val="22"/>
          <w:szCs w:val="22"/>
          <w:lang w:eastAsia="es-CO"/>
        </w:rPr>
        <w:t>18</w:t>
      </w:r>
      <w:r w:rsidRPr="7CD8AA4A">
        <w:rPr>
          <w:rFonts w:ascii="Times New Roman" w:hAnsi="Times New Roman"/>
          <w:color w:val="000000" w:themeColor="text1"/>
          <w:sz w:val="22"/>
          <w:szCs w:val="22"/>
          <w:lang w:eastAsia="es-CO"/>
        </w:rPr>
        <w:t>; cumpliendo así, los tiempos de retención establecidos en las TRD.</w:t>
      </w:r>
    </w:p>
    <w:p w14:paraId="2916C19D" w14:textId="77777777" w:rsidR="00203BA6" w:rsidRPr="00405B14" w:rsidRDefault="00203BA6" w:rsidP="0011299F">
      <w:pPr>
        <w:jc w:val="both"/>
        <w:rPr>
          <w:rFonts w:ascii="Times New Roman" w:hAnsi="Times New Roman"/>
          <w:iCs/>
          <w:color w:val="000000"/>
          <w:sz w:val="22"/>
          <w:szCs w:val="22"/>
          <w:lang w:eastAsia="es-CO"/>
        </w:rPr>
      </w:pPr>
    </w:p>
    <w:p w14:paraId="15FC2FF0" w14:textId="77777777" w:rsidR="0011299F" w:rsidRPr="00405B14" w:rsidRDefault="0011299F" w:rsidP="0011299F">
      <w:pPr>
        <w:autoSpaceDE w:val="0"/>
        <w:autoSpaceDN w:val="0"/>
        <w:adjustRightInd w:val="0"/>
        <w:jc w:val="both"/>
        <w:rPr>
          <w:rFonts w:ascii="Times New Roman" w:hAnsi="Times New Roman"/>
          <w:bCs/>
          <w:color w:val="000000"/>
          <w:sz w:val="22"/>
          <w:szCs w:val="22"/>
          <w:lang w:val="es-CO" w:eastAsia="es-CO"/>
        </w:rPr>
      </w:pPr>
      <w:r w:rsidRPr="00405B14">
        <w:rPr>
          <w:rFonts w:ascii="Times New Roman" w:hAnsi="Times New Roman"/>
          <w:bCs/>
          <w:color w:val="000000"/>
          <w:sz w:val="22"/>
          <w:szCs w:val="22"/>
          <w:lang w:val="es-CO" w:eastAsia="es-CO"/>
        </w:rPr>
        <w:t>La Oficina Asesora Jurídica, solicitó a la Subgerencia Administrativa y Financiera -Centro documentación, el acompañamiento y asesoría para organizar los archivos de gestión, los cuales fueron atendidas oportunamente.</w:t>
      </w:r>
    </w:p>
    <w:p w14:paraId="18B7A3DC" w14:textId="77777777" w:rsidR="00831463" w:rsidRDefault="00831463" w:rsidP="0011299F">
      <w:pPr>
        <w:jc w:val="both"/>
        <w:rPr>
          <w:rFonts w:ascii="Times New Roman" w:hAnsi="Times New Roman"/>
          <w:b/>
          <w:iCs/>
          <w:color w:val="000000"/>
          <w:sz w:val="22"/>
          <w:szCs w:val="22"/>
          <w:lang w:eastAsia="es-CO"/>
        </w:rPr>
      </w:pPr>
    </w:p>
    <w:p w14:paraId="05A6FE13" w14:textId="24C79BFB" w:rsidR="0011299F" w:rsidRPr="00405B14" w:rsidRDefault="0011299F" w:rsidP="0011299F">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Recomendación:</w:t>
      </w:r>
    </w:p>
    <w:p w14:paraId="187F57B8" w14:textId="77777777" w:rsidR="0011299F" w:rsidRPr="00405B14" w:rsidRDefault="0011299F" w:rsidP="0011299F">
      <w:pPr>
        <w:jc w:val="both"/>
        <w:rPr>
          <w:rFonts w:ascii="Times New Roman" w:hAnsi="Times New Roman"/>
          <w:iCs/>
          <w:color w:val="000000"/>
          <w:sz w:val="22"/>
          <w:szCs w:val="22"/>
          <w:lang w:eastAsia="es-CO"/>
        </w:rPr>
      </w:pPr>
    </w:p>
    <w:p w14:paraId="0E2BEA71" w14:textId="747A6C34" w:rsidR="0011299F" w:rsidRPr="00A25DDF" w:rsidRDefault="0011299F" w:rsidP="7CD8AA4A">
      <w:pPr>
        <w:pStyle w:val="Prrafodelista"/>
        <w:numPr>
          <w:ilvl w:val="0"/>
          <w:numId w:val="40"/>
        </w:numPr>
        <w:jc w:val="both"/>
        <w:rPr>
          <w:rFonts w:ascii="Times New Roman" w:hAnsi="Times New Roman"/>
          <w:color w:val="000000" w:themeColor="text1"/>
          <w:lang w:eastAsia="es-CO"/>
        </w:rPr>
      </w:pPr>
      <w:r w:rsidRPr="7CD8AA4A">
        <w:rPr>
          <w:rFonts w:ascii="Times New Roman" w:hAnsi="Times New Roman"/>
          <w:color w:val="000000" w:themeColor="text1"/>
          <w:lang w:eastAsia="es-CO"/>
        </w:rPr>
        <w:t xml:space="preserve">Organizar y actualizar el inventario documental de oficina, para consulta, conservación, transferencia y control, incluyendo los archivos electrónicos, según los criterios establecidos en el </w:t>
      </w:r>
      <w:r w:rsidR="7E0C134E" w:rsidRPr="7CD8AA4A">
        <w:rPr>
          <w:rFonts w:ascii="Times New Roman" w:hAnsi="Times New Roman"/>
          <w:color w:val="000000" w:themeColor="text1"/>
          <w:lang w:eastAsia="es-CO"/>
        </w:rPr>
        <w:t>i</w:t>
      </w:r>
      <w:r w:rsidRPr="7CD8AA4A">
        <w:rPr>
          <w:rFonts w:ascii="Times New Roman" w:hAnsi="Times New Roman"/>
          <w:color w:val="000000" w:themeColor="text1"/>
          <w:lang w:eastAsia="es-CO"/>
        </w:rPr>
        <w:t xml:space="preserve">nstructivo </w:t>
      </w:r>
      <w:r w:rsidR="05A478B2" w:rsidRPr="7CD8AA4A">
        <w:rPr>
          <w:rFonts w:ascii="Times New Roman" w:hAnsi="Times New Roman"/>
          <w:color w:val="000000" w:themeColor="text1"/>
          <w:lang w:eastAsia="es-CO"/>
        </w:rPr>
        <w:t>a</w:t>
      </w:r>
      <w:r w:rsidRPr="7CD8AA4A">
        <w:rPr>
          <w:rFonts w:ascii="Times New Roman" w:hAnsi="Times New Roman"/>
          <w:color w:val="000000" w:themeColor="text1"/>
          <w:lang w:eastAsia="es-CO"/>
        </w:rPr>
        <w:t>dministrar y transferir archivos de gestión código 08-03-IN-02.</w:t>
      </w:r>
    </w:p>
    <w:p w14:paraId="54738AF4" w14:textId="77777777" w:rsidR="0011299F" w:rsidRPr="00405B14" w:rsidRDefault="0011299F" w:rsidP="00B62D49">
      <w:pPr>
        <w:jc w:val="both"/>
        <w:rPr>
          <w:rFonts w:ascii="Times New Roman" w:hAnsi="Times New Roman"/>
          <w:b/>
          <w:iCs/>
          <w:color w:val="000000"/>
          <w:sz w:val="22"/>
          <w:szCs w:val="22"/>
          <w:lang w:eastAsia="es-CO"/>
        </w:rPr>
      </w:pPr>
    </w:p>
    <w:p w14:paraId="0F47D1C8" w14:textId="77777777" w:rsidR="0011299F" w:rsidRPr="00405B14" w:rsidRDefault="0011299F" w:rsidP="0011299F">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6.2.5 Oficina de Control Disciplinario</w:t>
      </w:r>
    </w:p>
    <w:p w14:paraId="46ABBD8F" w14:textId="77777777" w:rsidR="0011299F" w:rsidRPr="00405B14" w:rsidRDefault="0011299F" w:rsidP="00B62D49">
      <w:pPr>
        <w:jc w:val="both"/>
        <w:rPr>
          <w:rFonts w:ascii="Times New Roman" w:hAnsi="Times New Roman"/>
          <w:b/>
          <w:iCs/>
          <w:color w:val="000000"/>
          <w:sz w:val="22"/>
          <w:szCs w:val="22"/>
          <w:lang w:eastAsia="es-CO"/>
        </w:rPr>
      </w:pPr>
    </w:p>
    <w:p w14:paraId="74EFD8EF" w14:textId="77777777" w:rsidR="0011299F" w:rsidRPr="00405B14" w:rsidRDefault="0011299F" w:rsidP="0011299F">
      <w:pPr>
        <w:autoSpaceDE w:val="0"/>
        <w:autoSpaceDN w:val="0"/>
        <w:adjustRightInd w:val="0"/>
        <w:jc w:val="both"/>
        <w:rPr>
          <w:rFonts w:ascii="Times New Roman" w:hAnsi="Times New Roman"/>
          <w:b/>
          <w:bCs/>
          <w:color w:val="000000"/>
          <w:sz w:val="22"/>
          <w:szCs w:val="22"/>
          <w:lang w:val="es-CO" w:eastAsia="es-CO"/>
        </w:rPr>
      </w:pPr>
      <w:r w:rsidRPr="00405B14">
        <w:rPr>
          <w:rFonts w:ascii="Times New Roman" w:hAnsi="Times New Roman"/>
          <w:iCs/>
          <w:color w:val="000000"/>
          <w:sz w:val="22"/>
          <w:szCs w:val="22"/>
          <w:lang w:eastAsia="es-CO"/>
        </w:rPr>
        <w:t xml:space="preserve">Los archivos de gestión de la </w:t>
      </w:r>
      <w:r w:rsidRPr="00405B14">
        <w:rPr>
          <w:rFonts w:ascii="Times New Roman" w:hAnsi="Times New Roman"/>
          <w:bCs/>
          <w:color w:val="000000"/>
          <w:sz w:val="22"/>
          <w:szCs w:val="22"/>
          <w:lang w:val="es-CO" w:eastAsia="es-CO"/>
        </w:rPr>
        <w:t>Oficina de Control Disciplinario Interno</w:t>
      </w:r>
      <w:r w:rsidRPr="00405B14">
        <w:rPr>
          <w:rFonts w:ascii="Times New Roman" w:hAnsi="Times New Roman"/>
          <w:b/>
          <w:bCs/>
          <w:color w:val="000000"/>
          <w:sz w:val="22"/>
          <w:szCs w:val="22"/>
          <w:lang w:val="es-CO" w:eastAsia="es-CO"/>
        </w:rPr>
        <w:t xml:space="preserve"> </w:t>
      </w:r>
      <w:r w:rsidRPr="00405B14">
        <w:rPr>
          <w:rFonts w:ascii="Times New Roman" w:hAnsi="Times New Roman"/>
          <w:iCs/>
          <w:color w:val="000000"/>
          <w:sz w:val="22"/>
          <w:szCs w:val="22"/>
          <w:lang w:eastAsia="es-CO"/>
        </w:rPr>
        <w:t>están organizados y actualizados para consulta, conservación, transferencia y eliminación de documentos según los criterios establecidos en el Instructivo Administrar y Transferir Archivos de Gestión código 08-03-IN-02 Versión 03. Además, se observó:</w:t>
      </w:r>
    </w:p>
    <w:p w14:paraId="06BBA33E" w14:textId="77777777" w:rsidR="0011299F" w:rsidRPr="00405B14" w:rsidRDefault="0011299F" w:rsidP="0011299F">
      <w:pPr>
        <w:pStyle w:val="Prrafodelista"/>
        <w:ind w:left="720"/>
        <w:jc w:val="both"/>
        <w:rPr>
          <w:rFonts w:ascii="Times New Roman" w:hAnsi="Times New Roman"/>
          <w:iCs/>
          <w:color w:val="000000"/>
          <w:szCs w:val="22"/>
          <w:lang w:eastAsia="es-CO"/>
        </w:rPr>
      </w:pPr>
    </w:p>
    <w:p w14:paraId="36C4C25A"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Respecto a las series/subseries </w:t>
      </w:r>
      <w:r w:rsidRPr="00405B14">
        <w:rPr>
          <w:rFonts w:ascii="Times New Roman" w:hAnsi="Times New Roman"/>
          <w:i/>
          <w:iCs/>
          <w:color w:val="000000" w:themeColor="text1"/>
          <w:sz w:val="22"/>
          <w:szCs w:val="22"/>
          <w:lang w:eastAsia="es-CO"/>
        </w:rPr>
        <w:t xml:space="preserve">“64.1 Proceso Disciplinario Ordinario”, “64.2 Proceso Disciplinario Verbal”, y “64.1 Proceso Disciplinario Ordinario”, </w:t>
      </w:r>
      <w:r w:rsidRPr="00405B14">
        <w:rPr>
          <w:rFonts w:ascii="Times New Roman" w:hAnsi="Times New Roman"/>
          <w:iCs/>
          <w:color w:val="000000"/>
          <w:sz w:val="22"/>
          <w:szCs w:val="22"/>
          <w:lang w:eastAsia="es-CO"/>
        </w:rPr>
        <w:t xml:space="preserve">los tipos documentales se encuentran organizados, actualizados y foliados. </w:t>
      </w:r>
    </w:p>
    <w:p w14:paraId="464FCBC1" w14:textId="77777777" w:rsidR="0011299F" w:rsidRPr="00405B14" w:rsidRDefault="0011299F" w:rsidP="0011299F">
      <w:pPr>
        <w:jc w:val="both"/>
        <w:rPr>
          <w:rFonts w:ascii="Times New Roman" w:hAnsi="Times New Roman"/>
          <w:iCs/>
          <w:color w:val="000000"/>
          <w:sz w:val="22"/>
          <w:szCs w:val="22"/>
          <w:lang w:eastAsia="es-CO"/>
        </w:rPr>
      </w:pPr>
    </w:p>
    <w:p w14:paraId="42BC5087"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Se hallaron físicamente, y en dos anaqueles organizados, rotulados y foliados, inventario documental de procesos disciplinarios activos de las vigencias 2016, 2017, 2018 y 2019, y finalizados de las vigencias 2014, 2015, 2016, 2017, 2018 y 2019. </w:t>
      </w:r>
    </w:p>
    <w:p w14:paraId="5C8C6B09" w14:textId="77777777" w:rsidR="0011299F" w:rsidRPr="00405B14" w:rsidRDefault="0011299F" w:rsidP="0011299F">
      <w:pPr>
        <w:jc w:val="both"/>
        <w:rPr>
          <w:rFonts w:ascii="Times New Roman" w:hAnsi="Times New Roman"/>
          <w:iCs/>
          <w:color w:val="000000"/>
          <w:sz w:val="22"/>
          <w:szCs w:val="22"/>
          <w:lang w:eastAsia="es-CO"/>
        </w:rPr>
      </w:pPr>
    </w:p>
    <w:p w14:paraId="3240D7CE" w14:textId="77777777" w:rsidR="0011299F" w:rsidRPr="00405B14" w:rsidRDefault="0011299F" w:rsidP="0011299F">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Desde la </w:t>
      </w:r>
      <w:r w:rsidRPr="00405B14">
        <w:rPr>
          <w:rFonts w:ascii="Times New Roman" w:hAnsi="Times New Roman"/>
          <w:i/>
          <w:iCs/>
          <w:color w:val="000000"/>
          <w:sz w:val="22"/>
          <w:szCs w:val="22"/>
          <w:lang w:eastAsia="es-CO"/>
        </w:rPr>
        <w:t>OCD</w:t>
      </w:r>
      <w:r w:rsidRPr="00405B14">
        <w:rPr>
          <w:rFonts w:ascii="Times New Roman" w:hAnsi="Times New Roman"/>
          <w:iCs/>
          <w:color w:val="000000"/>
          <w:sz w:val="22"/>
          <w:szCs w:val="22"/>
          <w:lang w:eastAsia="es-CO"/>
        </w:rPr>
        <w:t xml:space="preserve"> se realizó transferencia documental parcial mediante memorando de Rad. 2019IE12086 el 16 de julio de la presente anualidad, de los archivos correspondientes vigencia 2014, 2015, 2016 y 2017, esto con un total de 108 expedientes organizados en 131 carpetas y 16 cajas. La transferencia es parcial debido a que sólo se hizo de los procesos que, por el término tras la decisión de fondo, están ejecutoriados. </w:t>
      </w:r>
    </w:p>
    <w:p w14:paraId="0A6959E7" w14:textId="77777777" w:rsidR="0011299F" w:rsidRPr="00405B14" w:rsidRDefault="0011299F" w:rsidP="0011299F">
      <w:pPr>
        <w:autoSpaceDE w:val="0"/>
        <w:autoSpaceDN w:val="0"/>
        <w:adjustRightInd w:val="0"/>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 xml:space="preserve"> </w:t>
      </w:r>
    </w:p>
    <w:p w14:paraId="74A843F2" w14:textId="5B1B9AEC" w:rsidR="0011299F" w:rsidRPr="00405B14" w:rsidRDefault="0011299F" w:rsidP="7CD8AA4A">
      <w:pPr>
        <w:autoSpaceDE w:val="0"/>
        <w:autoSpaceDN w:val="0"/>
        <w:adjustRightInd w:val="0"/>
        <w:jc w:val="both"/>
        <w:rPr>
          <w:rFonts w:ascii="Times New Roman" w:hAnsi="Times New Roman"/>
          <w:color w:val="000000" w:themeColor="text1"/>
          <w:sz w:val="22"/>
          <w:szCs w:val="22"/>
          <w:lang w:val="es-CO" w:eastAsia="es-CO"/>
        </w:rPr>
      </w:pPr>
      <w:r w:rsidRPr="7CD8AA4A">
        <w:rPr>
          <w:rFonts w:ascii="Times New Roman" w:hAnsi="Times New Roman"/>
          <w:color w:val="000000" w:themeColor="text1"/>
          <w:sz w:val="22"/>
          <w:szCs w:val="22"/>
          <w:lang w:val="es-CO" w:eastAsia="es-CO"/>
        </w:rPr>
        <w:lastRenderedPageBreak/>
        <w:t>La Oficina de Control Disciplinario Interno, solicitó a la Subgerencia Administrativa y Financiera -</w:t>
      </w:r>
      <w:r w:rsidR="4C17E0BA" w:rsidRPr="7CD8AA4A">
        <w:rPr>
          <w:rFonts w:ascii="Times New Roman" w:hAnsi="Times New Roman"/>
          <w:color w:val="000000" w:themeColor="text1"/>
          <w:sz w:val="22"/>
          <w:szCs w:val="22"/>
          <w:lang w:val="es-CO" w:eastAsia="es-CO"/>
        </w:rPr>
        <w:t>c</w:t>
      </w:r>
      <w:r w:rsidRPr="7CD8AA4A">
        <w:rPr>
          <w:rFonts w:ascii="Times New Roman" w:hAnsi="Times New Roman"/>
          <w:color w:val="000000" w:themeColor="text1"/>
          <w:sz w:val="22"/>
          <w:szCs w:val="22"/>
          <w:lang w:val="es-CO" w:eastAsia="es-CO"/>
        </w:rPr>
        <w:t>entro documentación, el acompañamiento y asesoría para organizar los archivos de gestión, los cuales fueron atendidas conforme se requirió.</w:t>
      </w:r>
    </w:p>
    <w:p w14:paraId="3382A365" w14:textId="77777777" w:rsidR="005F734F" w:rsidRDefault="005F734F" w:rsidP="0011299F">
      <w:pPr>
        <w:jc w:val="both"/>
        <w:rPr>
          <w:rFonts w:ascii="Times New Roman" w:hAnsi="Times New Roman"/>
          <w:b/>
          <w:iCs/>
          <w:color w:val="000000"/>
          <w:sz w:val="22"/>
          <w:szCs w:val="22"/>
          <w:lang w:eastAsia="es-CO"/>
        </w:rPr>
      </w:pPr>
    </w:p>
    <w:p w14:paraId="71F3A791" w14:textId="77777777" w:rsidR="0011299F" w:rsidRPr="00405B14" w:rsidRDefault="0011299F" w:rsidP="0011299F">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Recomendación:</w:t>
      </w:r>
    </w:p>
    <w:p w14:paraId="5C71F136" w14:textId="77777777" w:rsidR="0011299F" w:rsidRPr="00405B14" w:rsidRDefault="0011299F" w:rsidP="0011299F">
      <w:pPr>
        <w:jc w:val="both"/>
        <w:rPr>
          <w:rFonts w:ascii="Times New Roman" w:hAnsi="Times New Roman"/>
          <w:iCs/>
          <w:color w:val="000000"/>
          <w:sz w:val="22"/>
          <w:szCs w:val="22"/>
          <w:lang w:eastAsia="es-CO"/>
        </w:rPr>
      </w:pPr>
    </w:p>
    <w:p w14:paraId="0FA7D06D" w14:textId="77777777" w:rsidR="0011299F" w:rsidRPr="00A25DDF" w:rsidRDefault="00770FD3" w:rsidP="00A25DDF">
      <w:pPr>
        <w:pStyle w:val="Prrafodelista"/>
        <w:numPr>
          <w:ilvl w:val="0"/>
          <w:numId w:val="41"/>
        </w:numPr>
        <w:jc w:val="both"/>
        <w:rPr>
          <w:rFonts w:ascii="Times New Roman" w:hAnsi="Times New Roman"/>
          <w:iCs/>
          <w:color w:val="000000"/>
          <w:szCs w:val="22"/>
          <w:lang w:eastAsia="es-CO"/>
        </w:rPr>
      </w:pPr>
      <w:r w:rsidRPr="00A25DDF">
        <w:rPr>
          <w:rFonts w:ascii="Times New Roman" w:hAnsi="Times New Roman"/>
          <w:iCs/>
          <w:color w:val="000000"/>
          <w:szCs w:val="22"/>
          <w:lang w:eastAsia="es-CO"/>
        </w:rPr>
        <w:t>Continuar con la organización y actualización de</w:t>
      </w:r>
      <w:r w:rsidR="0011299F" w:rsidRPr="00A25DDF">
        <w:rPr>
          <w:rFonts w:ascii="Times New Roman" w:hAnsi="Times New Roman"/>
          <w:iCs/>
          <w:color w:val="000000"/>
          <w:szCs w:val="22"/>
          <w:lang w:eastAsia="es-CO"/>
        </w:rPr>
        <w:t>l inventario documental de</w:t>
      </w:r>
      <w:r w:rsidRPr="00A25DDF">
        <w:rPr>
          <w:rFonts w:ascii="Times New Roman" w:hAnsi="Times New Roman"/>
          <w:iCs/>
          <w:color w:val="000000"/>
          <w:szCs w:val="22"/>
          <w:lang w:eastAsia="es-CO"/>
        </w:rPr>
        <w:t xml:space="preserve"> la</w:t>
      </w:r>
      <w:r w:rsidR="0011299F" w:rsidRPr="00A25DDF">
        <w:rPr>
          <w:rFonts w:ascii="Times New Roman" w:hAnsi="Times New Roman"/>
          <w:iCs/>
          <w:color w:val="000000"/>
          <w:szCs w:val="22"/>
          <w:lang w:eastAsia="es-CO"/>
        </w:rPr>
        <w:t xml:space="preserve"> oficina, </w:t>
      </w:r>
      <w:r w:rsidRPr="00A25DDF">
        <w:rPr>
          <w:rFonts w:ascii="Times New Roman" w:hAnsi="Times New Roman"/>
          <w:iCs/>
          <w:color w:val="000000"/>
          <w:szCs w:val="22"/>
          <w:lang w:eastAsia="es-CO"/>
        </w:rPr>
        <w:t xml:space="preserve">esto </w:t>
      </w:r>
      <w:r w:rsidR="0011299F" w:rsidRPr="00A25DDF">
        <w:rPr>
          <w:rFonts w:ascii="Times New Roman" w:hAnsi="Times New Roman"/>
          <w:iCs/>
          <w:color w:val="000000"/>
          <w:szCs w:val="22"/>
          <w:lang w:eastAsia="es-CO"/>
        </w:rPr>
        <w:t xml:space="preserve">para </w:t>
      </w:r>
      <w:r w:rsidRPr="00A25DDF">
        <w:rPr>
          <w:rFonts w:ascii="Times New Roman" w:hAnsi="Times New Roman"/>
          <w:iCs/>
          <w:color w:val="000000"/>
          <w:szCs w:val="22"/>
          <w:lang w:eastAsia="es-CO"/>
        </w:rPr>
        <w:t xml:space="preserve">fines de </w:t>
      </w:r>
      <w:r w:rsidR="0011299F" w:rsidRPr="00A25DDF">
        <w:rPr>
          <w:rFonts w:ascii="Times New Roman" w:hAnsi="Times New Roman"/>
          <w:iCs/>
          <w:color w:val="000000"/>
          <w:szCs w:val="22"/>
          <w:lang w:eastAsia="es-CO"/>
        </w:rPr>
        <w:t>consulta, conservación, transferencia y control, incluyendo los archivos electrónicos, según los criterios establecidos en el Instructivo Administrar y transferir archivos de gestión código 08-03-IN-02.</w:t>
      </w:r>
    </w:p>
    <w:p w14:paraId="62199465" w14:textId="77777777" w:rsidR="0011299F" w:rsidRPr="00405B14" w:rsidRDefault="0011299F" w:rsidP="00B62D49">
      <w:pPr>
        <w:jc w:val="both"/>
        <w:rPr>
          <w:rFonts w:ascii="Times New Roman" w:hAnsi="Times New Roman"/>
          <w:b/>
          <w:iCs/>
          <w:color w:val="000000"/>
          <w:sz w:val="22"/>
          <w:szCs w:val="22"/>
          <w:lang w:eastAsia="es-CO"/>
        </w:rPr>
      </w:pPr>
    </w:p>
    <w:p w14:paraId="79B5A593" w14:textId="77777777" w:rsidR="0011299F" w:rsidRPr="00405B14" w:rsidRDefault="0011299F"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6.2.6</w:t>
      </w:r>
      <w:r w:rsidR="0039533C" w:rsidRPr="00405B14">
        <w:rPr>
          <w:rFonts w:ascii="Times New Roman" w:hAnsi="Times New Roman"/>
          <w:b/>
          <w:iCs/>
          <w:color w:val="000000"/>
          <w:sz w:val="22"/>
          <w:szCs w:val="22"/>
          <w:lang w:eastAsia="es-CO"/>
        </w:rPr>
        <w:t xml:space="preserve"> Gerencia de Infraestructura de Datos Espaciales IDECA</w:t>
      </w:r>
    </w:p>
    <w:p w14:paraId="0DA123B1" w14:textId="77777777" w:rsidR="00B01690" w:rsidRDefault="00B01690" w:rsidP="00B01690">
      <w:pPr>
        <w:jc w:val="both"/>
        <w:rPr>
          <w:rFonts w:ascii="Times New Roman" w:hAnsi="Times New Roman"/>
          <w:iCs/>
          <w:color w:val="000000"/>
          <w:sz w:val="22"/>
          <w:szCs w:val="22"/>
          <w:lang w:eastAsia="es-CO"/>
        </w:rPr>
      </w:pPr>
    </w:p>
    <w:p w14:paraId="7B4565A4" w14:textId="77777777" w:rsid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Respecto a la serie “</w:t>
      </w:r>
      <w:r w:rsidRPr="00B01690">
        <w:rPr>
          <w:rFonts w:ascii="Times New Roman" w:hAnsi="Times New Roman"/>
          <w:i/>
          <w:iCs/>
          <w:color w:val="000000"/>
          <w:sz w:val="22"/>
          <w:szCs w:val="22"/>
          <w:lang w:eastAsia="es-CO"/>
        </w:rPr>
        <w:t>3 Administración de Información Geográfica</w:t>
      </w:r>
      <w:r w:rsidRPr="00B01690">
        <w:rPr>
          <w:rFonts w:ascii="Times New Roman" w:hAnsi="Times New Roman"/>
          <w:iCs/>
          <w:color w:val="000000"/>
          <w:sz w:val="22"/>
          <w:szCs w:val="22"/>
          <w:lang w:eastAsia="es-CO"/>
        </w:rPr>
        <w:t xml:space="preserve">” de la Gerencia IDECA, en el Formato de Inventario Documental, se evidenció que se manejan 2 de los tipos documentales “Acta IDECA” y “Control de Asistencia Actividades” y se encuentran organizados, actualizados y foliados, de acuerdo con la TRD aprobada.  Así mismo, se encontraron 4 tipos documentales nuevos que no están en la TRD aprobada a la fecha de la visita, están acorde a la propuesta de modificación: “Documentos de Apoyo Comisión IDECA Gobernanza”, “Documentos de Apoyo planilla de correspondencia”, “Memorando (interno recibido)”, “Documentos de Apoyo Externos Recibidos”.  Los archivos mencionados se encuentran físicamente el inventario documental de la vigencia 2019 (2 cajas con 6 carpetas), rotulada y organizada por expedientes debidamente foliados. </w:t>
      </w:r>
    </w:p>
    <w:p w14:paraId="4C4CEA3D" w14:textId="77777777" w:rsidR="00B01690" w:rsidRPr="00B01690" w:rsidRDefault="00B01690" w:rsidP="00B01690">
      <w:pPr>
        <w:jc w:val="both"/>
        <w:rPr>
          <w:rFonts w:ascii="Times New Roman" w:hAnsi="Times New Roman"/>
          <w:iCs/>
          <w:color w:val="000000"/>
          <w:sz w:val="22"/>
          <w:szCs w:val="22"/>
          <w:lang w:eastAsia="es-CO"/>
        </w:rPr>
      </w:pPr>
    </w:p>
    <w:p w14:paraId="16FFF991" w14:textId="52280B5F" w:rsidR="00B01690" w:rsidRDefault="00B01690" w:rsidP="00B01690">
      <w:pPr>
        <w:jc w:val="both"/>
        <w:rPr>
          <w:rFonts w:ascii="Times New Roman" w:hAnsi="Times New Roman"/>
          <w:iCs/>
          <w:color w:val="000000"/>
          <w:sz w:val="22"/>
          <w:szCs w:val="22"/>
          <w:lang w:eastAsia="es-CO"/>
        </w:rPr>
      </w:pPr>
      <w:bookmarkStart w:id="2" w:name="_Hlk19016538"/>
      <w:r w:rsidRPr="00B01690">
        <w:rPr>
          <w:rFonts w:ascii="Times New Roman" w:hAnsi="Times New Roman"/>
          <w:iCs/>
          <w:color w:val="000000"/>
          <w:sz w:val="22"/>
          <w:szCs w:val="22"/>
          <w:lang w:eastAsia="es-CO"/>
        </w:rPr>
        <w:t xml:space="preserve">Por otra parte, en el Formato de Inventario Documental se evidencia la relación de 6 carpetas digitales, que contienen documentos electrónicos, organizados </w:t>
      </w:r>
      <w:r w:rsidR="001F3A83">
        <w:rPr>
          <w:rFonts w:ascii="Times New Roman" w:hAnsi="Times New Roman"/>
          <w:iCs/>
          <w:color w:val="000000"/>
          <w:sz w:val="22"/>
          <w:szCs w:val="22"/>
          <w:lang w:eastAsia="es-CO"/>
        </w:rPr>
        <w:t>así</w:t>
      </w:r>
      <w:r w:rsidRPr="00B01690">
        <w:rPr>
          <w:rFonts w:ascii="Times New Roman" w:hAnsi="Times New Roman"/>
          <w:iCs/>
          <w:color w:val="000000"/>
          <w:sz w:val="22"/>
          <w:szCs w:val="22"/>
          <w:lang w:eastAsia="es-CO"/>
        </w:rPr>
        <w:t>: Gobernanza, Gobierno de recursos geográficos, políticas y estándares, desarrollo de capacidades, administración de información geográfica y, urbanismo y construcción</w:t>
      </w:r>
      <w:r w:rsidR="001F3A83">
        <w:rPr>
          <w:rFonts w:ascii="Times New Roman" w:hAnsi="Times New Roman"/>
          <w:iCs/>
          <w:color w:val="000000"/>
          <w:sz w:val="22"/>
          <w:szCs w:val="22"/>
          <w:lang w:eastAsia="es-CO"/>
        </w:rPr>
        <w:t xml:space="preserve">, sin </w:t>
      </w:r>
      <w:r w:rsidR="00EC41D5">
        <w:rPr>
          <w:rFonts w:ascii="Times New Roman" w:hAnsi="Times New Roman"/>
          <w:iCs/>
          <w:color w:val="000000"/>
          <w:sz w:val="22"/>
          <w:szCs w:val="22"/>
          <w:lang w:eastAsia="es-CO"/>
        </w:rPr>
        <w:t>embargo,</w:t>
      </w:r>
      <w:r w:rsidR="001F3A83">
        <w:rPr>
          <w:rFonts w:ascii="Times New Roman" w:hAnsi="Times New Roman"/>
          <w:iCs/>
          <w:color w:val="000000"/>
          <w:sz w:val="22"/>
          <w:szCs w:val="22"/>
          <w:lang w:eastAsia="es-CO"/>
        </w:rPr>
        <w:t xml:space="preserve"> en las TRD vigentes no se menciona o indican archivos digitales o electrónicos.</w:t>
      </w:r>
    </w:p>
    <w:bookmarkEnd w:id="2"/>
    <w:p w14:paraId="50895670" w14:textId="77777777" w:rsidR="00B01690" w:rsidRPr="00B01690" w:rsidRDefault="00B01690" w:rsidP="00B01690">
      <w:pPr>
        <w:jc w:val="both"/>
        <w:rPr>
          <w:rFonts w:ascii="Times New Roman" w:hAnsi="Times New Roman"/>
          <w:iCs/>
          <w:color w:val="000000"/>
          <w:sz w:val="22"/>
          <w:szCs w:val="22"/>
          <w:lang w:eastAsia="es-CO"/>
        </w:rPr>
      </w:pPr>
    </w:p>
    <w:p w14:paraId="41D88139" w14:textId="77777777" w:rsidR="00B01690" w:rsidRPr="00B01690" w:rsidRDefault="00B01690" w:rsidP="00B01690">
      <w:pPr>
        <w:jc w:val="both"/>
        <w:rPr>
          <w:rFonts w:ascii="Times New Roman" w:hAnsi="Times New Roman"/>
          <w:b/>
          <w:iCs/>
          <w:color w:val="000000"/>
          <w:sz w:val="22"/>
          <w:szCs w:val="22"/>
          <w:lang w:eastAsia="es-CO"/>
        </w:rPr>
      </w:pPr>
      <w:r w:rsidRPr="00B01690">
        <w:rPr>
          <w:rFonts w:ascii="Times New Roman" w:hAnsi="Times New Roman"/>
          <w:b/>
          <w:iCs/>
          <w:color w:val="000000"/>
          <w:sz w:val="22"/>
          <w:szCs w:val="22"/>
          <w:lang w:eastAsia="es-CO"/>
        </w:rPr>
        <w:t>6.2.6.1. Subgerencia de Operaciones IDECA</w:t>
      </w:r>
    </w:p>
    <w:p w14:paraId="38C1F859" w14:textId="77777777" w:rsidR="00B01690" w:rsidRDefault="00B01690" w:rsidP="00B01690">
      <w:pPr>
        <w:jc w:val="both"/>
        <w:rPr>
          <w:rFonts w:ascii="Times New Roman" w:hAnsi="Times New Roman"/>
          <w:iCs/>
          <w:color w:val="000000"/>
          <w:sz w:val="22"/>
          <w:szCs w:val="22"/>
          <w:lang w:eastAsia="es-CO"/>
        </w:rPr>
      </w:pPr>
    </w:p>
    <w:p w14:paraId="219D2AE7" w14:textId="77777777" w:rsid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Respecto a la serie “</w:t>
      </w:r>
      <w:r w:rsidRPr="00B01690">
        <w:rPr>
          <w:rFonts w:ascii="Times New Roman" w:hAnsi="Times New Roman"/>
          <w:i/>
          <w:iCs/>
          <w:color w:val="000000"/>
          <w:sz w:val="22"/>
          <w:szCs w:val="22"/>
          <w:lang w:eastAsia="es-CO"/>
        </w:rPr>
        <w:t>80 Operación de Información Geográfica</w:t>
      </w:r>
      <w:r w:rsidRPr="00B01690">
        <w:rPr>
          <w:rFonts w:ascii="Times New Roman" w:hAnsi="Times New Roman"/>
          <w:iCs/>
          <w:color w:val="000000"/>
          <w:sz w:val="22"/>
          <w:szCs w:val="22"/>
          <w:lang w:eastAsia="es-CO"/>
        </w:rPr>
        <w:t>” de la Subgerencia de Operaciones, en el Formato de Inventario Documental de la vigencia 2018, se evidenció que se manejan 5 de los tipos documentales “Acta IDECA”, “Comunicación oficial correo electrónico, “Comunicación oficial memorando”, “Planilla de correspondencia externa enviada” y “Solicitud de información”, los cuales se encuentran organizados, actualizados y foliados, de acuerdo con la TRD aprobada y un tipo documental “Mapa de Referencia – Oficios” que no se encuentra en la TRD, en total son 8 expedientes en 1 caja.  Así mismo, en el Formato de Inventario Documental se evidencia la relación de 3 carpetas digitales, que contienen documentos electrónicos: Disposición de información geográfica, mapa de referencia y atención de requerimientos.</w:t>
      </w:r>
    </w:p>
    <w:p w14:paraId="0C8FE7CE" w14:textId="77777777" w:rsidR="00B01690" w:rsidRPr="00B01690" w:rsidRDefault="00B01690" w:rsidP="00B01690">
      <w:pPr>
        <w:jc w:val="both"/>
        <w:rPr>
          <w:rFonts w:ascii="Times New Roman" w:hAnsi="Times New Roman"/>
          <w:iCs/>
          <w:color w:val="000000"/>
          <w:sz w:val="22"/>
          <w:szCs w:val="22"/>
          <w:lang w:eastAsia="es-CO"/>
        </w:rPr>
      </w:pPr>
    </w:p>
    <w:p w14:paraId="1EF76A32" w14:textId="77777777" w:rsid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 xml:space="preserve">En cuanto al Formato de Inventario Documental de la vigencia 2019, se evidenció que se manejan 4 de los tipos documentales “Acta IDECA”, “Acta de acuerdo técnico”, “Comunicación oficial memorando”, “Comunicación oficial oficio” y “Planilla de correspondencia externa enviada”, los </w:t>
      </w:r>
      <w:r w:rsidRPr="00B01690">
        <w:rPr>
          <w:rFonts w:ascii="Times New Roman" w:hAnsi="Times New Roman"/>
          <w:iCs/>
          <w:color w:val="000000"/>
          <w:sz w:val="22"/>
          <w:szCs w:val="22"/>
          <w:lang w:eastAsia="es-CO"/>
        </w:rPr>
        <w:lastRenderedPageBreak/>
        <w:t>cuales se encuentran organizados, actualizados y foliados, de acuerdo con la TRD aprobada y dos tipos documentales “Control de asistencia – Seguimiento” y “Mapa de Referencia – Oficios” que no se encuentran en la TRD.  Así mismo, en el Formato de Inventario Documental se evidencia la relación de 4 carpetas digitales, que contienen documentos electrónicos, organizados de acuerdo con la propuesta de cuadros de caracterización documental y TRD: Datos temáticos, datos de referencia, servicios y aplicaciones y, explotación de datos.</w:t>
      </w:r>
    </w:p>
    <w:p w14:paraId="41004F19" w14:textId="77777777" w:rsidR="00B01690" w:rsidRPr="00B01690" w:rsidRDefault="00B01690" w:rsidP="00B01690">
      <w:pPr>
        <w:jc w:val="both"/>
        <w:rPr>
          <w:rFonts w:ascii="Times New Roman" w:hAnsi="Times New Roman"/>
          <w:iCs/>
          <w:color w:val="000000"/>
          <w:sz w:val="22"/>
          <w:szCs w:val="22"/>
          <w:lang w:eastAsia="es-CO"/>
        </w:rPr>
      </w:pPr>
    </w:p>
    <w:p w14:paraId="0FC41E80" w14:textId="77777777" w:rsidR="0039533C" w:rsidRP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 xml:space="preserve">Como se mencionó, tanto la Gerencia como la Subgerencia, tienen relacionados documentos o archivos </w:t>
      </w:r>
      <w:r w:rsidR="001F3A83">
        <w:rPr>
          <w:rFonts w:ascii="Times New Roman" w:hAnsi="Times New Roman"/>
          <w:iCs/>
          <w:color w:val="000000"/>
          <w:sz w:val="22"/>
          <w:szCs w:val="22"/>
          <w:lang w:eastAsia="es-CO"/>
        </w:rPr>
        <w:t>digitales</w:t>
      </w:r>
      <w:r w:rsidRPr="00B01690">
        <w:rPr>
          <w:rFonts w:ascii="Times New Roman" w:hAnsi="Times New Roman"/>
          <w:iCs/>
          <w:color w:val="000000"/>
          <w:sz w:val="22"/>
          <w:szCs w:val="22"/>
          <w:lang w:eastAsia="es-CO"/>
        </w:rPr>
        <w:t xml:space="preserve"> en los Formatos de Inventario Documental, </w:t>
      </w:r>
      <w:r w:rsidR="001F3A83">
        <w:rPr>
          <w:rFonts w:ascii="Times New Roman" w:hAnsi="Times New Roman"/>
          <w:iCs/>
          <w:color w:val="000000"/>
          <w:sz w:val="22"/>
          <w:szCs w:val="22"/>
          <w:lang w:eastAsia="es-CO"/>
        </w:rPr>
        <w:t>a</w:t>
      </w:r>
      <w:r w:rsidRPr="00B01690">
        <w:rPr>
          <w:rFonts w:ascii="Times New Roman" w:hAnsi="Times New Roman"/>
          <w:iCs/>
          <w:color w:val="000000"/>
          <w:sz w:val="22"/>
          <w:szCs w:val="22"/>
          <w:lang w:eastAsia="es-CO"/>
        </w:rPr>
        <w:t xml:space="preserve"> las carpetas de cada área tienen acceso todos los servidores públicos que pertenecen al área y que producen o gestionan la información, sin embargo, no hay restricciones de usuario para modificar o eliminar archivos, lo que no garantiza las condiciones de autenticidad, integridad, inalterabilidad, fiabilidad, disponibilidad y conservación.</w:t>
      </w:r>
    </w:p>
    <w:p w14:paraId="797E50C6" w14:textId="11F5F8BA" w:rsidR="009A7E93" w:rsidRDefault="009A7E93" w:rsidP="7CD8AA4A">
      <w:pPr>
        <w:jc w:val="both"/>
        <w:rPr>
          <w:rFonts w:ascii="Times New Roman" w:hAnsi="Times New Roman"/>
          <w:b/>
          <w:bCs/>
          <w:color w:val="000000" w:themeColor="text1"/>
          <w:sz w:val="22"/>
          <w:szCs w:val="22"/>
          <w:lang w:eastAsia="es-CO"/>
        </w:rPr>
      </w:pPr>
    </w:p>
    <w:p w14:paraId="677EDD88" w14:textId="77777777" w:rsidR="0039533C" w:rsidRPr="00405B14" w:rsidRDefault="0039533C"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6.2.7 Gerencia de Información Catastral</w:t>
      </w:r>
    </w:p>
    <w:p w14:paraId="7B04FA47" w14:textId="77777777" w:rsidR="0039533C" w:rsidRPr="00405B14" w:rsidRDefault="0039533C" w:rsidP="00B62D49">
      <w:pPr>
        <w:jc w:val="both"/>
        <w:rPr>
          <w:rFonts w:ascii="Times New Roman" w:hAnsi="Times New Roman"/>
          <w:b/>
          <w:iCs/>
          <w:color w:val="000000"/>
          <w:sz w:val="22"/>
          <w:szCs w:val="22"/>
          <w:lang w:eastAsia="es-CO"/>
        </w:rPr>
      </w:pPr>
    </w:p>
    <w:p w14:paraId="50478785" w14:textId="70D935EE" w:rsidR="0039533C" w:rsidRPr="00405B14" w:rsidRDefault="0039533C" w:rsidP="0039533C">
      <w:pPr>
        <w:spacing w:after="240"/>
        <w:jc w:val="both"/>
        <w:rPr>
          <w:rFonts w:ascii="Times New Roman" w:hAnsi="Times New Roman"/>
          <w:color w:val="000000"/>
          <w:sz w:val="22"/>
          <w:szCs w:val="22"/>
          <w:lang w:eastAsia="es-CO"/>
        </w:rPr>
      </w:pPr>
      <w:r w:rsidRPr="7CD8AA4A">
        <w:rPr>
          <w:rFonts w:ascii="Times New Roman" w:hAnsi="Times New Roman"/>
          <w:color w:val="000000" w:themeColor="text1"/>
          <w:sz w:val="22"/>
          <w:szCs w:val="22"/>
          <w:lang w:eastAsia="es-CO"/>
        </w:rPr>
        <w:t xml:space="preserve">Verificados los archivos de gestión de la GIC, se evidenció que se encuentran organizados y actualizados para consulta, conservación, transferencia y eliminación de documentos. En el archivo de la GIC reposan los documentos de la </w:t>
      </w:r>
      <w:r w:rsidR="00EC41D5" w:rsidRPr="7CD8AA4A">
        <w:rPr>
          <w:rFonts w:ascii="Times New Roman" w:hAnsi="Times New Roman"/>
          <w:color w:val="000000" w:themeColor="text1"/>
          <w:sz w:val="22"/>
          <w:szCs w:val="22"/>
          <w:lang w:eastAsia="es-CO"/>
        </w:rPr>
        <w:t>vigencia 2019</w:t>
      </w:r>
      <w:r w:rsidRPr="7CD8AA4A">
        <w:rPr>
          <w:rFonts w:ascii="Times New Roman" w:hAnsi="Times New Roman"/>
          <w:color w:val="000000" w:themeColor="text1"/>
          <w:sz w:val="22"/>
          <w:szCs w:val="22"/>
          <w:lang w:eastAsia="es-CO"/>
        </w:rPr>
        <w:t xml:space="preserve">. Los archivos se encuentran en una (1) sola </w:t>
      </w:r>
      <w:r w:rsidR="00EC41D5" w:rsidRPr="7CD8AA4A">
        <w:rPr>
          <w:rFonts w:ascii="Times New Roman" w:hAnsi="Times New Roman"/>
          <w:color w:val="000000" w:themeColor="text1"/>
          <w:sz w:val="22"/>
          <w:szCs w:val="22"/>
          <w:lang w:eastAsia="es-CO"/>
        </w:rPr>
        <w:t>caja,</w:t>
      </w:r>
      <w:r w:rsidRPr="7CD8AA4A">
        <w:rPr>
          <w:rFonts w:ascii="Times New Roman" w:hAnsi="Times New Roman"/>
          <w:color w:val="000000" w:themeColor="text1"/>
          <w:sz w:val="22"/>
          <w:szCs w:val="22"/>
          <w:lang w:eastAsia="es-CO"/>
        </w:rPr>
        <w:t xml:space="preserve"> la No 1, código dependencia 22000, con las carpetas foliadas.</w:t>
      </w:r>
    </w:p>
    <w:p w14:paraId="03AC0E63" w14:textId="4FC12DC3" w:rsidR="6D42672C" w:rsidRDefault="6D42672C" w:rsidP="7CD8AA4A">
      <w:pPr>
        <w:spacing w:after="240"/>
        <w:jc w:val="both"/>
        <w:rPr>
          <w:rFonts w:ascii="Times New Roman" w:hAnsi="Times New Roman"/>
          <w:sz w:val="22"/>
          <w:szCs w:val="22"/>
        </w:rPr>
      </w:pPr>
      <w:r w:rsidRPr="7CD8AA4A">
        <w:rPr>
          <w:rFonts w:ascii="Times New Roman" w:hAnsi="Times New Roman"/>
          <w:sz w:val="22"/>
          <w:szCs w:val="22"/>
        </w:rPr>
        <w:t>Al revisar el registro del inventario documental o archivo de gestión de la Subgerencia de Información Catastral, adscrita a la Gerencia de Información Catastral, en cuanto a su organización y actualización para consulta; ya en las recientes auditorias de gestión al cálculo y liquidación de la plusvalía</w:t>
      </w:r>
      <w:r w:rsidR="18651DBD" w:rsidRPr="7CD8AA4A">
        <w:rPr>
          <w:rFonts w:ascii="Times New Roman" w:hAnsi="Times New Roman"/>
          <w:sz w:val="22"/>
          <w:szCs w:val="22"/>
        </w:rPr>
        <w:t xml:space="preserve">, </w:t>
      </w:r>
      <w:r w:rsidRPr="7CD8AA4A">
        <w:rPr>
          <w:rFonts w:ascii="Times New Roman" w:hAnsi="Times New Roman"/>
          <w:sz w:val="22"/>
          <w:szCs w:val="22"/>
        </w:rPr>
        <w:t xml:space="preserve">y en la de gestión a la revisión de avalúos, se encontraron algunas situaciones de desorganización en los expedientes o carpetas revisados, lo </w:t>
      </w:r>
      <w:r w:rsidR="00EC41D5" w:rsidRPr="7CD8AA4A">
        <w:rPr>
          <w:rFonts w:ascii="Times New Roman" w:hAnsi="Times New Roman"/>
          <w:sz w:val="22"/>
          <w:szCs w:val="22"/>
        </w:rPr>
        <w:t>cual</w:t>
      </w:r>
      <w:r w:rsidRPr="7CD8AA4A">
        <w:rPr>
          <w:rFonts w:ascii="Times New Roman" w:hAnsi="Times New Roman"/>
          <w:sz w:val="22"/>
          <w:szCs w:val="22"/>
        </w:rPr>
        <w:t xml:space="preserve"> quedó plasmado en los informes de dichas auditorías, dónde se realizaron las observaciones pertinentes como recomendación  en el caso de los expedientes de la plusvalía (</w:t>
      </w:r>
      <w:proofErr w:type="spellStart"/>
      <w:r w:rsidRPr="7CD8AA4A">
        <w:rPr>
          <w:rFonts w:ascii="Times New Roman" w:hAnsi="Times New Roman"/>
          <w:sz w:val="22"/>
          <w:szCs w:val="22"/>
        </w:rPr>
        <w:t>Cordis</w:t>
      </w:r>
      <w:proofErr w:type="spellEnd"/>
      <w:r w:rsidRPr="7CD8AA4A">
        <w:rPr>
          <w:rFonts w:ascii="Times New Roman" w:hAnsi="Times New Roman"/>
          <w:sz w:val="22"/>
          <w:szCs w:val="22"/>
        </w:rPr>
        <w:t xml:space="preserve"> 2019IE7860) y como oportunidad de mejora de la revisión de avalúos (</w:t>
      </w:r>
      <w:proofErr w:type="spellStart"/>
      <w:r w:rsidRPr="7CD8AA4A">
        <w:rPr>
          <w:rFonts w:ascii="Times New Roman" w:hAnsi="Times New Roman"/>
          <w:sz w:val="22"/>
          <w:szCs w:val="22"/>
        </w:rPr>
        <w:t>Cordis</w:t>
      </w:r>
      <w:proofErr w:type="spellEnd"/>
      <w:r w:rsidRPr="7CD8AA4A">
        <w:rPr>
          <w:rFonts w:ascii="Times New Roman" w:hAnsi="Times New Roman"/>
          <w:sz w:val="22"/>
          <w:szCs w:val="22"/>
        </w:rPr>
        <w:t xml:space="preserve"> 2019IE13195).</w:t>
      </w:r>
    </w:p>
    <w:p w14:paraId="314DF94C" w14:textId="77777777" w:rsidR="0039533C" w:rsidRPr="00405B14" w:rsidRDefault="0039533C" w:rsidP="00B62D49">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6.2.8 Gerencia Comercial y de Atención al Usuario</w:t>
      </w:r>
    </w:p>
    <w:p w14:paraId="568C698B" w14:textId="77777777" w:rsidR="0039533C" w:rsidRPr="00405B14" w:rsidRDefault="0039533C" w:rsidP="00B62D49">
      <w:pPr>
        <w:jc w:val="both"/>
        <w:rPr>
          <w:rFonts w:ascii="Times New Roman" w:hAnsi="Times New Roman"/>
          <w:b/>
          <w:iCs/>
          <w:color w:val="000000"/>
          <w:sz w:val="22"/>
          <w:szCs w:val="22"/>
          <w:lang w:eastAsia="es-CO"/>
        </w:rPr>
      </w:pPr>
    </w:p>
    <w:p w14:paraId="670E7D55" w14:textId="06A929A8" w:rsidR="0039533C" w:rsidRPr="00405B14" w:rsidRDefault="0039533C" w:rsidP="7CD8AA4A">
      <w:pPr>
        <w:jc w:val="both"/>
        <w:rPr>
          <w:rFonts w:ascii="Times New Roman" w:hAnsi="Times New Roman"/>
          <w:color w:val="0D0D0D" w:themeColor="text1" w:themeTint="F2"/>
          <w:sz w:val="22"/>
          <w:szCs w:val="22"/>
          <w:lang w:eastAsia="es-CO"/>
        </w:rPr>
      </w:pPr>
      <w:r w:rsidRPr="7CD8AA4A">
        <w:rPr>
          <w:rFonts w:ascii="Times New Roman" w:hAnsi="Times New Roman"/>
          <w:color w:val="0D0D0D" w:themeColor="text1" w:themeTint="F2"/>
          <w:sz w:val="22"/>
          <w:szCs w:val="22"/>
          <w:lang w:eastAsia="es-CO"/>
        </w:rPr>
        <w:t xml:space="preserve">Revisada la coherencia de las series, subseries del Inventario documental archivos de gestión versus la Tabla de Retención Documental-TRD de la Gerencia Comercial y Atención al </w:t>
      </w:r>
      <w:r w:rsidR="329E093E" w:rsidRPr="7CD8AA4A">
        <w:rPr>
          <w:rFonts w:ascii="Times New Roman" w:hAnsi="Times New Roman"/>
          <w:color w:val="0D0D0D" w:themeColor="text1" w:themeTint="F2"/>
          <w:sz w:val="22"/>
          <w:szCs w:val="22"/>
          <w:lang w:eastAsia="es-CO"/>
        </w:rPr>
        <w:t>Usuario</w:t>
      </w:r>
      <w:r w:rsidRPr="7CD8AA4A">
        <w:rPr>
          <w:rFonts w:ascii="Times New Roman" w:hAnsi="Times New Roman"/>
          <w:color w:val="0D0D0D" w:themeColor="text1" w:themeTint="F2"/>
          <w:sz w:val="22"/>
          <w:szCs w:val="22"/>
          <w:lang w:eastAsia="es-CO"/>
        </w:rPr>
        <w:t xml:space="preserve">, se evidenció que se encuentran inventariadas las series/subseries: </w:t>
      </w:r>
      <w:r w:rsidRPr="7CD8AA4A">
        <w:rPr>
          <w:rFonts w:ascii="Times New Roman" w:hAnsi="Times New Roman"/>
          <w:i/>
          <w:iCs/>
          <w:color w:val="0D0D0D" w:themeColor="text1" w:themeTint="F2"/>
          <w:sz w:val="22"/>
          <w:szCs w:val="22"/>
          <w:lang w:eastAsia="es-CO"/>
        </w:rPr>
        <w:t>"7.1Tramites inmediatos"</w:t>
      </w:r>
      <w:r w:rsidRPr="7CD8AA4A">
        <w:rPr>
          <w:rFonts w:ascii="Times New Roman" w:hAnsi="Times New Roman"/>
          <w:color w:val="0D0D0D" w:themeColor="text1" w:themeTint="F2"/>
          <w:sz w:val="22"/>
          <w:szCs w:val="22"/>
          <w:lang w:eastAsia="es-CO"/>
        </w:rPr>
        <w:t xml:space="preserve"> y </w:t>
      </w:r>
      <w:r w:rsidRPr="7CD8AA4A">
        <w:rPr>
          <w:rFonts w:ascii="Times New Roman" w:hAnsi="Times New Roman"/>
          <w:i/>
          <w:iCs/>
          <w:color w:val="0D0D0D" w:themeColor="text1" w:themeTint="F2"/>
          <w:sz w:val="22"/>
          <w:szCs w:val="22"/>
          <w:lang w:eastAsia="es-CO"/>
        </w:rPr>
        <w:t>"66/2 Venta Ejecución y Seguimiento de Bienes y Servicios a través de Contratos”</w:t>
      </w:r>
      <w:r w:rsidRPr="7CD8AA4A">
        <w:rPr>
          <w:rFonts w:ascii="Times New Roman" w:hAnsi="Times New Roman"/>
          <w:color w:val="0D0D0D" w:themeColor="text1" w:themeTint="F2"/>
          <w:sz w:val="22"/>
          <w:szCs w:val="22"/>
          <w:lang w:eastAsia="es-CO"/>
        </w:rPr>
        <w:t xml:space="preserve"> (Contratos Interadministrativos) "; no obstante,  no se encuentren listadas las series/subseries: </w:t>
      </w:r>
      <w:r w:rsidRPr="7CD8AA4A">
        <w:rPr>
          <w:rFonts w:ascii="Times New Roman" w:hAnsi="Times New Roman"/>
          <w:i/>
          <w:iCs/>
          <w:color w:val="0D0D0D" w:themeColor="text1" w:themeTint="F2"/>
          <w:sz w:val="22"/>
          <w:szCs w:val="22"/>
          <w:lang w:eastAsia="es-CO"/>
        </w:rPr>
        <w:t>"7.2 Tramites No Inmediatos"</w:t>
      </w:r>
      <w:r w:rsidRPr="7CD8AA4A">
        <w:rPr>
          <w:rFonts w:ascii="Times New Roman" w:hAnsi="Times New Roman"/>
          <w:color w:val="0D0D0D" w:themeColor="text1" w:themeTint="F2"/>
          <w:sz w:val="22"/>
          <w:szCs w:val="22"/>
          <w:lang w:eastAsia="es-CO"/>
        </w:rPr>
        <w:t xml:space="preserve">, </w:t>
      </w:r>
      <w:r w:rsidRPr="7CD8AA4A">
        <w:rPr>
          <w:rFonts w:ascii="Times New Roman" w:hAnsi="Times New Roman"/>
          <w:i/>
          <w:iCs/>
          <w:color w:val="0D0D0D" w:themeColor="text1" w:themeTint="F2"/>
          <w:sz w:val="22"/>
          <w:szCs w:val="22"/>
          <w:lang w:eastAsia="es-CO"/>
        </w:rPr>
        <w:t>“44.3 Informes a organismos de control”,</w:t>
      </w:r>
      <w:r w:rsidRPr="7CD8AA4A">
        <w:rPr>
          <w:rFonts w:ascii="Times New Roman" w:hAnsi="Times New Roman"/>
          <w:color w:val="0D0D0D" w:themeColor="text1" w:themeTint="F2"/>
          <w:sz w:val="22"/>
          <w:szCs w:val="22"/>
          <w:lang w:eastAsia="es-CO"/>
        </w:rPr>
        <w:t xml:space="preserve"> </w:t>
      </w:r>
      <w:r w:rsidRPr="7CD8AA4A">
        <w:rPr>
          <w:rFonts w:ascii="Times New Roman" w:hAnsi="Times New Roman"/>
          <w:i/>
          <w:iCs/>
          <w:color w:val="0D0D0D" w:themeColor="text1" w:themeTint="F2"/>
          <w:sz w:val="22"/>
          <w:szCs w:val="22"/>
          <w:lang w:eastAsia="es-CO"/>
        </w:rPr>
        <w:t>"44.9 Informes de Gestión";</w:t>
      </w:r>
      <w:r w:rsidRPr="7CD8AA4A">
        <w:rPr>
          <w:rFonts w:ascii="Times New Roman" w:hAnsi="Times New Roman"/>
          <w:color w:val="0D0D0D" w:themeColor="text1" w:themeTint="F2"/>
          <w:sz w:val="22"/>
          <w:szCs w:val="22"/>
          <w:lang w:eastAsia="es-CO"/>
        </w:rPr>
        <w:t xml:space="preserve"> </w:t>
      </w:r>
      <w:r w:rsidRPr="7CD8AA4A">
        <w:rPr>
          <w:rFonts w:ascii="Times New Roman" w:hAnsi="Times New Roman"/>
          <w:i/>
          <w:iCs/>
          <w:color w:val="0D0D0D" w:themeColor="text1" w:themeTint="F2"/>
          <w:sz w:val="22"/>
          <w:szCs w:val="22"/>
          <w:lang w:eastAsia="es-CO"/>
        </w:rPr>
        <w:t>"46 Instrumentos de Control"</w:t>
      </w:r>
      <w:r w:rsidRPr="7CD8AA4A">
        <w:rPr>
          <w:rFonts w:ascii="Times New Roman" w:hAnsi="Times New Roman"/>
          <w:color w:val="0D0D0D" w:themeColor="text1" w:themeTint="F2"/>
          <w:sz w:val="22"/>
          <w:szCs w:val="22"/>
          <w:lang w:eastAsia="es-CO"/>
        </w:rPr>
        <w:t>; "</w:t>
      </w:r>
      <w:r w:rsidRPr="7CD8AA4A">
        <w:rPr>
          <w:rFonts w:ascii="Times New Roman" w:hAnsi="Times New Roman"/>
          <w:i/>
          <w:iCs/>
          <w:color w:val="0D0D0D" w:themeColor="text1" w:themeTint="F2"/>
          <w:sz w:val="22"/>
          <w:szCs w:val="22"/>
          <w:lang w:eastAsia="es-CO"/>
        </w:rPr>
        <w:t>60 Peticiones, Quejas, Reclamos y Soluciones (PQRS)</w:t>
      </w:r>
      <w:r w:rsidRPr="7CD8AA4A">
        <w:rPr>
          <w:rFonts w:ascii="Times New Roman" w:hAnsi="Times New Roman"/>
          <w:color w:val="0D0D0D" w:themeColor="text1" w:themeTint="F2"/>
          <w:sz w:val="22"/>
          <w:szCs w:val="22"/>
          <w:lang w:eastAsia="es-CO"/>
        </w:rPr>
        <w:t xml:space="preserve">” y </w:t>
      </w:r>
      <w:r w:rsidRPr="7CD8AA4A">
        <w:rPr>
          <w:rFonts w:ascii="Times New Roman" w:hAnsi="Times New Roman"/>
          <w:i/>
          <w:iCs/>
          <w:color w:val="0D0D0D" w:themeColor="text1" w:themeTint="F2"/>
          <w:sz w:val="22"/>
          <w:szCs w:val="22"/>
          <w:lang w:eastAsia="es-CO"/>
        </w:rPr>
        <w:t>"66.1 Venta directa de productos y/o servicios"</w:t>
      </w:r>
      <w:r w:rsidRPr="7CD8AA4A">
        <w:rPr>
          <w:rFonts w:ascii="Times New Roman" w:hAnsi="Times New Roman"/>
          <w:color w:val="0D0D0D" w:themeColor="text1" w:themeTint="F2"/>
          <w:sz w:val="22"/>
          <w:szCs w:val="22"/>
          <w:lang w:eastAsia="es-CO"/>
        </w:rPr>
        <w:t>, situación que dificulta su función como herramienta archivística de consulta y control, acorde a los criterios establecidos en el Instructivo Administrar y transferir archivos de gestión código 08-03-IN-02 versión 3.</w:t>
      </w:r>
    </w:p>
    <w:p w14:paraId="1A939487" w14:textId="77777777" w:rsidR="0039533C" w:rsidRPr="00405B14" w:rsidRDefault="0039533C" w:rsidP="0039533C">
      <w:pPr>
        <w:jc w:val="both"/>
        <w:rPr>
          <w:rFonts w:ascii="Times New Roman" w:hAnsi="Times New Roman"/>
          <w:iCs/>
          <w:color w:val="0D0D0D" w:themeColor="text1" w:themeTint="F2"/>
          <w:sz w:val="22"/>
          <w:szCs w:val="22"/>
          <w:lang w:eastAsia="es-CO"/>
        </w:rPr>
      </w:pPr>
    </w:p>
    <w:p w14:paraId="1199132F" w14:textId="77777777" w:rsidR="0039533C" w:rsidRPr="00405B14" w:rsidRDefault="0039533C" w:rsidP="0039533C">
      <w:pPr>
        <w:jc w:val="both"/>
        <w:rPr>
          <w:rFonts w:ascii="Times New Roman" w:hAnsi="Times New Roman"/>
          <w:iCs/>
          <w:color w:val="0D0D0D" w:themeColor="text1" w:themeTint="F2"/>
          <w:sz w:val="22"/>
          <w:szCs w:val="22"/>
          <w:lang w:eastAsia="es-CO"/>
        </w:rPr>
      </w:pPr>
      <w:r w:rsidRPr="00405B14">
        <w:rPr>
          <w:rFonts w:ascii="Times New Roman" w:hAnsi="Times New Roman"/>
          <w:iCs/>
          <w:color w:val="0D0D0D" w:themeColor="text1" w:themeTint="F2"/>
          <w:sz w:val="22"/>
          <w:szCs w:val="22"/>
          <w:lang w:eastAsia="es-CO"/>
        </w:rPr>
        <w:lastRenderedPageBreak/>
        <w:t>Respecto de los archivos de gestión que cuentan con inventario documental, se observó archivos en su mayor parte no se encuentran organizados, para consulta y conservación. A continuación, se describe lo hallado físicamente en la Gerencia Comercial y Atención al Usuario, Centro de Documentación y Centro Administrativo Distrital -CAD (ventanilla de entregas- 1° piso):</w:t>
      </w:r>
    </w:p>
    <w:p w14:paraId="6AA258D8" w14:textId="77777777" w:rsidR="0039533C" w:rsidRDefault="0039533C" w:rsidP="0039533C">
      <w:pPr>
        <w:jc w:val="both"/>
        <w:rPr>
          <w:rFonts w:ascii="Times New Roman" w:hAnsi="Times New Roman"/>
          <w:iCs/>
          <w:color w:val="0D0D0D" w:themeColor="text1" w:themeTint="F2"/>
          <w:sz w:val="22"/>
          <w:szCs w:val="22"/>
          <w:lang w:eastAsia="es-CO"/>
        </w:rPr>
      </w:pPr>
    </w:p>
    <w:p w14:paraId="2893D382" w14:textId="77777777" w:rsidR="00A25DDF" w:rsidRDefault="00A25DDF" w:rsidP="0039533C">
      <w:pPr>
        <w:jc w:val="both"/>
        <w:rPr>
          <w:rFonts w:ascii="Times New Roman" w:hAnsi="Times New Roman"/>
          <w:iCs/>
          <w:color w:val="0D0D0D" w:themeColor="text1" w:themeTint="F2"/>
          <w:sz w:val="22"/>
          <w:szCs w:val="22"/>
          <w:lang w:eastAsia="es-CO"/>
        </w:rPr>
      </w:pPr>
      <w:r>
        <w:rPr>
          <w:rFonts w:ascii="Times New Roman" w:hAnsi="Times New Roman"/>
          <w:iCs/>
          <w:color w:val="0D0D0D" w:themeColor="text1" w:themeTint="F2"/>
          <w:sz w:val="22"/>
          <w:szCs w:val="22"/>
          <w:lang w:eastAsia="es-CO"/>
        </w:rPr>
        <w:t>GCAU:</w:t>
      </w:r>
    </w:p>
    <w:p w14:paraId="6FFBD3EC" w14:textId="77777777" w:rsidR="00A25DDF" w:rsidRPr="00405B14" w:rsidRDefault="00A25DDF" w:rsidP="0039533C">
      <w:pPr>
        <w:jc w:val="both"/>
        <w:rPr>
          <w:rFonts w:ascii="Times New Roman" w:hAnsi="Times New Roman"/>
          <w:iCs/>
          <w:color w:val="0D0D0D" w:themeColor="text1" w:themeTint="F2"/>
          <w:sz w:val="22"/>
          <w:szCs w:val="22"/>
          <w:lang w:eastAsia="es-CO"/>
        </w:rPr>
      </w:pPr>
    </w:p>
    <w:p w14:paraId="41288EBF" w14:textId="77777777" w:rsidR="0039533C" w:rsidRPr="00405B14" w:rsidRDefault="0039533C" w:rsidP="0039533C">
      <w:pPr>
        <w:pStyle w:val="Prrafodelista"/>
        <w:numPr>
          <w:ilvl w:val="0"/>
          <w:numId w:val="22"/>
        </w:numPr>
        <w:jc w:val="both"/>
        <w:rPr>
          <w:rFonts w:ascii="Times New Roman" w:hAnsi="Times New Roman"/>
          <w:iCs/>
          <w:color w:val="0D0D0D" w:themeColor="text1" w:themeTint="F2"/>
          <w:szCs w:val="22"/>
          <w:lang w:eastAsia="es-CO"/>
        </w:rPr>
      </w:pPr>
      <w:r w:rsidRPr="00405B14">
        <w:rPr>
          <w:rFonts w:ascii="Times New Roman" w:hAnsi="Times New Roman"/>
          <w:iCs/>
          <w:color w:val="0D0D0D" w:themeColor="text1" w:themeTint="F2"/>
          <w:szCs w:val="22"/>
          <w:lang w:eastAsia="es-CO"/>
        </w:rPr>
        <w:t>Series/subseries</w:t>
      </w:r>
      <w:r w:rsidRPr="00405B14">
        <w:rPr>
          <w:rFonts w:ascii="Times New Roman" w:hAnsi="Times New Roman"/>
          <w:i/>
          <w:iCs/>
          <w:color w:val="0D0D0D" w:themeColor="text1" w:themeTint="F2"/>
          <w:szCs w:val="22"/>
          <w:lang w:eastAsia="es-CO"/>
        </w:rPr>
        <w:t xml:space="preserve"> “7.2 Tramites no inmediatos"</w:t>
      </w:r>
      <w:r w:rsidRPr="00405B14">
        <w:rPr>
          <w:rFonts w:ascii="Times New Roman" w:hAnsi="Times New Roman"/>
          <w:iCs/>
          <w:color w:val="0D0D0D" w:themeColor="text1" w:themeTint="F2"/>
          <w:szCs w:val="22"/>
          <w:lang w:eastAsia="es-CO"/>
        </w:rPr>
        <w:t xml:space="preserve"> y </w:t>
      </w:r>
      <w:r w:rsidRPr="00405B14">
        <w:rPr>
          <w:rFonts w:ascii="Times New Roman" w:hAnsi="Times New Roman"/>
          <w:i/>
          <w:iCs/>
          <w:color w:val="0D0D0D" w:themeColor="text1" w:themeTint="F2"/>
          <w:szCs w:val="22"/>
          <w:lang w:eastAsia="es-CO"/>
        </w:rPr>
        <w:t>“71. Tramites Inmediatos”</w:t>
      </w:r>
      <w:r w:rsidRPr="00405B14">
        <w:rPr>
          <w:rFonts w:ascii="Times New Roman" w:hAnsi="Times New Roman"/>
          <w:iCs/>
          <w:color w:val="0D0D0D" w:themeColor="text1" w:themeTint="F2"/>
          <w:szCs w:val="22"/>
          <w:lang w:eastAsia="es-CO"/>
        </w:rPr>
        <w:t>, 206 cajas vigencia 2016, 490 cajas vigencia 2017 y 308 cajas vigencia 2018, no se encuentran organizados (no rotulados, ni foliados).</w:t>
      </w:r>
    </w:p>
    <w:p w14:paraId="27BA163F" w14:textId="31D47022" w:rsidR="0039533C" w:rsidRPr="00405B14" w:rsidRDefault="0039533C" w:rsidP="0039533C">
      <w:pPr>
        <w:pStyle w:val="Prrafodelista"/>
        <w:numPr>
          <w:ilvl w:val="0"/>
          <w:numId w:val="22"/>
        </w:numPr>
        <w:jc w:val="both"/>
        <w:rPr>
          <w:rFonts w:ascii="Times New Roman" w:hAnsi="Times New Roman"/>
          <w:iCs/>
          <w:color w:val="0D0D0D" w:themeColor="text1" w:themeTint="F2"/>
          <w:szCs w:val="22"/>
          <w:lang w:eastAsia="es-CO"/>
        </w:rPr>
      </w:pPr>
      <w:r w:rsidRPr="00405B14">
        <w:rPr>
          <w:rFonts w:ascii="Times New Roman" w:hAnsi="Times New Roman"/>
          <w:iCs/>
          <w:color w:val="0D0D0D" w:themeColor="text1" w:themeTint="F2"/>
          <w:szCs w:val="22"/>
          <w:lang w:eastAsia="es-CO"/>
        </w:rPr>
        <w:t>Series/</w:t>
      </w:r>
      <w:r w:rsidR="00EC41D5" w:rsidRPr="00405B14">
        <w:rPr>
          <w:rFonts w:ascii="Times New Roman" w:hAnsi="Times New Roman"/>
          <w:iCs/>
          <w:color w:val="0D0D0D" w:themeColor="text1" w:themeTint="F2"/>
          <w:szCs w:val="22"/>
          <w:lang w:eastAsia="es-CO"/>
        </w:rPr>
        <w:t>subseries</w:t>
      </w:r>
      <w:r w:rsidR="00EC41D5" w:rsidRPr="00405B14">
        <w:rPr>
          <w:rFonts w:ascii="Times New Roman" w:hAnsi="Times New Roman"/>
          <w:i/>
          <w:iCs/>
          <w:color w:val="0D0D0D" w:themeColor="text1" w:themeTint="F2"/>
          <w:szCs w:val="22"/>
          <w:lang w:eastAsia="es-CO"/>
        </w:rPr>
        <w:t xml:space="preserve"> “</w:t>
      </w:r>
      <w:r w:rsidRPr="00405B14">
        <w:rPr>
          <w:rFonts w:ascii="Times New Roman" w:hAnsi="Times New Roman"/>
          <w:i/>
          <w:iCs/>
          <w:color w:val="0D0D0D" w:themeColor="text1" w:themeTint="F2"/>
          <w:szCs w:val="22"/>
          <w:lang w:eastAsia="es-CO"/>
        </w:rPr>
        <w:t>66.2 Venta, ejecución y seguimiento de Bienes y Servicios a través de contratos”</w:t>
      </w:r>
      <w:r w:rsidRPr="00405B14">
        <w:rPr>
          <w:rFonts w:ascii="Times New Roman" w:hAnsi="Times New Roman"/>
          <w:iCs/>
          <w:color w:val="0D0D0D" w:themeColor="text1" w:themeTint="F2"/>
          <w:szCs w:val="22"/>
          <w:lang w:eastAsia="es-CO"/>
        </w:rPr>
        <w:t xml:space="preserve"> vigencia 2013, 2014, 2015, 2016, 2017, 2018 y 2019, no se encuentran organizados </w:t>
      </w:r>
      <w:r w:rsidR="00EC41D5" w:rsidRPr="00405B14">
        <w:rPr>
          <w:rFonts w:ascii="Times New Roman" w:hAnsi="Times New Roman"/>
          <w:iCs/>
          <w:color w:val="0D0D0D" w:themeColor="text1" w:themeTint="F2"/>
          <w:szCs w:val="22"/>
          <w:lang w:eastAsia="es-CO"/>
        </w:rPr>
        <w:t>(no</w:t>
      </w:r>
      <w:r w:rsidRPr="00405B14">
        <w:rPr>
          <w:rFonts w:ascii="Times New Roman" w:hAnsi="Times New Roman"/>
          <w:iCs/>
          <w:color w:val="0D0D0D" w:themeColor="text1" w:themeTint="F2"/>
          <w:szCs w:val="22"/>
          <w:lang w:eastAsia="es-CO"/>
        </w:rPr>
        <w:t xml:space="preserve"> rotulados, ni foliados), se encuentran vigentes por tal motivo no se han transferido.</w:t>
      </w:r>
    </w:p>
    <w:p w14:paraId="635F21ED" w14:textId="542EC6AD" w:rsidR="00831463" w:rsidRPr="00F27EDA" w:rsidRDefault="0039533C" w:rsidP="0039533C">
      <w:pPr>
        <w:pStyle w:val="Prrafodelista"/>
        <w:numPr>
          <w:ilvl w:val="0"/>
          <w:numId w:val="22"/>
        </w:numPr>
        <w:jc w:val="both"/>
        <w:rPr>
          <w:rFonts w:ascii="Times New Roman" w:hAnsi="Times New Roman"/>
          <w:iCs/>
          <w:color w:val="0D0D0D" w:themeColor="text1" w:themeTint="F2"/>
          <w:szCs w:val="22"/>
          <w:lang w:eastAsia="es-CO"/>
        </w:rPr>
      </w:pPr>
      <w:r w:rsidRPr="00405B14">
        <w:rPr>
          <w:rFonts w:ascii="Times New Roman" w:hAnsi="Times New Roman"/>
          <w:iCs/>
          <w:color w:val="0D0D0D" w:themeColor="text1" w:themeTint="F2"/>
          <w:szCs w:val="22"/>
          <w:lang w:eastAsia="es-CO"/>
        </w:rPr>
        <w:t>Serie/</w:t>
      </w:r>
      <w:proofErr w:type="spellStart"/>
      <w:r w:rsidR="00EC41D5" w:rsidRPr="00405B14">
        <w:rPr>
          <w:rFonts w:ascii="Times New Roman" w:hAnsi="Times New Roman"/>
          <w:iCs/>
          <w:color w:val="0D0D0D" w:themeColor="text1" w:themeTint="F2"/>
          <w:szCs w:val="22"/>
          <w:lang w:eastAsia="es-CO"/>
        </w:rPr>
        <w:t>subserie</w:t>
      </w:r>
      <w:proofErr w:type="spellEnd"/>
      <w:r w:rsidR="00EC41D5" w:rsidRPr="00405B14">
        <w:rPr>
          <w:rFonts w:ascii="Times New Roman" w:hAnsi="Times New Roman"/>
          <w:i/>
          <w:iCs/>
          <w:color w:val="0D0D0D" w:themeColor="text1" w:themeTint="F2"/>
          <w:szCs w:val="22"/>
          <w:lang w:eastAsia="es-CO"/>
        </w:rPr>
        <w:t xml:space="preserve"> “</w:t>
      </w:r>
      <w:r w:rsidRPr="00405B14">
        <w:rPr>
          <w:rFonts w:ascii="Times New Roman" w:hAnsi="Times New Roman"/>
          <w:i/>
          <w:iCs/>
          <w:color w:val="0D0D0D" w:themeColor="text1" w:themeTint="F2"/>
          <w:szCs w:val="22"/>
          <w:lang w:eastAsia="es-CO"/>
        </w:rPr>
        <w:t>7.2 Tramites no inmediatos"</w:t>
      </w:r>
      <w:r w:rsidRPr="00405B14">
        <w:rPr>
          <w:rFonts w:ascii="Times New Roman" w:hAnsi="Times New Roman"/>
          <w:iCs/>
          <w:color w:val="0D0D0D" w:themeColor="text1" w:themeTint="F2"/>
          <w:szCs w:val="22"/>
          <w:lang w:eastAsia="es-CO"/>
        </w:rPr>
        <w:t>-Avalúos comerciales, 28 cajas vigencia 2017, se encuentran rotulados y foliados. También, se observó 3 cajas de archivo de gestión de Apoyo.</w:t>
      </w:r>
    </w:p>
    <w:p w14:paraId="564A95CC" w14:textId="77777777" w:rsidR="00831463" w:rsidRDefault="00831463" w:rsidP="0039533C">
      <w:pPr>
        <w:jc w:val="both"/>
        <w:rPr>
          <w:rFonts w:ascii="Times New Roman" w:hAnsi="Times New Roman"/>
          <w:b/>
          <w:iCs/>
          <w:color w:val="0D0D0D" w:themeColor="text1" w:themeTint="F2"/>
          <w:sz w:val="22"/>
          <w:szCs w:val="22"/>
          <w:lang w:eastAsia="es-CO"/>
        </w:rPr>
      </w:pPr>
    </w:p>
    <w:p w14:paraId="023A28A4" w14:textId="78B51744" w:rsidR="0039533C" w:rsidRDefault="0039533C" w:rsidP="0039533C">
      <w:pPr>
        <w:jc w:val="both"/>
        <w:rPr>
          <w:rFonts w:ascii="Times New Roman" w:hAnsi="Times New Roman"/>
          <w:b/>
          <w:iCs/>
          <w:color w:val="0D0D0D" w:themeColor="text1" w:themeTint="F2"/>
          <w:sz w:val="22"/>
          <w:szCs w:val="22"/>
          <w:lang w:eastAsia="es-CO"/>
        </w:rPr>
      </w:pPr>
      <w:r w:rsidRPr="00405B14">
        <w:rPr>
          <w:rFonts w:ascii="Times New Roman" w:hAnsi="Times New Roman"/>
          <w:b/>
          <w:iCs/>
          <w:color w:val="0D0D0D" w:themeColor="text1" w:themeTint="F2"/>
          <w:sz w:val="22"/>
          <w:szCs w:val="22"/>
          <w:lang w:eastAsia="es-CO"/>
        </w:rPr>
        <w:t>Centro Documentación (2° piso):</w:t>
      </w:r>
    </w:p>
    <w:p w14:paraId="3CF6EAE7" w14:textId="77777777" w:rsidR="0039533C" w:rsidRDefault="0039533C" w:rsidP="0039533C">
      <w:pPr>
        <w:pStyle w:val="Prrafodelista"/>
        <w:numPr>
          <w:ilvl w:val="0"/>
          <w:numId w:val="23"/>
        </w:numPr>
        <w:jc w:val="both"/>
        <w:rPr>
          <w:rFonts w:ascii="Times New Roman" w:hAnsi="Times New Roman"/>
          <w:iCs/>
          <w:color w:val="0D0D0D" w:themeColor="text1" w:themeTint="F2"/>
          <w:szCs w:val="22"/>
          <w:lang w:eastAsia="es-CO"/>
        </w:rPr>
      </w:pPr>
      <w:r w:rsidRPr="00405B14">
        <w:rPr>
          <w:rFonts w:ascii="Times New Roman" w:hAnsi="Times New Roman"/>
          <w:iCs/>
          <w:color w:val="0D0D0D" w:themeColor="text1" w:themeTint="F2"/>
          <w:szCs w:val="22"/>
          <w:lang w:eastAsia="es-CO"/>
        </w:rPr>
        <w:t>Serie/</w:t>
      </w:r>
      <w:proofErr w:type="spellStart"/>
      <w:r w:rsidRPr="00405B14">
        <w:rPr>
          <w:rFonts w:ascii="Times New Roman" w:hAnsi="Times New Roman"/>
          <w:iCs/>
          <w:color w:val="0D0D0D" w:themeColor="text1" w:themeTint="F2"/>
          <w:szCs w:val="22"/>
          <w:lang w:eastAsia="es-CO"/>
        </w:rPr>
        <w:t>subserie</w:t>
      </w:r>
      <w:proofErr w:type="spellEnd"/>
      <w:r w:rsidRPr="00405B14">
        <w:rPr>
          <w:rFonts w:ascii="Times New Roman" w:hAnsi="Times New Roman"/>
          <w:iCs/>
          <w:color w:val="0D0D0D" w:themeColor="text1" w:themeTint="F2"/>
          <w:szCs w:val="22"/>
          <w:lang w:eastAsia="es-CO"/>
        </w:rPr>
        <w:t xml:space="preserve"> </w:t>
      </w:r>
      <w:r w:rsidRPr="00405B14">
        <w:rPr>
          <w:rFonts w:ascii="Times New Roman" w:hAnsi="Times New Roman"/>
          <w:i/>
          <w:iCs/>
          <w:color w:val="0D0D0D" w:themeColor="text1" w:themeTint="F2"/>
          <w:szCs w:val="22"/>
          <w:lang w:eastAsia="es-CO"/>
        </w:rPr>
        <w:t>“7.2 Tramites no inmediatos"</w:t>
      </w:r>
      <w:r w:rsidRPr="00405B14">
        <w:rPr>
          <w:rFonts w:ascii="Times New Roman" w:hAnsi="Times New Roman"/>
          <w:iCs/>
          <w:color w:val="0D0D0D" w:themeColor="text1" w:themeTint="F2"/>
          <w:szCs w:val="22"/>
          <w:lang w:eastAsia="es-CO"/>
        </w:rPr>
        <w:t xml:space="preserve"> 490 cajas vigencia 2017 y 308 cajas vigencia 2018, no se encuentran rotulados, ni foliados.</w:t>
      </w:r>
    </w:p>
    <w:p w14:paraId="1E0280A6" w14:textId="77777777" w:rsidR="00A25DDF" w:rsidRPr="00405B14" w:rsidRDefault="0039533C" w:rsidP="0039533C">
      <w:pPr>
        <w:jc w:val="both"/>
        <w:rPr>
          <w:rFonts w:ascii="Times New Roman" w:hAnsi="Times New Roman"/>
          <w:b/>
          <w:iCs/>
          <w:color w:val="0D0D0D" w:themeColor="text1" w:themeTint="F2"/>
          <w:sz w:val="22"/>
          <w:szCs w:val="22"/>
          <w:lang w:eastAsia="es-CO"/>
        </w:rPr>
      </w:pPr>
      <w:r w:rsidRPr="00405B14">
        <w:rPr>
          <w:rFonts w:ascii="Times New Roman" w:hAnsi="Times New Roman"/>
          <w:b/>
          <w:iCs/>
          <w:color w:val="0D0D0D" w:themeColor="text1" w:themeTint="F2"/>
          <w:sz w:val="22"/>
          <w:szCs w:val="22"/>
          <w:lang w:eastAsia="es-CO"/>
        </w:rPr>
        <w:t xml:space="preserve">Ventanilla-entregas CAD (1° piso): </w:t>
      </w:r>
    </w:p>
    <w:p w14:paraId="0F315F1B" w14:textId="483DA14E" w:rsidR="0039533C" w:rsidRPr="00405B14" w:rsidRDefault="0039533C" w:rsidP="0039533C">
      <w:pPr>
        <w:pStyle w:val="Prrafodelista"/>
        <w:numPr>
          <w:ilvl w:val="0"/>
          <w:numId w:val="23"/>
        </w:numPr>
        <w:jc w:val="both"/>
        <w:rPr>
          <w:rFonts w:ascii="Times New Roman" w:hAnsi="Times New Roman"/>
          <w:iCs/>
          <w:color w:val="0D0D0D" w:themeColor="text1" w:themeTint="F2"/>
          <w:szCs w:val="22"/>
          <w:lang w:eastAsia="es-CO"/>
        </w:rPr>
      </w:pPr>
      <w:r w:rsidRPr="00405B14">
        <w:rPr>
          <w:rFonts w:ascii="Times New Roman" w:hAnsi="Times New Roman"/>
          <w:iCs/>
          <w:color w:val="0D0D0D" w:themeColor="text1" w:themeTint="F2"/>
          <w:szCs w:val="22"/>
          <w:lang w:eastAsia="es-CO"/>
        </w:rPr>
        <w:t>Serie/</w:t>
      </w:r>
      <w:proofErr w:type="spellStart"/>
      <w:r w:rsidR="00EC41D5" w:rsidRPr="00405B14">
        <w:rPr>
          <w:rFonts w:ascii="Times New Roman" w:hAnsi="Times New Roman"/>
          <w:iCs/>
          <w:color w:val="0D0D0D" w:themeColor="text1" w:themeTint="F2"/>
          <w:szCs w:val="22"/>
          <w:lang w:eastAsia="es-CO"/>
        </w:rPr>
        <w:t>subserie</w:t>
      </w:r>
      <w:proofErr w:type="spellEnd"/>
      <w:r w:rsidR="00EC41D5" w:rsidRPr="00405B14">
        <w:rPr>
          <w:rFonts w:ascii="Times New Roman" w:hAnsi="Times New Roman"/>
          <w:i/>
          <w:iCs/>
          <w:color w:val="0D0D0D" w:themeColor="text1" w:themeTint="F2"/>
          <w:szCs w:val="22"/>
          <w:lang w:eastAsia="es-CO"/>
        </w:rPr>
        <w:t xml:space="preserve"> “</w:t>
      </w:r>
      <w:r w:rsidRPr="00405B14">
        <w:rPr>
          <w:rFonts w:ascii="Times New Roman" w:hAnsi="Times New Roman"/>
          <w:i/>
          <w:iCs/>
          <w:color w:val="0D0D0D" w:themeColor="text1" w:themeTint="F2"/>
          <w:szCs w:val="22"/>
          <w:lang w:eastAsia="es-CO"/>
        </w:rPr>
        <w:t>7.2 Tramites no inmediatos"</w:t>
      </w:r>
      <w:r w:rsidRPr="00405B14">
        <w:rPr>
          <w:rFonts w:ascii="Times New Roman" w:hAnsi="Times New Roman"/>
          <w:iCs/>
          <w:color w:val="0D0D0D" w:themeColor="text1" w:themeTint="F2"/>
          <w:szCs w:val="22"/>
          <w:lang w:eastAsia="es-CO"/>
        </w:rPr>
        <w:t xml:space="preserve"> pendientes de notificar, vigencias 2017, 2018 y 2019, no tienen inventario documental, ni rotulados, ni foliados.</w:t>
      </w:r>
    </w:p>
    <w:p w14:paraId="30DCCCAD" w14:textId="77777777" w:rsidR="0039533C" w:rsidRPr="00405B14" w:rsidRDefault="0039533C" w:rsidP="0039533C">
      <w:pPr>
        <w:jc w:val="both"/>
        <w:rPr>
          <w:rFonts w:ascii="Times New Roman" w:hAnsi="Times New Roman"/>
          <w:iCs/>
          <w:color w:val="0D0D0D" w:themeColor="text1" w:themeTint="F2"/>
          <w:sz w:val="22"/>
          <w:szCs w:val="22"/>
          <w:lang w:eastAsia="es-CO"/>
        </w:rPr>
      </w:pPr>
    </w:p>
    <w:p w14:paraId="00038F7D" w14:textId="77777777" w:rsidR="0039533C" w:rsidRPr="00405B14" w:rsidRDefault="0039533C" w:rsidP="7CD8AA4A">
      <w:pPr>
        <w:jc w:val="both"/>
        <w:rPr>
          <w:rFonts w:ascii="Times New Roman" w:hAnsi="Times New Roman"/>
          <w:color w:val="0D0D0D" w:themeColor="text1" w:themeTint="F2"/>
          <w:sz w:val="22"/>
          <w:szCs w:val="22"/>
          <w:lang w:eastAsia="es-CO"/>
        </w:rPr>
      </w:pPr>
      <w:r w:rsidRPr="7CD8AA4A">
        <w:rPr>
          <w:rFonts w:ascii="Times New Roman" w:hAnsi="Times New Roman"/>
          <w:color w:val="0D0D0D" w:themeColor="text1" w:themeTint="F2"/>
          <w:sz w:val="22"/>
          <w:szCs w:val="22"/>
          <w:lang w:eastAsia="es-CO"/>
        </w:rPr>
        <w:t>Adicionalmente, se observó, que los archivos electrónicos gestionados en la GCAU, se encuentran organizados en la TRD, tales como SIIC, Sistema de asignación de turnos-SAT, sistema de correspondencia-</w:t>
      </w:r>
      <w:proofErr w:type="spellStart"/>
      <w:r w:rsidRPr="7CD8AA4A">
        <w:rPr>
          <w:rFonts w:ascii="Times New Roman" w:hAnsi="Times New Roman"/>
          <w:color w:val="0D0D0D" w:themeColor="text1" w:themeTint="F2"/>
          <w:sz w:val="22"/>
          <w:szCs w:val="22"/>
          <w:lang w:eastAsia="es-CO"/>
        </w:rPr>
        <w:t>cordis</w:t>
      </w:r>
      <w:proofErr w:type="spellEnd"/>
      <w:r w:rsidRPr="7CD8AA4A">
        <w:rPr>
          <w:rFonts w:ascii="Times New Roman" w:hAnsi="Times New Roman"/>
          <w:color w:val="0D0D0D" w:themeColor="text1" w:themeTint="F2"/>
          <w:sz w:val="22"/>
          <w:szCs w:val="22"/>
          <w:lang w:eastAsia="es-CO"/>
        </w:rPr>
        <w:t>, Base de datos SDQS, sin embargo, no se evidenció que cuenten con inventario documental, ni demás información que maneja la gerencia en la carpeta compartida. Los servidores públicos de la gerencia que atendieron la visita, manifestaron, que no conocen los contenedores electrónicos.</w:t>
      </w:r>
    </w:p>
    <w:p w14:paraId="36AF6883" w14:textId="77777777" w:rsidR="0039533C" w:rsidRPr="00405B14" w:rsidRDefault="0039533C" w:rsidP="0039533C">
      <w:pPr>
        <w:jc w:val="both"/>
        <w:rPr>
          <w:rFonts w:ascii="Times New Roman" w:hAnsi="Times New Roman"/>
          <w:iCs/>
          <w:color w:val="0D0D0D" w:themeColor="text1" w:themeTint="F2"/>
          <w:sz w:val="22"/>
          <w:szCs w:val="22"/>
          <w:lang w:eastAsia="es-CO"/>
        </w:rPr>
      </w:pPr>
    </w:p>
    <w:p w14:paraId="3DED326B" w14:textId="77777777" w:rsidR="0039533C" w:rsidRPr="00405B14" w:rsidRDefault="0039533C" w:rsidP="0039533C">
      <w:pPr>
        <w:jc w:val="both"/>
        <w:rPr>
          <w:rFonts w:ascii="Times New Roman" w:hAnsi="Times New Roman"/>
          <w:iCs/>
          <w:color w:val="0D0D0D" w:themeColor="text1" w:themeTint="F2"/>
          <w:sz w:val="22"/>
          <w:szCs w:val="22"/>
          <w:lang w:eastAsia="es-CO"/>
        </w:rPr>
      </w:pPr>
      <w:r w:rsidRPr="00405B14">
        <w:rPr>
          <w:rFonts w:ascii="Times New Roman" w:hAnsi="Times New Roman"/>
          <w:iCs/>
          <w:color w:val="0D0D0D" w:themeColor="text1" w:themeTint="F2"/>
          <w:sz w:val="22"/>
          <w:szCs w:val="22"/>
          <w:lang w:eastAsia="es-CO"/>
        </w:rPr>
        <w:t>Mediante memorando 2019IE8312 del 16 de mayo, la GCAU, entregó a la Subgerencia Administrativa y Financiera - Centro de Documentación, 21 cajas -vigencia 2017 de la Serie/subserie</w:t>
      </w:r>
      <w:r w:rsidRPr="00405B14">
        <w:rPr>
          <w:rFonts w:ascii="Times New Roman" w:hAnsi="Times New Roman"/>
          <w:i/>
          <w:iCs/>
          <w:color w:val="0D0D0D" w:themeColor="text1" w:themeTint="F2"/>
          <w:sz w:val="22"/>
          <w:szCs w:val="22"/>
          <w:lang w:eastAsia="es-CO"/>
        </w:rPr>
        <w:t>"7.2 Tramites no inmediatos (radicaciones comerciales</w:t>
      </w:r>
      <w:r w:rsidRPr="00405B14">
        <w:rPr>
          <w:rFonts w:ascii="Times New Roman" w:hAnsi="Times New Roman"/>
          <w:iCs/>
          <w:color w:val="0D0D0D" w:themeColor="text1" w:themeTint="F2"/>
          <w:sz w:val="22"/>
          <w:szCs w:val="22"/>
          <w:lang w:eastAsia="es-CO"/>
        </w:rPr>
        <w:t xml:space="preserve">)". </w:t>
      </w:r>
      <w:proofErr w:type="gramStart"/>
      <w:r w:rsidRPr="00405B14">
        <w:rPr>
          <w:rFonts w:ascii="Times New Roman" w:hAnsi="Times New Roman"/>
          <w:iCs/>
          <w:color w:val="0D0D0D" w:themeColor="text1" w:themeTint="F2"/>
          <w:sz w:val="22"/>
          <w:szCs w:val="22"/>
          <w:lang w:eastAsia="es-CO"/>
        </w:rPr>
        <w:t>Revisado</w:t>
      </w:r>
      <w:proofErr w:type="gramEnd"/>
      <w:r w:rsidRPr="00405B14">
        <w:rPr>
          <w:rFonts w:ascii="Times New Roman" w:hAnsi="Times New Roman"/>
          <w:iCs/>
          <w:color w:val="0D0D0D" w:themeColor="text1" w:themeTint="F2"/>
          <w:sz w:val="22"/>
          <w:szCs w:val="22"/>
          <w:lang w:eastAsia="es-CO"/>
        </w:rPr>
        <w:t xml:space="preserve"> dicha transferencia documental, se observó cumpliendo así, los tiempos de retención establecidos en las TRD.</w:t>
      </w:r>
    </w:p>
    <w:p w14:paraId="1771141E" w14:textId="2B8739C9" w:rsidR="00F27EDA" w:rsidRPr="001D52FC" w:rsidRDefault="0039533C" w:rsidP="0039533C">
      <w:pPr>
        <w:jc w:val="both"/>
        <w:rPr>
          <w:rFonts w:ascii="Times New Roman" w:hAnsi="Times New Roman"/>
          <w:bCs/>
          <w:color w:val="0D0D0D" w:themeColor="text1" w:themeTint="F2"/>
          <w:sz w:val="22"/>
          <w:szCs w:val="22"/>
          <w:lang w:val="es-CO" w:eastAsia="es-CO"/>
        </w:rPr>
      </w:pPr>
      <w:r w:rsidRPr="00405B14">
        <w:rPr>
          <w:rFonts w:ascii="Times New Roman" w:hAnsi="Times New Roman"/>
          <w:iCs/>
          <w:color w:val="0D0D0D" w:themeColor="text1" w:themeTint="F2"/>
          <w:sz w:val="22"/>
          <w:szCs w:val="22"/>
          <w:lang w:eastAsia="es-CO"/>
        </w:rPr>
        <w:t xml:space="preserve"> </w:t>
      </w:r>
    </w:p>
    <w:p w14:paraId="3840DF3E" w14:textId="77777777" w:rsidR="0039533C" w:rsidRPr="00405B14" w:rsidRDefault="0039533C" w:rsidP="0039533C">
      <w:pPr>
        <w:jc w:val="both"/>
        <w:rPr>
          <w:rFonts w:ascii="Times New Roman" w:hAnsi="Times New Roman"/>
          <w:b/>
          <w:iCs/>
          <w:color w:val="0D0D0D" w:themeColor="text1" w:themeTint="F2"/>
          <w:sz w:val="22"/>
          <w:szCs w:val="22"/>
          <w:lang w:eastAsia="es-CO"/>
        </w:rPr>
      </w:pPr>
      <w:r w:rsidRPr="00405B14">
        <w:rPr>
          <w:rFonts w:ascii="Times New Roman" w:hAnsi="Times New Roman"/>
          <w:b/>
          <w:iCs/>
          <w:color w:val="0D0D0D" w:themeColor="text1" w:themeTint="F2"/>
          <w:sz w:val="22"/>
          <w:szCs w:val="22"/>
          <w:lang w:eastAsia="es-CO"/>
        </w:rPr>
        <w:t>Recomendación</w:t>
      </w:r>
      <w:r w:rsidR="00A25DDF">
        <w:rPr>
          <w:rFonts w:ascii="Times New Roman" w:hAnsi="Times New Roman"/>
          <w:b/>
          <w:iCs/>
          <w:color w:val="0D0D0D" w:themeColor="text1" w:themeTint="F2"/>
          <w:sz w:val="22"/>
          <w:szCs w:val="22"/>
          <w:lang w:eastAsia="es-CO"/>
        </w:rPr>
        <w:t>:</w:t>
      </w:r>
    </w:p>
    <w:p w14:paraId="54C529ED" w14:textId="77777777" w:rsidR="0039533C" w:rsidRPr="00405B14" w:rsidRDefault="0039533C" w:rsidP="0039533C">
      <w:pPr>
        <w:jc w:val="both"/>
        <w:rPr>
          <w:rFonts w:ascii="Times New Roman" w:hAnsi="Times New Roman"/>
          <w:iCs/>
          <w:color w:val="0D0D0D" w:themeColor="text1" w:themeTint="F2"/>
          <w:sz w:val="22"/>
          <w:szCs w:val="22"/>
          <w:lang w:eastAsia="es-CO"/>
        </w:rPr>
      </w:pPr>
    </w:p>
    <w:p w14:paraId="3A2A71F9" w14:textId="77777777" w:rsidR="0039533C" w:rsidRPr="00A25DDF" w:rsidRDefault="0039533C" w:rsidP="00A25DDF">
      <w:pPr>
        <w:pStyle w:val="Prrafodelista"/>
        <w:numPr>
          <w:ilvl w:val="0"/>
          <w:numId w:val="42"/>
        </w:numPr>
        <w:jc w:val="both"/>
        <w:rPr>
          <w:rFonts w:ascii="Times New Roman" w:hAnsi="Times New Roman"/>
          <w:iCs/>
          <w:color w:val="0D0D0D" w:themeColor="text1" w:themeTint="F2"/>
          <w:szCs w:val="22"/>
          <w:lang w:eastAsia="es-CO"/>
        </w:rPr>
      </w:pPr>
      <w:r w:rsidRPr="00A25DDF">
        <w:rPr>
          <w:rFonts w:ascii="Times New Roman" w:hAnsi="Times New Roman"/>
          <w:iCs/>
          <w:color w:val="0D0D0D" w:themeColor="text1" w:themeTint="F2"/>
          <w:szCs w:val="22"/>
          <w:lang w:eastAsia="es-CO"/>
        </w:rPr>
        <w:t xml:space="preserve">Organizar y actualizar los archivos de gestión, el inventario documental de la Gerencia Comercial y Atención al Usuario, para consulta, conservación, transferencia y control, </w:t>
      </w:r>
      <w:r w:rsidRPr="00A25DDF">
        <w:rPr>
          <w:rFonts w:ascii="Times New Roman" w:hAnsi="Times New Roman"/>
          <w:iCs/>
          <w:color w:val="0D0D0D" w:themeColor="text1" w:themeTint="F2"/>
          <w:szCs w:val="22"/>
          <w:lang w:eastAsia="es-CO"/>
        </w:rPr>
        <w:lastRenderedPageBreak/>
        <w:t>según los criterios establecidos en el Instructivo Administrar y transferir archivos de gestión código 08-03-IN-02.</w:t>
      </w:r>
    </w:p>
    <w:p w14:paraId="1C0157D6" w14:textId="77777777" w:rsidR="0039533C" w:rsidRPr="00405B14" w:rsidRDefault="0039533C" w:rsidP="00B62D49">
      <w:pPr>
        <w:jc w:val="both"/>
        <w:rPr>
          <w:rFonts w:ascii="Times New Roman" w:hAnsi="Times New Roman"/>
          <w:b/>
          <w:iCs/>
          <w:color w:val="000000"/>
          <w:sz w:val="22"/>
          <w:szCs w:val="22"/>
          <w:lang w:eastAsia="es-CO"/>
        </w:rPr>
      </w:pPr>
    </w:p>
    <w:p w14:paraId="4ECCCD54" w14:textId="77777777" w:rsidR="00405B14" w:rsidRDefault="0039533C" w:rsidP="00405B14">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 xml:space="preserve">6.2.9 </w:t>
      </w:r>
      <w:r w:rsidR="00405B14" w:rsidRPr="00405B14">
        <w:rPr>
          <w:rFonts w:ascii="Times New Roman" w:hAnsi="Times New Roman"/>
          <w:b/>
          <w:iCs/>
          <w:color w:val="000000"/>
          <w:sz w:val="22"/>
          <w:szCs w:val="22"/>
          <w:lang w:eastAsia="es-CO"/>
        </w:rPr>
        <w:t>Gerencia de Gestión Corporativa</w:t>
      </w:r>
    </w:p>
    <w:p w14:paraId="3691E7B2" w14:textId="77777777" w:rsidR="009A7E93" w:rsidRDefault="009A7E93" w:rsidP="00405B14">
      <w:pPr>
        <w:jc w:val="both"/>
        <w:rPr>
          <w:rFonts w:ascii="Times New Roman" w:hAnsi="Times New Roman"/>
          <w:b/>
          <w:iCs/>
          <w:color w:val="000000"/>
          <w:sz w:val="22"/>
          <w:szCs w:val="22"/>
          <w:lang w:eastAsia="es-CO"/>
        </w:rPr>
      </w:pPr>
    </w:p>
    <w:p w14:paraId="7C9A49FD" w14:textId="77777777" w:rsidR="009A7E93" w:rsidRPr="00405B14" w:rsidRDefault="009A7E93" w:rsidP="009A7E93">
      <w:pPr>
        <w:jc w:val="both"/>
        <w:rPr>
          <w:rFonts w:ascii="Times New Roman" w:hAnsi="Times New Roman"/>
          <w:b/>
          <w:iCs/>
          <w:color w:val="000000"/>
          <w:sz w:val="22"/>
          <w:szCs w:val="22"/>
          <w:lang w:eastAsia="es-CO"/>
        </w:rPr>
      </w:pPr>
      <w:r>
        <w:rPr>
          <w:rFonts w:ascii="Times New Roman" w:hAnsi="Times New Roman"/>
          <w:b/>
          <w:iCs/>
          <w:color w:val="000000"/>
          <w:sz w:val="22"/>
          <w:szCs w:val="22"/>
          <w:lang w:eastAsia="es-CO"/>
        </w:rPr>
        <w:t xml:space="preserve">6.2.9.1 </w:t>
      </w:r>
      <w:r w:rsidRPr="00405B14">
        <w:rPr>
          <w:rFonts w:ascii="Times New Roman" w:hAnsi="Times New Roman"/>
          <w:b/>
          <w:iCs/>
          <w:color w:val="000000"/>
          <w:sz w:val="22"/>
          <w:szCs w:val="22"/>
          <w:lang w:eastAsia="es-CO"/>
        </w:rPr>
        <w:t xml:space="preserve">Gestión </w:t>
      </w:r>
      <w:r>
        <w:rPr>
          <w:rFonts w:ascii="Times New Roman" w:hAnsi="Times New Roman"/>
          <w:b/>
          <w:iCs/>
          <w:color w:val="000000"/>
          <w:sz w:val="22"/>
          <w:szCs w:val="22"/>
          <w:lang w:eastAsia="es-CO"/>
        </w:rPr>
        <w:t>Contractual</w:t>
      </w:r>
      <w:r w:rsidRPr="00405B14">
        <w:rPr>
          <w:rFonts w:ascii="Times New Roman" w:hAnsi="Times New Roman"/>
          <w:b/>
          <w:iCs/>
          <w:color w:val="000000"/>
          <w:sz w:val="22"/>
          <w:szCs w:val="22"/>
          <w:lang w:eastAsia="es-CO"/>
        </w:rPr>
        <w:t>:</w:t>
      </w:r>
    </w:p>
    <w:p w14:paraId="526770CE" w14:textId="77777777" w:rsidR="00405B14" w:rsidRPr="00405B14" w:rsidRDefault="00405B14" w:rsidP="00405B14">
      <w:pPr>
        <w:autoSpaceDE w:val="0"/>
        <w:autoSpaceDN w:val="0"/>
        <w:adjustRightInd w:val="0"/>
        <w:jc w:val="both"/>
        <w:rPr>
          <w:rFonts w:ascii="Times New Roman" w:hAnsi="Times New Roman"/>
          <w:iCs/>
          <w:color w:val="000000"/>
          <w:sz w:val="22"/>
          <w:szCs w:val="22"/>
          <w:lang w:eastAsia="es-CO"/>
        </w:rPr>
      </w:pPr>
    </w:p>
    <w:p w14:paraId="4BF6604D" w14:textId="1421E125" w:rsidR="00405B14" w:rsidRPr="00405B14" w:rsidRDefault="00EC41D5" w:rsidP="7CD8AA4A">
      <w:pPr>
        <w:autoSpaceDE w:val="0"/>
        <w:autoSpaceDN w:val="0"/>
        <w:adjustRightInd w:val="0"/>
        <w:jc w:val="both"/>
        <w:rPr>
          <w:rFonts w:ascii="Times New Roman" w:hAnsi="Times New Roman"/>
          <w:color w:val="000000" w:themeColor="text1"/>
          <w:sz w:val="22"/>
          <w:szCs w:val="22"/>
          <w:lang w:eastAsia="es-CO"/>
        </w:rPr>
      </w:pPr>
      <w:r w:rsidRPr="7CD8AA4A">
        <w:rPr>
          <w:rFonts w:ascii="Times New Roman" w:hAnsi="Times New Roman"/>
          <w:color w:val="000000" w:themeColor="text1"/>
          <w:sz w:val="22"/>
          <w:szCs w:val="22"/>
          <w:lang w:eastAsia="es-CO"/>
        </w:rPr>
        <w:t>La Gerencia</w:t>
      </w:r>
      <w:r w:rsidR="00405B14" w:rsidRPr="7CD8AA4A">
        <w:rPr>
          <w:rFonts w:ascii="Times New Roman" w:hAnsi="Times New Roman"/>
          <w:color w:val="000000" w:themeColor="text1"/>
          <w:sz w:val="22"/>
          <w:szCs w:val="22"/>
          <w:lang w:val="es-CO" w:eastAsia="es-CO"/>
        </w:rPr>
        <w:t xml:space="preserve"> de Gestión Corporativa, respecto del proceso de gestión contractual, no tiene archivos de </w:t>
      </w:r>
      <w:r w:rsidRPr="7CD8AA4A">
        <w:rPr>
          <w:rFonts w:ascii="Times New Roman" w:hAnsi="Times New Roman"/>
          <w:color w:val="000000" w:themeColor="text1"/>
          <w:sz w:val="22"/>
          <w:szCs w:val="22"/>
          <w:lang w:val="es-CO" w:eastAsia="es-CO"/>
        </w:rPr>
        <w:t xml:space="preserve">gestión </w:t>
      </w:r>
      <w:r w:rsidRPr="7CD8AA4A">
        <w:rPr>
          <w:rFonts w:ascii="Times New Roman" w:hAnsi="Times New Roman"/>
          <w:color w:val="000000" w:themeColor="text1"/>
          <w:sz w:val="22"/>
          <w:szCs w:val="22"/>
          <w:lang w:eastAsia="es-CO"/>
        </w:rPr>
        <w:t>que</w:t>
      </w:r>
      <w:r w:rsidR="00405B14" w:rsidRPr="7CD8AA4A">
        <w:rPr>
          <w:rFonts w:ascii="Times New Roman" w:hAnsi="Times New Roman"/>
          <w:color w:val="000000" w:themeColor="text1"/>
          <w:sz w:val="22"/>
          <w:szCs w:val="22"/>
          <w:lang w:eastAsia="es-CO"/>
        </w:rPr>
        <w:t xml:space="preserve"> puedan ser utilizados para consulta, conservación, transferencia y eliminación de documentos según los criterios establecidos en el </w:t>
      </w:r>
      <w:r w:rsidR="1E8F60B7" w:rsidRPr="7CD8AA4A">
        <w:rPr>
          <w:rFonts w:ascii="Times New Roman" w:hAnsi="Times New Roman"/>
          <w:color w:val="000000" w:themeColor="text1"/>
          <w:sz w:val="22"/>
          <w:szCs w:val="22"/>
          <w:lang w:eastAsia="es-CO"/>
        </w:rPr>
        <w:t>i</w:t>
      </w:r>
      <w:r w:rsidR="00405B14" w:rsidRPr="7CD8AA4A">
        <w:rPr>
          <w:rFonts w:ascii="Times New Roman" w:hAnsi="Times New Roman"/>
          <w:color w:val="000000" w:themeColor="text1"/>
          <w:sz w:val="22"/>
          <w:szCs w:val="22"/>
          <w:lang w:eastAsia="es-CO"/>
        </w:rPr>
        <w:t xml:space="preserve">nstructivo </w:t>
      </w:r>
      <w:r w:rsidR="3AECAC14" w:rsidRPr="7CD8AA4A">
        <w:rPr>
          <w:rFonts w:ascii="Times New Roman" w:hAnsi="Times New Roman"/>
          <w:color w:val="000000" w:themeColor="text1"/>
          <w:sz w:val="22"/>
          <w:szCs w:val="22"/>
          <w:lang w:eastAsia="es-CO"/>
        </w:rPr>
        <w:t>a</w:t>
      </w:r>
      <w:r w:rsidR="00405B14" w:rsidRPr="7CD8AA4A">
        <w:rPr>
          <w:rFonts w:ascii="Times New Roman" w:hAnsi="Times New Roman"/>
          <w:color w:val="000000" w:themeColor="text1"/>
          <w:sz w:val="22"/>
          <w:szCs w:val="22"/>
          <w:lang w:eastAsia="es-CO"/>
        </w:rPr>
        <w:t xml:space="preserve">dministrar y </w:t>
      </w:r>
      <w:r w:rsidR="6BF21C0C" w:rsidRPr="7CD8AA4A">
        <w:rPr>
          <w:rFonts w:ascii="Times New Roman" w:hAnsi="Times New Roman"/>
          <w:color w:val="000000" w:themeColor="text1"/>
          <w:sz w:val="22"/>
          <w:szCs w:val="22"/>
          <w:lang w:eastAsia="es-CO"/>
        </w:rPr>
        <w:t>t</w:t>
      </w:r>
      <w:r w:rsidR="00405B14" w:rsidRPr="7CD8AA4A">
        <w:rPr>
          <w:rFonts w:ascii="Times New Roman" w:hAnsi="Times New Roman"/>
          <w:color w:val="000000" w:themeColor="text1"/>
          <w:sz w:val="22"/>
          <w:szCs w:val="22"/>
          <w:lang w:eastAsia="es-CO"/>
        </w:rPr>
        <w:t xml:space="preserve">ransferir </w:t>
      </w:r>
      <w:r w:rsidR="75FAFFC2" w:rsidRPr="7CD8AA4A">
        <w:rPr>
          <w:rFonts w:ascii="Times New Roman" w:hAnsi="Times New Roman"/>
          <w:color w:val="000000" w:themeColor="text1"/>
          <w:sz w:val="22"/>
          <w:szCs w:val="22"/>
          <w:lang w:eastAsia="es-CO"/>
        </w:rPr>
        <w:t>a</w:t>
      </w:r>
      <w:r w:rsidR="00405B14" w:rsidRPr="7CD8AA4A">
        <w:rPr>
          <w:rFonts w:ascii="Times New Roman" w:hAnsi="Times New Roman"/>
          <w:color w:val="000000" w:themeColor="text1"/>
          <w:sz w:val="22"/>
          <w:szCs w:val="22"/>
          <w:lang w:eastAsia="es-CO"/>
        </w:rPr>
        <w:t xml:space="preserve">rchivos de Gestión código 08-03-IN-02 Versión 03. </w:t>
      </w:r>
    </w:p>
    <w:p w14:paraId="7CBEED82" w14:textId="77777777" w:rsidR="00405B14" w:rsidRPr="00405B14" w:rsidRDefault="00405B14" w:rsidP="00405B14">
      <w:pPr>
        <w:autoSpaceDE w:val="0"/>
        <w:autoSpaceDN w:val="0"/>
        <w:adjustRightInd w:val="0"/>
        <w:jc w:val="both"/>
        <w:rPr>
          <w:rFonts w:ascii="Times New Roman" w:hAnsi="Times New Roman"/>
          <w:iCs/>
          <w:color w:val="000000"/>
          <w:sz w:val="22"/>
          <w:szCs w:val="22"/>
          <w:lang w:eastAsia="es-CO"/>
        </w:rPr>
      </w:pPr>
    </w:p>
    <w:p w14:paraId="33F101F4" w14:textId="0F0670A7" w:rsidR="00405B14" w:rsidRPr="00405B14" w:rsidRDefault="00405B14" w:rsidP="7CD8AA4A">
      <w:pPr>
        <w:autoSpaceDE w:val="0"/>
        <w:autoSpaceDN w:val="0"/>
        <w:adjustRightInd w:val="0"/>
        <w:jc w:val="both"/>
        <w:rPr>
          <w:rFonts w:ascii="Times New Roman" w:hAnsi="Times New Roman"/>
          <w:b/>
          <w:bCs/>
          <w:color w:val="000000" w:themeColor="text1"/>
          <w:sz w:val="22"/>
          <w:szCs w:val="22"/>
          <w:lang w:val="es-CO" w:eastAsia="es-CO"/>
        </w:rPr>
      </w:pPr>
      <w:r w:rsidRPr="7CD8AA4A">
        <w:rPr>
          <w:rFonts w:ascii="Times New Roman" w:hAnsi="Times New Roman"/>
          <w:color w:val="000000" w:themeColor="text1"/>
          <w:sz w:val="22"/>
          <w:szCs w:val="22"/>
          <w:lang w:eastAsia="es-CO"/>
        </w:rPr>
        <w:t xml:space="preserve">Desde la </w:t>
      </w:r>
      <w:r w:rsidRPr="7CD8AA4A">
        <w:rPr>
          <w:rFonts w:ascii="Times New Roman" w:hAnsi="Times New Roman"/>
          <w:i/>
          <w:iCs/>
          <w:color w:val="000000" w:themeColor="text1"/>
          <w:sz w:val="22"/>
          <w:szCs w:val="22"/>
          <w:lang w:eastAsia="es-CO"/>
        </w:rPr>
        <w:t>GGC</w:t>
      </w:r>
      <w:r w:rsidRPr="7CD8AA4A">
        <w:rPr>
          <w:rFonts w:ascii="Times New Roman" w:hAnsi="Times New Roman"/>
          <w:color w:val="000000" w:themeColor="text1"/>
          <w:sz w:val="22"/>
          <w:szCs w:val="22"/>
          <w:lang w:eastAsia="es-CO"/>
        </w:rPr>
        <w:t xml:space="preserve"> en desarrollo de la visita </w:t>
      </w:r>
      <w:r w:rsidRPr="7CD8AA4A">
        <w:rPr>
          <w:rFonts w:ascii="Times New Roman" w:hAnsi="Times New Roman"/>
          <w:i/>
          <w:iCs/>
          <w:color w:val="000000" w:themeColor="text1"/>
          <w:sz w:val="22"/>
          <w:szCs w:val="22"/>
          <w:lang w:eastAsia="es-CO"/>
        </w:rPr>
        <w:t>in</w:t>
      </w:r>
      <w:r w:rsidR="6CA4088C" w:rsidRPr="7CD8AA4A">
        <w:rPr>
          <w:rFonts w:ascii="Times New Roman" w:hAnsi="Times New Roman"/>
          <w:i/>
          <w:iCs/>
          <w:color w:val="000000" w:themeColor="text1"/>
          <w:sz w:val="22"/>
          <w:szCs w:val="22"/>
          <w:lang w:eastAsia="es-CO"/>
        </w:rPr>
        <w:t xml:space="preserve"> </w:t>
      </w:r>
      <w:r w:rsidRPr="7CD8AA4A">
        <w:rPr>
          <w:rFonts w:ascii="Times New Roman" w:hAnsi="Times New Roman"/>
          <w:i/>
          <w:iCs/>
          <w:color w:val="000000" w:themeColor="text1"/>
          <w:sz w:val="22"/>
          <w:szCs w:val="22"/>
          <w:lang w:eastAsia="es-CO"/>
        </w:rPr>
        <w:t>situ</w:t>
      </w:r>
      <w:r w:rsidRPr="7CD8AA4A">
        <w:rPr>
          <w:rFonts w:ascii="Times New Roman" w:hAnsi="Times New Roman"/>
          <w:color w:val="000000" w:themeColor="text1"/>
          <w:sz w:val="22"/>
          <w:szCs w:val="22"/>
          <w:lang w:eastAsia="es-CO"/>
        </w:rPr>
        <w:t xml:space="preserve"> le indica a la </w:t>
      </w:r>
      <w:r w:rsidRPr="7CD8AA4A">
        <w:rPr>
          <w:rFonts w:ascii="Times New Roman" w:hAnsi="Times New Roman"/>
          <w:i/>
          <w:iCs/>
          <w:color w:val="000000" w:themeColor="text1"/>
          <w:sz w:val="22"/>
          <w:szCs w:val="22"/>
          <w:lang w:eastAsia="es-CO"/>
        </w:rPr>
        <w:t>OCI</w:t>
      </w:r>
      <w:r w:rsidRPr="7CD8AA4A">
        <w:rPr>
          <w:rFonts w:ascii="Times New Roman" w:hAnsi="Times New Roman"/>
          <w:color w:val="000000" w:themeColor="text1"/>
          <w:sz w:val="22"/>
          <w:szCs w:val="22"/>
          <w:lang w:eastAsia="es-CO"/>
        </w:rPr>
        <w:t xml:space="preserve"> que todo el material documental, es decir lo relacionado en la serie/</w:t>
      </w:r>
      <w:proofErr w:type="spellStart"/>
      <w:r w:rsidRPr="7CD8AA4A">
        <w:rPr>
          <w:rFonts w:ascii="Times New Roman" w:hAnsi="Times New Roman"/>
          <w:color w:val="000000" w:themeColor="text1"/>
          <w:sz w:val="22"/>
          <w:szCs w:val="22"/>
          <w:lang w:eastAsia="es-CO"/>
        </w:rPr>
        <w:t>subserie</w:t>
      </w:r>
      <w:proofErr w:type="spellEnd"/>
      <w:r w:rsidRPr="7CD8AA4A">
        <w:rPr>
          <w:rFonts w:ascii="Times New Roman" w:hAnsi="Times New Roman"/>
          <w:color w:val="000000" w:themeColor="text1"/>
          <w:sz w:val="22"/>
          <w:szCs w:val="22"/>
          <w:lang w:eastAsia="es-CO"/>
        </w:rPr>
        <w:t xml:space="preserve"> </w:t>
      </w:r>
      <w:r w:rsidRPr="7CD8AA4A">
        <w:rPr>
          <w:rFonts w:ascii="Times New Roman" w:hAnsi="Times New Roman"/>
          <w:i/>
          <w:iCs/>
          <w:color w:val="000000" w:themeColor="text1"/>
          <w:sz w:val="22"/>
          <w:szCs w:val="22"/>
          <w:lang w:eastAsia="es-CO"/>
        </w:rPr>
        <w:t>“74.1 Resoluciones Administrativas”</w:t>
      </w:r>
      <w:r w:rsidRPr="7CD8AA4A">
        <w:rPr>
          <w:rFonts w:ascii="Times New Roman" w:hAnsi="Times New Roman"/>
          <w:color w:val="000000" w:themeColor="text1"/>
          <w:sz w:val="22"/>
          <w:szCs w:val="22"/>
          <w:lang w:eastAsia="es-CO"/>
        </w:rPr>
        <w:t xml:space="preserve"> es transferido semanalmente al centro de documentación, cuya última entrega fue hecha el 26 de julio de 2019, para posteriormente ser digitalizado y almacena</w:t>
      </w:r>
      <w:r w:rsidR="27F43F42" w:rsidRPr="7CD8AA4A">
        <w:rPr>
          <w:rFonts w:ascii="Times New Roman" w:hAnsi="Times New Roman"/>
          <w:color w:val="000000" w:themeColor="text1"/>
          <w:sz w:val="22"/>
          <w:szCs w:val="22"/>
          <w:lang w:eastAsia="es-CO"/>
        </w:rPr>
        <w:t>r</w:t>
      </w:r>
      <w:r w:rsidRPr="7CD8AA4A">
        <w:rPr>
          <w:rFonts w:ascii="Times New Roman" w:hAnsi="Times New Roman"/>
          <w:color w:val="000000" w:themeColor="text1"/>
          <w:sz w:val="22"/>
          <w:szCs w:val="22"/>
          <w:lang w:eastAsia="es-CO"/>
        </w:rPr>
        <w:t xml:space="preserve"> en el archivo central. </w:t>
      </w:r>
    </w:p>
    <w:p w14:paraId="6E36661F" w14:textId="77777777" w:rsidR="00405B14" w:rsidRPr="00405B14" w:rsidRDefault="00405B14" w:rsidP="00405B14">
      <w:pPr>
        <w:autoSpaceDE w:val="0"/>
        <w:autoSpaceDN w:val="0"/>
        <w:adjustRightInd w:val="0"/>
        <w:jc w:val="both"/>
        <w:rPr>
          <w:rFonts w:ascii="Times New Roman" w:hAnsi="Times New Roman"/>
          <w:iCs/>
          <w:color w:val="000000"/>
          <w:sz w:val="22"/>
          <w:szCs w:val="22"/>
          <w:lang w:eastAsia="es-CO"/>
        </w:rPr>
      </w:pPr>
    </w:p>
    <w:p w14:paraId="7E605C37" w14:textId="77777777" w:rsidR="00405B14" w:rsidRPr="00405B14" w:rsidRDefault="00405B14" w:rsidP="00405B14">
      <w:pPr>
        <w:autoSpaceDE w:val="0"/>
        <w:autoSpaceDN w:val="0"/>
        <w:adjustRightInd w:val="0"/>
        <w:jc w:val="both"/>
        <w:rPr>
          <w:rFonts w:ascii="Times New Roman" w:hAnsi="Times New Roman"/>
          <w:bCs/>
          <w:color w:val="000000"/>
          <w:sz w:val="22"/>
          <w:szCs w:val="22"/>
          <w:lang w:val="es-CO" w:eastAsia="es-CO"/>
        </w:rPr>
      </w:pPr>
      <w:r w:rsidRPr="00405B14">
        <w:rPr>
          <w:rFonts w:ascii="Times New Roman" w:hAnsi="Times New Roman"/>
          <w:bCs/>
          <w:color w:val="000000"/>
          <w:sz w:val="22"/>
          <w:szCs w:val="22"/>
          <w:lang w:val="es-CO" w:eastAsia="es-CO"/>
        </w:rPr>
        <w:t xml:space="preserve">La </w:t>
      </w:r>
      <w:r w:rsidRPr="00405B14">
        <w:rPr>
          <w:rFonts w:ascii="Times New Roman" w:hAnsi="Times New Roman"/>
          <w:bCs/>
          <w:i/>
          <w:color w:val="000000"/>
          <w:sz w:val="22"/>
          <w:szCs w:val="22"/>
          <w:lang w:val="es-CO" w:eastAsia="es-CO"/>
        </w:rPr>
        <w:t>GGC</w:t>
      </w:r>
      <w:r w:rsidRPr="00405B14">
        <w:rPr>
          <w:rFonts w:ascii="Times New Roman" w:hAnsi="Times New Roman"/>
          <w:bCs/>
          <w:color w:val="000000"/>
          <w:sz w:val="22"/>
          <w:szCs w:val="22"/>
          <w:lang w:val="es-CO" w:eastAsia="es-CO"/>
        </w:rPr>
        <w:t xml:space="preserve"> no ha solicitado a la Subgerencia Administrativa y Financiera -Centro documentación, acompañamiento alguno desde 2017, pero sí se le han realizados visitas de seguimiento y capacitaciones respecto de la TRD.  </w:t>
      </w:r>
    </w:p>
    <w:p w14:paraId="38645DC7" w14:textId="77777777" w:rsidR="00405B14" w:rsidRPr="00405B14" w:rsidRDefault="00405B14" w:rsidP="00405B14">
      <w:pPr>
        <w:jc w:val="both"/>
        <w:rPr>
          <w:rFonts w:ascii="Times New Roman" w:hAnsi="Times New Roman"/>
          <w:iCs/>
          <w:color w:val="000000"/>
          <w:sz w:val="22"/>
          <w:szCs w:val="22"/>
          <w:lang w:val="es-CO" w:eastAsia="es-CO"/>
        </w:rPr>
      </w:pPr>
    </w:p>
    <w:p w14:paraId="643C8161" w14:textId="77777777" w:rsidR="00405B14" w:rsidRPr="00405B14" w:rsidRDefault="00405B14" w:rsidP="00405B14">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Recomendación:</w:t>
      </w:r>
    </w:p>
    <w:p w14:paraId="135E58C4" w14:textId="77777777" w:rsidR="00405B14" w:rsidRPr="00405B14" w:rsidRDefault="00405B14" w:rsidP="00405B14">
      <w:pPr>
        <w:jc w:val="both"/>
        <w:rPr>
          <w:rFonts w:ascii="Times New Roman" w:hAnsi="Times New Roman"/>
          <w:iCs/>
          <w:color w:val="000000"/>
          <w:sz w:val="22"/>
          <w:szCs w:val="22"/>
          <w:lang w:eastAsia="es-CO"/>
        </w:rPr>
      </w:pPr>
    </w:p>
    <w:p w14:paraId="4F9BFF20" w14:textId="77777777" w:rsidR="00405B14" w:rsidRPr="00A25DDF" w:rsidRDefault="00405B14" w:rsidP="00A25DDF">
      <w:pPr>
        <w:pStyle w:val="Prrafodelista"/>
        <w:numPr>
          <w:ilvl w:val="0"/>
          <w:numId w:val="43"/>
        </w:numPr>
        <w:jc w:val="both"/>
        <w:rPr>
          <w:rFonts w:ascii="Times New Roman" w:hAnsi="Times New Roman"/>
          <w:iCs/>
          <w:color w:val="000000"/>
          <w:szCs w:val="22"/>
          <w:lang w:eastAsia="es-CO"/>
        </w:rPr>
      </w:pPr>
      <w:r w:rsidRPr="00A25DDF">
        <w:rPr>
          <w:rFonts w:ascii="Times New Roman" w:hAnsi="Times New Roman"/>
          <w:iCs/>
          <w:color w:val="000000"/>
          <w:szCs w:val="22"/>
          <w:lang w:eastAsia="es-CO"/>
        </w:rPr>
        <w:t xml:space="preserve">Solicitar </w:t>
      </w:r>
      <w:r w:rsidRPr="00A25DDF">
        <w:rPr>
          <w:rFonts w:ascii="Times New Roman" w:hAnsi="Times New Roman"/>
          <w:bCs/>
          <w:color w:val="000000"/>
          <w:szCs w:val="22"/>
          <w:lang w:eastAsia="es-CO"/>
        </w:rPr>
        <w:t xml:space="preserve">a la Subgerencia Administrativa y Financiera -Centro documentación acompañamiento en aras de </w:t>
      </w:r>
      <w:r w:rsidRPr="00A25DDF">
        <w:rPr>
          <w:rFonts w:ascii="Times New Roman" w:hAnsi="Times New Roman"/>
          <w:iCs/>
          <w:color w:val="000000"/>
          <w:szCs w:val="22"/>
          <w:lang w:eastAsia="es-CO"/>
        </w:rPr>
        <w:t>organizar y actualizar el inventario documental de oficina, para consulta, conservación, transferencia y control, incluyendo los archivos electrónicos, según los criterios establecidos en el Instructivo Administrar y transferir archivos de gestión código 08-03-IN-02.</w:t>
      </w:r>
    </w:p>
    <w:p w14:paraId="62EBF9A1" w14:textId="77777777" w:rsidR="00405B14" w:rsidRDefault="00405B14" w:rsidP="00405B14">
      <w:pPr>
        <w:jc w:val="both"/>
        <w:rPr>
          <w:rFonts w:ascii="Times New Roman" w:hAnsi="Times New Roman"/>
          <w:b/>
          <w:iCs/>
          <w:color w:val="000000"/>
          <w:sz w:val="22"/>
          <w:szCs w:val="22"/>
          <w:lang w:eastAsia="es-CO"/>
        </w:rPr>
      </w:pPr>
    </w:p>
    <w:p w14:paraId="6DB7051C" w14:textId="77777777" w:rsidR="00405B14" w:rsidRPr="00405B14" w:rsidRDefault="009A7E93" w:rsidP="00405B14">
      <w:pPr>
        <w:jc w:val="both"/>
        <w:rPr>
          <w:rFonts w:ascii="Times New Roman" w:hAnsi="Times New Roman"/>
          <w:b/>
          <w:iCs/>
          <w:color w:val="000000"/>
          <w:sz w:val="22"/>
          <w:szCs w:val="22"/>
          <w:lang w:eastAsia="es-CO"/>
        </w:rPr>
      </w:pPr>
      <w:r>
        <w:rPr>
          <w:rFonts w:ascii="Times New Roman" w:hAnsi="Times New Roman"/>
          <w:b/>
          <w:iCs/>
          <w:color w:val="000000"/>
          <w:sz w:val="22"/>
          <w:szCs w:val="22"/>
          <w:lang w:eastAsia="es-CO"/>
        </w:rPr>
        <w:t>6.2.9.2</w:t>
      </w:r>
      <w:r w:rsidR="00405B14">
        <w:rPr>
          <w:rFonts w:ascii="Times New Roman" w:hAnsi="Times New Roman"/>
          <w:b/>
          <w:iCs/>
          <w:color w:val="000000"/>
          <w:sz w:val="22"/>
          <w:szCs w:val="22"/>
          <w:lang w:eastAsia="es-CO"/>
        </w:rPr>
        <w:t xml:space="preserve"> </w:t>
      </w:r>
      <w:r w:rsidR="00405B14" w:rsidRPr="00405B14">
        <w:rPr>
          <w:rFonts w:ascii="Times New Roman" w:hAnsi="Times New Roman"/>
          <w:b/>
          <w:iCs/>
          <w:color w:val="000000"/>
          <w:sz w:val="22"/>
          <w:szCs w:val="22"/>
          <w:lang w:eastAsia="es-CO"/>
        </w:rPr>
        <w:t>Gestión de Servicios Administrativos:</w:t>
      </w:r>
    </w:p>
    <w:p w14:paraId="0C6C2CD5" w14:textId="77777777" w:rsidR="00405B14" w:rsidRPr="00405B14" w:rsidRDefault="00405B14" w:rsidP="00405B14">
      <w:pPr>
        <w:jc w:val="both"/>
        <w:rPr>
          <w:rFonts w:ascii="Times New Roman" w:hAnsi="Times New Roman"/>
          <w:iCs/>
          <w:color w:val="000000"/>
          <w:sz w:val="22"/>
          <w:szCs w:val="22"/>
          <w:lang w:eastAsia="es-CO"/>
        </w:rPr>
      </w:pPr>
    </w:p>
    <w:p w14:paraId="7F3C2CED" w14:textId="77777777" w:rsidR="00405B14" w:rsidRDefault="00405B14" w:rsidP="00405B14">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Revisado el inventario físico, se hallaron las siguientes carpetas sin rotular y sin folia</w:t>
      </w:r>
      <w:r w:rsidR="003F50B6">
        <w:rPr>
          <w:rFonts w:ascii="Times New Roman" w:hAnsi="Times New Roman"/>
          <w:iCs/>
          <w:color w:val="000000"/>
          <w:sz w:val="22"/>
          <w:szCs w:val="22"/>
          <w:lang w:eastAsia="es-CO"/>
        </w:rPr>
        <w:t>r:</w:t>
      </w:r>
    </w:p>
    <w:p w14:paraId="709E88E4" w14:textId="77777777" w:rsidR="003F50B6" w:rsidRPr="00405B14" w:rsidRDefault="003F50B6" w:rsidP="00405B14">
      <w:pPr>
        <w:jc w:val="both"/>
        <w:rPr>
          <w:rFonts w:ascii="Times New Roman" w:hAnsi="Times New Roman"/>
          <w:iCs/>
          <w:color w:val="000000"/>
          <w:sz w:val="22"/>
          <w:szCs w:val="22"/>
          <w:lang w:eastAsia="es-CO"/>
        </w:rPr>
      </w:pPr>
    </w:p>
    <w:p w14:paraId="4E47678E" w14:textId="02FC934D" w:rsidR="00F27EDA" w:rsidRPr="001D52FC" w:rsidRDefault="00405B14" w:rsidP="00405B14">
      <w:pPr>
        <w:pStyle w:val="Prrafodelista"/>
        <w:numPr>
          <w:ilvl w:val="0"/>
          <w:numId w:val="5"/>
        </w:numPr>
        <w:jc w:val="both"/>
        <w:rPr>
          <w:color w:val="000000"/>
          <w:sz w:val="24"/>
          <w:szCs w:val="24"/>
          <w:lang w:eastAsia="es-CO"/>
        </w:rPr>
      </w:pPr>
      <w:r w:rsidRPr="7CD8AA4A">
        <w:rPr>
          <w:rFonts w:ascii="Times New Roman" w:hAnsi="Times New Roman"/>
          <w:color w:val="000000" w:themeColor="text1"/>
          <w:lang w:eastAsia="es-CO"/>
        </w:rPr>
        <w:t xml:space="preserve">Caja 1 carpeta 6: Las carpetas de caja menor, las </w:t>
      </w:r>
      <w:r w:rsidR="00EC41D5" w:rsidRPr="7CD8AA4A">
        <w:rPr>
          <w:rFonts w:ascii="Times New Roman" w:hAnsi="Times New Roman"/>
          <w:color w:val="000000" w:themeColor="text1"/>
          <w:lang w:eastAsia="es-CO"/>
        </w:rPr>
        <w:t>carpetas relacionadas</w:t>
      </w:r>
      <w:r w:rsidRPr="7CD8AA4A">
        <w:rPr>
          <w:rFonts w:ascii="Times New Roman" w:hAnsi="Times New Roman"/>
          <w:color w:val="000000" w:themeColor="text1"/>
          <w:lang w:eastAsia="es-CO"/>
        </w:rPr>
        <w:t xml:space="preserve"> con planillas de correspondencia y </w:t>
      </w:r>
      <w:r w:rsidR="003F50B6" w:rsidRPr="7CD8AA4A">
        <w:rPr>
          <w:rFonts w:ascii="Times New Roman" w:hAnsi="Times New Roman"/>
          <w:color w:val="000000" w:themeColor="text1"/>
          <w:lang w:eastAsia="es-CO"/>
        </w:rPr>
        <w:t>c</w:t>
      </w:r>
      <w:r w:rsidRPr="7CD8AA4A">
        <w:rPr>
          <w:rFonts w:ascii="Times New Roman" w:hAnsi="Times New Roman"/>
          <w:color w:val="000000" w:themeColor="text1"/>
          <w:lang w:eastAsia="es-CO"/>
        </w:rPr>
        <w:t xml:space="preserve">arpetas bitácoras de gestión. </w:t>
      </w:r>
    </w:p>
    <w:p w14:paraId="245C86F5" w14:textId="77777777" w:rsidR="00F27EDA" w:rsidRDefault="00F27EDA" w:rsidP="00405B14">
      <w:pPr>
        <w:jc w:val="both"/>
        <w:rPr>
          <w:rFonts w:ascii="Times New Roman" w:hAnsi="Times New Roman"/>
          <w:b/>
          <w:iCs/>
          <w:color w:val="000000"/>
          <w:sz w:val="22"/>
          <w:szCs w:val="22"/>
          <w:lang w:eastAsia="es-CO"/>
        </w:rPr>
      </w:pPr>
    </w:p>
    <w:p w14:paraId="48BA326E" w14:textId="77777777" w:rsidR="00405B14" w:rsidRPr="00405B14" w:rsidRDefault="009A7E93" w:rsidP="00405B14">
      <w:pPr>
        <w:jc w:val="both"/>
        <w:rPr>
          <w:rFonts w:ascii="Times New Roman" w:hAnsi="Times New Roman"/>
          <w:b/>
          <w:iCs/>
          <w:color w:val="000000"/>
          <w:sz w:val="22"/>
          <w:szCs w:val="22"/>
          <w:lang w:eastAsia="es-CO"/>
        </w:rPr>
      </w:pPr>
      <w:r>
        <w:rPr>
          <w:rFonts w:ascii="Times New Roman" w:hAnsi="Times New Roman"/>
          <w:b/>
          <w:iCs/>
          <w:color w:val="000000"/>
          <w:sz w:val="22"/>
          <w:szCs w:val="22"/>
          <w:lang w:eastAsia="es-CO"/>
        </w:rPr>
        <w:t>6.2.9.3</w:t>
      </w:r>
      <w:r w:rsidR="00194025">
        <w:rPr>
          <w:rFonts w:ascii="Times New Roman" w:hAnsi="Times New Roman"/>
          <w:b/>
          <w:iCs/>
          <w:color w:val="000000"/>
          <w:sz w:val="22"/>
          <w:szCs w:val="22"/>
          <w:lang w:eastAsia="es-CO"/>
        </w:rPr>
        <w:t xml:space="preserve"> </w:t>
      </w:r>
      <w:r w:rsidR="00405B14" w:rsidRPr="00405B14">
        <w:rPr>
          <w:rFonts w:ascii="Times New Roman" w:hAnsi="Times New Roman"/>
          <w:b/>
          <w:iCs/>
          <w:color w:val="000000"/>
          <w:sz w:val="22"/>
          <w:szCs w:val="22"/>
          <w:lang w:eastAsia="es-CO"/>
        </w:rPr>
        <w:t xml:space="preserve">Gestión Financiera, Contable y Tesorería </w:t>
      </w:r>
    </w:p>
    <w:p w14:paraId="779F8E76" w14:textId="77777777" w:rsidR="00405B14" w:rsidRPr="00405B14" w:rsidRDefault="00405B14" w:rsidP="00405B14">
      <w:pPr>
        <w:autoSpaceDE w:val="0"/>
        <w:autoSpaceDN w:val="0"/>
        <w:adjustRightInd w:val="0"/>
        <w:jc w:val="both"/>
        <w:rPr>
          <w:rFonts w:ascii="Times New Roman" w:hAnsi="Times New Roman"/>
          <w:b/>
          <w:sz w:val="22"/>
          <w:szCs w:val="22"/>
        </w:rPr>
      </w:pPr>
    </w:p>
    <w:p w14:paraId="2DE5254A" w14:textId="77777777" w:rsidR="00405B14" w:rsidRPr="00405B14" w:rsidRDefault="00405B14" w:rsidP="00405B14">
      <w:pPr>
        <w:jc w:val="both"/>
        <w:rPr>
          <w:rFonts w:ascii="Times New Roman" w:hAnsi="Times New Roman"/>
          <w:iCs/>
          <w:color w:val="000000"/>
          <w:sz w:val="22"/>
          <w:szCs w:val="22"/>
          <w:lang w:eastAsia="es-CO"/>
        </w:rPr>
      </w:pPr>
      <w:r w:rsidRPr="00405B14">
        <w:rPr>
          <w:rFonts w:ascii="Times New Roman" w:hAnsi="Times New Roman"/>
          <w:iCs/>
          <w:color w:val="000000"/>
          <w:sz w:val="22"/>
          <w:szCs w:val="22"/>
          <w:lang w:eastAsia="es-CO"/>
        </w:rPr>
        <w:t>Con relación al inventario físico, se hallaron las siguientes carpetas sin foliar y sin rotular, las cuales corresponden al inventario de gestión:</w:t>
      </w:r>
    </w:p>
    <w:p w14:paraId="00827E72"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1 carpeta 3 - Solicitud de CDP.</w:t>
      </w:r>
    </w:p>
    <w:p w14:paraId="72B66D5B"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2 carpeta 5 - Anulación de CDP.</w:t>
      </w:r>
    </w:p>
    <w:p w14:paraId="01213835"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3 carpeta 8 - Consecutivo CRP.</w:t>
      </w:r>
    </w:p>
    <w:p w14:paraId="06E6119D"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lastRenderedPageBreak/>
        <w:t>Caja 14 carpeta 6 - Solicitud de pagos.</w:t>
      </w:r>
    </w:p>
    <w:p w14:paraId="127133E8"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14 carpeta 3 - Solicitud de pagos.</w:t>
      </w:r>
    </w:p>
    <w:p w14:paraId="28AF9885"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4 carpeta 1 – Cierre presupuestal.</w:t>
      </w:r>
    </w:p>
    <w:p w14:paraId="416D16AF" w14:textId="0088C6B0"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O.P. Vigencia de diciembre 2018: O.P. 2471 del 19/12/</w:t>
      </w:r>
      <w:r w:rsidR="00EC41D5" w:rsidRPr="7CD8AA4A">
        <w:rPr>
          <w:rFonts w:ascii="Times New Roman" w:hAnsi="Times New Roman"/>
          <w:color w:val="000000" w:themeColor="text1"/>
          <w:lang w:eastAsia="es-CO"/>
        </w:rPr>
        <w:t>2018 y</w:t>
      </w:r>
      <w:r w:rsidRPr="7CD8AA4A">
        <w:rPr>
          <w:rFonts w:ascii="Times New Roman" w:hAnsi="Times New Roman"/>
          <w:color w:val="000000" w:themeColor="text1"/>
          <w:lang w:eastAsia="es-CO"/>
        </w:rPr>
        <w:t xml:space="preserve"> O.P.2536 del 20/12/2018.</w:t>
      </w:r>
    </w:p>
    <w:p w14:paraId="33D6C2FD"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27 carpeta 4 - Orden de Pago - 2017 del 21/11/2018 y O.P. 2140 del 23/11/2018.</w:t>
      </w:r>
    </w:p>
    <w:p w14:paraId="391B81B2"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21 carpeta 5 - Orden de Pago - 2569 del 4/05/2018 y O.P. 2617 del 21/05/2018.</w:t>
      </w:r>
    </w:p>
    <w:p w14:paraId="6D1A7379"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 xml:space="preserve"> Caja 20 carpeta 3 - Orden de Pago – 300 del 13/04/2018 y O.P. 370 del 19/04/2018. </w:t>
      </w:r>
    </w:p>
    <w:p w14:paraId="28946FCF"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19 carpeta 3 - Orden de Pago - 2326 del 5/03/2018 y O.P. 2374 del 13/03/2018.</w:t>
      </w:r>
    </w:p>
    <w:p w14:paraId="4A99DF08" w14:textId="77777777" w:rsidR="00405B14" w:rsidRPr="00405B14" w:rsidRDefault="00405B14" w:rsidP="7CD8AA4A">
      <w:pPr>
        <w:pStyle w:val="Prrafodelista"/>
        <w:numPr>
          <w:ilvl w:val="0"/>
          <w:numId w:val="4"/>
        </w:numPr>
        <w:jc w:val="both"/>
        <w:rPr>
          <w:color w:val="000000"/>
          <w:sz w:val="24"/>
          <w:szCs w:val="24"/>
          <w:lang w:eastAsia="es-CO"/>
        </w:rPr>
      </w:pPr>
      <w:r w:rsidRPr="7CD8AA4A">
        <w:rPr>
          <w:rFonts w:ascii="Times New Roman" w:hAnsi="Times New Roman"/>
          <w:color w:val="000000" w:themeColor="text1"/>
          <w:lang w:eastAsia="es-CO"/>
        </w:rPr>
        <w:t>Caja 18 carpeta 4 – Orden de Pago – 2214 del 14/02/2018 y O.P. 2158 del 9/02/2018.</w:t>
      </w:r>
    </w:p>
    <w:p w14:paraId="3CBF320E" w14:textId="15A027FC" w:rsidR="7CD8AA4A" w:rsidRDefault="7CD8AA4A" w:rsidP="7CD8AA4A">
      <w:pPr>
        <w:spacing w:line="259" w:lineRule="auto"/>
        <w:jc w:val="both"/>
        <w:rPr>
          <w:rFonts w:ascii="Times New Roman" w:hAnsi="Times New Roman"/>
          <w:color w:val="000000" w:themeColor="text1"/>
          <w:sz w:val="22"/>
          <w:szCs w:val="22"/>
          <w:lang w:eastAsia="es-CO"/>
        </w:rPr>
      </w:pPr>
    </w:p>
    <w:p w14:paraId="0BEE098A" w14:textId="685B78DE" w:rsidR="6AFEC5B7" w:rsidRDefault="6AFEC5B7" w:rsidP="7CD8AA4A">
      <w:pPr>
        <w:spacing w:line="259" w:lineRule="auto"/>
        <w:jc w:val="both"/>
        <w:rPr>
          <w:rFonts w:ascii="Times New Roman" w:hAnsi="Times New Roman"/>
          <w:color w:val="000000" w:themeColor="text1"/>
          <w:lang w:eastAsia="es-CO"/>
        </w:rPr>
      </w:pPr>
      <w:r w:rsidRPr="7CD8AA4A">
        <w:rPr>
          <w:rFonts w:ascii="Times New Roman" w:hAnsi="Times New Roman"/>
          <w:color w:val="000000" w:themeColor="text1"/>
          <w:sz w:val="22"/>
          <w:szCs w:val="22"/>
          <w:lang w:eastAsia="es-CO"/>
        </w:rPr>
        <w:t>Encontradas las carpetas sin rotular, y la documentación sin foliar, l</w:t>
      </w:r>
      <w:r w:rsidR="2CACA2DC" w:rsidRPr="7CD8AA4A">
        <w:rPr>
          <w:rFonts w:ascii="Times New Roman" w:hAnsi="Times New Roman"/>
          <w:color w:val="000000" w:themeColor="text1"/>
          <w:lang w:eastAsia="es-CO"/>
        </w:rPr>
        <w:t>a Subgerencia Administrativa y Financiera manifiesta</w:t>
      </w:r>
      <w:r w:rsidR="000B4BD6" w:rsidRPr="7CD8AA4A">
        <w:rPr>
          <w:rFonts w:ascii="Times New Roman" w:hAnsi="Times New Roman"/>
          <w:color w:val="000000" w:themeColor="text1"/>
          <w:lang w:eastAsia="es-CO"/>
        </w:rPr>
        <w:t xml:space="preserve"> que esto </w:t>
      </w:r>
      <w:r w:rsidR="2CACA2DC" w:rsidRPr="7CD8AA4A">
        <w:rPr>
          <w:rFonts w:ascii="Times New Roman" w:hAnsi="Times New Roman"/>
          <w:color w:val="000000" w:themeColor="text1"/>
          <w:lang w:eastAsia="es-CO"/>
        </w:rPr>
        <w:t xml:space="preserve">obedece a que la consolidación de los archivos se hace al término del tiempo de retención documental, </w:t>
      </w:r>
      <w:r w:rsidR="073EDE3D" w:rsidRPr="7CD8AA4A">
        <w:rPr>
          <w:rFonts w:ascii="Times New Roman" w:hAnsi="Times New Roman"/>
          <w:color w:val="000000" w:themeColor="text1"/>
          <w:lang w:eastAsia="es-CO"/>
        </w:rPr>
        <w:t>es decir dos (</w:t>
      </w:r>
      <w:r w:rsidR="2CACA2DC" w:rsidRPr="7CD8AA4A">
        <w:rPr>
          <w:rFonts w:ascii="Times New Roman" w:hAnsi="Times New Roman"/>
          <w:color w:val="000000" w:themeColor="text1"/>
          <w:lang w:eastAsia="es-CO"/>
        </w:rPr>
        <w:t>2</w:t>
      </w:r>
      <w:r w:rsidR="2E6E97BF" w:rsidRPr="7CD8AA4A">
        <w:rPr>
          <w:rFonts w:ascii="Times New Roman" w:hAnsi="Times New Roman"/>
          <w:color w:val="000000" w:themeColor="text1"/>
          <w:lang w:eastAsia="es-CO"/>
        </w:rPr>
        <w:t>)</w:t>
      </w:r>
      <w:r w:rsidR="2CACA2DC" w:rsidRPr="7CD8AA4A">
        <w:rPr>
          <w:rFonts w:ascii="Times New Roman" w:hAnsi="Times New Roman"/>
          <w:color w:val="000000" w:themeColor="text1"/>
          <w:lang w:eastAsia="es-CO"/>
        </w:rPr>
        <w:t xml:space="preserve"> años, </w:t>
      </w:r>
      <w:r w:rsidR="3FF4476B" w:rsidRPr="7CD8AA4A">
        <w:rPr>
          <w:rFonts w:ascii="Times New Roman" w:hAnsi="Times New Roman"/>
          <w:color w:val="000000" w:themeColor="text1"/>
          <w:lang w:eastAsia="es-CO"/>
        </w:rPr>
        <w:t xml:space="preserve">y no conforme se van generando </w:t>
      </w:r>
      <w:r w:rsidR="4F8371C8" w:rsidRPr="7CD8AA4A">
        <w:rPr>
          <w:rFonts w:ascii="Times New Roman" w:hAnsi="Times New Roman"/>
          <w:color w:val="000000" w:themeColor="text1"/>
          <w:lang w:eastAsia="es-CO"/>
        </w:rPr>
        <w:t xml:space="preserve">la producción de documentos. </w:t>
      </w:r>
    </w:p>
    <w:p w14:paraId="5C49E81A" w14:textId="28445E7F" w:rsidR="7CD8AA4A" w:rsidRDefault="7CD8AA4A" w:rsidP="7CD8AA4A">
      <w:pPr>
        <w:jc w:val="both"/>
        <w:rPr>
          <w:rFonts w:ascii="Times New Roman" w:hAnsi="Times New Roman"/>
          <w:color w:val="000000" w:themeColor="text1"/>
          <w:sz w:val="22"/>
          <w:szCs w:val="22"/>
          <w:lang w:eastAsia="es-CO"/>
        </w:rPr>
      </w:pPr>
    </w:p>
    <w:p w14:paraId="17F3DEFD" w14:textId="77777777" w:rsidR="00405B14" w:rsidRPr="00405B14" w:rsidRDefault="00405B14" w:rsidP="00405B14">
      <w:pPr>
        <w:jc w:val="both"/>
        <w:rPr>
          <w:rFonts w:ascii="Times New Roman" w:hAnsi="Times New Roman"/>
          <w:b/>
          <w:iCs/>
          <w:color w:val="000000"/>
          <w:sz w:val="22"/>
          <w:szCs w:val="22"/>
          <w:lang w:eastAsia="es-CO"/>
        </w:rPr>
      </w:pPr>
      <w:r w:rsidRPr="00405B14">
        <w:rPr>
          <w:rFonts w:ascii="Times New Roman" w:hAnsi="Times New Roman"/>
          <w:b/>
          <w:iCs/>
          <w:color w:val="000000"/>
          <w:sz w:val="22"/>
          <w:szCs w:val="22"/>
          <w:lang w:eastAsia="es-CO"/>
        </w:rPr>
        <w:t>Recomendación:</w:t>
      </w:r>
    </w:p>
    <w:p w14:paraId="44F69B9A" w14:textId="77777777" w:rsidR="00405B14" w:rsidRPr="00405B14" w:rsidRDefault="00405B14" w:rsidP="00405B14">
      <w:pPr>
        <w:jc w:val="both"/>
        <w:rPr>
          <w:rFonts w:ascii="Times New Roman" w:hAnsi="Times New Roman"/>
          <w:iCs/>
          <w:color w:val="000000"/>
          <w:sz w:val="22"/>
          <w:szCs w:val="22"/>
          <w:lang w:eastAsia="es-CO"/>
        </w:rPr>
      </w:pPr>
    </w:p>
    <w:p w14:paraId="223777AF" w14:textId="678A3D0E" w:rsidR="00405B14" w:rsidRPr="00A25DDF" w:rsidRDefault="7E9A7B75" w:rsidP="7CD8AA4A">
      <w:pPr>
        <w:pStyle w:val="Prrafodelista"/>
        <w:numPr>
          <w:ilvl w:val="0"/>
          <w:numId w:val="44"/>
        </w:numPr>
        <w:jc w:val="both"/>
        <w:rPr>
          <w:color w:val="000000" w:themeColor="text1"/>
          <w:szCs w:val="22"/>
          <w:lang w:eastAsia="es-CO"/>
        </w:rPr>
      </w:pPr>
      <w:r w:rsidRPr="7CD8AA4A">
        <w:rPr>
          <w:rFonts w:ascii="Times New Roman" w:hAnsi="Times New Roman"/>
          <w:color w:val="000000" w:themeColor="text1"/>
          <w:lang w:eastAsia="es-CO"/>
        </w:rPr>
        <w:t xml:space="preserve">La </w:t>
      </w:r>
      <w:r w:rsidR="35BB09AF" w:rsidRPr="7CD8AA4A">
        <w:rPr>
          <w:rFonts w:ascii="Times New Roman" w:hAnsi="Times New Roman"/>
          <w:color w:val="000000" w:themeColor="text1"/>
          <w:lang w:eastAsia="es-CO"/>
        </w:rPr>
        <w:t>OCI recomienda</w:t>
      </w:r>
      <w:r w:rsidR="00405B14" w:rsidRPr="7CD8AA4A">
        <w:rPr>
          <w:rFonts w:ascii="Times New Roman" w:hAnsi="Times New Roman"/>
          <w:color w:val="000000" w:themeColor="text1"/>
          <w:lang w:eastAsia="es-CO"/>
        </w:rPr>
        <w:t xml:space="preserve"> que </w:t>
      </w:r>
      <w:r w:rsidR="1CF9C1FB" w:rsidRPr="7CD8AA4A">
        <w:rPr>
          <w:rFonts w:ascii="Times New Roman" w:hAnsi="Times New Roman"/>
          <w:color w:val="000000" w:themeColor="text1"/>
          <w:lang w:eastAsia="es-CO"/>
        </w:rPr>
        <w:t xml:space="preserve">los </w:t>
      </w:r>
      <w:r w:rsidR="00405B14" w:rsidRPr="7CD8AA4A">
        <w:rPr>
          <w:rFonts w:ascii="Times New Roman" w:hAnsi="Times New Roman"/>
          <w:color w:val="000000" w:themeColor="text1"/>
          <w:lang w:eastAsia="es-CO"/>
        </w:rPr>
        <w:t>documentos deben estar debidamente foliado</w:t>
      </w:r>
      <w:r w:rsidR="12C28556" w:rsidRPr="7CD8AA4A">
        <w:rPr>
          <w:rFonts w:ascii="Times New Roman" w:hAnsi="Times New Roman"/>
          <w:color w:val="000000" w:themeColor="text1"/>
          <w:lang w:eastAsia="es-CO"/>
        </w:rPr>
        <w:t>s</w:t>
      </w:r>
      <w:r w:rsidR="44B683CD" w:rsidRPr="7CD8AA4A">
        <w:rPr>
          <w:rFonts w:ascii="Times New Roman" w:hAnsi="Times New Roman"/>
          <w:color w:val="000000" w:themeColor="text1"/>
          <w:lang w:eastAsia="es-CO"/>
        </w:rPr>
        <w:t xml:space="preserve"> y </w:t>
      </w:r>
      <w:r w:rsidR="00405B14" w:rsidRPr="7CD8AA4A">
        <w:rPr>
          <w:rFonts w:ascii="Times New Roman" w:hAnsi="Times New Roman"/>
          <w:color w:val="000000" w:themeColor="text1"/>
          <w:lang w:eastAsia="es-CO"/>
        </w:rPr>
        <w:t>organizados para su respectiva consulta y transferencia</w:t>
      </w:r>
      <w:r w:rsidR="3C49BA03" w:rsidRPr="7CD8AA4A">
        <w:rPr>
          <w:rFonts w:ascii="Times New Roman" w:hAnsi="Times New Roman"/>
          <w:color w:val="000000" w:themeColor="text1"/>
          <w:lang w:eastAsia="es-CO"/>
        </w:rPr>
        <w:t xml:space="preserve">. </w:t>
      </w:r>
    </w:p>
    <w:p w14:paraId="5F07D11E" w14:textId="77777777" w:rsidR="00D00EF2" w:rsidRDefault="00D00EF2" w:rsidP="00194025">
      <w:pPr>
        <w:jc w:val="both"/>
        <w:rPr>
          <w:rFonts w:ascii="Times New Roman" w:hAnsi="Times New Roman"/>
          <w:iCs/>
          <w:color w:val="000000"/>
          <w:sz w:val="22"/>
          <w:szCs w:val="22"/>
          <w:lang w:eastAsia="es-CO"/>
        </w:rPr>
      </w:pPr>
    </w:p>
    <w:p w14:paraId="1F25CADA" w14:textId="77777777" w:rsidR="00405B14" w:rsidRPr="00405B14" w:rsidRDefault="00194025" w:rsidP="00405B14">
      <w:pPr>
        <w:autoSpaceDE w:val="0"/>
        <w:autoSpaceDN w:val="0"/>
        <w:adjustRightInd w:val="0"/>
        <w:jc w:val="both"/>
        <w:rPr>
          <w:rFonts w:ascii="Times New Roman" w:hAnsi="Times New Roman"/>
          <w:b/>
          <w:sz w:val="22"/>
          <w:szCs w:val="22"/>
        </w:rPr>
      </w:pPr>
      <w:r>
        <w:rPr>
          <w:rFonts w:ascii="Times New Roman" w:hAnsi="Times New Roman"/>
          <w:b/>
          <w:sz w:val="22"/>
          <w:szCs w:val="22"/>
        </w:rPr>
        <w:t xml:space="preserve">6.2.9.3 </w:t>
      </w:r>
      <w:r w:rsidR="00405B14" w:rsidRPr="00405B14">
        <w:rPr>
          <w:rFonts w:ascii="Times New Roman" w:hAnsi="Times New Roman"/>
          <w:b/>
          <w:sz w:val="22"/>
          <w:szCs w:val="22"/>
        </w:rPr>
        <w:t>Subgerencia de Recursos Humanos</w:t>
      </w:r>
    </w:p>
    <w:p w14:paraId="41508A3C" w14:textId="77777777" w:rsidR="00405B14" w:rsidRPr="00405B14" w:rsidRDefault="00405B14" w:rsidP="00405B14">
      <w:pPr>
        <w:autoSpaceDE w:val="0"/>
        <w:autoSpaceDN w:val="0"/>
        <w:adjustRightInd w:val="0"/>
        <w:jc w:val="both"/>
        <w:rPr>
          <w:rFonts w:ascii="Times New Roman" w:hAnsi="Times New Roman"/>
          <w:b/>
          <w:sz w:val="22"/>
          <w:szCs w:val="22"/>
        </w:rPr>
      </w:pPr>
    </w:p>
    <w:p w14:paraId="6478B6E2" w14:textId="77777777" w:rsidR="00405B14" w:rsidRPr="00405B14" w:rsidRDefault="00405B14" w:rsidP="00405B14">
      <w:pPr>
        <w:autoSpaceDE w:val="0"/>
        <w:autoSpaceDN w:val="0"/>
        <w:adjustRightInd w:val="0"/>
        <w:jc w:val="both"/>
        <w:rPr>
          <w:rFonts w:ascii="Times New Roman" w:hAnsi="Times New Roman"/>
          <w:sz w:val="22"/>
          <w:szCs w:val="22"/>
        </w:rPr>
      </w:pPr>
      <w:r w:rsidRPr="00405B14">
        <w:rPr>
          <w:rFonts w:ascii="Times New Roman" w:hAnsi="Times New Roman"/>
          <w:sz w:val="22"/>
          <w:szCs w:val="22"/>
        </w:rPr>
        <w:t>Con relación al inventario físico se halló lo siguiente:</w:t>
      </w:r>
    </w:p>
    <w:p w14:paraId="43D6B1D6" w14:textId="77777777" w:rsidR="00405B14" w:rsidRPr="00405B14" w:rsidRDefault="00405B14" w:rsidP="00405B14">
      <w:pPr>
        <w:autoSpaceDE w:val="0"/>
        <w:autoSpaceDN w:val="0"/>
        <w:adjustRightInd w:val="0"/>
        <w:jc w:val="both"/>
        <w:rPr>
          <w:rFonts w:ascii="Times New Roman" w:hAnsi="Times New Roman"/>
          <w:sz w:val="22"/>
          <w:szCs w:val="22"/>
        </w:rPr>
      </w:pPr>
    </w:p>
    <w:p w14:paraId="409ECCBB" w14:textId="6354FDD8" w:rsidR="00405B14" w:rsidRPr="00214D5D" w:rsidRDefault="00405B14" w:rsidP="7CD8AA4A">
      <w:pPr>
        <w:pStyle w:val="Prrafodelista"/>
        <w:numPr>
          <w:ilvl w:val="0"/>
          <w:numId w:val="3"/>
        </w:numPr>
        <w:autoSpaceDE w:val="0"/>
        <w:autoSpaceDN w:val="0"/>
        <w:adjustRightInd w:val="0"/>
        <w:jc w:val="both"/>
        <w:rPr>
          <w:szCs w:val="22"/>
        </w:rPr>
      </w:pPr>
      <w:r w:rsidRPr="7CD8AA4A">
        <w:rPr>
          <w:rFonts w:ascii="Times New Roman" w:hAnsi="Times New Roman"/>
          <w:szCs w:val="22"/>
        </w:rPr>
        <w:t>La carpeta que contiene las actas de comisión de personal que se encuentran archivadas desde el año 2017 al 2019, no están foliadas, no se encuentra rotulada y no están separadas por años.</w:t>
      </w:r>
    </w:p>
    <w:p w14:paraId="00B1E7E9" w14:textId="3641153D" w:rsidR="00D73F3F" w:rsidRPr="00214D5D" w:rsidRDefault="00405B14" w:rsidP="7CD8AA4A">
      <w:pPr>
        <w:pStyle w:val="Prrafodelista"/>
        <w:numPr>
          <w:ilvl w:val="0"/>
          <w:numId w:val="3"/>
        </w:numPr>
        <w:autoSpaceDE w:val="0"/>
        <w:autoSpaceDN w:val="0"/>
        <w:adjustRightInd w:val="0"/>
        <w:jc w:val="both"/>
        <w:rPr>
          <w:szCs w:val="22"/>
        </w:rPr>
      </w:pPr>
      <w:r w:rsidRPr="7CD8AA4A">
        <w:rPr>
          <w:rFonts w:ascii="Times New Roman" w:hAnsi="Times New Roman"/>
          <w:szCs w:val="22"/>
        </w:rPr>
        <w:t>La carpeta que contiene el programa mensual de reuniones 2019</w:t>
      </w:r>
      <w:r w:rsidR="76F8DE79" w:rsidRPr="7CD8AA4A">
        <w:rPr>
          <w:rFonts w:ascii="Times New Roman" w:hAnsi="Times New Roman"/>
          <w:szCs w:val="22"/>
        </w:rPr>
        <w:t xml:space="preserve"> </w:t>
      </w:r>
      <w:r w:rsidRPr="7CD8AA4A">
        <w:rPr>
          <w:rFonts w:ascii="Times New Roman" w:hAnsi="Times New Roman"/>
          <w:szCs w:val="22"/>
        </w:rPr>
        <w:t xml:space="preserve">no </w:t>
      </w:r>
      <w:r w:rsidR="04160787" w:rsidRPr="7CD8AA4A">
        <w:rPr>
          <w:rFonts w:ascii="Times New Roman" w:hAnsi="Times New Roman"/>
          <w:szCs w:val="22"/>
        </w:rPr>
        <w:t>está</w:t>
      </w:r>
      <w:r w:rsidRPr="7CD8AA4A">
        <w:rPr>
          <w:rFonts w:ascii="Times New Roman" w:hAnsi="Times New Roman"/>
          <w:szCs w:val="22"/>
        </w:rPr>
        <w:t xml:space="preserve"> foliada ni rotulada</w:t>
      </w:r>
      <w:r w:rsidR="007E01ED" w:rsidRPr="7CD8AA4A">
        <w:rPr>
          <w:rFonts w:ascii="Times New Roman" w:hAnsi="Times New Roman"/>
          <w:szCs w:val="22"/>
        </w:rPr>
        <w:t xml:space="preserve">, </w:t>
      </w:r>
      <w:r w:rsidR="279CB529" w:rsidRPr="7CD8AA4A">
        <w:rPr>
          <w:rFonts w:ascii="Times New Roman" w:hAnsi="Times New Roman"/>
          <w:szCs w:val="22"/>
        </w:rPr>
        <w:t>y</w:t>
      </w:r>
      <w:r w:rsidR="007E01ED" w:rsidRPr="7CD8AA4A">
        <w:rPr>
          <w:rFonts w:ascii="Times New Roman" w:hAnsi="Times New Roman"/>
          <w:szCs w:val="22"/>
        </w:rPr>
        <w:t xml:space="preserve"> </w:t>
      </w:r>
      <w:r w:rsidR="279CB529" w:rsidRPr="7CD8AA4A">
        <w:rPr>
          <w:rFonts w:ascii="Times New Roman" w:hAnsi="Times New Roman"/>
          <w:szCs w:val="22"/>
        </w:rPr>
        <w:t>al respecto la SRH manifestó lo siguiente:</w:t>
      </w:r>
    </w:p>
    <w:p w14:paraId="543FDC2D" w14:textId="7E78B71C" w:rsidR="00D73F3F" w:rsidRPr="00214D5D" w:rsidRDefault="00D73F3F" w:rsidP="7CD8AA4A">
      <w:pPr>
        <w:autoSpaceDE w:val="0"/>
        <w:autoSpaceDN w:val="0"/>
        <w:adjustRightInd w:val="0"/>
        <w:ind w:left="360"/>
        <w:jc w:val="both"/>
        <w:rPr>
          <w:rFonts w:ascii="Times New Roman" w:hAnsi="Times New Roman"/>
          <w:sz w:val="22"/>
          <w:szCs w:val="22"/>
        </w:rPr>
      </w:pPr>
    </w:p>
    <w:p w14:paraId="7FD28DFA" w14:textId="55318683" w:rsidR="00D73F3F" w:rsidRPr="00214D5D" w:rsidRDefault="007E01ED"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t>“</w:t>
      </w:r>
      <w:r w:rsidR="4363B3C0" w:rsidRPr="7CD8AA4A">
        <w:rPr>
          <w:rFonts w:ascii="Times New Roman" w:hAnsi="Times New Roman"/>
          <w:sz w:val="22"/>
          <w:szCs w:val="22"/>
        </w:rPr>
        <w:t>S</w:t>
      </w:r>
      <w:r w:rsidRPr="7CD8AA4A">
        <w:rPr>
          <w:rFonts w:ascii="Times New Roman" w:hAnsi="Times New Roman"/>
          <w:i/>
          <w:iCs/>
          <w:sz w:val="22"/>
          <w:szCs w:val="22"/>
        </w:rPr>
        <w:t xml:space="preserve">e trata de un archivo de apoyo, razón por la cual no se rotula ni tampoco es necesario </w:t>
      </w:r>
      <w:r w:rsidR="00EC41D5" w:rsidRPr="7CD8AA4A">
        <w:rPr>
          <w:rFonts w:ascii="Times New Roman" w:hAnsi="Times New Roman"/>
          <w:i/>
          <w:iCs/>
          <w:sz w:val="22"/>
          <w:szCs w:val="22"/>
        </w:rPr>
        <w:t>foliar porque no</w:t>
      </w:r>
      <w:r w:rsidRPr="7CD8AA4A">
        <w:rPr>
          <w:rFonts w:ascii="Times New Roman" w:hAnsi="Times New Roman"/>
          <w:i/>
          <w:iCs/>
          <w:sz w:val="22"/>
          <w:szCs w:val="22"/>
        </w:rPr>
        <w:t xml:space="preserve"> está en la TRD</w:t>
      </w:r>
      <w:r w:rsidRPr="7CD8AA4A">
        <w:rPr>
          <w:rFonts w:ascii="Times New Roman" w:hAnsi="Times New Roman"/>
          <w:sz w:val="22"/>
          <w:szCs w:val="22"/>
        </w:rPr>
        <w:t>”</w:t>
      </w:r>
      <w:r w:rsidR="00D73F3F" w:rsidRPr="7CD8AA4A">
        <w:rPr>
          <w:rFonts w:ascii="Times New Roman" w:hAnsi="Times New Roman"/>
          <w:sz w:val="22"/>
          <w:szCs w:val="22"/>
        </w:rPr>
        <w:t>.</w:t>
      </w:r>
    </w:p>
    <w:p w14:paraId="17DBC151" w14:textId="77777777" w:rsidR="00D73F3F" w:rsidRPr="00214D5D" w:rsidRDefault="00D73F3F" w:rsidP="00405B14">
      <w:pPr>
        <w:autoSpaceDE w:val="0"/>
        <w:autoSpaceDN w:val="0"/>
        <w:adjustRightInd w:val="0"/>
        <w:jc w:val="both"/>
        <w:rPr>
          <w:rFonts w:ascii="Times New Roman" w:hAnsi="Times New Roman"/>
          <w:sz w:val="22"/>
          <w:szCs w:val="22"/>
        </w:rPr>
      </w:pPr>
    </w:p>
    <w:p w14:paraId="7A7BC16A" w14:textId="621D640E" w:rsidR="00405B14" w:rsidRPr="00214D5D" w:rsidRDefault="00D73F3F"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t>D</w:t>
      </w:r>
      <w:r w:rsidR="007E01ED" w:rsidRPr="7CD8AA4A">
        <w:rPr>
          <w:rFonts w:ascii="Times New Roman" w:hAnsi="Times New Roman"/>
          <w:sz w:val="22"/>
          <w:szCs w:val="22"/>
        </w:rPr>
        <w:t xml:space="preserve">e acuerdo a lo anterior, </w:t>
      </w:r>
      <w:r w:rsidR="0CBB85BC" w:rsidRPr="7CD8AA4A">
        <w:rPr>
          <w:rFonts w:ascii="Times New Roman" w:hAnsi="Times New Roman"/>
          <w:sz w:val="22"/>
          <w:szCs w:val="22"/>
        </w:rPr>
        <w:t xml:space="preserve">y si bien es cierto que ésta carpeta no está contenida en la TRD, </w:t>
      </w:r>
      <w:r w:rsidR="007E01ED" w:rsidRPr="7CD8AA4A">
        <w:rPr>
          <w:rFonts w:ascii="Times New Roman" w:hAnsi="Times New Roman"/>
          <w:sz w:val="22"/>
          <w:szCs w:val="22"/>
        </w:rPr>
        <w:t>la OCI recomienda que se debe llevar un control</w:t>
      </w:r>
      <w:r w:rsidR="00214D5D" w:rsidRPr="7CD8AA4A">
        <w:rPr>
          <w:rFonts w:ascii="Times New Roman" w:hAnsi="Times New Roman"/>
          <w:sz w:val="22"/>
          <w:szCs w:val="22"/>
        </w:rPr>
        <w:t xml:space="preserve"> de los documentos de apoyo en forma</w:t>
      </w:r>
      <w:r w:rsidR="007E01ED" w:rsidRPr="7CD8AA4A">
        <w:rPr>
          <w:rFonts w:ascii="Times New Roman" w:hAnsi="Times New Roman"/>
          <w:sz w:val="22"/>
          <w:szCs w:val="22"/>
        </w:rPr>
        <w:t xml:space="preserve"> cronológic</w:t>
      </w:r>
      <w:r w:rsidR="00214D5D" w:rsidRPr="7CD8AA4A">
        <w:rPr>
          <w:rFonts w:ascii="Times New Roman" w:hAnsi="Times New Roman"/>
          <w:sz w:val="22"/>
          <w:szCs w:val="22"/>
        </w:rPr>
        <w:t xml:space="preserve">a, </w:t>
      </w:r>
      <w:r w:rsidR="00EC41D5" w:rsidRPr="7CD8AA4A">
        <w:rPr>
          <w:rFonts w:ascii="Times New Roman" w:hAnsi="Times New Roman"/>
          <w:sz w:val="22"/>
          <w:szCs w:val="22"/>
        </w:rPr>
        <w:t>los cuales</w:t>
      </w:r>
      <w:r w:rsidR="00214D5D" w:rsidRPr="7CD8AA4A">
        <w:rPr>
          <w:rFonts w:ascii="Times New Roman" w:hAnsi="Times New Roman"/>
          <w:sz w:val="22"/>
          <w:szCs w:val="22"/>
        </w:rPr>
        <w:t xml:space="preserve"> deben </w:t>
      </w:r>
      <w:r w:rsidR="008514C1" w:rsidRPr="7CD8AA4A">
        <w:rPr>
          <w:rFonts w:ascii="Times New Roman" w:hAnsi="Times New Roman"/>
          <w:sz w:val="22"/>
          <w:szCs w:val="22"/>
        </w:rPr>
        <w:t xml:space="preserve">estar </w:t>
      </w:r>
      <w:r w:rsidR="008514C1" w:rsidRPr="7CD8AA4A">
        <w:rPr>
          <w:rFonts w:ascii="Times New Roman" w:hAnsi="Times New Roman"/>
          <w:color w:val="000000" w:themeColor="text1"/>
          <w:sz w:val="22"/>
          <w:szCs w:val="22"/>
          <w:lang w:eastAsia="es-CO"/>
        </w:rPr>
        <w:t>organizados para su respectiva consulta</w:t>
      </w:r>
      <w:r w:rsidR="00477438" w:rsidRPr="7CD8AA4A">
        <w:rPr>
          <w:rFonts w:ascii="Times New Roman" w:hAnsi="Times New Roman"/>
          <w:color w:val="000000" w:themeColor="text1"/>
          <w:sz w:val="22"/>
          <w:szCs w:val="22"/>
          <w:lang w:eastAsia="es-CO"/>
        </w:rPr>
        <w:t>.</w:t>
      </w:r>
    </w:p>
    <w:p w14:paraId="6F8BD81B" w14:textId="77777777" w:rsidR="00D73F3F" w:rsidRPr="00214D5D" w:rsidRDefault="00D73F3F" w:rsidP="00405B14">
      <w:pPr>
        <w:autoSpaceDE w:val="0"/>
        <w:autoSpaceDN w:val="0"/>
        <w:adjustRightInd w:val="0"/>
        <w:jc w:val="both"/>
        <w:rPr>
          <w:rFonts w:ascii="Times New Roman" w:hAnsi="Times New Roman"/>
          <w:sz w:val="22"/>
          <w:szCs w:val="22"/>
        </w:rPr>
      </w:pPr>
    </w:p>
    <w:p w14:paraId="4F2F9053" w14:textId="249D6B29" w:rsidR="00A256D1" w:rsidRDefault="00405B14" w:rsidP="7CD8AA4A">
      <w:pPr>
        <w:pStyle w:val="Prrafodelista"/>
        <w:numPr>
          <w:ilvl w:val="0"/>
          <w:numId w:val="2"/>
        </w:numPr>
        <w:autoSpaceDE w:val="0"/>
        <w:autoSpaceDN w:val="0"/>
        <w:adjustRightInd w:val="0"/>
        <w:jc w:val="both"/>
        <w:rPr>
          <w:szCs w:val="22"/>
        </w:rPr>
      </w:pPr>
      <w:r w:rsidRPr="7CD8AA4A">
        <w:rPr>
          <w:rFonts w:ascii="Times New Roman" w:hAnsi="Times New Roman"/>
          <w:szCs w:val="22"/>
        </w:rPr>
        <w:t xml:space="preserve">La carpeta que contiene el registro del </w:t>
      </w:r>
      <w:proofErr w:type="spellStart"/>
      <w:r w:rsidRPr="7CD8AA4A">
        <w:rPr>
          <w:rFonts w:ascii="Times New Roman" w:hAnsi="Times New Roman"/>
          <w:szCs w:val="22"/>
        </w:rPr>
        <w:t>Copast</w:t>
      </w:r>
      <w:proofErr w:type="spellEnd"/>
      <w:r w:rsidRPr="7CD8AA4A">
        <w:rPr>
          <w:rFonts w:ascii="Times New Roman" w:hAnsi="Times New Roman"/>
          <w:szCs w:val="22"/>
        </w:rPr>
        <w:t xml:space="preserve"> correspondientes a los años 2017 al 2019, no está separad</w:t>
      </w:r>
      <w:r w:rsidR="1E19ECA8" w:rsidRPr="7CD8AA4A">
        <w:rPr>
          <w:rFonts w:ascii="Times New Roman" w:hAnsi="Times New Roman"/>
          <w:szCs w:val="22"/>
        </w:rPr>
        <w:t>a</w:t>
      </w:r>
      <w:r w:rsidRPr="7CD8AA4A">
        <w:rPr>
          <w:rFonts w:ascii="Times New Roman" w:hAnsi="Times New Roman"/>
          <w:szCs w:val="22"/>
        </w:rPr>
        <w:t xml:space="preserve"> por años</w:t>
      </w:r>
      <w:r w:rsidR="008514C1" w:rsidRPr="7CD8AA4A">
        <w:rPr>
          <w:rFonts w:ascii="Times New Roman" w:hAnsi="Times New Roman"/>
          <w:szCs w:val="22"/>
        </w:rPr>
        <w:t xml:space="preserve">. Con respecto a </w:t>
      </w:r>
      <w:r w:rsidR="7E1642D8" w:rsidRPr="7CD8AA4A">
        <w:rPr>
          <w:rFonts w:ascii="Times New Roman" w:hAnsi="Times New Roman"/>
          <w:szCs w:val="22"/>
        </w:rPr>
        <w:t>esta</w:t>
      </w:r>
      <w:r w:rsidR="008514C1" w:rsidRPr="7CD8AA4A">
        <w:rPr>
          <w:rFonts w:ascii="Times New Roman" w:hAnsi="Times New Roman"/>
          <w:szCs w:val="22"/>
        </w:rPr>
        <w:t xml:space="preserve"> observación la SRH, responde</w:t>
      </w:r>
      <w:r w:rsidR="03F1B88A" w:rsidRPr="7CD8AA4A">
        <w:rPr>
          <w:rFonts w:ascii="Times New Roman" w:hAnsi="Times New Roman"/>
          <w:szCs w:val="22"/>
        </w:rPr>
        <w:t>:</w:t>
      </w:r>
    </w:p>
    <w:p w14:paraId="0D5B382F" w14:textId="2C9BE2B5" w:rsidR="00A256D1" w:rsidRDefault="00A256D1" w:rsidP="7CD8AA4A">
      <w:pPr>
        <w:autoSpaceDE w:val="0"/>
        <w:autoSpaceDN w:val="0"/>
        <w:adjustRightInd w:val="0"/>
        <w:ind w:left="360"/>
        <w:jc w:val="both"/>
        <w:rPr>
          <w:rFonts w:ascii="Times New Roman" w:hAnsi="Times New Roman"/>
          <w:sz w:val="22"/>
          <w:szCs w:val="22"/>
        </w:rPr>
      </w:pPr>
    </w:p>
    <w:p w14:paraId="725149AB" w14:textId="7FE609A0" w:rsidR="00A256D1" w:rsidRDefault="008514C1"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lastRenderedPageBreak/>
        <w:t xml:space="preserve"> “</w:t>
      </w:r>
      <w:r w:rsidRPr="7CD8AA4A">
        <w:rPr>
          <w:rFonts w:ascii="Times New Roman" w:hAnsi="Times New Roman"/>
          <w:i/>
          <w:iCs/>
          <w:sz w:val="22"/>
          <w:szCs w:val="22"/>
        </w:rPr>
        <w:t xml:space="preserve">No se acepta la observación dado que la vigencia del </w:t>
      </w:r>
      <w:proofErr w:type="spellStart"/>
      <w:r w:rsidRPr="7CD8AA4A">
        <w:rPr>
          <w:rFonts w:ascii="Times New Roman" w:hAnsi="Times New Roman"/>
          <w:i/>
          <w:iCs/>
          <w:sz w:val="22"/>
          <w:szCs w:val="22"/>
        </w:rPr>
        <w:t>Copast</w:t>
      </w:r>
      <w:proofErr w:type="spellEnd"/>
      <w:r w:rsidRPr="7CD8AA4A">
        <w:rPr>
          <w:rFonts w:ascii="Times New Roman" w:hAnsi="Times New Roman"/>
          <w:i/>
          <w:iCs/>
          <w:sz w:val="22"/>
          <w:szCs w:val="22"/>
        </w:rPr>
        <w:t xml:space="preserve"> es por dos años, para éste caso (2017-2019), por lo tanto, la información no se separa por años, sino que se separa por periodos</w:t>
      </w:r>
      <w:r w:rsidRPr="7CD8AA4A">
        <w:rPr>
          <w:rFonts w:ascii="Times New Roman" w:hAnsi="Times New Roman"/>
          <w:sz w:val="22"/>
          <w:szCs w:val="22"/>
        </w:rPr>
        <w:t xml:space="preserve">”. </w:t>
      </w:r>
    </w:p>
    <w:p w14:paraId="03557EF1" w14:textId="664A229E" w:rsidR="00A256D1" w:rsidRDefault="00A256D1" w:rsidP="7CD8AA4A">
      <w:pPr>
        <w:autoSpaceDE w:val="0"/>
        <w:autoSpaceDN w:val="0"/>
        <w:adjustRightInd w:val="0"/>
        <w:ind w:left="708"/>
        <w:jc w:val="both"/>
        <w:rPr>
          <w:rFonts w:ascii="Times New Roman" w:hAnsi="Times New Roman"/>
          <w:sz w:val="22"/>
          <w:szCs w:val="22"/>
        </w:rPr>
      </w:pPr>
    </w:p>
    <w:p w14:paraId="7809B0AB" w14:textId="273038D6" w:rsidR="00A256D1" w:rsidRDefault="008514C1"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t xml:space="preserve">De acuerdo al </w:t>
      </w:r>
      <w:r w:rsidR="00A256D1" w:rsidRPr="7CD8AA4A">
        <w:rPr>
          <w:rFonts w:ascii="Times New Roman" w:hAnsi="Times New Roman"/>
          <w:sz w:val="22"/>
          <w:szCs w:val="22"/>
        </w:rPr>
        <w:t>I</w:t>
      </w:r>
      <w:r w:rsidRPr="7CD8AA4A">
        <w:rPr>
          <w:rFonts w:ascii="Times New Roman" w:hAnsi="Times New Roman"/>
          <w:sz w:val="22"/>
          <w:szCs w:val="22"/>
        </w:rPr>
        <w:t>n</w:t>
      </w:r>
      <w:r w:rsidR="00A256D1" w:rsidRPr="7CD8AA4A">
        <w:rPr>
          <w:rFonts w:ascii="Times New Roman" w:hAnsi="Times New Roman"/>
          <w:sz w:val="22"/>
          <w:szCs w:val="22"/>
        </w:rPr>
        <w:t>s</w:t>
      </w:r>
      <w:r w:rsidRPr="7CD8AA4A">
        <w:rPr>
          <w:rFonts w:ascii="Times New Roman" w:hAnsi="Times New Roman"/>
          <w:sz w:val="22"/>
          <w:szCs w:val="22"/>
        </w:rPr>
        <w:t>tr</w:t>
      </w:r>
      <w:r w:rsidR="00A256D1" w:rsidRPr="7CD8AA4A">
        <w:rPr>
          <w:rFonts w:ascii="Times New Roman" w:hAnsi="Times New Roman"/>
          <w:sz w:val="22"/>
          <w:szCs w:val="22"/>
        </w:rPr>
        <w:t>uctivo administrar y transferir archivos de gestión No 08-03-IN-02-V3, en la actividad No1</w:t>
      </w:r>
      <w:r w:rsidR="7518D381" w:rsidRPr="7CD8AA4A">
        <w:rPr>
          <w:rFonts w:ascii="Times New Roman" w:hAnsi="Times New Roman"/>
          <w:sz w:val="22"/>
          <w:szCs w:val="22"/>
        </w:rPr>
        <w:t xml:space="preserve"> señala</w:t>
      </w:r>
      <w:r w:rsidR="00A256D1" w:rsidRPr="7CD8AA4A">
        <w:rPr>
          <w:rFonts w:ascii="Times New Roman" w:hAnsi="Times New Roman"/>
          <w:sz w:val="22"/>
          <w:szCs w:val="22"/>
        </w:rPr>
        <w:t>:</w:t>
      </w:r>
      <w:r w:rsidR="00A256D1" w:rsidRPr="7CD8AA4A">
        <w:rPr>
          <w:rFonts w:ascii="Times New Roman" w:hAnsi="Times New Roman"/>
          <w:i/>
          <w:iCs/>
          <w:sz w:val="22"/>
          <w:szCs w:val="22"/>
        </w:rPr>
        <w:t xml:space="preserve"> </w:t>
      </w:r>
    </w:p>
    <w:p w14:paraId="75526674" w14:textId="7C1331DD" w:rsidR="00A256D1" w:rsidRDefault="00A256D1" w:rsidP="7CD8AA4A">
      <w:pPr>
        <w:autoSpaceDE w:val="0"/>
        <w:autoSpaceDN w:val="0"/>
        <w:adjustRightInd w:val="0"/>
        <w:ind w:left="708"/>
        <w:jc w:val="both"/>
        <w:rPr>
          <w:rFonts w:ascii="Times New Roman" w:hAnsi="Times New Roman"/>
          <w:i/>
          <w:iCs/>
          <w:sz w:val="22"/>
          <w:szCs w:val="22"/>
        </w:rPr>
      </w:pPr>
    </w:p>
    <w:p w14:paraId="42209B7E" w14:textId="0A1F5349" w:rsidR="00A256D1" w:rsidRDefault="00A256D1" w:rsidP="7CD8AA4A">
      <w:pPr>
        <w:autoSpaceDE w:val="0"/>
        <w:autoSpaceDN w:val="0"/>
        <w:adjustRightInd w:val="0"/>
        <w:ind w:left="708"/>
        <w:jc w:val="both"/>
        <w:rPr>
          <w:rFonts w:ascii="Times New Roman" w:hAnsi="Times New Roman"/>
          <w:sz w:val="22"/>
          <w:szCs w:val="22"/>
        </w:rPr>
      </w:pPr>
      <w:r w:rsidRPr="7CD8AA4A">
        <w:rPr>
          <w:rFonts w:ascii="Times New Roman" w:hAnsi="Times New Roman"/>
          <w:i/>
          <w:iCs/>
          <w:sz w:val="22"/>
          <w:szCs w:val="22"/>
        </w:rPr>
        <w:t xml:space="preserve">“El administrador de archivo de cada área, organiza los documentos físicos correspondientes </w:t>
      </w:r>
      <w:r w:rsidR="00477438" w:rsidRPr="7CD8AA4A">
        <w:rPr>
          <w:rFonts w:ascii="Times New Roman" w:hAnsi="Times New Roman"/>
          <w:i/>
          <w:iCs/>
          <w:sz w:val="22"/>
          <w:szCs w:val="22"/>
        </w:rPr>
        <w:t xml:space="preserve">al Archivo </w:t>
      </w:r>
      <w:r w:rsidR="00EC41D5" w:rsidRPr="7CD8AA4A">
        <w:rPr>
          <w:rFonts w:ascii="Times New Roman" w:hAnsi="Times New Roman"/>
          <w:i/>
          <w:iCs/>
          <w:sz w:val="22"/>
          <w:szCs w:val="22"/>
        </w:rPr>
        <w:t>de Gestión</w:t>
      </w:r>
      <w:r w:rsidR="00477438" w:rsidRPr="7CD8AA4A">
        <w:rPr>
          <w:rFonts w:ascii="Times New Roman" w:hAnsi="Times New Roman"/>
          <w:i/>
          <w:iCs/>
          <w:sz w:val="22"/>
          <w:szCs w:val="22"/>
        </w:rPr>
        <w:t xml:space="preserve"> o de oficina, en carpetas y caj</w:t>
      </w:r>
      <w:r w:rsidR="003F50B6" w:rsidRPr="7CD8AA4A">
        <w:rPr>
          <w:rFonts w:ascii="Times New Roman" w:hAnsi="Times New Roman"/>
          <w:i/>
          <w:iCs/>
          <w:sz w:val="22"/>
          <w:szCs w:val="22"/>
        </w:rPr>
        <w:t>a</w:t>
      </w:r>
      <w:r w:rsidR="00477438" w:rsidRPr="7CD8AA4A">
        <w:rPr>
          <w:rFonts w:ascii="Times New Roman" w:hAnsi="Times New Roman"/>
          <w:i/>
          <w:iCs/>
          <w:sz w:val="22"/>
          <w:szCs w:val="22"/>
        </w:rPr>
        <w:t xml:space="preserve">s ubicadas en los estantes, que deberán estar </w:t>
      </w:r>
      <w:r w:rsidR="00EC41D5" w:rsidRPr="7CD8AA4A">
        <w:rPr>
          <w:rFonts w:ascii="Times New Roman" w:hAnsi="Times New Roman"/>
          <w:i/>
          <w:iCs/>
          <w:sz w:val="22"/>
          <w:szCs w:val="22"/>
        </w:rPr>
        <w:t>organizados de</w:t>
      </w:r>
      <w:r w:rsidR="00477438" w:rsidRPr="7CD8AA4A">
        <w:rPr>
          <w:rFonts w:ascii="Times New Roman" w:hAnsi="Times New Roman"/>
          <w:i/>
          <w:iCs/>
          <w:sz w:val="22"/>
          <w:szCs w:val="22"/>
        </w:rPr>
        <w:t xml:space="preserve"> acuerdo con el orden establecido en la TRD por series y subseries documentales, dentro de la </w:t>
      </w:r>
      <w:r w:rsidR="00EC41D5" w:rsidRPr="7CD8AA4A">
        <w:rPr>
          <w:rFonts w:ascii="Times New Roman" w:hAnsi="Times New Roman"/>
          <w:i/>
          <w:iCs/>
          <w:sz w:val="22"/>
          <w:szCs w:val="22"/>
        </w:rPr>
        <w:t>estantería o</w:t>
      </w:r>
      <w:r w:rsidR="00477438" w:rsidRPr="7CD8AA4A">
        <w:rPr>
          <w:rFonts w:ascii="Times New Roman" w:hAnsi="Times New Roman"/>
          <w:i/>
          <w:iCs/>
          <w:sz w:val="22"/>
          <w:szCs w:val="22"/>
        </w:rPr>
        <w:t xml:space="preserve"> </w:t>
      </w:r>
      <w:r w:rsidR="00EC41D5" w:rsidRPr="7CD8AA4A">
        <w:rPr>
          <w:rFonts w:ascii="Times New Roman" w:hAnsi="Times New Roman"/>
          <w:i/>
          <w:iCs/>
          <w:sz w:val="22"/>
          <w:szCs w:val="22"/>
        </w:rPr>
        <w:t>repositorio; las</w:t>
      </w:r>
      <w:r w:rsidR="00477438" w:rsidRPr="7CD8AA4A">
        <w:rPr>
          <w:rFonts w:ascii="Times New Roman" w:hAnsi="Times New Roman"/>
          <w:i/>
          <w:iCs/>
          <w:sz w:val="22"/>
          <w:szCs w:val="22"/>
        </w:rPr>
        <w:t xml:space="preserve"> cajas en las respectivas </w:t>
      </w:r>
      <w:r w:rsidR="00EC41D5" w:rsidRPr="7CD8AA4A">
        <w:rPr>
          <w:rFonts w:ascii="Times New Roman" w:hAnsi="Times New Roman"/>
          <w:i/>
          <w:iCs/>
          <w:sz w:val="22"/>
          <w:szCs w:val="22"/>
        </w:rPr>
        <w:t>carpetas se</w:t>
      </w:r>
      <w:r w:rsidR="00477438" w:rsidRPr="7CD8AA4A">
        <w:rPr>
          <w:rFonts w:ascii="Times New Roman" w:hAnsi="Times New Roman"/>
          <w:i/>
          <w:iCs/>
          <w:sz w:val="22"/>
          <w:szCs w:val="22"/>
        </w:rPr>
        <w:t xml:space="preserve"> ubican por estantes de izquierda a </w:t>
      </w:r>
      <w:r w:rsidR="00EC41D5" w:rsidRPr="7CD8AA4A">
        <w:rPr>
          <w:rFonts w:ascii="Times New Roman" w:hAnsi="Times New Roman"/>
          <w:i/>
          <w:iCs/>
          <w:sz w:val="22"/>
          <w:szCs w:val="22"/>
        </w:rPr>
        <w:t>derecha y</w:t>
      </w:r>
      <w:r w:rsidR="00477438" w:rsidRPr="7CD8AA4A">
        <w:rPr>
          <w:rFonts w:ascii="Times New Roman" w:hAnsi="Times New Roman"/>
          <w:i/>
          <w:iCs/>
          <w:sz w:val="22"/>
          <w:szCs w:val="22"/>
        </w:rPr>
        <w:t xml:space="preserve"> de arriba hacia abajo por cada año</w:t>
      </w:r>
      <w:r w:rsidR="00477438" w:rsidRPr="7CD8AA4A">
        <w:rPr>
          <w:rFonts w:ascii="Times New Roman" w:hAnsi="Times New Roman"/>
          <w:sz w:val="22"/>
          <w:szCs w:val="22"/>
        </w:rPr>
        <w:t xml:space="preserve">”. </w:t>
      </w:r>
    </w:p>
    <w:p w14:paraId="418642DF" w14:textId="2310686C" w:rsidR="00A256D1" w:rsidRDefault="00A256D1" w:rsidP="7CD8AA4A">
      <w:pPr>
        <w:autoSpaceDE w:val="0"/>
        <w:autoSpaceDN w:val="0"/>
        <w:adjustRightInd w:val="0"/>
        <w:ind w:left="708"/>
        <w:jc w:val="both"/>
        <w:rPr>
          <w:rFonts w:ascii="Times New Roman" w:hAnsi="Times New Roman"/>
          <w:sz w:val="22"/>
          <w:szCs w:val="22"/>
        </w:rPr>
      </w:pPr>
    </w:p>
    <w:p w14:paraId="706A4C77" w14:textId="6741224F" w:rsidR="00A256D1" w:rsidRDefault="00477438"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t>Por tal razón se concluye que los archivos deben ser organizados por años.</w:t>
      </w:r>
    </w:p>
    <w:p w14:paraId="2613E9C1" w14:textId="77777777" w:rsidR="00D73F3F" w:rsidRDefault="00D73F3F" w:rsidP="00405B14">
      <w:pPr>
        <w:autoSpaceDE w:val="0"/>
        <w:autoSpaceDN w:val="0"/>
        <w:adjustRightInd w:val="0"/>
        <w:jc w:val="both"/>
        <w:rPr>
          <w:rFonts w:ascii="Times New Roman" w:hAnsi="Times New Roman"/>
          <w:sz w:val="22"/>
          <w:szCs w:val="22"/>
        </w:rPr>
      </w:pPr>
    </w:p>
    <w:p w14:paraId="7765559C" w14:textId="38C7FE26" w:rsidR="00405B14" w:rsidRPr="00405B14" w:rsidRDefault="00405B14" w:rsidP="7CD8AA4A">
      <w:pPr>
        <w:pStyle w:val="Prrafodelista"/>
        <w:numPr>
          <w:ilvl w:val="0"/>
          <w:numId w:val="2"/>
        </w:numPr>
        <w:autoSpaceDE w:val="0"/>
        <w:autoSpaceDN w:val="0"/>
        <w:adjustRightInd w:val="0"/>
        <w:jc w:val="both"/>
        <w:rPr>
          <w:szCs w:val="22"/>
        </w:rPr>
      </w:pPr>
      <w:r w:rsidRPr="7CD8AA4A">
        <w:rPr>
          <w:rFonts w:ascii="Times New Roman" w:hAnsi="Times New Roman"/>
          <w:szCs w:val="22"/>
        </w:rPr>
        <w:t>La carpeta que contiene las actas de posesión revisadas y validadas, no se encuentra foliada.</w:t>
      </w:r>
    </w:p>
    <w:p w14:paraId="1037B8A3" w14:textId="77777777" w:rsidR="00D73F3F" w:rsidRDefault="00D73F3F" w:rsidP="00405B14">
      <w:pPr>
        <w:autoSpaceDE w:val="0"/>
        <w:autoSpaceDN w:val="0"/>
        <w:adjustRightInd w:val="0"/>
        <w:jc w:val="both"/>
        <w:rPr>
          <w:rFonts w:ascii="Times New Roman" w:hAnsi="Times New Roman"/>
          <w:sz w:val="22"/>
          <w:szCs w:val="22"/>
        </w:rPr>
      </w:pPr>
    </w:p>
    <w:p w14:paraId="1BEEC7EC" w14:textId="4950B5B9" w:rsidR="00405B14" w:rsidRPr="00405B14" w:rsidRDefault="00405B14" w:rsidP="7CD8AA4A">
      <w:pPr>
        <w:pStyle w:val="Prrafodelista"/>
        <w:numPr>
          <w:ilvl w:val="0"/>
          <w:numId w:val="2"/>
        </w:numPr>
        <w:autoSpaceDE w:val="0"/>
        <w:autoSpaceDN w:val="0"/>
        <w:adjustRightInd w:val="0"/>
        <w:jc w:val="both"/>
        <w:rPr>
          <w:szCs w:val="22"/>
        </w:rPr>
      </w:pPr>
      <w:r w:rsidRPr="7CD8AA4A">
        <w:rPr>
          <w:rFonts w:ascii="Times New Roman" w:hAnsi="Times New Roman"/>
          <w:szCs w:val="22"/>
        </w:rPr>
        <w:t>No se halló carpeta de calificación de información laboral para emisión de bonos.</w:t>
      </w:r>
    </w:p>
    <w:p w14:paraId="687C6DE0" w14:textId="77777777" w:rsidR="00D73F3F" w:rsidRDefault="00D73F3F" w:rsidP="00477438">
      <w:pPr>
        <w:autoSpaceDE w:val="0"/>
        <w:autoSpaceDN w:val="0"/>
        <w:adjustRightInd w:val="0"/>
        <w:jc w:val="both"/>
        <w:rPr>
          <w:rFonts w:ascii="Times New Roman" w:hAnsi="Times New Roman"/>
          <w:sz w:val="22"/>
          <w:szCs w:val="22"/>
        </w:rPr>
      </w:pPr>
    </w:p>
    <w:p w14:paraId="3B1CA64E" w14:textId="0CD4A50B" w:rsidR="00CA080A" w:rsidRDefault="00405B14" w:rsidP="7CD8AA4A">
      <w:pPr>
        <w:pStyle w:val="Prrafodelista"/>
        <w:numPr>
          <w:ilvl w:val="0"/>
          <w:numId w:val="2"/>
        </w:numPr>
        <w:autoSpaceDE w:val="0"/>
        <w:autoSpaceDN w:val="0"/>
        <w:adjustRightInd w:val="0"/>
        <w:jc w:val="both"/>
        <w:rPr>
          <w:szCs w:val="22"/>
        </w:rPr>
      </w:pPr>
      <w:r w:rsidRPr="7CD8AA4A">
        <w:rPr>
          <w:rFonts w:ascii="Times New Roman" w:hAnsi="Times New Roman"/>
          <w:szCs w:val="22"/>
        </w:rPr>
        <w:t>La carpeta relacionada con el control de préstamo de historias laborales</w:t>
      </w:r>
      <w:r w:rsidR="203725F0" w:rsidRPr="7CD8AA4A">
        <w:rPr>
          <w:rFonts w:ascii="Times New Roman" w:hAnsi="Times New Roman"/>
          <w:szCs w:val="22"/>
        </w:rPr>
        <w:t xml:space="preserve"> </w:t>
      </w:r>
      <w:r w:rsidRPr="7CD8AA4A">
        <w:rPr>
          <w:rFonts w:ascii="Times New Roman" w:hAnsi="Times New Roman"/>
          <w:szCs w:val="22"/>
        </w:rPr>
        <w:t xml:space="preserve">no </w:t>
      </w:r>
      <w:r w:rsidR="72BE0DCC" w:rsidRPr="7CD8AA4A">
        <w:rPr>
          <w:rFonts w:ascii="Times New Roman" w:hAnsi="Times New Roman"/>
          <w:szCs w:val="22"/>
        </w:rPr>
        <w:t>está organizada</w:t>
      </w:r>
      <w:r w:rsidRPr="7CD8AA4A">
        <w:rPr>
          <w:rFonts w:ascii="Times New Roman" w:hAnsi="Times New Roman"/>
          <w:szCs w:val="22"/>
        </w:rPr>
        <w:t xml:space="preserve"> por año</w:t>
      </w:r>
      <w:r w:rsidR="3AC8BA11" w:rsidRPr="7CD8AA4A">
        <w:rPr>
          <w:rFonts w:ascii="Times New Roman" w:hAnsi="Times New Roman"/>
          <w:szCs w:val="22"/>
        </w:rPr>
        <w:t>s</w:t>
      </w:r>
      <w:r w:rsidRPr="7CD8AA4A">
        <w:rPr>
          <w:rFonts w:ascii="Times New Roman" w:hAnsi="Times New Roman"/>
          <w:szCs w:val="22"/>
        </w:rPr>
        <w:t xml:space="preserve">, no </w:t>
      </w:r>
      <w:r w:rsidR="07C279EC" w:rsidRPr="7CD8AA4A">
        <w:rPr>
          <w:rFonts w:ascii="Times New Roman" w:hAnsi="Times New Roman"/>
          <w:szCs w:val="22"/>
        </w:rPr>
        <w:t>está</w:t>
      </w:r>
      <w:r w:rsidRPr="7CD8AA4A">
        <w:rPr>
          <w:rFonts w:ascii="Times New Roman" w:hAnsi="Times New Roman"/>
          <w:szCs w:val="22"/>
        </w:rPr>
        <w:t xml:space="preserve"> foliada y </w:t>
      </w:r>
      <w:r w:rsidR="6ACD68CA" w:rsidRPr="7CD8AA4A">
        <w:rPr>
          <w:rFonts w:ascii="Times New Roman" w:hAnsi="Times New Roman"/>
          <w:szCs w:val="22"/>
        </w:rPr>
        <w:t>no tiene</w:t>
      </w:r>
      <w:r w:rsidRPr="7CD8AA4A">
        <w:rPr>
          <w:rFonts w:ascii="Times New Roman" w:hAnsi="Times New Roman"/>
          <w:szCs w:val="22"/>
        </w:rPr>
        <w:t xml:space="preserve"> la fecha de entrega.</w:t>
      </w:r>
      <w:r w:rsidR="00477438" w:rsidRPr="7CD8AA4A">
        <w:rPr>
          <w:rFonts w:ascii="Times New Roman" w:hAnsi="Times New Roman"/>
          <w:szCs w:val="22"/>
        </w:rPr>
        <w:t xml:space="preserve"> Con respecto a ésta observación la SRH, responde:</w:t>
      </w:r>
    </w:p>
    <w:p w14:paraId="293221F2" w14:textId="4C91581F" w:rsidR="7CD8AA4A" w:rsidRDefault="7CD8AA4A" w:rsidP="7CD8AA4A">
      <w:pPr>
        <w:ind w:left="360"/>
        <w:jc w:val="both"/>
        <w:rPr>
          <w:rFonts w:ascii="Times New Roman" w:hAnsi="Times New Roman"/>
          <w:sz w:val="22"/>
          <w:szCs w:val="22"/>
        </w:rPr>
      </w:pPr>
    </w:p>
    <w:p w14:paraId="4A1B5B8E" w14:textId="42DF7232" w:rsidR="00477438" w:rsidRPr="00405B14" w:rsidRDefault="00477438" w:rsidP="7CD8AA4A">
      <w:pPr>
        <w:autoSpaceDE w:val="0"/>
        <w:autoSpaceDN w:val="0"/>
        <w:adjustRightInd w:val="0"/>
        <w:ind w:left="708"/>
        <w:jc w:val="both"/>
        <w:rPr>
          <w:rFonts w:ascii="Times New Roman" w:hAnsi="Times New Roman"/>
          <w:i/>
          <w:iCs/>
          <w:sz w:val="22"/>
          <w:szCs w:val="22"/>
        </w:rPr>
      </w:pPr>
      <w:r w:rsidRPr="7CD8AA4A">
        <w:rPr>
          <w:rFonts w:ascii="Times New Roman" w:hAnsi="Times New Roman"/>
          <w:i/>
          <w:iCs/>
          <w:sz w:val="22"/>
          <w:szCs w:val="22"/>
        </w:rPr>
        <w:t>“No se acepta la observación, esa carpeta es de apoyo por lo tanto no se rotula y no es necesario foliar, porque no se encuentra r</w:t>
      </w:r>
      <w:r w:rsidR="003F50B6" w:rsidRPr="7CD8AA4A">
        <w:rPr>
          <w:rFonts w:ascii="Times New Roman" w:hAnsi="Times New Roman"/>
          <w:i/>
          <w:iCs/>
          <w:sz w:val="22"/>
          <w:szCs w:val="22"/>
        </w:rPr>
        <w:t>e</w:t>
      </w:r>
      <w:r w:rsidRPr="7CD8AA4A">
        <w:rPr>
          <w:rFonts w:ascii="Times New Roman" w:hAnsi="Times New Roman"/>
          <w:i/>
          <w:iCs/>
          <w:sz w:val="22"/>
          <w:szCs w:val="22"/>
        </w:rPr>
        <w:t xml:space="preserve">lacionada en la TRD”.  </w:t>
      </w:r>
    </w:p>
    <w:p w14:paraId="557352B2" w14:textId="5905618B" w:rsidR="00477438" w:rsidRPr="00405B14" w:rsidRDefault="00477438" w:rsidP="7CD8AA4A">
      <w:pPr>
        <w:autoSpaceDE w:val="0"/>
        <w:autoSpaceDN w:val="0"/>
        <w:adjustRightInd w:val="0"/>
        <w:ind w:left="708"/>
        <w:jc w:val="both"/>
        <w:rPr>
          <w:rFonts w:ascii="Times New Roman" w:hAnsi="Times New Roman"/>
          <w:sz w:val="22"/>
          <w:szCs w:val="22"/>
        </w:rPr>
      </w:pPr>
    </w:p>
    <w:p w14:paraId="5056C6EC" w14:textId="54B335C1" w:rsidR="00477438" w:rsidRPr="00405B14" w:rsidRDefault="00477438" w:rsidP="7CD8AA4A">
      <w:pPr>
        <w:autoSpaceDE w:val="0"/>
        <w:autoSpaceDN w:val="0"/>
        <w:adjustRightInd w:val="0"/>
        <w:ind w:left="708"/>
        <w:jc w:val="both"/>
        <w:rPr>
          <w:rFonts w:ascii="Times New Roman" w:hAnsi="Times New Roman"/>
          <w:sz w:val="22"/>
          <w:szCs w:val="22"/>
        </w:rPr>
      </w:pPr>
      <w:r w:rsidRPr="7CD8AA4A">
        <w:rPr>
          <w:rFonts w:ascii="Times New Roman" w:hAnsi="Times New Roman"/>
          <w:sz w:val="22"/>
          <w:szCs w:val="22"/>
        </w:rPr>
        <w:t xml:space="preserve">De acuerdo a lo anterior, la OCI recomienda que se </w:t>
      </w:r>
      <w:proofErr w:type="gramStart"/>
      <w:r w:rsidRPr="7CD8AA4A">
        <w:rPr>
          <w:rFonts w:ascii="Times New Roman" w:hAnsi="Times New Roman"/>
          <w:sz w:val="22"/>
          <w:szCs w:val="22"/>
        </w:rPr>
        <w:t>debe</w:t>
      </w:r>
      <w:proofErr w:type="gramEnd"/>
      <w:r w:rsidRPr="7CD8AA4A">
        <w:rPr>
          <w:rFonts w:ascii="Times New Roman" w:hAnsi="Times New Roman"/>
          <w:sz w:val="22"/>
          <w:szCs w:val="22"/>
        </w:rPr>
        <w:t xml:space="preserve"> llevar un control cronológico y </w:t>
      </w:r>
      <w:r w:rsidRPr="7CD8AA4A">
        <w:rPr>
          <w:rFonts w:ascii="Times New Roman" w:hAnsi="Times New Roman"/>
          <w:color w:val="000000" w:themeColor="text1"/>
          <w:sz w:val="22"/>
          <w:szCs w:val="22"/>
          <w:lang w:eastAsia="es-CO"/>
        </w:rPr>
        <w:t>organizad</w:t>
      </w:r>
      <w:r w:rsidR="19E9D464" w:rsidRPr="7CD8AA4A">
        <w:rPr>
          <w:rFonts w:ascii="Times New Roman" w:hAnsi="Times New Roman"/>
          <w:color w:val="000000" w:themeColor="text1"/>
          <w:sz w:val="22"/>
          <w:szCs w:val="22"/>
          <w:lang w:eastAsia="es-CO"/>
        </w:rPr>
        <w:t>o p</w:t>
      </w:r>
      <w:r w:rsidRPr="7CD8AA4A">
        <w:rPr>
          <w:rFonts w:ascii="Times New Roman" w:hAnsi="Times New Roman"/>
          <w:color w:val="000000" w:themeColor="text1"/>
          <w:sz w:val="22"/>
          <w:szCs w:val="22"/>
          <w:lang w:eastAsia="es-CO"/>
        </w:rPr>
        <w:t>ara su respectiva consulta.</w:t>
      </w:r>
    </w:p>
    <w:p w14:paraId="5B2F9378" w14:textId="77777777" w:rsidR="00D73F3F" w:rsidRDefault="00D73F3F" w:rsidP="00477438">
      <w:pPr>
        <w:autoSpaceDE w:val="0"/>
        <w:autoSpaceDN w:val="0"/>
        <w:adjustRightInd w:val="0"/>
        <w:jc w:val="both"/>
        <w:rPr>
          <w:rFonts w:ascii="Times New Roman" w:hAnsi="Times New Roman"/>
          <w:sz w:val="22"/>
          <w:szCs w:val="22"/>
        </w:rPr>
      </w:pPr>
    </w:p>
    <w:p w14:paraId="54CD528E" w14:textId="0D12A8DA" w:rsidR="00D73F3F" w:rsidRDefault="00D73F3F" w:rsidP="7CD8AA4A">
      <w:pPr>
        <w:pStyle w:val="Prrafodelista"/>
        <w:numPr>
          <w:ilvl w:val="0"/>
          <w:numId w:val="1"/>
        </w:numPr>
        <w:autoSpaceDE w:val="0"/>
        <w:autoSpaceDN w:val="0"/>
        <w:adjustRightInd w:val="0"/>
        <w:jc w:val="both"/>
        <w:rPr>
          <w:szCs w:val="22"/>
        </w:rPr>
      </w:pPr>
      <w:r w:rsidRPr="7CD8AA4A">
        <w:rPr>
          <w:rFonts w:ascii="Times New Roman" w:hAnsi="Times New Roman"/>
          <w:szCs w:val="22"/>
        </w:rPr>
        <w:t xml:space="preserve"> Con relación al formato para verificación de requisitos, en las carpetas de los siguientes funcionarios no se halló dicho formato: José Leonardo </w:t>
      </w:r>
      <w:r w:rsidR="4F80372B" w:rsidRPr="7CD8AA4A">
        <w:rPr>
          <w:rFonts w:ascii="Times New Roman" w:hAnsi="Times New Roman"/>
          <w:szCs w:val="22"/>
        </w:rPr>
        <w:t>Zúñiga</w:t>
      </w:r>
      <w:r w:rsidRPr="7CD8AA4A">
        <w:rPr>
          <w:rFonts w:ascii="Times New Roman" w:hAnsi="Times New Roman"/>
          <w:szCs w:val="22"/>
        </w:rPr>
        <w:t xml:space="preserve">, </w:t>
      </w:r>
      <w:r w:rsidR="353D5BF9" w:rsidRPr="7CD8AA4A">
        <w:rPr>
          <w:rFonts w:ascii="Times New Roman" w:hAnsi="Times New Roman"/>
          <w:szCs w:val="22"/>
        </w:rPr>
        <w:t>Rafael</w:t>
      </w:r>
      <w:r w:rsidRPr="7CD8AA4A">
        <w:rPr>
          <w:rFonts w:ascii="Times New Roman" w:hAnsi="Times New Roman"/>
          <w:szCs w:val="22"/>
        </w:rPr>
        <w:t xml:space="preserve"> Cifuentes </w:t>
      </w:r>
      <w:r w:rsidR="12C6275D" w:rsidRPr="7CD8AA4A">
        <w:rPr>
          <w:rFonts w:ascii="Times New Roman" w:hAnsi="Times New Roman"/>
          <w:szCs w:val="22"/>
        </w:rPr>
        <w:t xml:space="preserve">y </w:t>
      </w:r>
      <w:r w:rsidRPr="7CD8AA4A">
        <w:rPr>
          <w:rFonts w:ascii="Times New Roman" w:hAnsi="Times New Roman"/>
          <w:szCs w:val="22"/>
        </w:rPr>
        <w:t xml:space="preserve">Enrique Bello. Con relación a ésta observación la SRH aclara </w:t>
      </w:r>
    </w:p>
    <w:p w14:paraId="3AF1DA52" w14:textId="6D371519" w:rsidR="00D73F3F" w:rsidRDefault="00D73F3F" w:rsidP="7CD8AA4A">
      <w:pPr>
        <w:autoSpaceDE w:val="0"/>
        <w:autoSpaceDN w:val="0"/>
        <w:adjustRightInd w:val="0"/>
        <w:ind w:left="360"/>
        <w:jc w:val="both"/>
        <w:rPr>
          <w:rFonts w:ascii="Times New Roman" w:hAnsi="Times New Roman"/>
          <w:i/>
          <w:iCs/>
          <w:sz w:val="22"/>
          <w:szCs w:val="22"/>
        </w:rPr>
      </w:pPr>
    </w:p>
    <w:p w14:paraId="3D42AF7D" w14:textId="52EDAFA6" w:rsidR="00D73F3F" w:rsidRDefault="003F50B6" w:rsidP="7CD8AA4A">
      <w:pPr>
        <w:autoSpaceDE w:val="0"/>
        <w:autoSpaceDN w:val="0"/>
        <w:adjustRightInd w:val="0"/>
        <w:ind w:left="708"/>
        <w:jc w:val="both"/>
        <w:rPr>
          <w:rFonts w:ascii="Times New Roman" w:hAnsi="Times New Roman"/>
          <w:i/>
          <w:iCs/>
          <w:sz w:val="22"/>
          <w:szCs w:val="22"/>
        </w:rPr>
      </w:pPr>
      <w:r w:rsidRPr="7CD8AA4A">
        <w:rPr>
          <w:rFonts w:ascii="Times New Roman" w:hAnsi="Times New Roman"/>
          <w:i/>
          <w:iCs/>
          <w:sz w:val="22"/>
          <w:szCs w:val="22"/>
        </w:rPr>
        <w:t>“</w:t>
      </w:r>
      <w:r w:rsidR="12A41470" w:rsidRPr="7CD8AA4A">
        <w:rPr>
          <w:rFonts w:ascii="Times New Roman" w:hAnsi="Times New Roman"/>
          <w:i/>
          <w:iCs/>
          <w:sz w:val="22"/>
          <w:szCs w:val="22"/>
        </w:rPr>
        <w:t>L</w:t>
      </w:r>
      <w:r w:rsidR="00D73F3F" w:rsidRPr="7CD8AA4A">
        <w:rPr>
          <w:rFonts w:ascii="Times New Roman" w:hAnsi="Times New Roman"/>
          <w:i/>
          <w:iCs/>
          <w:sz w:val="22"/>
          <w:szCs w:val="22"/>
        </w:rPr>
        <w:t xml:space="preserve">os funcionarios </w:t>
      </w:r>
      <w:r w:rsidR="00EC41D5" w:rsidRPr="7CD8AA4A">
        <w:rPr>
          <w:rFonts w:ascii="Times New Roman" w:hAnsi="Times New Roman"/>
          <w:i/>
          <w:iCs/>
          <w:sz w:val="22"/>
          <w:szCs w:val="22"/>
        </w:rPr>
        <w:t>mencionados fueron</w:t>
      </w:r>
      <w:r w:rsidR="00D73F3F" w:rsidRPr="7CD8AA4A">
        <w:rPr>
          <w:rFonts w:ascii="Times New Roman" w:hAnsi="Times New Roman"/>
          <w:i/>
          <w:iCs/>
          <w:sz w:val="22"/>
          <w:szCs w:val="22"/>
        </w:rPr>
        <w:t xml:space="preserve"> vinculados antes de implementarse el formato para verificación de requisitos el cual fue adoptado en enero de 2017</w:t>
      </w:r>
      <w:r w:rsidR="6C61C46B" w:rsidRPr="7CD8AA4A">
        <w:rPr>
          <w:rFonts w:ascii="Times New Roman" w:hAnsi="Times New Roman"/>
          <w:i/>
          <w:iCs/>
          <w:sz w:val="22"/>
          <w:szCs w:val="22"/>
        </w:rPr>
        <w:t xml:space="preserve">.” </w:t>
      </w:r>
    </w:p>
    <w:p w14:paraId="45854CCB" w14:textId="31B04A00" w:rsidR="00D73F3F" w:rsidRDefault="00D73F3F" w:rsidP="7CD8AA4A">
      <w:pPr>
        <w:autoSpaceDE w:val="0"/>
        <w:autoSpaceDN w:val="0"/>
        <w:adjustRightInd w:val="0"/>
        <w:ind w:left="708"/>
        <w:jc w:val="both"/>
        <w:rPr>
          <w:rFonts w:ascii="Times New Roman" w:hAnsi="Times New Roman"/>
          <w:i/>
          <w:iCs/>
          <w:sz w:val="22"/>
          <w:szCs w:val="22"/>
        </w:rPr>
      </w:pPr>
    </w:p>
    <w:p w14:paraId="7A7979A7" w14:textId="1AE3171A" w:rsidR="00D73F3F" w:rsidRDefault="34804DAE" w:rsidP="7CD8AA4A">
      <w:pPr>
        <w:autoSpaceDE w:val="0"/>
        <w:autoSpaceDN w:val="0"/>
        <w:adjustRightInd w:val="0"/>
        <w:ind w:left="708"/>
        <w:jc w:val="both"/>
        <w:rPr>
          <w:rFonts w:ascii="Times New Roman" w:hAnsi="Times New Roman"/>
          <w:i/>
          <w:iCs/>
          <w:sz w:val="22"/>
          <w:szCs w:val="22"/>
        </w:rPr>
      </w:pPr>
      <w:r w:rsidRPr="7CD8AA4A">
        <w:rPr>
          <w:rFonts w:ascii="Times New Roman" w:hAnsi="Times New Roman"/>
          <w:sz w:val="22"/>
          <w:szCs w:val="22"/>
        </w:rPr>
        <w:t>En vista de la observación dada, la OCI</w:t>
      </w:r>
      <w:r w:rsidR="79038CF3" w:rsidRPr="7CD8AA4A">
        <w:rPr>
          <w:rFonts w:ascii="Times New Roman" w:hAnsi="Times New Roman"/>
          <w:sz w:val="22"/>
          <w:szCs w:val="22"/>
        </w:rPr>
        <w:t xml:space="preserve"> determina que</w:t>
      </w:r>
      <w:r w:rsidR="79038CF3" w:rsidRPr="7CD8AA4A">
        <w:rPr>
          <w:rFonts w:ascii="Times New Roman" w:hAnsi="Times New Roman"/>
          <w:i/>
          <w:iCs/>
          <w:sz w:val="22"/>
          <w:szCs w:val="22"/>
        </w:rPr>
        <w:t xml:space="preserve"> </w:t>
      </w:r>
      <w:r w:rsidR="003F50B6" w:rsidRPr="7CD8AA4A">
        <w:rPr>
          <w:rFonts w:ascii="Times New Roman" w:hAnsi="Times New Roman"/>
          <w:sz w:val="22"/>
          <w:szCs w:val="22"/>
        </w:rPr>
        <w:t>la implementación del formato no es aplicable de manera retroactiva</w:t>
      </w:r>
      <w:r w:rsidR="31B769C0" w:rsidRPr="7CD8AA4A">
        <w:rPr>
          <w:rFonts w:ascii="Times New Roman" w:hAnsi="Times New Roman"/>
          <w:sz w:val="22"/>
          <w:szCs w:val="22"/>
        </w:rPr>
        <w:t>.</w:t>
      </w:r>
    </w:p>
    <w:p w14:paraId="58E6DD4E" w14:textId="77777777" w:rsidR="00D73F3F" w:rsidRDefault="00D73F3F" w:rsidP="00D73F3F">
      <w:pPr>
        <w:autoSpaceDE w:val="0"/>
        <w:autoSpaceDN w:val="0"/>
        <w:adjustRightInd w:val="0"/>
        <w:jc w:val="both"/>
        <w:rPr>
          <w:rFonts w:ascii="Times New Roman" w:hAnsi="Times New Roman"/>
          <w:sz w:val="22"/>
          <w:szCs w:val="22"/>
        </w:rPr>
      </w:pPr>
    </w:p>
    <w:p w14:paraId="7EA98616" w14:textId="784823B6" w:rsidR="00405B14" w:rsidRDefault="00405B14" w:rsidP="7CD8AA4A">
      <w:pPr>
        <w:pStyle w:val="Prrafodelista"/>
        <w:numPr>
          <w:ilvl w:val="0"/>
          <w:numId w:val="1"/>
        </w:numPr>
        <w:autoSpaceDE w:val="0"/>
        <w:autoSpaceDN w:val="0"/>
        <w:adjustRightInd w:val="0"/>
        <w:jc w:val="both"/>
        <w:rPr>
          <w:szCs w:val="22"/>
        </w:rPr>
      </w:pPr>
      <w:r w:rsidRPr="7CD8AA4A">
        <w:rPr>
          <w:rFonts w:ascii="Times New Roman" w:hAnsi="Times New Roman"/>
          <w:szCs w:val="22"/>
        </w:rPr>
        <w:t xml:space="preserve">En la carpeta del plan de capacitación de personal, </w:t>
      </w:r>
      <w:r w:rsidR="0AD077EB" w:rsidRPr="7CD8AA4A">
        <w:rPr>
          <w:rFonts w:ascii="Times New Roman" w:hAnsi="Times New Roman"/>
          <w:szCs w:val="22"/>
        </w:rPr>
        <w:t>es necesario</w:t>
      </w:r>
      <w:r w:rsidRPr="7CD8AA4A">
        <w:rPr>
          <w:rFonts w:ascii="Times New Roman" w:hAnsi="Times New Roman"/>
          <w:szCs w:val="22"/>
        </w:rPr>
        <w:t xml:space="preserve"> incluir el cronograma de capacitaciones.</w:t>
      </w:r>
    </w:p>
    <w:p w14:paraId="7D3BEE8F" w14:textId="77777777" w:rsidR="00D73F3F" w:rsidRPr="00405B14" w:rsidRDefault="00D73F3F" w:rsidP="00405B14">
      <w:pPr>
        <w:autoSpaceDE w:val="0"/>
        <w:autoSpaceDN w:val="0"/>
        <w:adjustRightInd w:val="0"/>
        <w:jc w:val="both"/>
        <w:rPr>
          <w:rFonts w:ascii="Times New Roman" w:hAnsi="Times New Roman"/>
          <w:sz w:val="22"/>
          <w:szCs w:val="22"/>
        </w:rPr>
      </w:pPr>
    </w:p>
    <w:p w14:paraId="0AB7A6E4" w14:textId="0E8FC619" w:rsidR="00405B14" w:rsidRDefault="2992AAF6" w:rsidP="7CD8AA4A">
      <w:pPr>
        <w:pStyle w:val="Prrafodelista"/>
        <w:numPr>
          <w:ilvl w:val="0"/>
          <w:numId w:val="1"/>
        </w:numPr>
        <w:autoSpaceDE w:val="0"/>
        <w:autoSpaceDN w:val="0"/>
        <w:adjustRightInd w:val="0"/>
        <w:jc w:val="both"/>
        <w:rPr>
          <w:szCs w:val="22"/>
        </w:rPr>
      </w:pPr>
      <w:r w:rsidRPr="7CD8AA4A">
        <w:rPr>
          <w:rFonts w:ascii="Times New Roman" w:hAnsi="Times New Roman"/>
          <w:szCs w:val="22"/>
        </w:rPr>
        <w:lastRenderedPageBreak/>
        <w:t xml:space="preserve">La carpeta </w:t>
      </w:r>
      <w:r w:rsidRPr="7CD8AA4A">
        <w:rPr>
          <w:rFonts w:ascii="Times New Roman" w:hAnsi="Times New Roman"/>
          <w:i/>
          <w:iCs/>
          <w:szCs w:val="22"/>
        </w:rPr>
        <w:t>“Plan de bienestar social e incentivos"</w:t>
      </w:r>
      <w:r w:rsidR="00405B14" w:rsidRPr="7CD8AA4A">
        <w:rPr>
          <w:rFonts w:ascii="Times New Roman" w:hAnsi="Times New Roman"/>
          <w:szCs w:val="22"/>
        </w:rPr>
        <w:t xml:space="preserve"> esta rotulada, pero no foliada.</w:t>
      </w:r>
      <w:r w:rsidR="00D73F3F" w:rsidRPr="7CD8AA4A">
        <w:rPr>
          <w:rFonts w:ascii="Times New Roman" w:hAnsi="Times New Roman"/>
          <w:szCs w:val="22"/>
        </w:rPr>
        <w:t xml:space="preserve"> </w:t>
      </w:r>
    </w:p>
    <w:p w14:paraId="3B88899E" w14:textId="77777777" w:rsidR="00D73F3F" w:rsidRDefault="00D73F3F" w:rsidP="00405B14">
      <w:pPr>
        <w:autoSpaceDE w:val="0"/>
        <w:autoSpaceDN w:val="0"/>
        <w:adjustRightInd w:val="0"/>
        <w:jc w:val="both"/>
        <w:rPr>
          <w:rFonts w:ascii="Times New Roman" w:hAnsi="Times New Roman"/>
          <w:sz w:val="22"/>
          <w:szCs w:val="22"/>
        </w:rPr>
      </w:pPr>
    </w:p>
    <w:p w14:paraId="38DD2668" w14:textId="291726D6" w:rsidR="00405B14" w:rsidRPr="00405B14" w:rsidRDefault="00405B14" w:rsidP="7CD8AA4A">
      <w:pPr>
        <w:pStyle w:val="Prrafodelista"/>
        <w:numPr>
          <w:ilvl w:val="0"/>
          <w:numId w:val="1"/>
        </w:numPr>
        <w:autoSpaceDE w:val="0"/>
        <w:autoSpaceDN w:val="0"/>
        <w:adjustRightInd w:val="0"/>
        <w:jc w:val="both"/>
        <w:rPr>
          <w:szCs w:val="22"/>
        </w:rPr>
      </w:pPr>
      <w:r w:rsidRPr="7CD8AA4A">
        <w:rPr>
          <w:rFonts w:ascii="Times New Roman" w:hAnsi="Times New Roman"/>
          <w:szCs w:val="22"/>
        </w:rPr>
        <w:t xml:space="preserve">La carpeta </w:t>
      </w:r>
      <w:r w:rsidR="5F5EEF11" w:rsidRPr="7CD8AA4A">
        <w:rPr>
          <w:rFonts w:ascii="Times New Roman" w:hAnsi="Times New Roman"/>
          <w:i/>
          <w:iCs/>
          <w:szCs w:val="22"/>
        </w:rPr>
        <w:t>“</w:t>
      </w:r>
      <w:r w:rsidRPr="7CD8AA4A">
        <w:rPr>
          <w:rFonts w:ascii="Times New Roman" w:hAnsi="Times New Roman"/>
          <w:i/>
          <w:iCs/>
          <w:szCs w:val="22"/>
        </w:rPr>
        <w:t>Provisión de personal, comunicación de reporte de empleos vacantes</w:t>
      </w:r>
      <w:r w:rsidR="0A928B55" w:rsidRPr="7CD8AA4A">
        <w:rPr>
          <w:rFonts w:ascii="Times New Roman" w:hAnsi="Times New Roman"/>
          <w:i/>
          <w:iCs/>
          <w:szCs w:val="22"/>
        </w:rPr>
        <w:t>”</w:t>
      </w:r>
      <w:r w:rsidRPr="7CD8AA4A">
        <w:rPr>
          <w:rFonts w:ascii="Times New Roman" w:hAnsi="Times New Roman"/>
          <w:szCs w:val="22"/>
        </w:rPr>
        <w:t xml:space="preserve"> est</w:t>
      </w:r>
      <w:r w:rsidR="0B6C2B1F" w:rsidRPr="7CD8AA4A">
        <w:rPr>
          <w:rFonts w:ascii="Times New Roman" w:hAnsi="Times New Roman"/>
          <w:szCs w:val="22"/>
        </w:rPr>
        <w:t>á</w:t>
      </w:r>
      <w:r w:rsidRPr="7CD8AA4A">
        <w:rPr>
          <w:rFonts w:ascii="Times New Roman" w:hAnsi="Times New Roman"/>
          <w:szCs w:val="22"/>
        </w:rPr>
        <w:t xml:space="preserve"> carpeta esta rotulada pero no foliada.</w:t>
      </w:r>
    </w:p>
    <w:p w14:paraId="69E2BB2B" w14:textId="77777777" w:rsidR="00405B14" w:rsidRDefault="00405B14" w:rsidP="00405B14">
      <w:pPr>
        <w:autoSpaceDE w:val="0"/>
        <w:autoSpaceDN w:val="0"/>
        <w:adjustRightInd w:val="0"/>
        <w:jc w:val="both"/>
        <w:rPr>
          <w:rFonts w:ascii="Times New Roman" w:hAnsi="Times New Roman"/>
          <w:sz w:val="22"/>
          <w:szCs w:val="22"/>
        </w:rPr>
      </w:pPr>
    </w:p>
    <w:p w14:paraId="12ACEF16" w14:textId="0B58CC9B" w:rsidR="00D73F3F" w:rsidRPr="00CA080A" w:rsidRDefault="00D73F3F" w:rsidP="7CD8AA4A">
      <w:pPr>
        <w:autoSpaceDE w:val="0"/>
        <w:autoSpaceDN w:val="0"/>
        <w:adjustRightInd w:val="0"/>
        <w:jc w:val="both"/>
        <w:rPr>
          <w:rFonts w:ascii="Times New Roman" w:hAnsi="Times New Roman"/>
          <w:sz w:val="22"/>
          <w:szCs w:val="22"/>
        </w:rPr>
      </w:pPr>
      <w:r w:rsidRPr="7CD8AA4A">
        <w:rPr>
          <w:rFonts w:ascii="Times New Roman" w:hAnsi="Times New Roman"/>
          <w:sz w:val="22"/>
          <w:szCs w:val="22"/>
        </w:rPr>
        <w:t xml:space="preserve">Con relación a las </w:t>
      </w:r>
      <w:r w:rsidR="55405B0A" w:rsidRPr="7CD8AA4A">
        <w:rPr>
          <w:rFonts w:ascii="Times New Roman" w:hAnsi="Times New Roman"/>
          <w:sz w:val="22"/>
          <w:szCs w:val="22"/>
        </w:rPr>
        <w:t>d</w:t>
      </w:r>
      <w:r w:rsidRPr="7CD8AA4A">
        <w:rPr>
          <w:rFonts w:ascii="Times New Roman" w:hAnsi="Times New Roman"/>
          <w:sz w:val="22"/>
          <w:szCs w:val="22"/>
        </w:rPr>
        <w:t>o</w:t>
      </w:r>
      <w:r w:rsidR="55405B0A" w:rsidRPr="7CD8AA4A">
        <w:rPr>
          <w:rFonts w:ascii="Times New Roman" w:hAnsi="Times New Roman"/>
          <w:sz w:val="22"/>
          <w:szCs w:val="22"/>
        </w:rPr>
        <w:t xml:space="preserve">s últimas observaciones realizadas por la OCI, </w:t>
      </w:r>
      <w:r w:rsidR="00EC41D5" w:rsidRPr="7CD8AA4A">
        <w:rPr>
          <w:rFonts w:ascii="Times New Roman" w:hAnsi="Times New Roman"/>
          <w:sz w:val="22"/>
          <w:szCs w:val="22"/>
        </w:rPr>
        <w:t>la SRH</w:t>
      </w:r>
      <w:r w:rsidR="77DB2B3A" w:rsidRPr="7CD8AA4A">
        <w:rPr>
          <w:rFonts w:ascii="Times New Roman" w:hAnsi="Times New Roman"/>
          <w:sz w:val="22"/>
          <w:szCs w:val="22"/>
        </w:rPr>
        <w:t xml:space="preserve"> </w:t>
      </w:r>
      <w:r w:rsidRPr="7CD8AA4A">
        <w:rPr>
          <w:rFonts w:ascii="Times New Roman" w:hAnsi="Times New Roman"/>
          <w:sz w:val="22"/>
          <w:szCs w:val="22"/>
        </w:rPr>
        <w:t>responde:</w:t>
      </w:r>
    </w:p>
    <w:p w14:paraId="215917C3" w14:textId="355F3AEA" w:rsidR="00D73F3F" w:rsidRPr="00CA080A" w:rsidRDefault="00D73F3F" w:rsidP="7CD8AA4A">
      <w:pPr>
        <w:autoSpaceDE w:val="0"/>
        <w:autoSpaceDN w:val="0"/>
        <w:adjustRightInd w:val="0"/>
        <w:jc w:val="both"/>
        <w:rPr>
          <w:rFonts w:ascii="Times New Roman" w:hAnsi="Times New Roman"/>
          <w:sz w:val="22"/>
          <w:szCs w:val="22"/>
        </w:rPr>
      </w:pPr>
    </w:p>
    <w:p w14:paraId="51D18CC2" w14:textId="3B369C03" w:rsidR="00D73F3F" w:rsidRPr="00CA080A" w:rsidRDefault="00D73F3F" w:rsidP="7CD8AA4A">
      <w:pPr>
        <w:autoSpaceDE w:val="0"/>
        <w:autoSpaceDN w:val="0"/>
        <w:adjustRightInd w:val="0"/>
        <w:jc w:val="both"/>
        <w:rPr>
          <w:rFonts w:ascii="Times New Roman" w:hAnsi="Times New Roman"/>
          <w:i/>
          <w:iCs/>
          <w:sz w:val="22"/>
          <w:szCs w:val="22"/>
        </w:rPr>
      </w:pPr>
      <w:r w:rsidRPr="7CD8AA4A">
        <w:rPr>
          <w:rFonts w:ascii="Times New Roman" w:hAnsi="Times New Roman"/>
          <w:sz w:val="22"/>
          <w:szCs w:val="22"/>
        </w:rPr>
        <w:t xml:space="preserve"> “</w:t>
      </w:r>
      <w:r w:rsidR="44960649" w:rsidRPr="7CD8AA4A">
        <w:rPr>
          <w:rFonts w:ascii="Times New Roman" w:hAnsi="Times New Roman"/>
          <w:sz w:val="22"/>
          <w:szCs w:val="22"/>
        </w:rPr>
        <w:t>L</w:t>
      </w:r>
      <w:r w:rsidR="00CA080A" w:rsidRPr="7CD8AA4A">
        <w:rPr>
          <w:rFonts w:ascii="Times New Roman" w:hAnsi="Times New Roman"/>
          <w:i/>
          <w:iCs/>
          <w:sz w:val="22"/>
          <w:szCs w:val="22"/>
        </w:rPr>
        <w:t xml:space="preserve">a </w:t>
      </w:r>
      <w:r w:rsidR="57B1377F" w:rsidRPr="7CD8AA4A">
        <w:rPr>
          <w:rFonts w:ascii="Times New Roman" w:hAnsi="Times New Roman"/>
          <w:i/>
          <w:iCs/>
          <w:sz w:val="22"/>
          <w:szCs w:val="22"/>
        </w:rPr>
        <w:t>foliación</w:t>
      </w:r>
      <w:r w:rsidR="00CA080A" w:rsidRPr="7CD8AA4A">
        <w:rPr>
          <w:rFonts w:ascii="Times New Roman" w:hAnsi="Times New Roman"/>
          <w:i/>
          <w:iCs/>
          <w:sz w:val="22"/>
          <w:szCs w:val="22"/>
        </w:rPr>
        <w:t xml:space="preserve"> se realiza una vez se cumplen con las siguientes condiciones:</w:t>
      </w:r>
    </w:p>
    <w:p w14:paraId="3D2A7B93" w14:textId="0D38884A" w:rsidR="00CA080A" w:rsidRPr="00CA080A" w:rsidRDefault="00CA080A" w:rsidP="7CD8AA4A">
      <w:pPr>
        <w:pStyle w:val="Prrafodelista"/>
        <w:numPr>
          <w:ilvl w:val="0"/>
          <w:numId w:val="10"/>
        </w:numPr>
        <w:autoSpaceDE w:val="0"/>
        <w:autoSpaceDN w:val="0"/>
        <w:adjustRightInd w:val="0"/>
        <w:jc w:val="both"/>
        <w:rPr>
          <w:i/>
          <w:iCs/>
          <w:szCs w:val="22"/>
        </w:rPr>
      </w:pPr>
      <w:r w:rsidRPr="7CD8AA4A">
        <w:rPr>
          <w:rFonts w:ascii="Times New Roman" w:hAnsi="Times New Roman"/>
          <w:i/>
          <w:iCs/>
          <w:szCs w:val="22"/>
        </w:rPr>
        <w:t>Cuando</w:t>
      </w:r>
      <w:r w:rsidR="003F50B6" w:rsidRPr="7CD8AA4A">
        <w:rPr>
          <w:rFonts w:ascii="Times New Roman" w:hAnsi="Times New Roman"/>
          <w:i/>
          <w:iCs/>
          <w:szCs w:val="22"/>
        </w:rPr>
        <w:t xml:space="preserve"> la carpeta contiene 200 folios o </w:t>
      </w:r>
    </w:p>
    <w:p w14:paraId="6195A016" w14:textId="6911E4C1" w:rsidR="00CA080A" w:rsidRPr="00CA080A" w:rsidRDefault="00CA080A" w:rsidP="7CD8AA4A">
      <w:pPr>
        <w:pStyle w:val="Prrafodelista"/>
        <w:numPr>
          <w:ilvl w:val="0"/>
          <w:numId w:val="10"/>
        </w:numPr>
        <w:autoSpaceDE w:val="0"/>
        <w:autoSpaceDN w:val="0"/>
        <w:adjustRightInd w:val="0"/>
        <w:jc w:val="both"/>
        <w:rPr>
          <w:i/>
          <w:iCs/>
          <w:szCs w:val="22"/>
        </w:rPr>
      </w:pPr>
      <w:r w:rsidRPr="7CD8AA4A">
        <w:rPr>
          <w:rFonts w:ascii="Times New Roman" w:hAnsi="Times New Roman"/>
          <w:i/>
          <w:iCs/>
          <w:szCs w:val="22"/>
        </w:rPr>
        <w:t xml:space="preserve">Cuando la carpeta se va a entregar a Centro de Documentación”. </w:t>
      </w:r>
      <w:r w:rsidRPr="7CD8AA4A">
        <w:rPr>
          <w:rFonts w:ascii="Times New Roman" w:hAnsi="Times New Roman"/>
          <w:szCs w:val="22"/>
        </w:rPr>
        <w:t xml:space="preserve"> </w:t>
      </w:r>
    </w:p>
    <w:p w14:paraId="5E9EE2D3" w14:textId="315EEAEE" w:rsidR="00CA080A" w:rsidRPr="00CA080A" w:rsidRDefault="00CA080A" w:rsidP="7CD8AA4A">
      <w:pPr>
        <w:autoSpaceDE w:val="0"/>
        <w:autoSpaceDN w:val="0"/>
        <w:adjustRightInd w:val="0"/>
        <w:jc w:val="both"/>
        <w:rPr>
          <w:rFonts w:ascii="Times New Roman" w:hAnsi="Times New Roman"/>
          <w:sz w:val="22"/>
          <w:szCs w:val="22"/>
        </w:rPr>
      </w:pPr>
    </w:p>
    <w:p w14:paraId="59185C58" w14:textId="636E5693" w:rsidR="00CA080A" w:rsidRPr="00CA080A" w:rsidRDefault="00CA080A" w:rsidP="7CD8AA4A">
      <w:pPr>
        <w:autoSpaceDE w:val="0"/>
        <w:autoSpaceDN w:val="0"/>
        <w:adjustRightInd w:val="0"/>
        <w:jc w:val="both"/>
        <w:rPr>
          <w:rFonts w:ascii="Times New Roman" w:hAnsi="Times New Roman"/>
          <w:sz w:val="22"/>
          <w:szCs w:val="22"/>
        </w:rPr>
      </w:pPr>
      <w:r w:rsidRPr="7CD8AA4A">
        <w:rPr>
          <w:rFonts w:ascii="Times New Roman" w:hAnsi="Times New Roman"/>
          <w:sz w:val="22"/>
          <w:szCs w:val="22"/>
        </w:rPr>
        <w:t xml:space="preserve">De acuerdo </w:t>
      </w:r>
      <w:r w:rsidR="00EC41D5" w:rsidRPr="7CD8AA4A">
        <w:rPr>
          <w:rFonts w:ascii="Times New Roman" w:hAnsi="Times New Roman"/>
          <w:sz w:val="22"/>
          <w:szCs w:val="22"/>
        </w:rPr>
        <w:t>a esta</w:t>
      </w:r>
      <w:r w:rsidRPr="7CD8AA4A">
        <w:rPr>
          <w:rFonts w:ascii="Times New Roman" w:hAnsi="Times New Roman"/>
          <w:sz w:val="22"/>
          <w:szCs w:val="22"/>
        </w:rPr>
        <w:t xml:space="preserve"> respuesta la OCI, </w:t>
      </w:r>
      <w:r w:rsidR="00EC41D5" w:rsidRPr="7CD8AA4A">
        <w:rPr>
          <w:rFonts w:ascii="Times New Roman" w:hAnsi="Times New Roman"/>
          <w:sz w:val="22"/>
          <w:szCs w:val="22"/>
        </w:rPr>
        <w:t>recomienda que</w:t>
      </w:r>
      <w:r w:rsidRPr="7CD8AA4A">
        <w:rPr>
          <w:rFonts w:ascii="Times New Roman" w:hAnsi="Times New Roman"/>
          <w:sz w:val="22"/>
          <w:szCs w:val="22"/>
        </w:rPr>
        <w:t xml:space="preserve"> si bien es cierto </w:t>
      </w:r>
      <w:r w:rsidR="6BCF94CC" w:rsidRPr="7CD8AA4A">
        <w:rPr>
          <w:rFonts w:ascii="Times New Roman" w:hAnsi="Times New Roman"/>
          <w:sz w:val="22"/>
          <w:szCs w:val="22"/>
        </w:rPr>
        <w:t>n</w:t>
      </w:r>
      <w:r w:rsidRPr="7CD8AA4A">
        <w:rPr>
          <w:rFonts w:ascii="Times New Roman" w:hAnsi="Times New Roman"/>
          <w:sz w:val="22"/>
          <w:szCs w:val="22"/>
        </w:rPr>
        <w:t>o</w:t>
      </w:r>
      <w:r w:rsidR="6BCF94CC" w:rsidRPr="7CD8AA4A">
        <w:rPr>
          <w:rFonts w:ascii="Times New Roman" w:hAnsi="Times New Roman"/>
          <w:sz w:val="22"/>
          <w:szCs w:val="22"/>
        </w:rPr>
        <w:t>s</w:t>
      </w:r>
      <w:r w:rsidRPr="7CD8AA4A">
        <w:rPr>
          <w:rFonts w:ascii="Times New Roman" w:hAnsi="Times New Roman"/>
          <w:sz w:val="22"/>
          <w:szCs w:val="22"/>
        </w:rPr>
        <w:t xml:space="preserve"> </w:t>
      </w:r>
      <w:r w:rsidR="6BCF94CC" w:rsidRPr="7CD8AA4A">
        <w:rPr>
          <w:rFonts w:ascii="Times New Roman" w:hAnsi="Times New Roman"/>
          <w:sz w:val="22"/>
          <w:szCs w:val="22"/>
        </w:rPr>
        <w:t>referimos a</w:t>
      </w:r>
      <w:r w:rsidRPr="7CD8AA4A">
        <w:rPr>
          <w:rFonts w:ascii="Times New Roman" w:hAnsi="Times New Roman"/>
          <w:sz w:val="22"/>
          <w:szCs w:val="22"/>
        </w:rPr>
        <w:t xml:space="preserve"> archivos de gestión, estos deben llevar un orden cronológico, </w:t>
      </w:r>
      <w:r w:rsidR="67E79F5E" w:rsidRPr="7CD8AA4A">
        <w:rPr>
          <w:rFonts w:ascii="Times New Roman" w:hAnsi="Times New Roman"/>
          <w:sz w:val="22"/>
          <w:szCs w:val="22"/>
        </w:rPr>
        <w:t>foliarse</w:t>
      </w:r>
      <w:r w:rsidRPr="7CD8AA4A">
        <w:rPr>
          <w:rFonts w:ascii="Times New Roman" w:hAnsi="Times New Roman"/>
          <w:sz w:val="22"/>
          <w:szCs w:val="22"/>
        </w:rPr>
        <w:t xml:space="preserve">, rotular las cajas y no esperar hasta la fecha cuando se va </w:t>
      </w:r>
      <w:r w:rsidR="00EC41D5" w:rsidRPr="7CD8AA4A">
        <w:rPr>
          <w:rFonts w:ascii="Times New Roman" w:hAnsi="Times New Roman"/>
          <w:sz w:val="22"/>
          <w:szCs w:val="22"/>
        </w:rPr>
        <w:t>a</w:t>
      </w:r>
      <w:r w:rsidRPr="7CD8AA4A">
        <w:rPr>
          <w:rFonts w:ascii="Times New Roman" w:hAnsi="Times New Roman"/>
          <w:sz w:val="22"/>
          <w:szCs w:val="22"/>
        </w:rPr>
        <w:t xml:space="preserve"> </w:t>
      </w:r>
      <w:r w:rsidR="02C56EEB" w:rsidRPr="7CD8AA4A">
        <w:rPr>
          <w:rFonts w:ascii="Times New Roman" w:hAnsi="Times New Roman"/>
          <w:sz w:val="22"/>
          <w:szCs w:val="22"/>
        </w:rPr>
        <w:t>transferir</w:t>
      </w:r>
      <w:r w:rsidRPr="7CD8AA4A">
        <w:rPr>
          <w:rFonts w:ascii="Times New Roman" w:hAnsi="Times New Roman"/>
          <w:sz w:val="22"/>
          <w:szCs w:val="22"/>
        </w:rPr>
        <w:t xml:space="preserve"> el archivo al </w:t>
      </w:r>
      <w:r w:rsidR="003F50B6" w:rsidRPr="7CD8AA4A">
        <w:rPr>
          <w:rFonts w:ascii="Times New Roman" w:hAnsi="Times New Roman"/>
          <w:sz w:val="22"/>
          <w:szCs w:val="22"/>
        </w:rPr>
        <w:t xml:space="preserve">Centro Documental, para hacerlo, según la ley </w:t>
      </w:r>
      <w:r w:rsidR="10B03B33" w:rsidRPr="7CD8AA4A">
        <w:rPr>
          <w:rFonts w:ascii="Times New Roman" w:hAnsi="Times New Roman"/>
          <w:sz w:val="22"/>
          <w:szCs w:val="22"/>
        </w:rPr>
        <w:t xml:space="preserve">594 del año 2.000. </w:t>
      </w:r>
    </w:p>
    <w:p w14:paraId="57C0D796" w14:textId="77777777" w:rsidR="00CA080A" w:rsidRPr="00405B14" w:rsidRDefault="00CA080A" w:rsidP="00405B14">
      <w:pPr>
        <w:autoSpaceDE w:val="0"/>
        <w:autoSpaceDN w:val="0"/>
        <w:adjustRightInd w:val="0"/>
        <w:jc w:val="both"/>
        <w:rPr>
          <w:rFonts w:ascii="Times New Roman" w:hAnsi="Times New Roman"/>
          <w:sz w:val="22"/>
          <w:szCs w:val="22"/>
        </w:rPr>
      </w:pPr>
    </w:p>
    <w:p w14:paraId="7C8B7789" w14:textId="77777777" w:rsidR="00405B14" w:rsidRPr="00405B14" w:rsidRDefault="00405B14" w:rsidP="00405B14">
      <w:pPr>
        <w:autoSpaceDE w:val="0"/>
        <w:autoSpaceDN w:val="0"/>
        <w:adjustRightInd w:val="0"/>
        <w:jc w:val="both"/>
        <w:rPr>
          <w:rFonts w:ascii="Times New Roman" w:hAnsi="Times New Roman"/>
          <w:b/>
          <w:sz w:val="22"/>
          <w:szCs w:val="22"/>
        </w:rPr>
      </w:pPr>
      <w:r w:rsidRPr="00405B14">
        <w:rPr>
          <w:rFonts w:ascii="Times New Roman" w:hAnsi="Times New Roman"/>
          <w:b/>
          <w:sz w:val="22"/>
          <w:szCs w:val="22"/>
        </w:rPr>
        <w:t>Recomendación:</w:t>
      </w:r>
    </w:p>
    <w:p w14:paraId="0D142F6F" w14:textId="77777777" w:rsidR="00405B14" w:rsidRPr="00405B14" w:rsidRDefault="00405B14" w:rsidP="00405B14">
      <w:pPr>
        <w:autoSpaceDE w:val="0"/>
        <w:autoSpaceDN w:val="0"/>
        <w:adjustRightInd w:val="0"/>
        <w:jc w:val="both"/>
        <w:rPr>
          <w:rFonts w:ascii="Times New Roman" w:hAnsi="Times New Roman"/>
          <w:b/>
          <w:sz w:val="22"/>
          <w:szCs w:val="22"/>
        </w:rPr>
      </w:pPr>
    </w:p>
    <w:p w14:paraId="4EA44394" w14:textId="77777777" w:rsidR="00405B14" w:rsidRPr="00875A5F" w:rsidRDefault="00405B14" w:rsidP="00875A5F">
      <w:pPr>
        <w:pStyle w:val="Prrafodelista"/>
        <w:numPr>
          <w:ilvl w:val="0"/>
          <w:numId w:val="45"/>
        </w:numPr>
        <w:jc w:val="both"/>
        <w:rPr>
          <w:rFonts w:ascii="Times New Roman" w:hAnsi="Times New Roman"/>
          <w:szCs w:val="22"/>
        </w:rPr>
      </w:pPr>
      <w:r w:rsidRPr="00875A5F">
        <w:rPr>
          <w:rFonts w:ascii="Times New Roman" w:hAnsi="Times New Roman"/>
          <w:szCs w:val="22"/>
        </w:rPr>
        <w:t xml:space="preserve">Revisados los documentos inventariados, se recomienda incluir en las carpetas los formatos que hacen falta y crear la carpeta relacionada con el control de préstamo de historias laborales, de igual forma foliar los </w:t>
      </w:r>
      <w:r w:rsidRPr="00875A5F">
        <w:rPr>
          <w:rFonts w:ascii="Times New Roman" w:hAnsi="Times New Roman"/>
          <w:iCs/>
          <w:color w:val="000000"/>
          <w:szCs w:val="22"/>
          <w:lang w:eastAsia="es-CO"/>
        </w:rPr>
        <w:t>documentos y rotular las carpetas para su respectiva consulta y transferencia final.</w:t>
      </w:r>
    </w:p>
    <w:p w14:paraId="4475AD14" w14:textId="77777777" w:rsidR="00405B14" w:rsidRDefault="00405B14" w:rsidP="00B62D49">
      <w:pPr>
        <w:jc w:val="both"/>
        <w:rPr>
          <w:rFonts w:ascii="Times New Roman" w:hAnsi="Times New Roman"/>
          <w:b/>
          <w:iCs/>
          <w:color w:val="000000"/>
          <w:sz w:val="22"/>
          <w:szCs w:val="22"/>
          <w:lang w:eastAsia="es-CO"/>
        </w:rPr>
      </w:pPr>
    </w:p>
    <w:p w14:paraId="78492373" w14:textId="77777777" w:rsidR="00B01690" w:rsidRDefault="00194025" w:rsidP="00B01690">
      <w:pPr>
        <w:jc w:val="both"/>
        <w:rPr>
          <w:rFonts w:ascii="Times New Roman" w:hAnsi="Times New Roman"/>
          <w:b/>
          <w:bCs/>
          <w:color w:val="0D0D0D" w:themeColor="text1" w:themeTint="F2"/>
          <w:sz w:val="22"/>
          <w:szCs w:val="22"/>
          <w:lang w:eastAsia="es-CO"/>
        </w:rPr>
      </w:pPr>
      <w:r>
        <w:rPr>
          <w:rFonts w:ascii="Times New Roman" w:hAnsi="Times New Roman"/>
          <w:b/>
          <w:iCs/>
          <w:color w:val="000000"/>
          <w:sz w:val="22"/>
          <w:szCs w:val="22"/>
          <w:lang w:eastAsia="es-CO"/>
        </w:rPr>
        <w:t xml:space="preserve">6.2.10 </w:t>
      </w:r>
      <w:r w:rsidR="00B01690" w:rsidRPr="00B01690">
        <w:rPr>
          <w:rFonts w:ascii="Times New Roman" w:hAnsi="Times New Roman"/>
          <w:b/>
          <w:bCs/>
          <w:color w:val="0D0D0D" w:themeColor="text1" w:themeTint="F2"/>
          <w:sz w:val="22"/>
          <w:szCs w:val="22"/>
          <w:lang w:eastAsia="es-CO"/>
        </w:rPr>
        <w:t>Gerencia de Tecnología, Subgerencia de Ingeniería de Software y Subgerencia de Infraestructura Tecnológica.</w:t>
      </w:r>
    </w:p>
    <w:p w14:paraId="120C4E94" w14:textId="77777777" w:rsidR="00B01690" w:rsidRPr="00B01690" w:rsidRDefault="00B01690" w:rsidP="00B01690">
      <w:pPr>
        <w:jc w:val="both"/>
        <w:rPr>
          <w:rFonts w:ascii="Times New Roman" w:hAnsi="Times New Roman"/>
          <w:b/>
          <w:bCs/>
          <w:color w:val="0D0D0D" w:themeColor="text1" w:themeTint="F2"/>
          <w:sz w:val="22"/>
          <w:szCs w:val="22"/>
          <w:lang w:val="es-CO" w:eastAsia="es-CO"/>
        </w:rPr>
      </w:pPr>
    </w:p>
    <w:p w14:paraId="440A5067" w14:textId="77777777" w:rsid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Respecto a las series “</w:t>
      </w:r>
      <w:r w:rsidRPr="00B01690">
        <w:rPr>
          <w:rFonts w:ascii="Times New Roman" w:hAnsi="Times New Roman"/>
          <w:i/>
          <w:iCs/>
          <w:color w:val="000000"/>
          <w:sz w:val="22"/>
          <w:szCs w:val="22"/>
          <w:lang w:eastAsia="es-CO"/>
        </w:rPr>
        <w:t>2</w:t>
      </w:r>
      <w:r w:rsidRPr="00B01690">
        <w:rPr>
          <w:rFonts w:ascii="Times New Roman" w:hAnsi="Times New Roman"/>
          <w:iCs/>
          <w:color w:val="000000"/>
          <w:sz w:val="22"/>
          <w:szCs w:val="22"/>
          <w:lang w:eastAsia="es-CO"/>
        </w:rPr>
        <w:t xml:space="preserve"> </w:t>
      </w:r>
      <w:r w:rsidRPr="00B01690">
        <w:rPr>
          <w:rFonts w:ascii="Times New Roman" w:hAnsi="Times New Roman"/>
          <w:i/>
          <w:iCs/>
          <w:color w:val="000000"/>
          <w:sz w:val="22"/>
          <w:szCs w:val="22"/>
          <w:lang w:eastAsia="es-CO"/>
        </w:rPr>
        <w:t>Actas”</w:t>
      </w:r>
      <w:r w:rsidRPr="00B01690">
        <w:rPr>
          <w:rFonts w:ascii="Times New Roman" w:hAnsi="Times New Roman"/>
          <w:iCs/>
          <w:color w:val="000000"/>
          <w:sz w:val="22"/>
          <w:szCs w:val="22"/>
          <w:lang w:eastAsia="es-CO"/>
        </w:rPr>
        <w:t>, “</w:t>
      </w:r>
      <w:r w:rsidRPr="00B01690">
        <w:rPr>
          <w:rFonts w:ascii="Times New Roman" w:hAnsi="Times New Roman"/>
          <w:i/>
          <w:iCs/>
          <w:color w:val="000000"/>
          <w:sz w:val="22"/>
          <w:szCs w:val="22"/>
          <w:lang w:eastAsia="es-CO"/>
        </w:rPr>
        <w:t>37 Gestión de Seguridad y Continuidad del Negocio”</w:t>
      </w:r>
      <w:r w:rsidRPr="00B01690">
        <w:rPr>
          <w:rFonts w:ascii="Times New Roman" w:hAnsi="Times New Roman"/>
          <w:iCs/>
          <w:color w:val="000000"/>
          <w:sz w:val="22"/>
          <w:szCs w:val="22"/>
          <w:lang w:eastAsia="es-CO"/>
        </w:rPr>
        <w:t xml:space="preserve"> y “</w:t>
      </w:r>
      <w:r w:rsidRPr="00B01690">
        <w:rPr>
          <w:rFonts w:ascii="Times New Roman" w:hAnsi="Times New Roman"/>
          <w:i/>
          <w:iCs/>
          <w:color w:val="000000"/>
          <w:sz w:val="22"/>
          <w:szCs w:val="22"/>
          <w:lang w:eastAsia="es-CO"/>
        </w:rPr>
        <w:t>38 Gestión Tecnológica</w:t>
      </w:r>
      <w:r w:rsidRPr="00B01690">
        <w:rPr>
          <w:rFonts w:ascii="Times New Roman" w:hAnsi="Times New Roman"/>
          <w:iCs/>
          <w:color w:val="000000"/>
          <w:sz w:val="22"/>
          <w:szCs w:val="22"/>
          <w:lang w:eastAsia="es-CO"/>
        </w:rPr>
        <w:t>”, de la vigencia 2018 se evidenciaron 9 carpetas físicas en 1 caja de las 4 subseries: 2.3. Actas comités de cambios, 2.4. Actas de Seguridad de la Información y Continuidad del Negocio, 2.19. Actas de entrega e implementación de equipos y 2.20. Actas de Reunión.  Así mismo, en el Formato de Inventario Documental se evidencia la relación de 7 carpetas digitales, que contienen documentos electrónicos organizados en concordancia con la propuesta planteada por la Gerencia de Tecnología.</w:t>
      </w:r>
    </w:p>
    <w:p w14:paraId="42AFC42D" w14:textId="77777777" w:rsidR="00B01690" w:rsidRPr="00B01690" w:rsidRDefault="00B01690" w:rsidP="00B01690">
      <w:pPr>
        <w:jc w:val="both"/>
        <w:rPr>
          <w:rFonts w:ascii="Times New Roman" w:hAnsi="Times New Roman"/>
          <w:iCs/>
          <w:color w:val="000000"/>
          <w:sz w:val="22"/>
          <w:szCs w:val="22"/>
          <w:lang w:eastAsia="es-CO"/>
        </w:rPr>
      </w:pPr>
    </w:p>
    <w:p w14:paraId="01C1ADD4" w14:textId="77777777" w:rsid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En cuanto a la vigencia 2019 se observaron 7 carpetas físicas en 1 caja de las 3 subseries: 2.3. Actas comités de cambios, 2.19. Actas de entrega e implementación de equipos y 2.20. Actas de Reunión.  Así mismo, en el Formato de Inventario Documental se evidencia la relación de 7 carpetas digitales, que contienen documentos electrónicos organizados de acuerdo con la propuesta planteada por la Gerencia de Tecnología.</w:t>
      </w:r>
    </w:p>
    <w:p w14:paraId="271CA723" w14:textId="77777777" w:rsidR="00B01690" w:rsidRPr="00B01690" w:rsidRDefault="00B01690" w:rsidP="00B01690">
      <w:pPr>
        <w:jc w:val="both"/>
        <w:rPr>
          <w:rFonts w:ascii="Times New Roman" w:hAnsi="Times New Roman"/>
          <w:iCs/>
          <w:color w:val="000000"/>
          <w:sz w:val="22"/>
          <w:szCs w:val="22"/>
          <w:lang w:eastAsia="es-CO"/>
        </w:rPr>
      </w:pPr>
    </w:p>
    <w:p w14:paraId="33DEB404" w14:textId="77777777" w:rsidR="00B01690" w:rsidRPr="00B01690" w:rsidRDefault="00B01690" w:rsidP="00B01690">
      <w:pPr>
        <w:jc w:val="both"/>
        <w:rPr>
          <w:rFonts w:ascii="Times New Roman" w:hAnsi="Times New Roman"/>
          <w:iCs/>
          <w:color w:val="000000"/>
          <w:sz w:val="22"/>
          <w:szCs w:val="22"/>
          <w:lang w:eastAsia="es-CO"/>
        </w:rPr>
      </w:pPr>
      <w:r w:rsidRPr="00B01690">
        <w:rPr>
          <w:rFonts w:ascii="Times New Roman" w:hAnsi="Times New Roman"/>
          <w:iCs/>
          <w:color w:val="000000"/>
          <w:sz w:val="22"/>
          <w:szCs w:val="22"/>
          <w:lang w:eastAsia="es-CO"/>
        </w:rPr>
        <w:t>Así</w:t>
      </w:r>
      <w:r w:rsidRPr="00B01690">
        <w:rPr>
          <w:rFonts w:ascii="Times New Roman" w:hAnsi="Times New Roman"/>
          <w:sz w:val="22"/>
          <w:szCs w:val="22"/>
        </w:rPr>
        <w:t xml:space="preserve">, los documentos o archivos electrónicos están organizados de acuerdo con la propuesta presentada de cuadros de caracterización documental y consideran deben quedar las TRD de acuerdo a los procedimientos, formatos y registros que tiene actualmente la Gerencia. A las carpetas </w:t>
      </w:r>
      <w:r w:rsidRPr="00B01690">
        <w:rPr>
          <w:rFonts w:ascii="Times New Roman" w:hAnsi="Times New Roman"/>
          <w:sz w:val="22"/>
          <w:szCs w:val="22"/>
        </w:rPr>
        <w:lastRenderedPageBreak/>
        <w:t>de cada área tienen acceso todos los servidores públicos que pertenecen al área y que producen o gestionan la información, sin embargo, a excepción de los documentos en la Mesa de Servicio, no hay restricciones de usuario para modificar o eliminar archivos, lo que no garantiza las condiciones de autenticidad, integridad, inalterabilidad, fiabilidad, disponibilidad y conservación.</w:t>
      </w:r>
    </w:p>
    <w:p w14:paraId="75FBE423" w14:textId="77777777" w:rsidR="00616224" w:rsidRPr="00405B14" w:rsidRDefault="00616224" w:rsidP="00616224">
      <w:pPr>
        <w:ind w:right="10"/>
        <w:rPr>
          <w:rFonts w:ascii="Times New Roman" w:hAnsi="Times New Roman"/>
          <w:b/>
          <w:sz w:val="22"/>
          <w:szCs w:val="22"/>
        </w:rPr>
      </w:pPr>
    </w:p>
    <w:p w14:paraId="6AC1356D" w14:textId="75103FB5" w:rsidR="00616224" w:rsidRPr="00405B14" w:rsidRDefault="00B01690" w:rsidP="00616224">
      <w:pPr>
        <w:ind w:right="10"/>
        <w:rPr>
          <w:rFonts w:ascii="Times New Roman" w:hAnsi="Times New Roman"/>
          <w:b/>
          <w:sz w:val="22"/>
          <w:szCs w:val="22"/>
        </w:rPr>
      </w:pPr>
      <w:r>
        <w:rPr>
          <w:rFonts w:ascii="Times New Roman" w:hAnsi="Times New Roman"/>
          <w:b/>
          <w:sz w:val="22"/>
          <w:szCs w:val="22"/>
        </w:rPr>
        <w:t>6.3.</w:t>
      </w:r>
      <w:r w:rsidR="00616224" w:rsidRPr="00405B14">
        <w:rPr>
          <w:rFonts w:ascii="Times New Roman" w:hAnsi="Times New Roman"/>
          <w:b/>
          <w:sz w:val="22"/>
          <w:szCs w:val="22"/>
        </w:rPr>
        <w:t xml:space="preserve"> </w:t>
      </w:r>
      <w:r w:rsidR="004A3580" w:rsidRPr="00405B14">
        <w:rPr>
          <w:rFonts w:ascii="Times New Roman" w:hAnsi="Times New Roman"/>
          <w:b/>
          <w:sz w:val="22"/>
          <w:szCs w:val="22"/>
        </w:rPr>
        <w:t>V</w:t>
      </w:r>
      <w:r w:rsidR="00616224" w:rsidRPr="00405B14">
        <w:rPr>
          <w:rFonts w:ascii="Times New Roman" w:hAnsi="Times New Roman"/>
          <w:b/>
          <w:sz w:val="22"/>
          <w:szCs w:val="22"/>
        </w:rPr>
        <w:t xml:space="preserve">erificación del cumplimiento </w:t>
      </w:r>
      <w:r w:rsidR="00EC41D5" w:rsidRPr="00405B14">
        <w:rPr>
          <w:rFonts w:ascii="Times New Roman" w:hAnsi="Times New Roman"/>
          <w:b/>
          <w:sz w:val="22"/>
          <w:szCs w:val="22"/>
        </w:rPr>
        <w:t>de las</w:t>
      </w:r>
      <w:r w:rsidR="00616224" w:rsidRPr="00405B14">
        <w:rPr>
          <w:rFonts w:ascii="Times New Roman" w:hAnsi="Times New Roman"/>
          <w:b/>
          <w:sz w:val="22"/>
          <w:szCs w:val="22"/>
        </w:rPr>
        <w:t xml:space="preserve"> funciones </w:t>
      </w:r>
      <w:r w:rsidR="004A3580" w:rsidRPr="00405B14">
        <w:rPr>
          <w:rFonts w:ascii="Times New Roman" w:hAnsi="Times New Roman"/>
          <w:b/>
          <w:sz w:val="22"/>
          <w:szCs w:val="22"/>
        </w:rPr>
        <w:t xml:space="preserve">relacionadas con la gestión documental y archivo </w:t>
      </w:r>
      <w:r w:rsidR="00616224" w:rsidRPr="00405B14">
        <w:rPr>
          <w:rFonts w:ascii="Times New Roman" w:hAnsi="Times New Roman"/>
          <w:b/>
          <w:sz w:val="22"/>
          <w:szCs w:val="22"/>
        </w:rPr>
        <w:t xml:space="preserve">del </w:t>
      </w:r>
      <w:r w:rsidR="004A3580" w:rsidRPr="00405B14">
        <w:rPr>
          <w:rFonts w:ascii="Times New Roman" w:hAnsi="Times New Roman"/>
          <w:b/>
          <w:sz w:val="22"/>
          <w:szCs w:val="22"/>
        </w:rPr>
        <w:t>C</w:t>
      </w:r>
      <w:r w:rsidR="00616224" w:rsidRPr="00405B14">
        <w:rPr>
          <w:rFonts w:ascii="Times New Roman" w:hAnsi="Times New Roman"/>
          <w:b/>
          <w:sz w:val="22"/>
          <w:szCs w:val="22"/>
        </w:rPr>
        <w:t xml:space="preserve">omité </w:t>
      </w:r>
      <w:r w:rsidR="004A3580" w:rsidRPr="00405B14">
        <w:rPr>
          <w:rFonts w:ascii="Times New Roman" w:hAnsi="Times New Roman"/>
          <w:b/>
          <w:sz w:val="22"/>
          <w:szCs w:val="22"/>
        </w:rPr>
        <w:t>I</w:t>
      </w:r>
      <w:r w:rsidR="00616224" w:rsidRPr="00405B14">
        <w:rPr>
          <w:rFonts w:ascii="Times New Roman" w:hAnsi="Times New Roman"/>
          <w:b/>
          <w:sz w:val="22"/>
          <w:szCs w:val="22"/>
        </w:rPr>
        <w:t xml:space="preserve">nstitucional de </w:t>
      </w:r>
      <w:r w:rsidR="004A3580" w:rsidRPr="00405B14">
        <w:rPr>
          <w:rFonts w:ascii="Times New Roman" w:hAnsi="Times New Roman"/>
          <w:b/>
          <w:sz w:val="22"/>
          <w:szCs w:val="22"/>
        </w:rPr>
        <w:t>G</w:t>
      </w:r>
      <w:r w:rsidR="00616224" w:rsidRPr="00405B14">
        <w:rPr>
          <w:rFonts w:ascii="Times New Roman" w:hAnsi="Times New Roman"/>
          <w:b/>
          <w:sz w:val="22"/>
          <w:szCs w:val="22"/>
        </w:rPr>
        <w:t xml:space="preserve">estión y </w:t>
      </w:r>
      <w:r w:rsidR="004A3580" w:rsidRPr="00405B14">
        <w:rPr>
          <w:rFonts w:ascii="Times New Roman" w:hAnsi="Times New Roman"/>
          <w:b/>
          <w:sz w:val="22"/>
          <w:szCs w:val="22"/>
        </w:rPr>
        <w:t>D</w:t>
      </w:r>
      <w:r w:rsidR="00616224" w:rsidRPr="00405B14">
        <w:rPr>
          <w:rFonts w:ascii="Times New Roman" w:hAnsi="Times New Roman"/>
          <w:b/>
          <w:sz w:val="22"/>
          <w:szCs w:val="22"/>
        </w:rPr>
        <w:t>esempeño de la Unidad.</w:t>
      </w:r>
    </w:p>
    <w:p w14:paraId="2D3F0BEC" w14:textId="77777777" w:rsidR="00616224" w:rsidRPr="00405B14" w:rsidRDefault="00616224" w:rsidP="00616224">
      <w:pPr>
        <w:ind w:right="10"/>
        <w:rPr>
          <w:rFonts w:ascii="Times New Roman" w:hAnsi="Times New Roman"/>
          <w:sz w:val="22"/>
          <w:szCs w:val="22"/>
        </w:rPr>
      </w:pPr>
    </w:p>
    <w:p w14:paraId="1CB01A6F" w14:textId="77777777" w:rsidR="00616224" w:rsidRDefault="004A3580" w:rsidP="004D09FF">
      <w:pPr>
        <w:ind w:right="10"/>
        <w:jc w:val="both"/>
        <w:rPr>
          <w:rFonts w:ascii="Times New Roman" w:hAnsi="Times New Roman"/>
          <w:i/>
          <w:sz w:val="22"/>
          <w:szCs w:val="22"/>
        </w:rPr>
      </w:pPr>
      <w:r w:rsidRPr="00405B14">
        <w:rPr>
          <w:rFonts w:ascii="Times New Roman" w:hAnsi="Times New Roman"/>
          <w:sz w:val="22"/>
          <w:szCs w:val="22"/>
        </w:rPr>
        <w:t>R</w:t>
      </w:r>
      <w:r w:rsidR="00616224" w:rsidRPr="00405B14">
        <w:rPr>
          <w:rFonts w:ascii="Times New Roman" w:hAnsi="Times New Roman"/>
          <w:sz w:val="22"/>
          <w:szCs w:val="22"/>
        </w:rPr>
        <w:t xml:space="preserve">esolución 0890 de 2018, </w:t>
      </w:r>
      <w:r w:rsidRPr="00405B14">
        <w:rPr>
          <w:rFonts w:ascii="Times New Roman" w:hAnsi="Times New Roman"/>
          <w:sz w:val="22"/>
          <w:szCs w:val="22"/>
        </w:rPr>
        <w:t>“</w:t>
      </w:r>
      <w:r w:rsidRPr="00405B14">
        <w:rPr>
          <w:rFonts w:ascii="Times New Roman" w:hAnsi="Times New Roman"/>
          <w:i/>
          <w:sz w:val="22"/>
          <w:szCs w:val="22"/>
        </w:rPr>
        <w:t>Por la cual se adopta el modelo Integrado de Planeación y Gestión y se crea el comité de Institucional de Gestión y Desempeño de la UAECD</w:t>
      </w:r>
      <w:r w:rsidRPr="00405B14">
        <w:rPr>
          <w:rFonts w:ascii="Times New Roman" w:hAnsi="Times New Roman"/>
          <w:sz w:val="22"/>
          <w:szCs w:val="22"/>
        </w:rPr>
        <w:t xml:space="preserve">”, </w:t>
      </w:r>
      <w:r w:rsidR="00616224" w:rsidRPr="00405B14">
        <w:rPr>
          <w:rFonts w:ascii="Times New Roman" w:hAnsi="Times New Roman"/>
          <w:sz w:val="22"/>
          <w:szCs w:val="22"/>
        </w:rPr>
        <w:t>artículo 3°, literal g</w:t>
      </w:r>
      <w:r w:rsidRPr="00405B14">
        <w:rPr>
          <w:rFonts w:ascii="Times New Roman" w:hAnsi="Times New Roman"/>
          <w:sz w:val="22"/>
          <w:szCs w:val="22"/>
        </w:rPr>
        <w:t>.</w:t>
      </w:r>
      <w:r w:rsidR="00616224" w:rsidRPr="00405B14">
        <w:rPr>
          <w:rFonts w:ascii="Times New Roman" w:hAnsi="Times New Roman"/>
          <w:sz w:val="22"/>
          <w:szCs w:val="22"/>
        </w:rPr>
        <w:t xml:space="preserve"> “</w:t>
      </w:r>
      <w:r w:rsidR="00616224" w:rsidRPr="00405B14">
        <w:rPr>
          <w:rFonts w:ascii="Times New Roman" w:hAnsi="Times New Roman"/>
          <w:i/>
          <w:sz w:val="22"/>
          <w:szCs w:val="22"/>
        </w:rPr>
        <w:t xml:space="preserve">funciones relacionadas con la Gestión Documental y </w:t>
      </w:r>
      <w:r w:rsidR="00175AA1" w:rsidRPr="00405B14">
        <w:rPr>
          <w:rFonts w:ascii="Times New Roman" w:hAnsi="Times New Roman"/>
          <w:i/>
          <w:sz w:val="22"/>
          <w:szCs w:val="22"/>
        </w:rPr>
        <w:t>Archivo”</w:t>
      </w:r>
      <w:r w:rsidR="00616224" w:rsidRPr="00405B14">
        <w:rPr>
          <w:rFonts w:ascii="Times New Roman" w:hAnsi="Times New Roman"/>
          <w:sz w:val="22"/>
          <w:szCs w:val="22"/>
        </w:rPr>
        <w:t xml:space="preserve">, </w:t>
      </w:r>
      <w:r w:rsidR="004D09FF" w:rsidRPr="00405B14">
        <w:rPr>
          <w:rFonts w:ascii="Times New Roman" w:hAnsi="Times New Roman"/>
          <w:sz w:val="22"/>
          <w:szCs w:val="22"/>
        </w:rPr>
        <w:t>numerales 1 al 4, así: “</w:t>
      </w:r>
      <w:r w:rsidR="004D09FF" w:rsidRPr="00405B14">
        <w:rPr>
          <w:rFonts w:ascii="Times New Roman" w:hAnsi="Times New Roman"/>
          <w:i/>
          <w:sz w:val="22"/>
          <w:szCs w:val="22"/>
        </w:rPr>
        <w:t>1. Realizar seguimiento al cumplimiento de los lineamientos definidos para la producción, recepción, distribución, trámite, organización, consulta, conservación y disposición final de los documentos generados en la unidad. 2. Realizar seguimiento al manejo y consulta de información que se implemente a través del Sistema de Gestión de Unidades de Información. 3. Realizar tareas de seguimiento, control y evaluación de las actividades de gestión documental y archivo en la unidad. 4. Adoptar mecanismos para impulsar el cumplimiento de los lineamientos de gestión documental y archivo en la unidad.”</w:t>
      </w:r>
    </w:p>
    <w:p w14:paraId="75CF4315" w14:textId="77777777" w:rsidR="00875A5F" w:rsidRPr="00405B14" w:rsidRDefault="00875A5F" w:rsidP="004D09FF">
      <w:pPr>
        <w:ind w:right="10"/>
        <w:jc w:val="both"/>
        <w:rPr>
          <w:rFonts w:ascii="Times New Roman" w:hAnsi="Times New Roman"/>
          <w:i/>
          <w:sz w:val="22"/>
          <w:szCs w:val="22"/>
        </w:rPr>
      </w:pPr>
    </w:p>
    <w:p w14:paraId="0A983961"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Situación evidenciada:</w:t>
      </w:r>
    </w:p>
    <w:p w14:paraId="3CB648E9" w14:textId="77777777" w:rsidR="00616224" w:rsidRPr="00405B14" w:rsidRDefault="00616224" w:rsidP="00616224">
      <w:pPr>
        <w:ind w:right="10"/>
        <w:rPr>
          <w:rFonts w:ascii="Times New Roman" w:hAnsi="Times New Roman"/>
          <w:sz w:val="22"/>
          <w:szCs w:val="22"/>
        </w:rPr>
      </w:pPr>
    </w:p>
    <w:p w14:paraId="4C65C996" w14:textId="7BAA54A5" w:rsidR="001D7B4D" w:rsidRDefault="00616224" w:rsidP="7CD8AA4A">
      <w:pPr>
        <w:ind w:right="10"/>
        <w:jc w:val="both"/>
        <w:rPr>
          <w:rFonts w:ascii="Times New Roman" w:hAnsi="Times New Roman"/>
          <w:sz w:val="22"/>
          <w:szCs w:val="22"/>
        </w:rPr>
      </w:pPr>
      <w:r w:rsidRPr="7CD8AA4A">
        <w:rPr>
          <w:rFonts w:ascii="Times New Roman" w:hAnsi="Times New Roman"/>
          <w:sz w:val="22"/>
          <w:szCs w:val="22"/>
        </w:rPr>
        <w:t xml:space="preserve">La Oficina de Control Interno,  revisó la información remitida mediante correo electrónico del día 10 de julio de 2019 por el profesional de </w:t>
      </w:r>
      <w:r w:rsidR="00285E76" w:rsidRPr="7CD8AA4A">
        <w:rPr>
          <w:rFonts w:ascii="Times New Roman" w:hAnsi="Times New Roman"/>
          <w:sz w:val="22"/>
          <w:szCs w:val="22"/>
        </w:rPr>
        <w:t xml:space="preserve">la </w:t>
      </w:r>
      <w:r w:rsidRPr="7CD8AA4A">
        <w:rPr>
          <w:rFonts w:ascii="Times New Roman" w:hAnsi="Times New Roman"/>
          <w:sz w:val="22"/>
          <w:szCs w:val="22"/>
        </w:rPr>
        <w:t xml:space="preserve">Subgerencia  Administrativa y Financiera de la Unidad, </w:t>
      </w:r>
      <w:r w:rsidR="00533991" w:rsidRPr="7CD8AA4A">
        <w:rPr>
          <w:rFonts w:ascii="Times New Roman" w:hAnsi="Times New Roman"/>
          <w:sz w:val="22"/>
          <w:szCs w:val="22"/>
        </w:rPr>
        <w:t xml:space="preserve">encontrando que </w:t>
      </w:r>
      <w:r w:rsidRPr="7CD8AA4A">
        <w:rPr>
          <w:rFonts w:ascii="Times New Roman" w:hAnsi="Times New Roman"/>
          <w:sz w:val="22"/>
          <w:szCs w:val="22"/>
        </w:rPr>
        <w:t xml:space="preserve">en </w:t>
      </w:r>
      <w:r w:rsidR="009845CF" w:rsidRPr="7CD8AA4A">
        <w:rPr>
          <w:rFonts w:ascii="Times New Roman" w:hAnsi="Times New Roman"/>
          <w:sz w:val="22"/>
          <w:szCs w:val="22"/>
        </w:rPr>
        <w:t>el orden del día d</w:t>
      </w:r>
      <w:r w:rsidRPr="7CD8AA4A">
        <w:rPr>
          <w:rFonts w:ascii="Times New Roman" w:hAnsi="Times New Roman"/>
          <w:sz w:val="22"/>
          <w:szCs w:val="22"/>
        </w:rPr>
        <w:t>el acta N° 18  del 12 de abril 2019</w:t>
      </w:r>
      <w:r w:rsidR="002D3EA7" w:rsidRPr="7CD8AA4A">
        <w:rPr>
          <w:rFonts w:ascii="Times New Roman" w:hAnsi="Times New Roman"/>
          <w:sz w:val="22"/>
          <w:szCs w:val="22"/>
        </w:rPr>
        <w:t xml:space="preserve"> de</w:t>
      </w:r>
      <w:r w:rsidR="007F15FA" w:rsidRPr="7CD8AA4A">
        <w:rPr>
          <w:rFonts w:ascii="Times New Roman" w:hAnsi="Times New Roman"/>
          <w:sz w:val="22"/>
          <w:szCs w:val="22"/>
        </w:rPr>
        <w:t xml:space="preserve">l </w:t>
      </w:r>
      <w:r w:rsidR="002D3EA7" w:rsidRPr="7CD8AA4A">
        <w:rPr>
          <w:rFonts w:ascii="Times New Roman" w:hAnsi="Times New Roman"/>
          <w:sz w:val="22"/>
          <w:szCs w:val="22"/>
        </w:rPr>
        <w:t xml:space="preserve"> Comité </w:t>
      </w:r>
      <w:r w:rsidR="007F15FA" w:rsidRPr="7CD8AA4A">
        <w:rPr>
          <w:rFonts w:ascii="Times New Roman" w:hAnsi="Times New Roman"/>
          <w:sz w:val="22"/>
          <w:szCs w:val="22"/>
        </w:rPr>
        <w:t>Institucional de Gestión y Desempeño</w:t>
      </w:r>
      <w:r w:rsidRPr="7CD8AA4A">
        <w:rPr>
          <w:rFonts w:ascii="Times New Roman" w:hAnsi="Times New Roman"/>
          <w:sz w:val="22"/>
          <w:szCs w:val="22"/>
        </w:rPr>
        <w:t xml:space="preserve">, se consideró la creación de un formato nuevo llamado </w:t>
      </w:r>
      <w:r w:rsidR="00533991" w:rsidRPr="7CD8AA4A">
        <w:rPr>
          <w:rFonts w:ascii="Times New Roman" w:hAnsi="Times New Roman"/>
          <w:sz w:val="22"/>
          <w:szCs w:val="22"/>
        </w:rPr>
        <w:t>“</w:t>
      </w:r>
      <w:r w:rsidR="00533991" w:rsidRPr="7CD8AA4A">
        <w:rPr>
          <w:rFonts w:ascii="Times New Roman" w:hAnsi="Times New Roman"/>
          <w:i/>
          <w:iCs/>
          <w:sz w:val="22"/>
          <w:szCs w:val="22"/>
        </w:rPr>
        <w:t>C</w:t>
      </w:r>
      <w:r w:rsidRPr="7CD8AA4A">
        <w:rPr>
          <w:rFonts w:ascii="Times New Roman" w:hAnsi="Times New Roman"/>
          <w:i/>
          <w:iCs/>
          <w:sz w:val="22"/>
          <w:szCs w:val="22"/>
        </w:rPr>
        <w:t xml:space="preserve">ambio de </w:t>
      </w:r>
      <w:r w:rsidR="00533991" w:rsidRPr="7CD8AA4A">
        <w:rPr>
          <w:rFonts w:ascii="Times New Roman" w:hAnsi="Times New Roman"/>
          <w:i/>
          <w:iCs/>
          <w:sz w:val="22"/>
          <w:szCs w:val="22"/>
        </w:rPr>
        <w:t>B</w:t>
      </w:r>
      <w:r w:rsidRPr="7CD8AA4A">
        <w:rPr>
          <w:rFonts w:ascii="Times New Roman" w:hAnsi="Times New Roman"/>
          <w:i/>
          <w:iCs/>
          <w:sz w:val="22"/>
          <w:szCs w:val="22"/>
        </w:rPr>
        <w:t xml:space="preserve">ase de </w:t>
      </w:r>
      <w:r w:rsidR="00533991" w:rsidRPr="7CD8AA4A">
        <w:rPr>
          <w:rFonts w:ascii="Times New Roman" w:hAnsi="Times New Roman"/>
          <w:i/>
          <w:iCs/>
          <w:sz w:val="22"/>
          <w:szCs w:val="22"/>
        </w:rPr>
        <w:t>D</w:t>
      </w:r>
      <w:r w:rsidRPr="7CD8AA4A">
        <w:rPr>
          <w:rFonts w:ascii="Times New Roman" w:hAnsi="Times New Roman"/>
          <w:i/>
          <w:iCs/>
          <w:sz w:val="22"/>
          <w:szCs w:val="22"/>
        </w:rPr>
        <w:t xml:space="preserve">atos y </w:t>
      </w:r>
      <w:r w:rsidR="00533991" w:rsidRPr="7CD8AA4A">
        <w:rPr>
          <w:rFonts w:ascii="Times New Roman" w:hAnsi="Times New Roman"/>
          <w:i/>
          <w:iCs/>
          <w:sz w:val="22"/>
          <w:szCs w:val="22"/>
        </w:rPr>
        <w:t>Á</w:t>
      </w:r>
      <w:r w:rsidRPr="7CD8AA4A">
        <w:rPr>
          <w:rFonts w:ascii="Times New Roman" w:hAnsi="Times New Roman"/>
          <w:i/>
          <w:iCs/>
          <w:sz w:val="22"/>
          <w:szCs w:val="22"/>
        </w:rPr>
        <w:t xml:space="preserve">reas </w:t>
      </w:r>
      <w:r w:rsidR="00533991" w:rsidRPr="7CD8AA4A">
        <w:rPr>
          <w:rFonts w:ascii="Times New Roman" w:hAnsi="Times New Roman"/>
          <w:i/>
          <w:iCs/>
          <w:sz w:val="22"/>
          <w:szCs w:val="22"/>
        </w:rPr>
        <w:t>A</w:t>
      </w:r>
      <w:r w:rsidRPr="7CD8AA4A">
        <w:rPr>
          <w:rFonts w:ascii="Times New Roman" w:hAnsi="Times New Roman"/>
          <w:i/>
          <w:iCs/>
          <w:sz w:val="22"/>
          <w:szCs w:val="22"/>
        </w:rPr>
        <w:t>dministrativas</w:t>
      </w:r>
      <w:r w:rsidR="00533991" w:rsidRPr="7CD8AA4A">
        <w:rPr>
          <w:rFonts w:ascii="Times New Roman" w:hAnsi="Times New Roman"/>
          <w:i/>
          <w:iCs/>
          <w:sz w:val="22"/>
          <w:szCs w:val="22"/>
        </w:rPr>
        <w:t>”</w:t>
      </w:r>
      <w:r w:rsidRPr="7CD8AA4A">
        <w:rPr>
          <w:rFonts w:ascii="Times New Roman" w:hAnsi="Times New Roman"/>
          <w:i/>
          <w:iCs/>
          <w:sz w:val="22"/>
          <w:szCs w:val="22"/>
        </w:rPr>
        <w:t>,</w:t>
      </w:r>
      <w:r w:rsidRPr="7CD8AA4A">
        <w:rPr>
          <w:rFonts w:ascii="Times New Roman" w:hAnsi="Times New Roman"/>
          <w:sz w:val="22"/>
          <w:szCs w:val="22"/>
        </w:rPr>
        <w:t xml:space="preserve"> </w:t>
      </w:r>
      <w:r w:rsidR="007F15FA" w:rsidRPr="7CD8AA4A">
        <w:rPr>
          <w:rFonts w:ascii="Times New Roman" w:hAnsi="Times New Roman"/>
          <w:sz w:val="22"/>
          <w:szCs w:val="22"/>
        </w:rPr>
        <w:t xml:space="preserve">el cual fue </w:t>
      </w:r>
      <w:r w:rsidRPr="7CD8AA4A">
        <w:rPr>
          <w:rFonts w:ascii="Times New Roman" w:hAnsi="Times New Roman"/>
          <w:sz w:val="22"/>
          <w:szCs w:val="22"/>
        </w:rPr>
        <w:t xml:space="preserve"> se aprobó </w:t>
      </w:r>
      <w:r w:rsidR="007F15FA" w:rsidRPr="7CD8AA4A">
        <w:rPr>
          <w:rFonts w:ascii="Times New Roman" w:hAnsi="Times New Roman"/>
          <w:sz w:val="22"/>
          <w:szCs w:val="22"/>
        </w:rPr>
        <w:t xml:space="preserve"> con el fin de  </w:t>
      </w:r>
      <w:r w:rsidR="002D3EA7" w:rsidRPr="7CD8AA4A">
        <w:rPr>
          <w:rFonts w:ascii="Times New Roman" w:hAnsi="Times New Roman"/>
          <w:sz w:val="22"/>
          <w:szCs w:val="22"/>
        </w:rPr>
        <w:t xml:space="preserve"> formalizar las solicitudes de cambio de datos de la base de datos para dar cumplimiento al procedimiento, con esos ajustes se pretende restringir  que dichos cambios sean solo solicitados por los jefes  de cada área</w:t>
      </w:r>
      <w:r w:rsidR="007F15FA" w:rsidRPr="7CD8AA4A">
        <w:rPr>
          <w:rFonts w:ascii="Times New Roman" w:hAnsi="Times New Roman"/>
          <w:sz w:val="22"/>
          <w:szCs w:val="22"/>
        </w:rPr>
        <w:t>.</w:t>
      </w:r>
      <w:r w:rsidR="001D7B4D" w:rsidRPr="7CD8AA4A">
        <w:rPr>
          <w:rFonts w:ascii="Times New Roman" w:hAnsi="Times New Roman"/>
          <w:sz w:val="22"/>
          <w:szCs w:val="22"/>
        </w:rPr>
        <w:t xml:space="preserve"> Adicional mente la Of</w:t>
      </w:r>
      <w:r w:rsidR="0096597D" w:rsidRPr="7CD8AA4A">
        <w:rPr>
          <w:rFonts w:ascii="Times New Roman" w:hAnsi="Times New Roman"/>
          <w:sz w:val="22"/>
          <w:szCs w:val="22"/>
        </w:rPr>
        <w:t xml:space="preserve">icina Asesora de </w:t>
      </w:r>
      <w:r w:rsidR="0A688E35" w:rsidRPr="7CD8AA4A">
        <w:rPr>
          <w:rFonts w:ascii="Times New Roman" w:hAnsi="Times New Roman"/>
          <w:sz w:val="22"/>
          <w:szCs w:val="22"/>
        </w:rPr>
        <w:t>Planeación</w:t>
      </w:r>
      <w:r w:rsidR="0096597D" w:rsidRPr="7CD8AA4A">
        <w:rPr>
          <w:rFonts w:ascii="Times New Roman" w:hAnsi="Times New Roman"/>
          <w:sz w:val="22"/>
          <w:szCs w:val="22"/>
        </w:rPr>
        <w:t xml:space="preserve"> de P</w:t>
      </w:r>
      <w:r w:rsidR="001D7B4D" w:rsidRPr="7CD8AA4A">
        <w:rPr>
          <w:rFonts w:ascii="Times New Roman" w:hAnsi="Times New Roman"/>
          <w:sz w:val="22"/>
          <w:szCs w:val="22"/>
        </w:rPr>
        <w:t>rocesos</w:t>
      </w:r>
      <w:r w:rsidR="0096597D" w:rsidRPr="7CD8AA4A">
        <w:rPr>
          <w:rFonts w:ascii="Times New Roman" w:hAnsi="Times New Roman"/>
          <w:sz w:val="22"/>
          <w:szCs w:val="22"/>
        </w:rPr>
        <w:t>,</w:t>
      </w:r>
      <w:r w:rsidR="001D7B4D" w:rsidRPr="7CD8AA4A">
        <w:rPr>
          <w:rFonts w:ascii="Times New Roman" w:hAnsi="Times New Roman"/>
          <w:sz w:val="22"/>
          <w:szCs w:val="22"/>
        </w:rPr>
        <w:t xml:space="preserve"> </w:t>
      </w:r>
      <w:r w:rsidR="71971AAB" w:rsidRPr="7CD8AA4A">
        <w:rPr>
          <w:rFonts w:ascii="Times New Roman" w:hAnsi="Times New Roman"/>
          <w:sz w:val="22"/>
          <w:szCs w:val="22"/>
        </w:rPr>
        <w:t>remitió</w:t>
      </w:r>
      <w:r w:rsidR="001D7B4D" w:rsidRPr="7CD8AA4A">
        <w:rPr>
          <w:rFonts w:ascii="Times New Roman" w:hAnsi="Times New Roman"/>
          <w:sz w:val="22"/>
          <w:szCs w:val="22"/>
        </w:rPr>
        <w:t xml:space="preserve"> la siguiente información mediante el correo institucional del </w:t>
      </w:r>
      <w:r w:rsidR="1742D6F1" w:rsidRPr="7CD8AA4A">
        <w:rPr>
          <w:rFonts w:ascii="Times New Roman" w:hAnsi="Times New Roman"/>
          <w:sz w:val="22"/>
          <w:szCs w:val="22"/>
        </w:rPr>
        <w:t>día</w:t>
      </w:r>
      <w:r w:rsidR="001D7B4D" w:rsidRPr="7CD8AA4A">
        <w:rPr>
          <w:rFonts w:ascii="Times New Roman" w:hAnsi="Times New Roman"/>
          <w:sz w:val="22"/>
          <w:szCs w:val="22"/>
        </w:rPr>
        <w:t xml:space="preserve"> 19/09/</w:t>
      </w:r>
      <w:r w:rsidR="00EC41D5" w:rsidRPr="7CD8AA4A">
        <w:rPr>
          <w:rFonts w:ascii="Times New Roman" w:hAnsi="Times New Roman"/>
          <w:sz w:val="22"/>
          <w:szCs w:val="22"/>
        </w:rPr>
        <w:t>2019, donde</w:t>
      </w:r>
      <w:r w:rsidR="0096597D" w:rsidRPr="7CD8AA4A">
        <w:rPr>
          <w:rFonts w:ascii="Times New Roman" w:hAnsi="Times New Roman"/>
          <w:sz w:val="22"/>
          <w:szCs w:val="22"/>
        </w:rPr>
        <w:t xml:space="preserve"> se destaca que el Comité Institucional de Gestión y Desempeño ha realizado las siguientes revisiones o seguimientos: </w:t>
      </w:r>
    </w:p>
    <w:p w14:paraId="0C178E9E" w14:textId="77777777" w:rsidR="0096597D" w:rsidRDefault="0096597D" w:rsidP="00616224">
      <w:pPr>
        <w:ind w:right="10"/>
        <w:jc w:val="both"/>
        <w:rPr>
          <w:rFonts w:ascii="Times New Roman" w:hAnsi="Times New Roman"/>
          <w:sz w:val="22"/>
          <w:szCs w:val="22"/>
        </w:rPr>
      </w:pPr>
    </w:p>
    <w:p w14:paraId="44086A1C" w14:textId="77777777" w:rsidR="001D7B4D" w:rsidRPr="00E22F36" w:rsidRDefault="001D7B4D" w:rsidP="0096597D">
      <w:pPr>
        <w:numPr>
          <w:ilvl w:val="0"/>
          <w:numId w:val="28"/>
        </w:numPr>
        <w:shd w:val="clear" w:color="auto" w:fill="FFFFFF"/>
        <w:jc w:val="both"/>
        <w:rPr>
          <w:rFonts w:ascii="Times New Roman" w:hAnsi="Times New Roman"/>
          <w:color w:val="000000"/>
          <w:sz w:val="22"/>
          <w:szCs w:val="22"/>
          <w:lang w:val="es-CO" w:eastAsia="es-CO"/>
        </w:rPr>
      </w:pPr>
      <w:r w:rsidRPr="00E22F36">
        <w:rPr>
          <w:rFonts w:ascii="Times New Roman" w:hAnsi="Times New Roman"/>
          <w:color w:val="000000"/>
          <w:sz w:val="22"/>
          <w:szCs w:val="22"/>
          <w:bdr w:val="none" w:sz="0" w:space="0" w:color="auto" w:frame="1"/>
          <w:lang w:val="es-CO" w:eastAsia="es-CO"/>
        </w:rPr>
        <w:t>Acta GD-14 del 29-01-2019, en la cual se trató el tema del Plan de Acción Institucional 2019 en el que se encuentra la alineación de los planes establecidos en el Decreto 612 de 2018, que incluye el Plan Institucional de Archivos de la Entidad - PINAR.</w:t>
      </w:r>
    </w:p>
    <w:p w14:paraId="3E4DB798" w14:textId="77777777" w:rsidR="001D7B4D" w:rsidRPr="00E22F36" w:rsidRDefault="001D7B4D" w:rsidP="0096597D">
      <w:pPr>
        <w:numPr>
          <w:ilvl w:val="0"/>
          <w:numId w:val="28"/>
        </w:numPr>
        <w:shd w:val="clear" w:color="auto" w:fill="FFFFFF"/>
        <w:jc w:val="both"/>
        <w:rPr>
          <w:rFonts w:ascii="Times New Roman" w:hAnsi="Times New Roman"/>
          <w:color w:val="000000"/>
          <w:sz w:val="22"/>
          <w:szCs w:val="22"/>
          <w:lang w:val="es-CO" w:eastAsia="es-CO"/>
        </w:rPr>
      </w:pPr>
      <w:r w:rsidRPr="00E22F36">
        <w:rPr>
          <w:rFonts w:ascii="Times New Roman" w:hAnsi="Times New Roman"/>
          <w:color w:val="000000"/>
          <w:sz w:val="22"/>
          <w:szCs w:val="22"/>
          <w:bdr w:val="none" w:sz="0" w:space="0" w:color="auto" w:frame="1"/>
          <w:lang w:val="es-CO" w:eastAsia="es-CO"/>
        </w:rPr>
        <w:t>Acta GD-15 del 22-02-2019, en la que se aprueban las modificaciones a la Política del Sistema de Gestión Integral y la cual incorpora el compromiso de la Unidad frente al Subsistema de Gestión Documental, se destaca el aparte: </w:t>
      </w:r>
      <w:r w:rsidRPr="00E22F36">
        <w:rPr>
          <w:rFonts w:ascii="Times New Roman" w:hAnsi="Times New Roman"/>
          <w:i/>
          <w:iCs/>
          <w:color w:val="000000"/>
          <w:sz w:val="22"/>
          <w:szCs w:val="22"/>
          <w:bdr w:val="none" w:sz="0" w:space="0" w:color="auto" w:frame="1"/>
          <w:lang w:val="es-CO" w:eastAsia="es-CO"/>
        </w:rPr>
        <w:t>"Administrar y conservar los documentos de archivo producidos en el ejercicio de su gestión y preservar la memoria institucional".</w:t>
      </w:r>
    </w:p>
    <w:p w14:paraId="199047A5" w14:textId="77777777" w:rsidR="001D7B4D" w:rsidRPr="00E22F36" w:rsidRDefault="001D7B4D" w:rsidP="0096597D">
      <w:pPr>
        <w:numPr>
          <w:ilvl w:val="0"/>
          <w:numId w:val="28"/>
        </w:numPr>
        <w:shd w:val="clear" w:color="auto" w:fill="FFFFFF"/>
        <w:jc w:val="both"/>
        <w:rPr>
          <w:rFonts w:ascii="Times New Roman" w:hAnsi="Times New Roman"/>
          <w:color w:val="000000"/>
          <w:sz w:val="22"/>
          <w:szCs w:val="22"/>
          <w:lang w:val="es-CO" w:eastAsia="es-CO"/>
        </w:rPr>
      </w:pPr>
      <w:r w:rsidRPr="00E22F36">
        <w:rPr>
          <w:rFonts w:ascii="Times New Roman" w:hAnsi="Times New Roman"/>
          <w:color w:val="000000"/>
          <w:sz w:val="22"/>
          <w:szCs w:val="22"/>
          <w:bdr w:val="none" w:sz="0" w:space="0" w:color="auto" w:frame="1"/>
          <w:lang w:val="es-CO" w:eastAsia="es-CO"/>
        </w:rPr>
        <w:t>Acta GD-18 del 12-04-2019, en la que se revisa y aprueba la propuesta de creación del Formato Cambio de bases misionales y administrativas.</w:t>
      </w:r>
    </w:p>
    <w:p w14:paraId="20D1F7E3" w14:textId="77777777" w:rsidR="001D7B4D" w:rsidRPr="00E22F36" w:rsidRDefault="001D7B4D" w:rsidP="0096597D">
      <w:pPr>
        <w:numPr>
          <w:ilvl w:val="0"/>
          <w:numId w:val="28"/>
        </w:numPr>
        <w:shd w:val="clear" w:color="auto" w:fill="FFFFFF"/>
        <w:jc w:val="both"/>
        <w:rPr>
          <w:rFonts w:ascii="Times New Roman" w:hAnsi="Times New Roman"/>
          <w:color w:val="000000"/>
          <w:sz w:val="22"/>
          <w:szCs w:val="22"/>
          <w:lang w:val="es-CO" w:eastAsia="es-CO"/>
        </w:rPr>
      </w:pPr>
      <w:r w:rsidRPr="00E22F36">
        <w:rPr>
          <w:rFonts w:ascii="Times New Roman" w:hAnsi="Times New Roman"/>
          <w:color w:val="000000"/>
          <w:sz w:val="22"/>
          <w:szCs w:val="22"/>
          <w:bdr w:val="none" w:sz="0" w:space="0" w:color="auto" w:frame="1"/>
          <w:lang w:val="es-CO" w:eastAsia="es-CO"/>
        </w:rPr>
        <w:lastRenderedPageBreak/>
        <w:t>Acta GD-20 del 12-06-2019, en la que se socializan los resultados del FURAG, los cuales incluyen el avance de la Unidad en relación con cada una de las políticas, incorporando la política de Gestión documental.</w:t>
      </w:r>
    </w:p>
    <w:p w14:paraId="3C0395D3" w14:textId="5A3244F3" w:rsidR="0096597D" w:rsidRDefault="001D7B4D" w:rsidP="00E22F36">
      <w:pPr>
        <w:numPr>
          <w:ilvl w:val="0"/>
          <w:numId w:val="28"/>
        </w:numPr>
        <w:shd w:val="clear" w:color="auto" w:fill="FFFFFF"/>
        <w:jc w:val="both"/>
        <w:rPr>
          <w:rFonts w:ascii="Times New Roman" w:hAnsi="Times New Roman"/>
          <w:color w:val="000000"/>
          <w:sz w:val="22"/>
          <w:szCs w:val="22"/>
          <w:lang w:val="es-CO" w:eastAsia="es-CO"/>
        </w:rPr>
      </w:pPr>
      <w:r w:rsidRPr="00E22F36">
        <w:rPr>
          <w:rFonts w:ascii="Times New Roman" w:hAnsi="Times New Roman"/>
          <w:color w:val="000000"/>
          <w:sz w:val="22"/>
          <w:szCs w:val="22"/>
          <w:bdr w:val="none" w:sz="0" w:space="0" w:color="auto" w:frame="1"/>
          <w:lang w:val="es-CO" w:eastAsia="es-CO"/>
        </w:rPr>
        <w:t>Acta GD-21 del 03-07-19, como jornada de Revisión por la Dirección al Sistema de Gestión Integral, en la que se presentaron actividades ejecutadas y pendientes del Subsistema de Gestión Documental, entre otras: Correspondencia Interna -Cero Papel, digitalización de trámites catastrales, diagnóstico de documentos electrónicos de archivo, transferencia documental.</w:t>
      </w:r>
    </w:p>
    <w:p w14:paraId="558BFFE8" w14:textId="77777777" w:rsidR="00831463" w:rsidRPr="00831463" w:rsidRDefault="00831463" w:rsidP="00E22F36">
      <w:pPr>
        <w:numPr>
          <w:ilvl w:val="0"/>
          <w:numId w:val="28"/>
        </w:numPr>
        <w:shd w:val="clear" w:color="auto" w:fill="FFFFFF"/>
        <w:jc w:val="both"/>
        <w:rPr>
          <w:rFonts w:ascii="Times New Roman" w:hAnsi="Times New Roman"/>
          <w:color w:val="000000"/>
          <w:sz w:val="22"/>
          <w:szCs w:val="22"/>
          <w:lang w:val="es-CO" w:eastAsia="es-CO"/>
        </w:rPr>
      </w:pPr>
    </w:p>
    <w:p w14:paraId="66F49050" w14:textId="4CCC71CE" w:rsidR="0096597D" w:rsidRPr="00E22F36" w:rsidRDefault="0096597D" w:rsidP="7CD8AA4A">
      <w:pPr>
        <w:shd w:val="clear" w:color="auto" w:fill="FFFFFF" w:themeFill="background1"/>
        <w:jc w:val="both"/>
        <w:rPr>
          <w:rFonts w:ascii="Times New Roman" w:hAnsi="Times New Roman"/>
          <w:color w:val="000000" w:themeColor="text1"/>
          <w:sz w:val="22"/>
          <w:szCs w:val="22"/>
          <w:lang w:val="es-CO" w:eastAsia="es-CO"/>
        </w:rPr>
      </w:pPr>
      <w:r w:rsidRPr="00E22F36">
        <w:rPr>
          <w:rFonts w:ascii="Times New Roman" w:hAnsi="Times New Roman"/>
          <w:sz w:val="22"/>
          <w:szCs w:val="22"/>
          <w:bdr w:val="none" w:sz="0" w:space="0" w:color="auto" w:frame="1"/>
          <w:lang w:val="es-CO" w:eastAsia="es-CO"/>
        </w:rPr>
        <w:t xml:space="preserve">De esta forma se </w:t>
      </w:r>
      <w:r w:rsidR="1023F169" w:rsidRPr="00E22F36">
        <w:rPr>
          <w:rFonts w:ascii="Times New Roman" w:hAnsi="Times New Roman"/>
          <w:sz w:val="22"/>
          <w:szCs w:val="22"/>
          <w:bdr w:val="none" w:sz="0" w:space="0" w:color="auto" w:frame="1"/>
          <w:lang w:val="es-CO" w:eastAsia="es-CO"/>
        </w:rPr>
        <w:t>evidenció</w:t>
      </w:r>
      <w:r w:rsidRPr="00E22F36">
        <w:rPr>
          <w:rFonts w:ascii="Times New Roman" w:hAnsi="Times New Roman"/>
          <w:sz w:val="22"/>
          <w:szCs w:val="22"/>
          <w:bdr w:val="none" w:sz="0" w:space="0" w:color="auto" w:frame="1"/>
          <w:lang w:val="es-CO" w:eastAsia="es-CO"/>
        </w:rPr>
        <w:t xml:space="preserve"> que se dio cumplimiento a los lineamientos </w:t>
      </w:r>
      <w:r w:rsidR="7E2A9C63" w:rsidRPr="00E22F36">
        <w:rPr>
          <w:rFonts w:ascii="Times New Roman" w:hAnsi="Times New Roman"/>
          <w:sz w:val="22"/>
          <w:szCs w:val="22"/>
          <w:bdr w:val="none" w:sz="0" w:space="0" w:color="auto" w:frame="1"/>
          <w:lang w:val="es-CO" w:eastAsia="es-CO"/>
        </w:rPr>
        <w:t>definidos</w:t>
      </w:r>
      <w:r w:rsidRPr="00E22F36">
        <w:rPr>
          <w:rFonts w:ascii="Times New Roman" w:hAnsi="Times New Roman"/>
          <w:sz w:val="22"/>
          <w:szCs w:val="22"/>
          <w:bdr w:val="none" w:sz="0" w:space="0" w:color="auto" w:frame="1"/>
          <w:lang w:val="es-CO" w:eastAsia="es-CO"/>
        </w:rPr>
        <w:t xml:space="preserve"> en </w:t>
      </w:r>
      <w:r w:rsidR="00EC41D5" w:rsidRPr="00E22F36">
        <w:rPr>
          <w:rFonts w:ascii="Times New Roman" w:hAnsi="Times New Roman"/>
          <w:sz w:val="22"/>
          <w:szCs w:val="22"/>
          <w:bdr w:val="none" w:sz="0" w:space="0" w:color="auto" w:frame="1"/>
          <w:lang w:val="es-CO" w:eastAsia="es-CO"/>
        </w:rPr>
        <w:t>la Resolución</w:t>
      </w:r>
      <w:r w:rsidRPr="00E22F36">
        <w:rPr>
          <w:rFonts w:ascii="Times New Roman" w:hAnsi="Times New Roman"/>
          <w:sz w:val="22"/>
          <w:szCs w:val="22"/>
        </w:rPr>
        <w:t xml:space="preserve"> 0890 de 2018, “</w:t>
      </w:r>
      <w:r w:rsidRPr="7CD8AA4A">
        <w:rPr>
          <w:rFonts w:ascii="Times New Roman" w:hAnsi="Times New Roman"/>
          <w:i/>
          <w:iCs/>
          <w:sz w:val="22"/>
          <w:szCs w:val="22"/>
        </w:rPr>
        <w:t>Por la cual se adopta el modelo Integrado de Planeación y Gestión y se crea el comité de Institucional de Gestión y Desempeño de la UAECD</w:t>
      </w:r>
      <w:r w:rsidRPr="00E22F36">
        <w:rPr>
          <w:rFonts w:ascii="Times New Roman" w:hAnsi="Times New Roman"/>
          <w:sz w:val="22"/>
          <w:szCs w:val="22"/>
        </w:rPr>
        <w:t>”</w:t>
      </w:r>
      <w:r w:rsidR="0009427F">
        <w:rPr>
          <w:rFonts w:ascii="Times New Roman" w:hAnsi="Times New Roman"/>
          <w:sz w:val="22"/>
          <w:szCs w:val="22"/>
        </w:rPr>
        <w:t>.</w:t>
      </w:r>
    </w:p>
    <w:p w14:paraId="651E9592" w14:textId="427FFB8D" w:rsidR="009A7E93" w:rsidRDefault="009A7E93" w:rsidP="00616224">
      <w:pPr>
        <w:ind w:right="10"/>
        <w:jc w:val="both"/>
        <w:rPr>
          <w:rFonts w:ascii="Times New Roman" w:hAnsi="Times New Roman"/>
          <w:b/>
          <w:sz w:val="22"/>
          <w:szCs w:val="22"/>
        </w:rPr>
      </w:pPr>
    </w:p>
    <w:p w14:paraId="6FE6F0BF" w14:textId="77777777" w:rsidR="00616224" w:rsidRPr="00405B14" w:rsidRDefault="00B01690" w:rsidP="00616224">
      <w:pPr>
        <w:ind w:right="10"/>
        <w:jc w:val="both"/>
        <w:rPr>
          <w:rFonts w:ascii="Times New Roman" w:hAnsi="Times New Roman"/>
          <w:b/>
          <w:sz w:val="22"/>
          <w:szCs w:val="22"/>
        </w:rPr>
      </w:pPr>
      <w:r>
        <w:rPr>
          <w:rFonts w:ascii="Times New Roman" w:hAnsi="Times New Roman"/>
          <w:b/>
          <w:sz w:val="22"/>
          <w:szCs w:val="22"/>
        </w:rPr>
        <w:t>6.4.</w:t>
      </w:r>
      <w:r w:rsidR="00616224" w:rsidRPr="00405B14">
        <w:rPr>
          <w:rFonts w:ascii="Times New Roman" w:hAnsi="Times New Roman"/>
          <w:b/>
          <w:sz w:val="22"/>
          <w:szCs w:val="22"/>
        </w:rPr>
        <w:t xml:space="preserve"> Seguimiento al cumplimiento al Plan Institucional de Archivo</w:t>
      </w:r>
      <w:r w:rsidR="00533991" w:rsidRPr="00405B14">
        <w:rPr>
          <w:rFonts w:ascii="Times New Roman" w:hAnsi="Times New Roman"/>
          <w:b/>
          <w:sz w:val="22"/>
          <w:szCs w:val="22"/>
        </w:rPr>
        <w:t xml:space="preserve"> -</w:t>
      </w:r>
      <w:r w:rsidR="00616224" w:rsidRPr="00405B14">
        <w:rPr>
          <w:rFonts w:ascii="Times New Roman" w:hAnsi="Times New Roman"/>
          <w:b/>
          <w:sz w:val="22"/>
          <w:szCs w:val="22"/>
        </w:rPr>
        <w:t xml:space="preserve"> PINAR de la UAECD</w:t>
      </w:r>
    </w:p>
    <w:p w14:paraId="269E314A" w14:textId="77777777" w:rsidR="00616224" w:rsidRPr="00405B14" w:rsidRDefault="00616224" w:rsidP="00616224">
      <w:pPr>
        <w:ind w:right="10"/>
        <w:jc w:val="both"/>
        <w:rPr>
          <w:rFonts w:ascii="Times New Roman" w:hAnsi="Times New Roman"/>
          <w:sz w:val="22"/>
          <w:szCs w:val="22"/>
        </w:rPr>
      </w:pPr>
    </w:p>
    <w:p w14:paraId="47341341" w14:textId="2EABB1C9" w:rsidR="00616224" w:rsidRPr="00405B14" w:rsidRDefault="00616224" w:rsidP="001D52FC">
      <w:pPr>
        <w:ind w:right="10"/>
        <w:jc w:val="both"/>
        <w:rPr>
          <w:rFonts w:ascii="Times New Roman" w:hAnsi="Times New Roman"/>
          <w:sz w:val="22"/>
          <w:szCs w:val="22"/>
        </w:rPr>
      </w:pPr>
      <w:r w:rsidRPr="00405B14">
        <w:rPr>
          <w:rFonts w:ascii="Times New Roman" w:hAnsi="Times New Roman"/>
          <w:sz w:val="22"/>
          <w:szCs w:val="22"/>
        </w:rPr>
        <w:t xml:space="preserve">La Unidad cuenta con el </w:t>
      </w:r>
      <w:r w:rsidR="00533991" w:rsidRPr="00405B14">
        <w:rPr>
          <w:rFonts w:ascii="Times New Roman" w:hAnsi="Times New Roman"/>
          <w:sz w:val="22"/>
          <w:szCs w:val="22"/>
        </w:rPr>
        <w:t>P</w:t>
      </w:r>
      <w:r w:rsidRPr="00405B14">
        <w:rPr>
          <w:rFonts w:ascii="Times New Roman" w:hAnsi="Times New Roman"/>
          <w:sz w:val="22"/>
          <w:szCs w:val="22"/>
        </w:rPr>
        <w:t>lan Institucional de Archivos-PINAR- que es el instrumento que permite planear</w:t>
      </w:r>
      <w:r w:rsidR="00254BC6" w:rsidRPr="00405B14">
        <w:rPr>
          <w:rFonts w:ascii="Times New Roman" w:hAnsi="Times New Roman"/>
          <w:sz w:val="22"/>
          <w:szCs w:val="22"/>
        </w:rPr>
        <w:t xml:space="preserve"> y</w:t>
      </w:r>
      <w:r w:rsidRPr="00405B14">
        <w:rPr>
          <w:rFonts w:ascii="Times New Roman" w:hAnsi="Times New Roman"/>
          <w:sz w:val="22"/>
          <w:szCs w:val="22"/>
        </w:rPr>
        <w:t xml:space="preserve"> hacer seguimiento </w:t>
      </w:r>
      <w:r w:rsidR="00AF320C" w:rsidRPr="00405B14">
        <w:rPr>
          <w:rFonts w:ascii="Times New Roman" w:hAnsi="Times New Roman"/>
          <w:sz w:val="22"/>
          <w:szCs w:val="22"/>
        </w:rPr>
        <w:t xml:space="preserve">a </w:t>
      </w:r>
      <w:r w:rsidRPr="00405B14">
        <w:rPr>
          <w:rFonts w:ascii="Times New Roman" w:hAnsi="Times New Roman"/>
          <w:sz w:val="22"/>
          <w:szCs w:val="22"/>
        </w:rPr>
        <w:t xml:space="preserve">  los planes estratégicos</w:t>
      </w:r>
      <w:r w:rsidR="00AF320C" w:rsidRPr="00405B14">
        <w:rPr>
          <w:rFonts w:ascii="Times New Roman" w:hAnsi="Times New Roman"/>
          <w:sz w:val="22"/>
          <w:szCs w:val="22"/>
        </w:rPr>
        <w:t xml:space="preserve"> y </w:t>
      </w:r>
      <w:r w:rsidRPr="00405B14">
        <w:rPr>
          <w:rFonts w:ascii="Times New Roman" w:hAnsi="Times New Roman"/>
          <w:sz w:val="22"/>
          <w:szCs w:val="22"/>
        </w:rPr>
        <w:t xml:space="preserve"> a la función archivística</w:t>
      </w:r>
      <w:r w:rsidR="00254BC6" w:rsidRPr="00405B14">
        <w:rPr>
          <w:rFonts w:ascii="Times New Roman" w:hAnsi="Times New Roman"/>
          <w:sz w:val="22"/>
          <w:szCs w:val="22"/>
        </w:rPr>
        <w:t xml:space="preserve">, </w:t>
      </w:r>
      <w:r w:rsidR="008D2E65" w:rsidRPr="00405B14">
        <w:rPr>
          <w:rFonts w:ascii="Times New Roman" w:hAnsi="Times New Roman"/>
          <w:sz w:val="22"/>
          <w:szCs w:val="22"/>
        </w:rPr>
        <w:t>l</w:t>
      </w:r>
      <w:r w:rsidRPr="00405B14">
        <w:rPr>
          <w:rFonts w:ascii="Times New Roman" w:hAnsi="Times New Roman"/>
          <w:sz w:val="22"/>
          <w:szCs w:val="22"/>
        </w:rPr>
        <w:t xml:space="preserve">a </w:t>
      </w:r>
      <w:r w:rsidR="009E5DC1" w:rsidRPr="00405B14">
        <w:rPr>
          <w:rFonts w:ascii="Times New Roman" w:hAnsi="Times New Roman"/>
          <w:i/>
          <w:sz w:val="22"/>
          <w:szCs w:val="22"/>
        </w:rPr>
        <w:t>OCI</w:t>
      </w:r>
      <w:r w:rsidRPr="00405B14">
        <w:rPr>
          <w:rFonts w:ascii="Times New Roman" w:hAnsi="Times New Roman"/>
          <w:sz w:val="22"/>
          <w:szCs w:val="22"/>
        </w:rPr>
        <w:t xml:space="preserve"> realizó </w:t>
      </w:r>
      <w:r w:rsidR="008D2E65" w:rsidRPr="00405B14">
        <w:rPr>
          <w:rFonts w:ascii="Times New Roman" w:hAnsi="Times New Roman"/>
          <w:sz w:val="22"/>
          <w:szCs w:val="22"/>
        </w:rPr>
        <w:t xml:space="preserve">el </w:t>
      </w:r>
      <w:r w:rsidRPr="00405B14">
        <w:rPr>
          <w:rFonts w:ascii="Times New Roman" w:hAnsi="Times New Roman"/>
          <w:sz w:val="22"/>
          <w:szCs w:val="22"/>
        </w:rPr>
        <w:t>seguimiento al avance que</w:t>
      </w:r>
      <w:r w:rsidR="008D2E65" w:rsidRPr="00405B14">
        <w:rPr>
          <w:rFonts w:ascii="Times New Roman" w:hAnsi="Times New Roman"/>
          <w:sz w:val="22"/>
          <w:szCs w:val="22"/>
        </w:rPr>
        <w:t xml:space="preserve"> se propuso frente a los aspectos </w:t>
      </w:r>
      <w:r w:rsidR="00254BC6" w:rsidRPr="00405B14">
        <w:rPr>
          <w:rFonts w:ascii="Times New Roman" w:hAnsi="Times New Roman"/>
          <w:sz w:val="22"/>
          <w:szCs w:val="22"/>
        </w:rPr>
        <w:t>más</w:t>
      </w:r>
      <w:r w:rsidR="008D2E65" w:rsidRPr="00405B14">
        <w:rPr>
          <w:rFonts w:ascii="Times New Roman" w:hAnsi="Times New Roman"/>
          <w:sz w:val="22"/>
          <w:szCs w:val="22"/>
        </w:rPr>
        <w:t xml:space="preserve"> </w:t>
      </w:r>
      <w:r w:rsidR="00254BC6" w:rsidRPr="00405B14">
        <w:rPr>
          <w:rFonts w:ascii="Times New Roman" w:hAnsi="Times New Roman"/>
          <w:sz w:val="22"/>
          <w:szCs w:val="22"/>
        </w:rPr>
        <w:t>críticos</w:t>
      </w:r>
      <w:r w:rsidR="008D2E65" w:rsidRPr="00405B14">
        <w:rPr>
          <w:rFonts w:ascii="Times New Roman" w:hAnsi="Times New Roman"/>
          <w:sz w:val="22"/>
          <w:szCs w:val="22"/>
        </w:rPr>
        <w:t xml:space="preserve"> y los objetivos </w:t>
      </w:r>
      <w:r w:rsidR="00254BC6" w:rsidRPr="00405B14">
        <w:rPr>
          <w:rFonts w:ascii="Times New Roman" w:hAnsi="Times New Roman"/>
          <w:sz w:val="22"/>
          <w:szCs w:val="22"/>
        </w:rPr>
        <w:t>más</w:t>
      </w:r>
      <w:r w:rsidR="008D2E65" w:rsidRPr="00405B14">
        <w:rPr>
          <w:rFonts w:ascii="Times New Roman" w:hAnsi="Times New Roman"/>
          <w:sz w:val="22"/>
          <w:szCs w:val="22"/>
        </w:rPr>
        <w:t xml:space="preserve"> relevantes  planteados de acuerdo con la visión estratégica de la Entidad</w:t>
      </w:r>
      <w:r w:rsidR="00AF320C" w:rsidRPr="00405B14">
        <w:rPr>
          <w:rFonts w:ascii="Times New Roman" w:hAnsi="Times New Roman"/>
          <w:sz w:val="22"/>
          <w:szCs w:val="22"/>
        </w:rPr>
        <w:t xml:space="preserve">, los cuales se observan a continuación en la siguiente tabla N° 2 </w:t>
      </w:r>
      <w:r w:rsidR="00AF5B38" w:rsidRPr="00405B14">
        <w:rPr>
          <w:rFonts w:ascii="Times New Roman" w:hAnsi="Times New Roman"/>
          <w:sz w:val="22"/>
          <w:szCs w:val="22"/>
        </w:rPr>
        <w:t>a</w:t>
      </w:r>
      <w:r w:rsidR="00AF320C" w:rsidRPr="00405B14">
        <w:rPr>
          <w:rFonts w:ascii="Times New Roman" w:hAnsi="Times New Roman"/>
          <w:sz w:val="22"/>
          <w:szCs w:val="22"/>
        </w:rPr>
        <w:t>spectos y objetivos más  críticos del Plan Institucional de Archivos PINAR.</w:t>
      </w:r>
    </w:p>
    <w:p w14:paraId="14001627" w14:textId="77777777" w:rsidR="00616224" w:rsidRPr="00875A5F" w:rsidRDefault="00616224" w:rsidP="00254BC6">
      <w:pPr>
        <w:ind w:right="10"/>
        <w:jc w:val="both"/>
        <w:rPr>
          <w:rFonts w:ascii="Times New Roman" w:hAnsi="Times New Roman"/>
          <w:b/>
          <w:sz w:val="20"/>
        </w:rPr>
      </w:pPr>
      <w:r w:rsidRPr="00875A5F">
        <w:rPr>
          <w:rFonts w:ascii="Times New Roman" w:hAnsi="Times New Roman"/>
          <w:b/>
          <w:sz w:val="20"/>
        </w:rPr>
        <w:t xml:space="preserve">Tabla N° </w:t>
      </w:r>
      <w:r w:rsidR="00AF320C" w:rsidRPr="00875A5F">
        <w:rPr>
          <w:rFonts w:ascii="Times New Roman" w:hAnsi="Times New Roman"/>
          <w:b/>
          <w:sz w:val="20"/>
        </w:rPr>
        <w:t xml:space="preserve">2 </w:t>
      </w:r>
      <w:r w:rsidR="00B470A4" w:rsidRPr="00875A5F">
        <w:rPr>
          <w:rFonts w:ascii="Times New Roman" w:hAnsi="Times New Roman"/>
          <w:b/>
          <w:sz w:val="20"/>
        </w:rPr>
        <w:t>A</w:t>
      </w:r>
      <w:r w:rsidRPr="00875A5F">
        <w:rPr>
          <w:rFonts w:ascii="Times New Roman" w:hAnsi="Times New Roman"/>
          <w:b/>
          <w:sz w:val="20"/>
        </w:rPr>
        <w:t>spectos más críticos del Plan Institucional de Archivos PINAR</w:t>
      </w:r>
    </w:p>
    <w:tbl>
      <w:tblPr>
        <w:tblW w:w="920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
        <w:gridCol w:w="4512"/>
        <w:gridCol w:w="4365"/>
      </w:tblGrid>
      <w:tr w:rsidR="00616224" w:rsidRPr="00875A5F" w14:paraId="47F730F5" w14:textId="77777777" w:rsidTr="00875A5F">
        <w:trPr>
          <w:trHeight w:val="542"/>
        </w:trPr>
        <w:tc>
          <w:tcPr>
            <w:tcW w:w="0" w:type="auto"/>
            <w:gridSpan w:val="2"/>
            <w:shd w:val="clear" w:color="auto" w:fill="C6D9F1"/>
          </w:tcPr>
          <w:p w14:paraId="5F327583" w14:textId="77777777" w:rsidR="00616224" w:rsidRPr="00875A5F" w:rsidRDefault="00616224" w:rsidP="002A3F73">
            <w:pPr>
              <w:ind w:right="10"/>
              <w:jc w:val="center"/>
              <w:rPr>
                <w:rFonts w:ascii="Times New Roman" w:hAnsi="Times New Roman"/>
                <w:b/>
                <w:sz w:val="20"/>
              </w:rPr>
            </w:pPr>
            <w:r w:rsidRPr="00875A5F">
              <w:rPr>
                <w:rFonts w:ascii="Times New Roman" w:hAnsi="Times New Roman"/>
                <w:b/>
                <w:sz w:val="20"/>
              </w:rPr>
              <w:t>Aspectos críticos /ejes</w:t>
            </w:r>
          </w:p>
          <w:p w14:paraId="20A7E286" w14:textId="77777777" w:rsidR="00616224" w:rsidRPr="00875A5F" w:rsidRDefault="00616224" w:rsidP="002A3F73">
            <w:pPr>
              <w:ind w:right="10"/>
              <w:jc w:val="center"/>
              <w:rPr>
                <w:rFonts w:ascii="Times New Roman" w:hAnsi="Times New Roman"/>
                <w:b/>
                <w:sz w:val="20"/>
              </w:rPr>
            </w:pPr>
            <w:r w:rsidRPr="00875A5F">
              <w:rPr>
                <w:rFonts w:ascii="Times New Roman" w:hAnsi="Times New Roman"/>
                <w:b/>
                <w:sz w:val="20"/>
              </w:rPr>
              <w:t>Articuladores.</w:t>
            </w:r>
          </w:p>
        </w:tc>
        <w:tc>
          <w:tcPr>
            <w:tcW w:w="0" w:type="auto"/>
            <w:shd w:val="clear" w:color="auto" w:fill="C6D9F1"/>
          </w:tcPr>
          <w:p w14:paraId="024AAE2C" w14:textId="77777777" w:rsidR="00616224" w:rsidRPr="00875A5F" w:rsidRDefault="00616224" w:rsidP="002A3F73">
            <w:pPr>
              <w:jc w:val="center"/>
              <w:rPr>
                <w:rFonts w:ascii="Times New Roman" w:hAnsi="Times New Roman"/>
                <w:b/>
                <w:sz w:val="20"/>
              </w:rPr>
            </w:pPr>
            <w:r w:rsidRPr="00875A5F">
              <w:rPr>
                <w:rFonts w:ascii="Times New Roman" w:hAnsi="Times New Roman"/>
                <w:b/>
                <w:sz w:val="20"/>
              </w:rPr>
              <w:t>Objetivos</w:t>
            </w:r>
          </w:p>
        </w:tc>
      </w:tr>
      <w:tr w:rsidR="00616224" w:rsidRPr="00875A5F" w14:paraId="4C2E734C" w14:textId="77777777" w:rsidTr="00875A5F">
        <w:tblPrEx>
          <w:tblCellMar>
            <w:left w:w="108" w:type="dxa"/>
            <w:right w:w="108" w:type="dxa"/>
          </w:tblCellMar>
          <w:tblLook w:val="04A0" w:firstRow="1" w:lastRow="0" w:firstColumn="1" w:lastColumn="0" w:noHBand="0" w:noVBand="1"/>
        </w:tblPrEx>
        <w:trPr>
          <w:trHeight w:val="878"/>
        </w:trPr>
        <w:tc>
          <w:tcPr>
            <w:tcW w:w="0" w:type="auto"/>
            <w:shd w:val="clear" w:color="auto" w:fill="C6D9F1"/>
          </w:tcPr>
          <w:p w14:paraId="56B20A0C" w14:textId="77777777" w:rsidR="00616224" w:rsidRPr="00875A5F" w:rsidRDefault="00616224" w:rsidP="002A3F73">
            <w:pPr>
              <w:ind w:right="10"/>
              <w:rPr>
                <w:rFonts w:ascii="Times New Roman" w:hAnsi="Times New Roman"/>
                <w:sz w:val="20"/>
              </w:rPr>
            </w:pPr>
            <w:r w:rsidRPr="00875A5F">
              <w:rPr>
                <w:rFonts w:ascii="Times New Roman" w:hAnsi="Times New Roman"/>
                <w:sz w:val="20"/>
              </w:rPr>
              <w:t>1</w:t>
            </w:r>
          </w:p>
        </w:tc>
        <w:tc>
          <w:tcPr>
            <w:tcW w:w="0" w:type="auto"/>
            <w:shd w:val="clear" w:color="auto" w:fill="C6D9F1"/>
          </w:tcPr>
          <w:p w14:paraId="0A173ACD"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No se encuentra implementado el Gestor de contenidos WCC. (Gestor de contenidos implementado)</w:t>
            </w:r>
          </w:p>
        </w:tc>
        <w:tc>
          <w:tcPr>
            <w:tcW w:w="0" w:type="auto"/>
            <w:shd w:val="clear" w:color="auto" w:fill="C6D9F1"/>
          </w:tcPr>
          <w:p w14:paraId="3255D1AD"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Integrar el proceso de Gestión documental, el subproceso Gestión de correspondencia y los demás aplicativos de la UAECD en el gestor de contenidos WCC.</w:t>
            </w:r>
          </w:p>
        </w:tc>
      </w:tr>
      <w:tr w:rsidR="00616224" w:rsidRPr="00875A5F" w14:paraId="08BC9E10" w14:textId="77777777" w:rsidTr="00875A5F">
        <w:tblPrEx>
          <w:tblCellMar>
            <w:left w:w="108" w:type="dxa"/>
            <w:right w:w="108" w:type="dxa"/>
          </w:tblCellMar>
          <w:tblLook w:val="04A0" w:firstRow="1" w:lastRow="0" w:firstColumn="1" w:lastColumn="0" w:noHBand="0" w:noVBand="1"/>
        </w:tblPrEx>
        <w:trPr>
          <w:trHeight w:val="1318"/>
        </w:trPr>
        <w:tc>
          <w:tcPr>
            <w:tcW w:w="0" w:type="auto"/>
            <w:tcBorders>
              <w:top w:val="single" w:sz="4" w:space="0" w:color="auto"/>
              <w:left w:val="single" w:sz="4" w:space="0" w:color="auto"/>
              <w:bottom w:val="single" w:sz="4" w:space="0" w:color="auto"/>
              <w:right w:val="single" w:sz="4" w:space="0" w:color="auto"/>
            </w:tcBorders>
            <w:shd w:val="clear" w:color="auto" w:fill="C6D9F1"/>
          </w:tcPr>
          <w:p w14:paraId="7144751B" w14:textId="77777777" w:rsidR="00616224" w:rsidRPr="00875A5F" w:rsidRDefault="00616224" w:rsidP="002A3F73">
            <w:pPr>
              <w:ind w:right="10"/>
              <w:rPr>
                <w:rFonts w:ascii="Times New Roman" w:hAnsi="Times New Roman"/>
                <w:sz w:val="20"/>
              </w:rPr>
            </w:pPr>
            <w:r w:rsidRPr="00875A5F">
              <w:rPr>
                <w:rFonts w:ascii="Times New Roman" w:hAnsi="Times New Roman"/>
                <w:sz w:val="20"/>
              </w:rPr>
              <w:t>2</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6EDD7534"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Las diferentes áreas no tienen actualizados los inventarios de los archivos de gestión acorde con los lineamientos del subproceso de gestión de Registro y archivo 08-SP-03 y con la TRD correspondiente.</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090C7E0B"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Elaborar una estrategia para que todas las áreas de la UAECD mantengan actualizados los inventarios de los archivos de gestión de acuerdo a los lineamientos del Subproceso de gestión de Registro y Archivo y con la TRD correspondiente</w:t>
            </w:r>
          </w:p>
        </w:tc>
      </w:tr>
      <w:tr w:rsidR="00616224" w:rsidRPr="00875A5F" w14:paraId="7794E22B" w14:textId="77777777" w:rsidTr="00875A5F">
        <w:tblPrEx>
          <w:tblCellMar>
            <w:left w:w="108" w:type="dxa"/>
            <w:right w:w="108" w:type="dxa"/>
          </w:tblCellMar>
          <w:tblLook w:val="04A0" w:firstRow="1" w:lastRow="0" w:firstColumn="1" w:lastColumn="0" w:noHBand="0" w:noVBand="1"/>
        </w:tblPrEx>
        <w:trPr>
          <w:trHeight w:val="659"/>
        </w:trPr>
        <w:tc>
          <w:tcPr>
            <w:tcW w:w="0" w:type="auto"/>
            <w:tcBorders>
              <w:top w:val="single" w:sz="4" w:space="0" w:color="auto"/>
              <w:left w:val="single" w:sz="4" w:space="0" w:color="auto"/>
              <w:bottom w:val="single" w:sz="4" w:space="0" w:color="auto"/>
              <w:right w:val="single" w:sz="4" w:space="0" w:color="auto"/>
            </w:tcBorders>
            <w:shd w:val="clear" w:color="auto" w:fill="C6D9F1"/>
          </w:tcPr>
          <w:p w14:paraId="0B778152" w14:textId="77777777" w:rsidR="00616224" w:rsidRPr="00875A5F" w:rsidRDefault="00616224" w:rsidP="002A3F73">
            <w:pPr>
              <w:ind w:right="10"/>
              <w:rPr>
                <w:rFonts w:ascii="Times New Roman" w:hAnsi="Times New Roman"/>
                <w:sz w:val="20"/>
              </w:rPr>
            </w:pPr>
            <w:r w:rsidRPr="00875A5F">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1FC57AC4"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No se cuenta con un Sistema Integrado de conservación</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5AA40C95"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 xml:space="preserve"> Desarrollar de un sistema integrado de conservación que permita la preservación de la información</w:t>
            </w:r>
          </w:p>
        </w:tc>
      </w:tr>
      <w:tr w:rsidR="00616224" w:rsidRPr="00875A5F" w14:paraId="021D6995" w14:textId="77777777" w:rsidTr="00875A5F">
        <w:tblPrEx>
          <w:tblCellMar>
            <w:left w:w="108" w:type="dxa"/>
            <w:right w:w="108" w:type="dxa"/>
          </w:tblCellMar>
          <w:tblLook w:val="04A0" w:firstRow="1" w:lastRow="0" w:firstColumn="1" w:lastColumn="0" w:noHBand="0" w:noVBand="1"/>
        </w:tblPrEx>
        <w:trPr>
          <w:trHeight w:val="439"/>
        </w:trPr>
        <w:tc>
          <w:tcPr>
            <w:tcW w:w="0" w:type="auto"/>
            <w:tcBorders>
              <w:top w:val="single" w:sz="4" w:space="0" w:color="auto"/>
              <w:left w:val="single" w:sz="4" w:space="0" w:color="auto"/>
              <w:bottom w:val="single" w:sz="4" w:space="0" w:color="auto"/>
              <w:right w:val="single" w:sz="4" w:space="0" w:color="auto"/>
            </w:tcBorders>
            <w:shd w:val="clear" w:color="auto" w:fill="C6D9F1"/>
          </w:tcPr>
          <w:p w14:paraId="279935FF" w14:textId="77777777" w:rsidR="00616224" w:rsidRPr="00875A5F" w:rsidRDefault="00616224" w:rsidP="002A3F73">
            <w:pPr>
              <w:ind w:right="10"/>
              <w:rPr>
                <w:rFonts w:ascii="Times New Roman" w:hAnsi="Times New Roman"/>
                <w:sz w:val="20"/>
              </w:rPr>
            </w:pPr>
            <w:r w:rsidRPr="00875A5F">
              <w:rPr>
                <w:rFonts w:ascii="Times New Roman" w:hAnsi="Times New Roman"/>
                <w:sz w:val="20"/>
              </w:rPr>
              <w:t>4</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02FBAF14"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No se cuenta con un Sistema de Gestión electrónica de documentos de archivo.</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496FE248"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Desarrollar un Sistema para la Gestión electrónica de documentos de archivo.</w:t>
            </w:r>
          </w:p>
        </w:tc>
      </w:tr>
      <w:tr w:rsidR="00616224" w:rsidRPr="00875A5F" w14:paraId="388FCA52" w14:textId="77777777" w:rsidTr="00875A5F">
        <w:tblPrEx>
          <w:tblCellMar>
            <w:left w:w="108" w:type="dxa"/>
            <w:right w:w="108" w:type="dxa"/>
          </w:tblCellMar>
          <w:tblLook w:val="04A0" w:firstRow="1" w:lastRow="0" w:firstColumn="1" w:lastColumn="0" w:noHBand="0" w:noVBand="1"/>
        </w:tblPrEx>
        <w:trPr>
          <w:trHeight w:val="1318"/>
        </w:trPr>
        <w:tc>
          <w:tcPr>
            <w:tcW w:w="0" w:type="auto"/>
            <w:tcBorders>
              <w:top w:val="single" w:sz="4" w:space="0" w:color="auto"/>
              <w:left w:val="single" w:sz="4" w:space="0" w:color="auto"/>
              <w:bottom w:val="single" w:sz="4" w:space="0" w:color="auto"/>
              <w:right w:val="single" w:sz="4" w:space="0" w:color="auto"/>
            </w:tcBorders>
            <w:shd w:val="clear" w:color="auto" w:fill="C6D9F1"/>
          </w:tcPr>
          <w:p w14:paraId="44240AAE" w14:textId="77777777" w:rsidR="00616224" w:rsidRPr="00875A5F" w:rsidRDefault="00616224" w:rsidP="002A3F73">
            <w:pPr>
              <w:ind w:right="10"/>
              <w:rPr>
                <w:rFonts w:ascii="Times New Roman" w:hAnsi="Times New Roman"/>
                <w:sz w:val="20"/>
              </w:rPr>
            </w:pPr>
            <w:r w:rsidRPr="00875A5F">
              <w:rPr>
                <w:rFonts w:ascii="Times New Roman" w:hAnsi="Times New Roman"/>
                <w:sz w:val="20"/>
              </w:rPr>
              <w:t>5</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7B4A4AC7"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No se cuenta con los instrumentos archivísticos señalados en el Decreto 2609 de 2012: Bancos terminológicos de series, subseries y tipos documentales; Modelo de requisitos para la gestión de documentos electrónicos y Tablas de Control de acceso.</w:t>
            </w:r>
          </w:p>
        </w:tc>
        <w:tc>
          <w:tcPr>
            <w:tcW w:w="0" w:type="auto"/>
            <w:tcBorders>
              <w:top w:val="single" w:sz="4" w:space="0" w:color="auto"/>
              <w:left w:val="single" w:sz="4" w:space="0" w:color="auto"/>
              <w:bottom w:val="single" w:sz="4" w:space="0" w:color="auto"/>
              <w:right w:val="single" w:sz="4" w:space="0" w:color="auto"/>
            </w:tcBorders>
            <w:shd w:val="clear" w:color="auto" w:fill="C6D9F1"/>
          </w:tcPr>
          <w:p w14:paraId="43DCE1FD" w14:textId="77777777" w:rsidR="00616224" w:rsidRPr="00875A5F" w:rsidRDefault="00616224" w:rsidP="002A3F73">
            <w:pPr>
              <w:ind w:right="10"/>
              <w:jc w:val="both"/>
              <w:rPr>
                <w:rFonts w:ascii="Times New Roman" w:hAnsi="Times New Roman"/>
                <w:sz w:val="20"/>
              </w:rPr>
            </w:pPr>
            <w:r w:rsidRPr="00875A5F">
              <w:rPr>
                <w:rFonts w:ascii="Times New Roman" w:hAnsi="Times New Roman"/>
                <w:sz w:val="20"/>
              </w:rPr>
              <w:t>Elaborar instrumentos archivísticos para la gestión documental.</w:t>
            </w:r>
          </w:p>
          <w:p w14:paraId="42EF2083" w14:textId="77777777" w:rsidR="00616224" w:rsidRPr="00875A5F" w:rsidRDefault="00616224" w:rsidP="002A3F73">
            <w:pPr>
              <w:ind w:right="10"/>
              <w:jc w:val="both"/>
              <w:rPr>
                <w:rFonts w:ascii="Times New Roman" w:hAnsi="Times New Roman"/>
                <w:sz w:val="20"/>
              </w:rPr>
            </w:pPr>
          </w:p>
        </w:tc>
      </w:tr>
    </w:tbl>
    <w:p w14:paraId="3522D00B" w14:textId="77777777" w:rsidR="00616224" w:rsidRPr="00B01690" w:rsidRDefault="00616224" w:rsidP="00616224">
      <w:pPr>
        <w:ind w:right="10"/>
        <w:rPr>
          <w:rFonts w:ascii="Times New Roman" w:hAnsi="Times New Roman"/>
          <w:b/>
          <w:sz w:val="18"/>
          <w:szCs w:val="22"/>
        </w:rPr>
      </w:pPr>
      <w:r w:rsidRPr="00B01690">
        <w:rPr>
          <w:rFonts w:ascii="Times New Roman" w:hAnsi="Times New Roman"/>
          <w:b/>
          <w:sz w:val="18"/>
          <w:szCs w:val="22"/>
        </w:rPr>
        <w:t>Fuente</w:t>
      </w:r>
      <w:proofErr w:type="gramStart"/>
      <w:r w:rsidR="00941D87" w:rsidRPr="00B01690">
        <w:rPr>
          <w:rFonts w:ascii="Times New Roman" w:hAnsi="Times New Roman"/>
          <w:b/>
          <w:sz w:val="18"/>
          <w:szCs w:val="22"/>
        </w:rPr>
        <w:t>:</w:t>
      </w:r>
      <w:r w:rsidRPr="00B01690">
        <w:rPr>
          <w:rFonts w:ascii="Times New Roman" w:hAnsi="Times New Roman"/>
          <w:b/>
          <w:sz w:val="18"/>
          <w:szCs w:val="22"/>
        </w:rPr>
        <w:t xml:space="preserve">  Plan</w:t>
      </w:r>
      <w:proofErr w:type="gramEnd"/>
      <w:r w:rsidRPr="00B01690">
        <w:rPr>
          <w:rFonts w:ascii="Times New Roman" w:hAnsi="Times New Roman"/>
          <w:b/>
          <w:sz w:val="18"/>
          <w:szCs w:val="22"/>
        </w:rPr>
        <w:t xml:space="preserve"> Institucional de archivo </w:t>
      </w:r>
      <w:r w:rsidR="00B470A4" w:rsidRPr="00B01690">
        <w:rPr>
          <w:rFonts w:ascii="Times New Roman" w:hAnsi="Times New Roman"/>
          <w:b/>
          <w:sz w:val="18"/>
          <w:szCs w:val="22"/>
        </w:rPr>
        <w:t>-</w:t>
      </w:r>
      <w:r w:rsidRPr="00B01690">
        <w:rPr>
          <w:rFonts w:ascii="Times New Roman" w:hAnsi="Times New Roman"/>
          <w:b/>
          <w:sz w:val="18"/>
          <w:szCs w:val="22"/>
        </w:rPr>
        <w:t>PINAR</w:t>
      </w:r>
      <w:r w:rsidR="00B470A4" w:rsidRPr="00B01690">
        <w:rPr>
          <w:rFonts w:ascii="Times New Roman" w:hAnsi="Times New Roman"/>
          <w:b/>
          <w:sz w:val="18"/>
          <w:szCs w:val="22"/>
        </w:rPr>
        <w:t>-</w:t>
      </w:r>
      <w:r w:rsidRPr="00B01690">
        <w:rPr>
          <w:rFonts w:ascii="Times New Roman" w:hAnsi="Times New Roman"/>
          <w:b/>
          <w:sz w:val="18"/>
          <w:szCs w:val="22"/>
        </w:rPr>
        <w:t xml:space="preserve"> V2</w:t>
      </w:r>
    </w:p>
    <w:p w14:paraId="7B40C951" w14:textId="77777777" w:rsidR="00B01690" w:rsidRDefault="00B01690" w:rsidP="00941D87">
      <w:pPr>
        <w:ind w:right="10"/>
        <w:jc w:val="both"/>
        <w:rPr>
          <w:rFonts w:ascii="Times New Roman" w:hAnsi="Times New Roman"/>
          <w:b/>
          <w:sz w:val="22"/>
          <w:szCs w:val="22"/>
        </w:rPr>
      </w:pPr>
    </w:p>
    <w:p w14:paraId="530C3CE3" w14:textId="77777777" w:rsidR="00941D87" w:rsidRPr="00405B14" w:rsidRDefault="00B01690" w:rsidP="00941D87">
      <w:pPr>
        <w:ind w:right="10"/>
        <w:jc w:val="both"/>
        <w:rPr>
          <w:rFonts w:ascii="Times New Roman" w:hAnsi="Times New Roman"/>
          <w:sz w:val="22"/>
          <w:szCs w:val="22"/>
        </w:rPr>
      </w:pPr>
      <w:r>
        <w:rPr>
          <w:rFonts w:ascii="Times New Roman" w:hAnsi="Times New Roman"/>
          <w:b/>
          <w:sz w:val="22"/>
          <w:szCs w:val="22"/>
        </w:rPr>
        <w:t>6</w:t>
      </w:r>
      <w:r w:rsidR="00616224" w:rsidRPr="00405B14">
        <w:rPr>
          <w:rFonts w:ascii="Times New Roman" w:hAnsi="Times New Roman"/>
          <w:b/>
          <w:sz w:val="22"/>
          <w:szCs w:val="22"/>
        </w:rPr>
        <w:t>.</w:t>
      </w:r>
      <w:r>
        <w:rPr>
          <w:rFonts w:ascii="Times New Roman" w:hAnsi="Times New Roman"/>
          <w:b/>
          <w:sz w:val="22"/>
          <w:szCs w:val="22"/>
        </w:rPr>
        <w:t>4</w:t>
      </w:r>
      <w:r w:rsidR="00616224" w:rsidRPr="00405B14">
        <w:rPr>
          <w:rFonts w:ascii="Times New Roman" w:hAnsi="Times New Roman"/>
          <w:b/>
          <w:sz w:val="22"/>
          <w:szCs w:val="22"/>
        </w:rPr>
        <w:t>.1.</w:t>
      </w:r>
      <w:r w:rsidR="00AF5B38" w:rsidRPr="00405B14">
        <w:rPr>
          <w:rFonts w:ascii="Times New Roman" w:hAnsi="Times New Roman"/>
          <w:b/>
          <w:sz w:val="22"/>
          <w:szCs w:val="22"/>
        </w:rPr>
        <w:t xml:space="preserve"> Objetivo 1</w:t>
      </w:r>
      <w:r w:rsidR="00941D87" w:rsidRPr="00405B14">
        <w:rPr>
          <w:rFonts w:ascii="Times New Roman" w:hAnsi="Times New Roman"/>
          <w:b/>
          <w:sz w:val="22"/>
          <w:szCs w:val="22"/>
        </w:rPr>
        <w:t xml:space="preserve">: </w:t>
      </w:r>
      <w:r w:rsidR="00D76C37" w:rsidRPr="00405B14">
        <w:rPr>
          <w:rFonts w:ascii="Times New Roman" w:hAnsi="Times New Roman"/>
          <w:b/>
          <w:sz w:val="22"/>
          <w:szCs w:val="22"/>
        </w:rPr>
        <w:t>“</w:t>
      </w:r>
      <w:r w:rsidR="00941D87" w:rsidRPr="00405B14">
        <w:rPr>
          <w:rFonts w:ascii="Times New Roman" w:hAnsi="Times New Roman"/>
          <w:b/>
          <w:i/>
          <w:sz w:val="22"/>
          <w:szCs w:val="22"/>
        </w:rPr>
        <w:t>Integrar el proceso de Gestión documental, el subproceso Gestión de correspondencia y los demás aplicativos de la UAECD en el gestor de contenidos WCC</w:t>
      </w:r>
      <w:r w:rsidR="00D76C37" w:rsidRPr="00405B14">
        <w:rPr>
          <w:rFonts w:ascii="Times New Roman" w:hAnsi="Times New Roman"/>
          <w:b/>
          <w:i/>
          <w:sz w:val="22"/>
          <w:szCs w:val="22"/>
        </w:rPr>
        <w:t>.”</w:t>
      </w:r>
      <w:r w:rsidR="00941D87" w:rsidRPr="00405B14">
        <w:rPr>
          <w:rFonts w:ascii="Times New Roman" w:hAnsi="Times New Roman"/>
          <w:b/>
          <w:i/>
          <w:sz w:val="22"/>
          <w:szCs w:val="22"/>
        </w:rPr>
        <w:t>.</w:t>
      </w:r>
    </w:p>
    <w:p w14:paraId="4B4D7232" w14:textId="77777777" w:rsidR="00AF5B38" w:rsidRPr="00405B14" w:rsidRDefault="00AF5B38" w:rsidP="00616224">
      <w:pPr>
        <w:ind w:right="10"/>
        <w:rPr>
          <w:rFonts w:ascii="Times New Roman" w:hAnsi="Times New Roman"/>
          <w:i/>
          <w:sz w:val="22"/>
          <w:szCs w:val="22"/>
        </w:rPr>
      </w:pPr>
    </w:p>
    <w:p w14:paraId="78644AFE"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Criterio.</w:t>
      </w:r>
    </w:p>
    <w:p w14:paraId="6413CD48" w14:textId="24077187" w:rsidR="7CD8AA4A" w:rsidRPr="00EC41D5" w:rsidRDefault="00616224" w:rsidP="00EC41D5">
      <w:pPr>
        <w:shd w:val="clear" w:color="auto" w:fill="FFFFFF"/>
        <w:spacing w:before="100" w:beforeAutospacing="1" w:after="100" w:afterAutospacing="1"/>
        <w:jc w:val="both"/>
        <w:outlineLvl w:val="0"/>
        <w:rPr>
          <w:rFonts w:ascii="Times New Roman" w:hAnsi="Times New Roman"/>
          <w:i/>
          <w:color w:val="000000"/>
          <w:sz w:val="22"/>
          <w:szCs w:val="22"/>
          <w:shd w:val="clear" w:color="auto" w:fill="FFFFFF"/>
        </w:rPr>
      </w:pPr>
      <w:r w:rsidRPr="00405B14">
        <w:rPr>
          <w:rFonts w:ascii="Times New Roman" w:hAnsi="Times New Roman"/>
          <w:color w:val="000000"/>
          <w:kern w:val="36"/>
          <w:sz w:val="22"/>
          <w:szCs w:val="22"/>
          <w:lang w:val="es-CO" w:eastAsia="es-CO"/>
        </w:rPr>
        <w:t>Según la Ley 594 de 2000</w:t>
      </w:r>
      <w:r w:rsidR="003D4A29" w:rsidRPr="00405B14">
        <w:rPr>
          <w:rFonts w:ascii="Times New Roman" w:hAnsi="Times New Roman"/>
          <w:color w:val="000000"/>
          <w:kern w:val="36"/>
          <w:sz w:val="22"/>
          <w:szCs w:val="22"/>
          <w:lang w:val="es-CO" w:eastAsia="es-CO"/>
        </w:rPr>
        <w:t>,</w:t>
      </w:r>
      <w:r w:rsidR="003D4A29" w:rsidRPr="7CD8AA4A">
        <w:rPr>
          <w:rFonts w:ascii="Times New Roman" w:hAnsi="Times New Roman"/>
          <w:color w:val="000000"/>
          <w:sz w:val="22"/>
          <w:szCs w:val="22"/>
        </w:rPr>
        <w:t xml:space="preserve"> artículo</w:t>
      </w:r>
      <w:r w:rsidRPr="7CD8AA4A">
        <w:rPr>
          <w:rFonts w:ascii="Times New Roman" w:hAnsi="Times New Roman"/>
          <w:color w:val="000000"/>
          <w:sz w:val="22"/>
          <w:szCs w:val="22"/>
        </w:rPr>
        <w:t xml:space="preserve"> 21. Programas de gestión documental</w:t>
      </w:r>
      <w:r w:rsidRPr="00405B14">
        <w:rPr>
          <w:rFonts w:ascii="Times New Roman" w:hAnsi="Times New Roman"/>
          <w:color w:val="000000"/>
          <w:sz w:val="22"/>
          <w:szCs w:val="22"/>
          <w:shd w:val="clear" w:color="auto" w:fill="FFFFFF"/>
        </w:rPr>
        <w:t>. “</w:t>
      </w:r>
      <w:r w:rsidRPr="7CD8AA4A">
        <w:rPr>
          <w:rFonts w:ascii="Times New Roman" w:hAnsi="Times New Roman"/>
          <w:i/>
          <w:iCs/>
          <w:color w:val="000000"/>
          <w:sz w:val="22"/>
          <w:szCs w:val="22"/>
          <w:shd w:val="clear" w:color="auto" w:fill="FFFFFF"/>
        </w:rPr>
        <w:t>Las entidades públicas deberán elaborar programas de gestión de documentos, pudiendo contemplar el uso de nuevas tecnologías y soportes, en cuya aplicación deberán observarse los principios y procesos archivísticos</w:t>
      </w:r>
      <w:r w:rsidR="00EC41D5">
        <w:rPr>
          <w:rFonts w:ascii="Times New Roman" w:hAnsi="Times New Roman"/>
          <w:i/>
          <w:iCs/>
          <w:color w:val="000000"/>
          <w:sz w:val="22"/>
          <w:szCs w:val="22"/>
          <w:shd w:val="clear" w:color="auto" w:fill="FFFFFF"/>
        </w:rPr>
        <w:t>”</w:t>
      </w:r>
    </w:p>
    <w:p w14:paraId="5A2B875F" w14:textId="77777777" w:rsidR="00616224" w:rsidRPr="00405B14" w:rsidRDefault="00616224" w:rsidP="00616224">
      <w:pPr>
        <w:shd w:val="clear" w:color="auto" w:fill="FFFFFF"/>
        <w:spacing w:before="100" w:beforeAutospacing="1" w:after="100" w:afterAutospacing="1"/>
        <w:outlineLvl w:val="0"/>
        <w:rPr>
          <w:rFonts w:ascii="Times New Roman" w:hAnsi="Times New Roman"/>
          <w:b/>
          <w:sz w:val="22"/>
          <w:szCs w:val="22"/>
          <w:shd w:val="clear" w:color="auto" w:fill="FFFFFF"/>
        </w:rPr>
      </w:pPr>
      <w:r w:rsidRPr="00405B14">
        <w:rPr>
          <w:rFonts w:ascii="Times New Roman" w:hAnsi="Times New Roman"/>
          <w:b/>
          <w:sz w:val="22"/>
          <w:szCs w:val="22"/>
          <w:shd w:val="clear" w:color="auto" w:fill="FFFFFF"/>
        </w:rPr>
        <w:t>Situación Evidenciada</w:t>
      </w:r>
    </w:p>
    <w:p w14:paraId="26BC38A9" w14:textId="057C23F0" w:rsidR="00616224" w:rsidRPr="00405B14" w:rsidRDefault="00233136" w:rsidP="00616224">
      <w:pPr>
        <w:ind w:right="10"/>
        <w:jc w:val="both"/>
        <w:rPr>
          <w:rFonts w:ascii="Times New Roman" w:hAnsi="Times New Roman"/>
          <w:color w:val="000000"/>
          <w:sz w:val="22"/>
          <w:szCs w:val="22"/>
        </w:rPr>
      </w:pPr>
      <w:r w:rsidRPr="00405B14">
        <w:rPr>
          <w:rFonts w:ascii="Times New Roman" w:hAnsi="Times New Roman"/>
          <w:color w:val="000000"/>
          <w:sz w:val="22"/>
          <w:szCs w:val="22"/>
          <w:shd w:val="clear" w:color="auto" w:fill="FFFFFF"/>
        </w:rPr>
        <w:t>De acuerdo a lo informado por e</w:t>
      </w:r>
      <w:r w:rsidR="00616224" w:rsidRPr="00405B14">
        <w:rPr>
          <w:rFonts w:ascii="Times New Roman" w:hAnsi="Times New Roman"/>
          <w:color w:val="000000"/>
          <w:sz w:val="22"/>
          <w:szCs w:val="22"/>
          <w:shd w:val="clear" w:color="auto" w:fill="FFFFFF"/>
        </w:rPr>
        <w:t>l profesional de la Subgerencia Administrativa y Financiera responsable del cumplimiento del objetivo</w:t>
      </w:r>
      <w:r w:rsidRPr="00405B14">
        <w:rPr>
          <w:rFonts w:ascii="Times New Roman" w:hAnsi="Times New Roman"/>
          <w:color w:val="000000"/>
          <w:sz w:val="22"/>
          <w:szCs w:val="22"/>
          <w:shd w:val="clear" w:color="auto" w:fill="FFFFFF"/>
        </w:rPr>
        <w:t>, en entrevista del día 25 de julio</w:t>
      </w:r>
      <w:r w:rsidR="00073C68" w:rsidRPr="00405B14">
        <w:rPr>
          <w:rFonts w:ascii="Times New Roman" w:hAnsi="Times New Roman"/>
          <w:color w:val="000000"/>
          <w:sz w:val="22"/>
          <w:szCs w:val="22"/>
          <w:shd w:val="clear" w:color="auto" w:fill="FFFFFF"/>
        </w:rPr>
        <w:t xml:space="preserve"> de 2019,</w:t>
      </w:r>
      <w:r w:rsidR="00616224" w:rsidRPr="00405B14">
        <w:rPr>
          <w:rFonts w:ascii="Times New Roman" w:hAnsi="Times New Roman"/>
          <w:sz w:val="22"/>
          <w:szCs w:val="22"/>
        </w:rPr>
        <w:t xml:space="preserve"> mediante acta N° 10 </w:t>
      </w:r>
      <w:r w:rsidRPr="00405B14">
        <w:rPr>
          <w:rFonts w:ascii="Times New Roman" w:hAnsi="Times New Roman"/>
          <w:sz w:val="22"/>
          <w:szCs w:val="22"/>
        </w:rPr>
        <w:t xml:space="preserve">del 14 de septiembre </w:t>
      </w:r>
      <w:r w:rsidR="00EC41D5" w:rsidRPr="00405B14">
        <w:rPr>
          <w:rFonts w:ascii="Times New Roman" w:hAnsi="Times New Roman"/>
          <w:sz w:val="22"/>
          <w:szCs w:val="22"/>
        </w:rPr>
        <w:t>de 2018</w:t>
      </w:r>
      <w:r w:rsidRPr="00405B14">
        <w:rPr>
          <w:rFonts w:ascii="Times New Roman" w:hAnsi="Times New Roman"/>
          <w:sz w:val="22"/>
          <w:szCs w:val="22"/>
        </w:rPr>
        <w:t xml:space="preserve">, </w:t>
      </w:r>
      <w:r w:rsidR="00616224" w:rsidRPr="00405B14">
        <w:rPr>
          <w:rFonts w:ascii="Times New Roman" w:hAnsi="Times New Roman"/>
          <w:sz w:val="22"/>
          <w:szCs w:val="22"/>
        </w:rPr>
        <w:t xml:space="preserve">de </w:t>
      </w:r>
      <w:r w:rsidR="00EC41D5" w:rsidRPr="00405B14">
        <w:rPr>
          <w:rFonts w:ascii="Times New Roman" w:hAnsi="Times New Roman"/>
          <w:sz w:val="22"/>
          <w:szCs w:val="22"/>
        </w:rPr>
        <w:t>articulación entre</w:t>
      </w:r>
      <w:r w:rsidR="00616224" w:rsidRPr="00405B14">
        <w:rPr>
          <w:rFonts w:ascii="Times New Roman" w:hAnsi="Times New Roman"/>
          <w:sz w:val="22"/>
          <w:szCs w:val="22"/>
        </w:rPr>
        <w:t xml:space="preserve"> </w:t>
      </w:r>
      <w:r w:rsidR="00073C68" w:rsidRPr="00405B14">
        <w:rPr>
          <w:rFonts w:ascii="Times New Roman" w:hAnsi="Times New Roman"/>
          <w:sz w:val="22"/>
          <w:szCs w:val="22"/>
        </w:rPr>
        <w:t xml:space="preserve">las </w:t>
      </w:r>
      <w:r w:rsidRPr="00405B14">
        <w:rPr>
          <w:rFonts w:ascii="Times New Roman" w:hAnsi="Times New Roman"/>
          <w:sz w:val="22"/>
          <w:szCs w:val="22"/>
        </w:rPr>
        <w:t>G</w:t>
      </w:r>
      <w:r w:rsidR="00616224" w:rsidRPr="00405B14">
        <w:rPr>
          <w:rFonts w:ascii="Times New Roman" w:hAnsi="Times New Roman"/>
          <w:sz w:val="22"/>
          <w:szCs w:val="22"/>
        </w:rPr>
        <w:t>erencias</w:t>
      </w:r>
      <w:r w:rsidRPr="00405B14">
        <w:rPr>
          <w:rFonts w:ascii="Times New Roman" w:hAnsi="Times New Roman"/>
          <w:sz w:val="22"/>
          <w:szCs w:val="22"/>
        </w:rPr>
        <w:t>,</w:t>
      </w:r>
      <w:r w:rsidR="00073C68" w:rsidRPr="00405B14">
        <w:rPr>
          <w:rFonts w:ascii="Times New Roman" w:hAnsi="Times New Roman"/>
          <w:sz w:val="22"/>
          <w:szCs w:val="22"/>
        </w:rPr>
        <w:t xml:space="preserve"> </w:t>
      </w:r>
      <w:r w:rsidR="00616224" w:rsidRPr="00405B14">
        <w:rPr>
          <w:rFonts w:ascii="Times New Roman" w:hAnsi="Times New Roman"/>
          <w:sz w:val="22"/>
          <w:szCs w:val="22"/>
        </w:rPr>
        <w:t xml:space="preserve">se aprobó la implementación del gestor documental de contenidos para una nueva versión </w:t>
      </w:r>
      <w:r w:rsidR="00EC41D5" w:rsidRPr="00405B14">
        <w:rPr>
          <w:rFonts w:ascii="Times New Roman" w:hAnsi="Times New Roman"/>
          <w:sz w:val="22"/>
          <w:szCs w:val="22"/>
        </w:rPr>
        <w:t>del CORDIS</w:t>
      </w:r>
      <w:r w:rsidR="00616224" w:rsidRPr="00405B14">
        <w:rPr>
          <w:rFonts w:ascii="Times New Roman" w:hAnsi="Times New Roman"/>
          <w:sz w:val="22"/>
          <w:szCs w:val="22"/>
        </w:rPr>
        <w:t>.  Para la vigencia del 2019 se ha venido implementado el desarrollo “</w:t>
      </w:r>
      <w:r w:rsidR="00616224" w:rsidRPr="00405B14">
        <w:rPr>
          <w:rFonts w:ascii="Times New Roman" w:hAnsi="Times New Roman"/>
          <w:i/>
          <w:sz w:val="22"/>
          <w:szCs w:val="22"/>
        </w:rPr>
        <w:t>módulo/ funcionalidad CORDIS</w:t>
      </w:r>
      <w:r w:rsidR="00616224" w:rsidRPr="00405B14">
        <w:rPr>
          <w:rFonts w:ascii="Times New Roman" w:hAnsi="Times New Roman"/>
          <w:sz w:val="22"/>
          <w:szCs w:val="22"/>
        </w:rPr>
        <w:t>” como gestor de contenidos, el  cual se encuentra ubicado en la intranet de la Unidad</w:t>
      </w:r>
      <w:r w:rsidRPr="00405B14">
        <w:rPr>
          <w:rFonts w:ascii="Times New Roman" w:hAnsi="Times New Roman"/>
          <w:sz w:val="22"/>
          <w:szCs w:val="22"/>
        </w:rPr>
        <w:t>,</w:t>
      </w:r>
      <w:r w:rsidR="00616224" w:rsidRPr="00405B14">
        <w:rPr>
          <w:rFonts w:ascii="Times New Roman" w:hAnsi="Times New Roman"/>
          <w:sz w:val="22"/>
          <w:szCs w:val="22"/>
        </w:rPr>
        <w:t xml:space="preserve"> módulo de servicios, link: </w:t>
      </w:r>
      <w:hyperlink r:id="rId9" w:history="1">
        <w:r w:rsidR="00616224" w:rsidRPr="00405B14">
          <w:rPr>
            <w:rStyle w:val="Hipervnculo"/>
            <w:rFonts w:ascii="Times New Roman" w:hAnsi="Times New Roman"/>
            <w:sz w:val="22"/>
            <w:szCs w:val="22"/>
          </w:rPr>
          <w:t>http://infodoc.catastrobogota.gov.co/infodocweb/Login.aspx</w:t>
        </w:r>
      </w:hyperlink>
      <w:r w:rsidR="00616224" w:rsidRPr="00405B14">
        <w:rPr>
          <w:rFonts w:ascii="Times New Roman" w:hAnsi="Times New Roman"/>
          <w:sz w:val="22"/>
          <w:szCs w:val="22"/>
        </w:rPr>
        <w:t xml:space="preserve"> , integrando así el </w:t>
      </w:r>
      <w:r w:rsidRPr="00405B14">
        <w:rPr>
          <w:rFonts w:ascii="Times New Roman" w:hAnsi="Times New Roman"/>
          <w:sz w:val="22"/>
          <w:szCs w:val="22"/>
        </w:rPr>
        <w:t>P</w:t>
      </w:r>
      <w:r w:rsidR="00616224" w:rsidRPr="00405B14">
        <w:rPr>
          <w:rFonts w:ascii="Times New Roman" w:hAnsi="Times New Roman"/>
          <w:sz w:val="22"/>
          <w:szCs w:val="22"/>
        </w:rPr>
        <w:t xml:space="preserve">roceso de Gestión </w:t>
      </w:r>
      <w:r w:rsidRPr="00405B14">
        <w:rPr>
          <w:rFonts w:ascii="Times New Roman" w:hAnsi="Times New Roman"/>
          <w:sz w:val="22"/>
          <w:szCs w:val="22"/>
        </w:rPr>
        <w:t>D</w:t>
      </w:r>
      <w:r w:rsidR="00616224" w:rsidRPr="00405B14">
        <w:rPr>
          <w:rFonts w:ascii="Times New Roman" w:hAnsi="Times New Roman"/>
          <w:sz w:val="22"/>
          <w:szCs w:val="22"/>
        </w:rPr>
        <w:t xml:space="preserve">ocumental, el </w:t>
      </w:r>
      <w:r w:rsidRPr="00405B14">
        <w:rPr>
          <w:rFonts w:ascii="Times New Roman" w:hAnsi="Times New Roman"/>
          <w:sz w:val="22"/>
          <w:szCs w:val="22"/>
        </w:rPr>
        <w:t>S</w:t>
      </w:r>
      <w:r w:rsidR="00616224" w:rsidRPr="00405B14">
        <w:rPr>
          <w:rFonts w:ascii="Times New Roman" w:hAnsi="Times New Roman"/>
          <w:sz w:val="22"/>
          <w:szCs w:val="22"/>
        </w:rPr>
        <w:t xml:space="preserve">ubproceso </w:t>
      </w:r>
      <w:r w:rsidRPr="00405B14">
        <w:rPr>
          <w:rFonts w:ascii="Times New Roman" w:hAnsi="Times New Roman"/>
          <w:sz w:val="22"/>
          <w:szCs w:val="22"/>
        </w:rPr>
        <w:t>G</w:t>
      </w:r>
      <w:r w:rsidR="00616224" w:rsidRPr="00405B14">
        <w:rPr>
          <w:rFonts w:ascii="Times New Roman" w:hAnsi="Times New Roman"/>
          <w:sz w:val="22"/>
          <w:szCs w:val="22"/>
        </w:rPr>
        <w:t xml:space="preserve">estión de </w:t>
      </w:r>
      <w:r w:rsidRPr="00405B14">
        <w:rPr>
          <w:rFonts w:ascii="Times New Roman" w:hAnsi="Times New Roman"/>
          <w:sz w:val="22"/>
          <w:szCs w:val="22"/>
        </w:rPr>
        <w:t>C</w:t>
      </w:r>
      <w:r w:rsidR="00616224" w:rsidRPr="00405B14">
        <w:rPr>
          <w:rFonts w:ascii="Times New Roman" w:hAnsi="Times New Roman"/>
          <w:sz w:val="22"/>
          <w:szCs w:val="22"/>
        </w:rPr>
        <w:t xml:space="preserve">orrespondencia y los demás aplicativos de la UAECD en el gestor de contenidos (WCC), lo cual concluye que la Unidad </w:t>
      </w:r>
      <w:r w:rsidRPr="00405B14">
        <w:rPr>
          <w:rFonts w:ascii="Times New Roman" w:hAnsi="Times New Roman"/>
          <w:sz w:val="22"/>
          <w:szCs w:val="22"/>
        </w:rPr>
        <w:t xml:space="preserve">está avanzando en </w:t>
      </w:r>
      <w:r w:rsidR="00616224" w:rsidRPr="00405B14">
        <w:rPr>
          <w:rFonts w:ascii="Times New Roman" w:hAnsi="Times New Roman"/>
          <w:sz w:val="22"/>
          <w:szCs w:val="22"/>
        </w:rPr>
        <w:t xml:space="preserve">el cumplimiento </w:t>
      </w:r>
      <w:r w:rsidRPr="00405B14">
        <w:rPr>
          <w:rFonts w:ascii="Times New Roman" w:hAnsi="Times New Roman"/>
          <w:sz w:val="22"/>
          <w:szCs w:val="22"/>
        </w:rPr>
        <w:t>del</w:t>
      </w:r>
      <w:r w:rsidR="00AF5B38" w:rsidRPr="00405B14">
        <w:rPr>
          <w:rFonts w:ascii="Times New Roman" w:hAnsi="Times New Roman"/>
          <w:sz w:val="22"/>
          <w:szCs w:val="22"/>
        </w:rPr>
        <w:t xml:space="preserve"> </w:t>
      </w:r>
      <w:r w:rsidR="00616224" w:rsidRPr="00405B14">
        <w:rPr>
          <w:rFonts w:ascii="Times New Roman" w:hAnsi="Times New Roman"/>
          <w:sz w:val="22"/>
          <w:szCs w:val="22"/>
        </w:rPr>
        <w:t>objetivo</w:t>
      </w:r>
      <w:r w:rsidRPr="00405B14">
        <w:rPr>
          <w:rFonts w:ascii="Times New Roman" w:hAnsi="Times New Roman"/>
          <w:sz w:val="22"/>
          <w:szCs w:val="22"/>
        </w:rPr>
        <w:t xml:space="preserve"> número 1</w:t>
      </w:r>
      <w:r w:rsidR="00616224" w:rsidRPr="00405B14">
        <w:rPr>
          <w:rFonts w:ascii="Times New Roman" w:hAnsi="Times New Roman"/>
          <w:sz w:val="22"/>
          <w:szCs w:val="22"/>
        </w:rPr>
        <w:t>.</w:t>
      </w:r>
    </w:p>
    <w:p w14:paraId="2093CA67" w14:textId="77777777" w:rsidR="00616224" w:rsidRPr="00405B14" w:rsidRDefault="00616224" w:rsidP="00616224">
      <w:pPr>
        <w:ind w:right="10"/>
        <w:rPr>
          <w:rFonts w:ascii="Times New Roman" w:hAnsi="Times New Roman"/>
          <w:b/>
          <w:sz w:val="22"/>
          <w:szCs w:val="22"/>
        </w:rPr>
      </w:pPr>
    </w:p>
    <w:p w14:paraId="2C72DC8B" w14:textId="77777777" w:rsidR="00616224" w:rsidRPr="00405B14" w:rsidRDefault="00B01690" w:rsidP="00616224">
      <w:pPr>
        <w:ind w:right="10"/>
        <w:jc w:val="both"/>
        <w:rPr>
          <w:rFonts w:ascii="Times New Roman" w:hAnsi="Times New Roman"/>
          <w:sz w:val="22"/>
          <w:szCs w:val="22"/>
        </w:rPr>
      </w:pPr>
      <w:r>
        <w:rPr>
          <w:rFonts w:ascii="Times New Roman" w:hAnsi="Times New Roman"/>
          <w:b/>
          <w:sz w:val="22"/>
          <w:szCs w:val="22"/>
        </w:rPr>
        <w:t>6.4</w:t>
      </w:r>
      <w:r w:rsidR="00616224" w:rsidRPr="00405B14">
        <w:rPr>
          <w:rFonts w:ascii="Times New Roman" w:hAnsi="Times New Roman"/>
          <w:b/>
          <w:sz w:val="22"/>
          <w:szCs w:val="22"/>
        </w:rPr>
        <w:t>.2</w:t>
      </w:r>
      <w:proofErr w:type="gramStart"/>
      <w:r w:rsidR="00616224" w:rsidRPr="00405B14">
        <w:rPr>
          <w:rFonts w:ascii="Times New Roman" w:hAnsi="Times New Roman"/>
          <w:b/>
          <w:sz w:val="22"/>
          <w:szCs w:val="22"/>
        </w:rPr>
        <w:t xml:space="preserve">.  </w:t>
      </w:r>
      <w:r w:rsidR="000E4EDF" w:rsidRPr="00405B14">
        <w:rPr>
          <w:rFonts w:ascii="Times New Roman" w:hAnsi="Times New Roman"/>
          <w:b/>
          <w:sz w:val="22"/>
          <w:szCs w:val="22"/>
        </w:rPr>
        <w:t>Objetivo</w:t>
      </w:r>
      <w:proofErr w:type="gramEnd"/>
      <w:r w:rsidR="00233136" w:rsidRPr="00405B14">
        <w:rPr>
          <w:rFonts w:ascii="Times New Roman" w:hAnsi="Times New Roman"/>
          <w:b/>
          <w:sz w:val="22"/>
          <w:szCs w:val="22"/>
        </w:rPr>
        <w:t xml:space="preserve"> 2</w:t>
      </w:r>
      <w:r w:rsidR="00941D87" w:rsidRPr="00405B14">
        <w:rPr>
          <w:rFonts w:ascii="Times New Roman" w:hAnsi="Times New Roman"/>
          <w:i/>
          <w:sz w:val="22"/>
          <w:szCs w:val="22"/>
        </w:rPr>
        <w:t>:</w:t>
      </w:r>
      <w:r w:rsidR="00941D87" w:rsidRPr="00405B14">
        <w:rPr>
          <w:rFonts w:ascii="Times New Roman" w:hAnsi="Times New Roman"/>
          <w:b/>
          <w:sz w:val="22"/>
          <w:szCs w:val="22"/>
        </w:rPr>
        <w:t xml:space="preserve"> </w:t>
      </w:r>
      <w:r w:rsidR="00D76C37" w:rsidRPr="00405B14">
        <w:rPr>
          <w:rFonts w:ascii="Times New Roman" w:hAnsi="Times New Roman"/>
          <w:b/>
          <w:sz w:val="22"/>
          <w:szCs w:val="22"/>
        </w:rPr>
        <w:t>“</w:t>
      </w:r>
      <w:r w:rsidR="00941D87" w:rsidRPr="00405B14">
        <w:rPr>
          <w:rFonts w:ascii="Times New Roman" w:hAnsi="Times New Roman"/>
          <w:b/>
          <w:i/>
          <w:sz w:val="22"/>
          <w:szCs w:val="22"/>
        </w:rPr>
        <w:t xml:space="preserve">Elaborar una estrategia para que todas las áreas de la UAECD mantengan actualizados los inventarios de los archivos de gestión de acuerdo </w:t>
      </w:r>
      <w:r w:rsidR="00D76C37" w:rsidRPr="00405B14">
        <w:rPr>
          <w:rFonts w:ascii="Times New Roman" w:hAnsi="Times New Roman"/>
          <w:b/>
          <w:i/>
          <w:sz w:val="22"/>
          <w:szCs w:val="22"/>
        </w:rPr>
        <w:t>a</w:t>
      </w:r>
      <w:r w:rsidR="00941D87" w:rsidRPr="00405B14">
        <w:rPr>
          <w:rFonts w:ascii="Times New Roman" w:hAnsi="Times New Roman"/>
          <w:b/>
          <w:i/>
          <w:sz w:val="22"/>
          <w:szCs w:val="22"/>
        </w:rPr>
        <w:t xml:space="preserve"> los lineamientos del Subproceso de gestión de Registro y Archivo y con la TRD correspondiente</w:t>
      </w:r>
      <w:r w:rsidR="00D76C37" w:rsidRPr="00405B14">
        <w:rPr>
          <w:rFonts w:ascii="Times New Roman" w:hAnsi="Times New Roman"/>
          <w:b/>
          <w:sz w:val="22"/>
          <w:szCs w:val="22"/>
        </w:rPr>
        <w:t>.”</w:t>
      </w:r>
      <w:r w:rsidR="00B54773" w:rsidRPr="00405B14">
        <w:rPr>
          <w:rFonts w:ascii="Times New Roman" w:hAnsi="Times New Roman"/>
          <w:b/>
          <w:sz w:val="22"/>
          <w:szCs w:val="22"/>
        </w:rPr>
        <w:t>.</w:t>
      </w:r>
      <w:r w:rsidR="00941D87" w:rsidRPr="00405B14">
        <w:rPr>
          <w:rFonts w:ascii="Times New Roman" w:hAnsi="Times New Roman"/>
          <w:i/>
          <w:sz w:val="22"/>
          <w:szCs w:val="22"/>
        </w:rPr>
        <w:t xml:space="preserve"> </w:t>
      </w:r>
    </w:p>
    <w:p w14:paraId="2503B197" w14:textId="77777777" w:rsidR="00616224" w:rsidRPr="00405B14" w:rsidRDefault="00616224" w:rsidP="00616224">
      <w:pPr>
        <w:ind w:right="10"/>
        <w:rPr>
          <w:rFonts w:ascii="Times New Roman" w:hAnsi="Times New Roman"/>
          <w:b/>
          <w:sz w:val="22"/>
          <w:szCs w:val="22"/>
        </w:rPr>
      </w:pPr>
    </w:p>
    <w:p w14:paraId="784CEF5B"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Criterio</w:t>
      </w:r>
    </w:p>
    <w:p w14:paraId="38288749" w14:textId="77777777" w:rsidR="00616224" w:rsidRPr="00405B14" w:rsidRDefault="00616224" w:rsidP="00616224">
      <w:pPr>
        <w:ind w:right="10"/>
        <w:rPr>
          <w:rFonts w:ascii="Times New Roman" w:hAnsi="Times New Roman"/>
          <w:b/>
          <w:sz w:val="22"/>
          <w:szCs w:val="22"/>
        </w:rPr>
      </w:pPr>
    </w:p>
    <w:p w14:paraId="2470703F" w14:textId="77777777" w:rsidR="00616224" w:rsidRPr="00405B14" w:rsidRDefault="00B54773" w:rsidP="00616224">
      <w:pPr>
        <w:ind w:right="10"/>
        <w:rPr>
          <w:rFonts w:ascii="Times New Roman" w:hAnsi="Times New Roman"/>
          <w:sz w:val="22"/>
          <w:szCs w:val="22"/>
        </w:rPr>
      </w:pPr>
      <w:r w:rsidRPr="00405B14">
        <w:rPr>
          <w:rFonts w:ascii="Times New Roman" w:hAnsi="Times New Roman"/>
          <w:sz w:val="22"/>
          <w:szCs w:val="22"/>
        </w:rPr>
        <w:t>Subproceso de Gestión de Registro y Archivo, código 08-SP-03, V</w:t>
      </w:r>
      <w:r w:rsidR="0027461C" w:rsidRPr="00405B14">
        <w:rPr>
          <w:rFonts w:ascii="Times New Roman" w:hAnsi="Times New Roman"/>
          <w:sz w:val="22"/>
          <w:szCs w:val="22"/>
        </w:rPr>
        <w:t xml:space="preserve">3 y el </w:t>
      </w:r>
      <w:r w:rsidR="0027461C" w:rsidRPr="00405B14">
        <w:rPr>
          <w:rFonts w:ascii="Times New Roman" w:eastAsia="Batang" w:hAnsi="Times New Roman"/>
          <w:spacing w:val="-5"/>
          <w:sz w:val="22"/>
          <w:szCs w:val="22"/>
          <w:lang w:val="es-ES" w:eastAsia="en-US"/>
        </w:rPr>
        <w:t>Procedimiento Organizar Archivos de Gestión, código 08-03-PR-01, versión 04.</w:t>
      </w:r>
    </w:p>
    <w:p w14:paraId="20BD9A1A" w14:textId="77777777" w:rsidR="00B54773" w:rsidRPr="00405B14" w:rsidRDefault="00B54773" w:rsidP="00616224">
      <w:pPr>
        <w:ind w:right="10"/>
        <w:rPr>
          <w:rFonts w:ascii="Times New Roman" w:hAnsi="Times New Roman"/>
          <w:sz w:val="22"/>
          <w:szCs w:val="22"/>
          <w:u w:val="single"/>
        </w:rPr>
      </w:pPr>
    </w:p>
    <w:p w14:paraId="4533F17E"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Situación Evidenciada</w:t>
      </w:r>
    </w:p>
    <w:p w14:paraId="0C136CF1" w14:textId="77777777" w:rsidR="00EB5808" w:rsidRPr="00405B14" w:rsidRDefault="00EB5808" w:rsidP="00616224">
      <w:pPr>
        <w:ind w:right="10"/>
        <w:rPr>
          <w:rFonts w:ascii="Times New Roman" w:hAnsi="Times New Roman"/>
          <w:b/>
          <w:sz w:val="22"/>
          <w:szCs w:val="22"/>
        </w:rPr>
      </w:pPr>
    </w:p>
    <w:p w14:paraId="1073A4A7" w14:textId="057C6018" w:rsidR="7CD8AA4A" w:rsidRPr="00563172" w:rsidRDefault="00F12D69" w:rsidP="00563172">
      <w:pPr>
        <w:ind w:right="10"/>
        <w:jc w:val="both"/>
        <w:rPr>
          <w:rFonts w:ascii="Times New Roman" w:hAnsi="Times New Roman"/>
          <w:sz w:val="22"/>
          <w:szCs w:val="22"/>
        </w:rPr>
      </w:pPr>
      <w:r w:rsidRPr="00405B14">
        <w:rPr>
          <w:rFonts w:ascii="Times New Roman" w:hAnsi="Times New Roman"/>
          <w:sz w:val="22"/>
          <w:szCs w:val="22"/>
        </w:rPr>
        <w:t>De acuerdo con</w:t>
      </w:r>
      <w:r w:rsidR="00616224" w:rsidRPr="00405B14">
        <w:rPr>
          <w:rFonts w:ascii="Times New Roman" w:hAnsi="Times New Roman"/>
          <w:sz w:val="22"/>
          <w:szCs w:val="22"/>
        </w:rPr>
        <w:t xml:space="preserve"> lo informado</w:t>
      </w:r>
      <w:r w:rsidR="007A79E0" w:rsidRPr="00405B14">
        <w:rPr>
          <w:rFonts w:ascii="Times New Roman" w:hAnsi="Times New Roman"/>
          <w:sz w:val="22"/>
          <w:szCs w:val="22"/>
        </w:rPr>
        <w:t xml:space="preserve"> por el profesional responsable </w:t>
      </w:r>
      <w:r w:rsidRPr="00405B14">
        <w:rPr>
          <w:rFonts w:ascii="Times New Roman" w:hAnsi="Times New Roman"/>
          <w:sz w:val="22"/>
          <w:szCs w:val="22"/>
        </w:rPr>
        <w:t>d</w:t>
      </w:r>
      <w:r w:rsidR="007A79E0" w:rsidRPr="00405B14">
        <w:rPr>
          <w:rFonts w:ascii="Times New Roman" w:hAnsi="Times New Roman"/>
          <w:sz w:val="22"/>
          <w:szCs w:val="22"/>
        </w:rPr>
        <w:t>el área de Gestión</w:t>
      </w:r>
      <w:r w:rsidR="00EB5808" w:rsidRPr="00405B14">
        <w:rPr>
          <w:rFonts w:ascii="Times New Roman" w:hAnsi="Times New Roman"/>
          <w:sz w:val="22"/>
          <w:szCs w:val="22"/>
        </w:rPr>
        <w:t xml:space="preserve"> Documental</w:t>
      </w:r>
      <w:r w:rsidRPr="00405B14">
        <w:rPr>
          <w:rFonts w:ascii="Times New Roman" w:hAnsi="Times New Roman"/>
          <w:sz w:val="22"/>
          <w:szCs w:val="22"/>
        </w:rPr>
        <w:t>, se</w:t>
      </w:r>
      <w:r w:rsidR="00597D06" w:rsidRPr="00405B14">
        <w:rPr>
          <w:rFonts w:ascii="Times New Roman" w:hAnsi="Times New Roman"/>
          <w:sz w:val="22"/>
          <w:szCs w:val="22"/>
        </w:rPr>
        <w:t xml:space="preserve"> ha desarrollado una</w:t>
      </w:r>
      <w:r w:rsidR="00616224" w:rsidRPr="00405B14">
        <w:rPr>
          <w:rFonts w:ascii="Times New Roman" w:hAnsi="Times New Roman"/>
          <w:sz w:val="22"/>
          <w:szCs w:val="22"/>
        </w:rPr>
        <w:t xml:space="preserve"> estrategia </w:t>
      </w:r>
      <w:r w:rsidR="00EB5808" w:rsidRPr="00405B14">
        <w:rPr>
          <w:rFonts w:ascii="Times New Roman" w:hAnsi="Times New Roman"/>
          <w:sz w:val="22"/>
          <w:szCs w:val="22"/>
        </w:rPr>
        <w:t>de asesoramiento,</w:t>
      </w:r>
      <w:r w:rsidR="00597D06" w:rsidRPr="00405B14">
        <w:rPr>
          <w:rFonts w:ascii="Times New Roman" w:hAnsi="Times New Roman"/>
          <w:sz w:val="22"/>
          <w:szCs w:val="22"/>
        </w:rPr>
        <w:t xml:space="preserve"> acompañamiento</w:t>
      </w:r>
      <w:r w:rsidR="00EB5808" w:rsidRPr="00405B14">
        <w:rPr>
          <w:rFonts w:ascii="Times New Roman" w:hAnsi="Times New Roman"/>
          <w:sz w:val="22"/>
          <w:szCs w:val="22"/>
        </w:rPr>
        <w:t xml:space="preserve"> y seguimiento</w:t>
      </w:r>
      <w:r w:rsidR="00597D06" w:rsidRPr="00405B14">
        <w:rPr>
          <w:rFonts w:ascii="Times New Roman" w:hAnsi="Times New Roman"/>
          <w:sz w:val="22"/>
          <w:szCs w:val="22"/>
        </w:rPr>
        <w:t xml:space="preserve"> en los puestos de trabajo con </w:t>
      </w:r>
      <w:r w:rsidR="00EB5808" w:rsidRPr="00405B14">
        <w:rPr>
          <w:rFonts w:ascii="Times New Roman" w:hAnsi="Times New Roman"/>
          <w:sz w:val="22"/>
          <w:szCs w:val="22"/>
        </w:rPr>
        <w:t xml:space="preserve">cada uno de </w:t>
      </w:r>
      <w:r w:rsidR="00597D06" w:rsidRPr="00405B14">
        <w:rPr>
          <w:rFonts w:ascii="Times New Roman" w:hAnsi="Times New Roman"/>
          <w:sz w:val="22"/>
          <w:szCs w:val="22"/>
        </w:rPr>
        <w:t xml:space="preserve">los responsables de </w:t>
      </w:r>
      <w:r w:rsidRPr="00405B14">
        <w:rPr>
          <w:rFonts w:ascii="Times New Roman" w:hAnsi="Times New Roman"/>
          <w:sz w:val="22"/>
          <w:szCs w:val="22"/>
        </w:rPr>
        <w:t>gestionar</w:t>
      </w:r>
      <w:r w:rsidR="00597D06" w:rsidRPr="00405B14">
        <w:rPr>
          <w:rFonts w:ascii="Times New Roman" w:hAnsi="Times New Roman"/>
          <w:sz w:val="22"/>
          <w:szCs w:val="22"/>
        </w:rPr>
        <w:t xml:space="preserve"> el archivo </w:t>
      </w:r>
      <w:r w:rsidR="00EB5808" w:rsidRPr="00405B14">
        <w:rPr>
          <w:rFonts w:ascii="Times New Roman" w:hAnsi="Times New Roman"/>
          <w:sz w:val="22"/>
          <w:szCs w:val="22"/>
        </w:rPr>
        <w:t>de la UAECD</w:t>
      </w:r>
      <w:r w:rsidR="00BC2B1A" w:rsidRPr="00405B14">
        <w:rPr>
          <w:rFonts w:ascii="Times New Roman" w:hAnsi="Times New Roman"/>
          <w:sz w:val="22"/>
          <w:szCs w:val="22"/>
        </w:rPr>
        <w:t xml:space="preserve">; </w:t>
      </w:r>
      <w:r w:rsidR="00EB5808" w:rsidRPr="00405B14">
        <w:rPr>
          <w:rFonts w:ascii="Times New Roman" w:hAnsi="Times New Roman"/>
          <w:sz w:val="22"/>
          <w:szCs w:val="22"/>
        </w:rPr>
        <w:t>esto con el fin de</w:t>
      </w:r>
      <w:r w:rsidR="00597D06" w:rsidRPr="00405B14">
        <w:rPr>
          <w:rFonts w:ascii="Times New Roman" w:hAnsi="Times New Roman"/>
          <w:sz w:val="22"/>
          <w:szCs w:val="22"/>
        </w:rPr>
        <w:t xml:space="preserve"> fortalecer las técnicas en el depósito, custodia, organización </w:t>
      </w:r>
      <w:r w:rsidR="00237908" w:rsidRPr="00405B14">
        <w:rPr>
          <w:rFonts w:ascii="Times New Roman" w:hAnsi="Times New Roman"/>
          <w:sz w:val="22"/>
          <w:szCs w:val="22"/>
        </w:rPr>
        <w:t>y</w:t>
      </w:r>
      <w:r w:rsidR="00597D06" w:rsidRPr="00405B14">
        <w:rPr>
          <w:rFonts w:ascii="Times New Roman" w:hAnsi="Times New Roman"/>
          <w:sz w:val="22"/>
          <w:szCs w:val="22"/>
        </w:rPr>
        <w:t xml:space="preserve"> conservación de los documentos. Sin embargo</w:t>
      </w:r>
      <w:r w:rsidRPr="00405B14">
        <w:rPr>
          <w:rFonts w:ascii="Times New Roman" w:hAnsi="Times New Roman"/>
          <w:sz w:val="22"/>
          <w:szCs w:val="22"/>
        </w:rPr>
        <w:t>,</w:t>
      </w:r>
      <w:r w:rsidR="00597D06" w:rsidRPr="00405B14">
        <w:rPr>
          <w:rFonts w:ascii="Times New Roman" w:hAnsi="Times New Roman"/>
          <w:sz w:val="22"/>
          <w:szCs w:val="22"/>
        </w:rPr>
        <w:t xml:space="preserve"> en las visitas realizad</w:t>
      </w:r>
      <w:r w:rsidR="00BC2B1A" w:rsidRPr="00405B14">
        <w:rPr>
          <w:rFonts w:ascii="Times New Roman" w:hAnsi="Times New Roman"/>
          <w:sz w:val="22"/>
          <w:szCs w:val="22"/>
        </w:rPr>
        <w:t xml:space="preserve">as a las dependencias de Unidad en esta auditoría, </w:t>
      </w:r>
      <w:r w:rsidR="00597D06" w:rsidRPr="00405B14">
        <w:rPr>
          <w:rFonts w:ascii="Times New Roman" w:hAnsi="Times New Roman"/>
          <w:sz w:val="22"/>
          <w:szCs w:val="22"/>
        </w:rPr>
        <w:t xml:space="preserve">la </w:t>
      </w:r>
      <w:r w:rsidR="009E5DC1" w:rsidRPr="7CD8AA4A">
        <w:rPr>
          <w:rFonts w:ascii="Times New Roman" w:hAnsi="Times New Roman"/>
          <w:i/>
          <w:iCs/>
          <w:sz w:val="22"/>
          <w:szCs w:val="22"/>
        </w:rPr>
        <w:t>OCI</w:t>
      </w:r>
      <w:r w:rsidR="00597D06" w:rsidRPr="00405B14">
        <w:rPr>
          <w:rFonts w:ascii="Times New Roman" w:hAnsi="Times New Roman"/>
          <w:sz w:val="22"/>
          <w:szCs w:val="22"/>
        </w:rPr>
        <w:t xml:space="preserve"> </w:t>
      </w:r>
      <w:r w:rsidR="00237908" w:rsidRPr="00405B14">
        <w:rPr>
          <w:rFonts w:ascii="Times New Roman" w:hAnsi="Times New Roman"/>
          <w:sz w:val="22"/>
          <w:szCs w:val="22"/>
        </w:rPr>
        <w:t>detectó que</w:t>
      </w:r>
      <w:r w:rsidR="00597D06" w:rsidRPr="00405B14">
        <w:rPr>
          <w:rFonts w:ascii="Times New Roman" w:hAnsi="Times New Roman"/>
          <w:sz w:val="22"/>
          <w:szCs w:val="22"/>
        </w:rPr>
        <w:t xml:space="preserve"> existen debilidades en el manejo del archivo </w:t>
      </w:r>
      <w:r w:rsidR="0027461C" w:rsidRPr="00405B14">
        <w:rPr>
          <w:rFonts w:ascii="Times New Roman" w:hAnsi="Times New Roman"/>
          <w:sz w:val="22"/>
          <w:szCs w:val="22"/>
        </w:rPr>
        <w:t xml:space="preserve">de gestión </w:t>
      </w:r>
      <w:r w:rsidR="00EB5808" w:rsidRPr="00405B14">
        <w:rPr>
          <w:rFonts w:ascii="Times New Roman" w:hAnsi="Times New Roman"/>
          <w:sz w:val="22"/>
          <w:szCs w:val="22"/>
        </w:rPr>
        <w:t>y en su actualización</w:t>
      </w:r>
      <w:r w:rsidR="00616224" w:rsidRPr="00405B14">
        <w:rPr>
          <w:rFonts w:ascii="Times New Roman" w:hAnsi="Times New Roman"/>
          <w:sz w:val="22"/>
          <w:szCs w:val="22"/>
        </w:rPr>
        <w:t xml:space="preserve">, </w:t>
      </w:r>
      <w:r w:rsidR="00EB5808" w:rsidRPr="00405B14">
        <w:rPr>
          <w:rFonts w:ascii="Times New Roman" w:hAnsi="Times New Roman"/>
          <w:sz w:val="22"/>
          <w:szCs w:val="22"/>
        </w:rPr>
        <w:t xml:space="preserve">con base a </w:t>
      </w:r>
      <w:r w:rsidR="00616224" w:rsidRPr="00405B14">
        <w:rPr>
          <w:rFonts w:ascii="Times New Roman" w:hAnsi="Times New Roman"/>
          <w:sz w:val="22"/>
          <w:szCs w:val="22"/>
        </w:rPr>
        <w:t xml:space="preserve">los lineamientos del </w:t>
      </w:r>
      <w:r w:rsidR="0027461C" w:rsidRPr="00405B14">
        <w:rPr>
          <w:rFonts w:ascii="Times New Roman" w:eastAsia="Batang" w:hAnsi="Times New Roman"/>
          <w:spacing w:val="-5"/>
          <w:sz w:val="22"/>
          <w:szCs w:val="22"/>
          <w:lang w:val="es-ES" w:eastAsia="en-US"/>
        </w:rPr>
        <w:t xml:space="preserve">Procedimiento Organizar Archivos de Gestión, código 08-03-PR-01, versión 04 y del </w:t>
      </w:r>
      <w:r w:rsidR="00040C56" w:rsidRPr="00405B14">
        <w:rPr>
          <w:rFonts w:ascii="Times New Roman" w:hAnsi="Times New Roman"/>
          <w:sz w:val="22"/>
          <w:szCs w:val="22"/>
        </w:rPr>
        <w:lastRenderedPageBreak/>
        <w:t>S</w:t>
      </w:r>
      <w:r w:rsidR="00616224" w:rsidRPr="00405B14">
        <w:rPr>
          <w:rFonts w:ascii="Times New Roman" w:hAnsi="Times New Roman"/>
          <w:sz w:val="22"/>
          <w:szCs w:val="22"/>
        </w:rPr>
        <w:t xml:space="preserve">ubproceso de </w:t>
      </w:r>
      <w:r w:rsidR="00040C56" w:rsidRPr="00405B14">
        <w:rPr>
          <w:rFonts w:ascii="Times New Roman" w:hAnsi="Times New Roman"/>
          <w:sz w:val="22"/>
          <w:szCs w:val="22"/>
        </w:rPr>
        <w:t>G</w:t>
      </w:r>
      <w:r w:rsidR="00616224" w:rsidRPr="00405B14">
        <w:rPr>
          <w:rFonts w:ascii="Times New Roman" w:hAnsi="Times New Roman"/>
          <w:sz w:val="22"/>
          <w:szCs w:val="22"/>
        </w:rPr>
        <w:t xml:space="preserve">estión de </w:t>
      </w:r>
      <w:r w:rsidR="00040C56" w:rsidRPr="00405B14">
        <w:rPr>
          <w:rFonts w:ascii="Times New Roman" w:hAnsi="Times New Roman"/>
          <w:sz w:val="22"/>
          <w:szCs w:val="22"/>
        </w:rPr>
        <w:t>R</w:t>
      </w:r>
      <w:r w:rsidR="00616224" w:rsidRPr="00405B14">
        <w:rPr>
          <w:rFonts w:ascii="Times New Roman" w:hAnsi="Times New Roman"/>
          <w:sz w:val="22"/>
          <w:szCs w:val="22"/>
        </w:rPr>
        <w:t xml:space="preserve">egistro y </w:t>
      </w:r>
      <w:r w:rsidR="00040C56" w:rsidRPr="00405B14">
        <w:rPr>
          <w:rFonts w:ascii="Times New Roman" w:hAnsi="Times New Roman"/>
          <w:sz w:val="22"/>
          <w:szCs w:val="22"/>
        </w:rPr>
        <w:t>A</w:t>
      </w:r>
      <w:r w:rsidR="00616224" w:rsidRPr="00405B14">
        <w:rPr>
          <w:rFonts w:ascii="Times New Roman" w:hAnsi="Times New Roman"/>
          <w:sz w:val="22"/>
          <w:szCs w:val="22"/>
        </w:rPr>
        <w:t>rchivo</w:t>
      </w:r>
      <w:r w:rsidR="0027461C" w:rsidRPr="00405B14">
        <w:rPr>
          <w:rFonts w:ascii="Times New Roman" w:hAnsi="Times New Roman"/>
          <w:sz w:val="22"/>
          <w:szCs w:val="22"/>
        </w:rPr>
        <w:t>, código 08-SP-03, V3</w:t>
      </w:r>
      <w:r w:rsidR="00597D06" w:rsidRPr="00405B14">
        <w:rPr>
          <w:rFonts w:ascii="Times New Roman" w:hAnsi="Times New Roman"/>
          <w:sz w:val="22"/>
          <w:szCs w:val="22"/>
        </w:rPr>
        <w:t>.</w:t>
      </w:r>
      <w:r w:rsidR="00040C56" w:rsidRPr="00405B14">
        <w:rPr>
          <w:rFonts w:ascii="Times New Roman" w:hAnsi="Times New Roman"/>
          <w:sz w:val="22"/>
          <w:szCs w:val="22"/>
        </w:rPr>
        <w:t xml:space="preserve"> </w:t>
      </w:r>
      <w:r w:rsidR="00EB5808" w:rsidRPr="00405B14">
        <w:rPr>
          <w:rFonts w:ascii="Times New Roman" w:hAnsi="Times New Roman"/>
          <w:sz w:val="22"/>
          <w:szCs w:val="22"/>
        </w:rPr>
        <w:t>Incumpliendo</w:t>
      </w:r>
      <w:r w:rsidR="00616224" w:rsidRPr="00405B14">
        <w:rPr>
          <w:rFonts w:ascii="Times New Roman" w:hAnsi="Times New Roman"/>
          <w:sz w:val="22"/>
          <w:szCs w:val="22"/>
        </w:rPr>
        <w:t xml:space="preserve"> así con el objetivo propuesto,</w:t>
      </w:r>
      <w:r w:rsidR="000E4EDF" w:rsidRPr="00405B14">
        <w:rPr>
          <w:rFonts w:ascii="Times New Roman" w:hAnsi="Times New Roman"/>
          <w:sz w:val="22"/>
          <w:szCs w:val="22"/>
        </w:rPr>
        <w:t xml:space="preserve"> </w:t>
      </w:r>
      <w:r w:rsidR="00616224" w:rsidRPr="00405B14">
        <w:rPr>
          <w:rFonts w:ascii="Times New Roman" w:hAnsi="Times New Roman"/>
          <w:sz w:val="22"/>
          <w:szCs w:val="22"/>
        </w:rPr>
        <w:t xml:space="preserve">la </w:t>
      </w:r>
      <w:r w:rsidR="00B54773" w:rsidRPr="00405B14">
        <w:rPr>
          <w:rFonts w:ascii="Times New Roman" w:hAnsi="Times New Roman"/>
          <w:sz w:val="22"/>
          <w:szCs w:val="22"/>
        </w:rPr>
        <w:t>normatividad y</w:t>
      </w:r>
      <w:r w:rsidR="00616224" w:rsidRPr="00405B14">
        <w:rPr>
          <w:rFonts w:ascii="Times New Roman" w:hAnsi="Times New Roman"/>
          <w:sz w:val="22"/>
          <w:szCs w:val="22"/>
        </w:rPr>
        <w:t xml:space="preserve"> los lineamientos archivísticos.</w:t>
      </w:r>
    </w:p>
    <w:p w14:paraId="026EDC63" w14:textId="7CE39A60" w:rsidR="7CD8AA4A" w:rsidRDefault="7CD8AA4A" w:rsidP="7CD8AA4A">
      <w:pPr>
        <w:ind w:right="10"/>
        <w:rPr>
          <w:rFonts w:ascii="Times New Roman" w:hAnsi="Times New Roman"/>
          <w:b/>
          <w:bCs/>
          <w:sz w:val="22"/>
          <w:szCs w:val="22"/>
        </w:rPr>
      </w:pPr>
    </w:p>
    <w:p w14:paraId="11E4FA26" w14:textId="77777777" w:rsidR="0027461C" w:rsidRDefault="00616224" w:rsidP="00D9208A">
      <w:pPr>
        <w:ind w:right="10"/>
        <w:rPr>
          <w:rFonts w:ascii="Times New Roman" w:hAnsi="Times New Roman"/>
          <w:b/>
          <w:sz w:val="22"/>
          <w:szCs w:val="22"/>
        </w:rPr>
      </w:pPr>
      <w:r w:rsidRPr="00405B14">
        <w:rPr>
          <w:rFonts w:ascii="Times New Roman" w:hAnsi="Times New Roman"/>
          <w:b/>
          <w:sz w:val="22"/>
          <w:szCs w:val="22"/>
        </w:rPr>
        <w:t>Hallazgo</w:t>
      </w:r>
    </w:p>
    <w:p w14:paraId="0A392C6A" w14:textId="77777777" w:rsidR="00D9208A" w:rsidRPr="00D9208A" w:rsidRDefault="00D9208A" w:rsidP="00D9208A">
      <w:pPr>
        <w:ind w:right="10"/>
        <w:rPr>
          <w:rFonts w:ascii="Times New Roman" w:hAnsi="Times New Roman"/>
          <w:b/>
          <w:sz w:val="22"/>
          <w:szCs w:val="22"/>
        </w:rPr>
      </w:pPr>
    </w:p>
    <w:p w14:paraId="39080B01" w14:textId="07D9345D" w:rsidR="00C40719" w:rsidRPr="00405B14" w:rsidRDefault="00616224" w:rsidP="7CD8AA4A">
      <w:pPr>
        <w:ind w:right="10"/>
        <w:jc w:val="both"/>
        <w:rPr>
          <w:rFonts w:ascii="Times New Roman" w:hAnsi="Times New Roman"/>
          <w:sz w:val="22"/>
          <w:szCs w:val="22"/>
        </w:rPr>
      </w:pPr>
      <w:r w:rsidRPr="00405B14">
        <w:rPr>
          <w:rFonts w:ascii="Times New Roman" w:hAnsi="Times New Roman"/>
          <w:sz w:val="22"/>
          <w:szCs w:val="22"/>
          <w:lang w:val="es-ES"/>
        </w:rPr>
        <w:t>(</w:t>
      </w:r>
      <w:r w:rsidR="00D76C37" w:rsidRPr="00405B14">
        <w:rPr>
          <w:rFonts w:ascii="Times New Roman" w:hAnsi="Times New Roman"/>
          <w:sz w:val="22"/>
          <w:szCs w:val="22"/>
          <w:lang w:val="es-ES"/>
        </w:rPr>
        <w:t>AC</w:t>
      </w:r>
      <w:r w:rsidRPr="00405B14">
        <w:rPr>
          <w:rFonts w:ascii="Times New Roman" w:hAnsi="Times New Roman"/>
          <w:sz w:val="22"/>
          <w:szCs w:val="22"/>
          <w:lang w:val="es-ES"/>
        </w:rPr>
        <w:t>)</w:t>
      </w:r>
      <w:r w:rsidR="004D09FF" w:rsidRPr="00405B14">
        <w:rPr>
          <w:rFonts w:ascii="Times New Roman" w:hAnsi="Times New Roman"/>
          <w:sz w:val="22"/>
          <w:szCs w:val="22"/>
          <w:lang w:val="es-ES"/>
        </w:rPr>
        <w:t xml:space="preserve"> </w:t>
      </w:r>
      <w:r w:rsidRPr="00405B14">
        <w:rPr>
          <w:rFonts w:ascii="Times New Roman" w:eastAsia="Batang" w:hAnsi="Times New Roman"/>
          <w:spacing w:val="-10"/>
          <w:sz w:val="22"/>
          <w:szCs w:val="22"/>
          <w:lang w:val="es-ES"/>
        </w:rPr>
        <w:t>A partir de</w:t>
      </w:r>
      <w:r w:rsidR="00B40E59" w:rsidRPr="00405B14">
        <w:rPr>
          <w:rFonts w:ascii="Times New Roman" w:eastAsia="Batang" w:hAnsi="Times New Roman"/>
          <w:spacing w:val="-10"/>
          <w:sz w:val="22"/>
          <w:szCs w:val="22"/>
          <w:lang w:val="es-ES"/>
        </w:rPr>
        <w:t xml:space="preserve"> </w:t>
      </w:r>
      <w:r w:rsidR="00912151" w:rsidRPr="00405B14">
        <w:rPr>
          <w:rFonts w:ascii="Times New Roman" w:eastAsia="Batang" w:hAnsi="Times New Roman"/>
          <w:spacing w:val="-10"/>
          <w:sz w:val="22"/>
          <w:szCs w:val="22"/>
          <w:lang w:val="es-ES"/>
        </w:rPr>
        <w:t xml:space="preserve">la </w:t>
      </w:r>
      <w:r w:rsidR="00B40E59" w:rsidRPr="00405B14">
        <w:rPr>
          <w:rFonts w:ascii="Times New Roman" w:eastAsia="Batang" w:hAnsi="Times New Roman"/>
          <w:spacing w:val="-10"/>
          <w:sz w:val="22"/>
          <w:szCs w:val="22"/>
          <w:lang w:val="es-ES"/>
        </w:rPr>
        <w:t xml:space="preserve">Auditoría </w:t>
      </w:r>
      <w:r w:rsidR="00B54773" w:rsidRPr="00405B14">
        <w:rPr>
          <w:rFonts w:ascii="Times New Roman" w:eastAsia="Batang" w:hAnsi="Times New Roman"/>
          <w:spacing w:val="-10"/>
          <w:sz w:val="22"/>
          <w:szCs w:val="22"/>
          <w:lang w:val="es-ES"/>
        </w:rPr>
        <w:t xml:space="preserve">de </w:t>
      </w:r>
      <w:r w:rsidR="00B54773" w:rsidRPr="00405B14">
        <w:rPr>
          <w:rFonts w:ascii="Times New Roman" w:eastAsia="Batang" w:hAnsi="Times New Roman"/>
          <w:spacing w:val="-5"/>
          <w:sz w:val="22"/>
          <w:szCs w:val="22"/>
          <w:lang w:val="es-ES"/>
        </w:rPr>
        <w:t>Gestión</w:t>
      </w:r>
      <w:r w:rsidR="00B40E59" w:rsidRPr="00405B14">
        <w:rPr>
          <w:rFonts w:ascii="Times New Roman" w:eastAsia="Batang" w:hAnsi="Times New Roman"/>
          <w:spacing w:val="-5"/>
          <w:sz w:val="22"/>
          <w:szCs w:val="22"/>
          <w:lang w:val="es-ES"/>
        </w:rPr>
        <w:t xml:space="preserve"> Documental </w:t>
      </w:r>
      <w:r w:rsidRPr="00405B14">
        <w:rPr>
          <w:rFonts w:ascii="Times New Roman" w:eastAsia="Batang" w:hAnsi="Times New Roman"/>
          <w:spacing w:val="-5"/>
          <w:sz w:val="22"/>
          <w:szCs w:val="22"/>
          <w:lang w:val="es-ES"/>
        </w:rPr>
        <w:t xml:space="preserve">de la </w:t>
      </w:r>
      <w:r w:rsidR="009C2CA4" w:rsidRPr="00405B14">
        <w:rPr>
          <w:rFonts w:ascii="Times New Roman" w:hAnsi="Times New Roman"/>
          <w:sz w:val="22"/>
          <w:szCs w:val="22"/>
        </w:rPr>
        <w:t>UAECD</w:t>
      </w:r>
      <w:r w:rsidR="004D09FF" w:rsidRPr="00405B14">
        <w:rPr>
          <w:rFonts w:ascii="Times New Roman" w:hAnsi="Times New Roman"/>
          <w:sz w:val="22"/>
          <w:szCs w:val="22"/>
        </w:rPr>
        <w:t xml:space="preserve"> 2019,</w:t>
      </w:r>
      <w:r w:rsidR="009C2CA4" w:rsidRPr="00405B14">
        <w:rPr>
          <w:rFonts w:ascii="Times New Roman" w:hAnsi="Times New Roman"/>
          <w:sz w:val="22"/>
          <w:szCs w:val="22"/>
        </w:rPr>
        <w:t xml:space="preserve"> </w:t>
      </w:r>
      <w:r w:rsidR="00B54773" w:rsidRPr="00405B14">
        <w:rPr>
          <w:rFonts w:ascii="Times New Roman" w:hAnsi="Times New Roman"/>
          <w:sz w:val="22"/>
          <w:szCs w:val="22"/>
        </w:rPr>
        <w:t xml:space="preserve">la </w:t>
      </w:r>
      <w:r w:rsidR="009E5DC1" w:rsidRPr="7CD8AA4A">
        <w:rPr>
          <w:rStyle w:val="Textoennegrita"/>
          <w:rFonts w:ascii="Times New Roman" w:hAnsi="Times New Roman"/>
          <w:b w:val="0"/>
          <w:bCs w:val="0"/>
          <w:i/>
          <w:iCs/>
          <w:color w:val="000000"/>
          <w:sz w:val="22"/>
          <w:szCs w:val="22"/>
          <w:bdr w:val="none" w:sz="0" w:space="0" w:color="auto" w:frame="1"/>
          <w:shd w:val="clear" w:color="auto" w:fill="FFFFFF"/>
        </w:rPr>
        <w:t>OCI</w:t>
      </w:r>
      <w:r w:rsidR="009C2CA4" w:rsidRPr="00405B14">
        <w:rPr>
          <w:rStyle w:val="Textoennegrita"/>
          <w:rFonts w:ascii="Times New Roman" w:hAnsi="Times New Roman"/>
          <w:b w:val="0"/>
          <w:bCs w:val="0"/>
          <w:color w:val="000000"/>
          <w:sz w:val="22"/>
          <w:szCs w:val="22"/>
          <w:bdr w:val="none" w:sz="0" w:space="0" w:color="auto" w:frame="1"/>
          <w:shd w:val="clear" w:color="auto" w:fill="FFFFFF"/>
        </w:rPr>
        <w:t xml:space="preserve"> </w:t>
      </w:r>
      <w:r w:rsidR="00B54773" w:rsidRPr="00405B14">
        <w:rPr>
          <w:rFonts w:ascii="Times New Roman" w:hAnsi="Times New Roman"/>
          <w:sz w:val="22"/>
          <w:szCs w:val="22"/>
        </w:rPr>
        <w:t>evidenció</w:t>
      </w:r>
      <w:r w:rsidR="009C2CA4" w:rsidRPr="00405B14">
        <w:rPr>
          <w:rFonts w:ascii="Times New Roman" w:hAnsi="Times New Roman"/>
          <w:sz w:val="22"/>
          <w:szCs w:val="22"/>
        </w:rPr>
        <w:t xml:space="preserve"> que </w:t>
      </w:r>
      <w:r w:rsidR="006C6155" w:rsidRPr="00405B14">
        <w:rPr>
          <w:rFonts w:ascii="Times New Roman" w:hAnsi="Times New Roman"/>
          <w:sz w:val="22"/>
          <w:szCs w:val="22"/>
        </w:rPr>
        <w:t>existen debilidades en el manejo del archivo y en su actualización</w:t>
      </w:r>
      <w:r w:rsidR="00626576" w:rsidRPr="00405B14">
        <w:rPr>
          <w:rFonts w:ascii="Times New Roman" w:hAnsi="Times New Roman"/>
          <w:sz w:val="22"/>
          <w:szCs w:val="22"/>
        </w:rPr>
        <w:t>,</w:t>
      </w:r>
      <w:r w:rsidR="006C6155" w:rsidRPr="00405B14">
        <w:rPr>
          <w:rFonts w:ascii="Times New Roman" w:hAnsi="Times New Roman"/>
          <w:sz w:val="22"/>
          <w:szCs w:val="22"/>
        </w:rPr>
        <w:t xml:space="preserve"> </w:t>
      </w:r>
      <w:r w:rsidR="00B513FC" w:rsidRPr="00405B14">
        <w:rPr>
          <w:rFonts w:ascii="Times New Roman" w:hAnsi="Times New Roman"/>
          <w:sz w:val="22"/>
          <w:szCs w:val="22"/>
        </w:rPr>
        <w:t xml:space="preserve">de acuerdo </w:t>
      </w:r>
      <w:r w:rsidR="00B54773" w:rsidRPr="00405B14">
        <w:rPr>
          <w:rFonts w:ascii="Times New Roman" w:hAnsi="Times New Roman"/>
          <w:sz w:val="22"/>
          <w:szCs w:val="22"/>
        </w:rPr>
        <w:t>con</w:t>
      </w:r>
      <w:r w:rsidR="00B513FC" w:rsidRPr="00405B14">
        <w:rPr>
          <w:rFonts w:ascii="Times New Roman" w:hAnsi="Times New Roman"/>
          <w:sz w:val="22"/>
          <w:szCs w:val="22"/>
        </w:rPr>
        <w:t xml:space="preserve"> </w:t>
      </w:r>
      <w:r w:rsidR="006C6155" w:rsidRPr="00405B14">
        <w:rPr>
          <w:rFonts w:ascii="Times New Roman" w:hAnsi="Times New Roman"/>
          <w:sz w:val="22"/>
          <w:szCs w:val="22"/>
        </w:rPr>
        <w:t xml:space="preserve">los lineamientos del </w:t>
      </w:r>
      <w:r w:rsidR="00B54773" w:rsidRPr="00405B14">
        <w:rPr>
          <w:rFonts w:ascii="Times New Roman" w:eastAsia="Batang" w:hAnsi="Times New Roman"/>
          <w:spacing w:val="-5"/>
          <w:sz w:val="22"/>
          <w:szCs w:val="22"/>
          <w:lang w:val="es-ES" w:eastAsia="en-US"/>
        </w:rPr>
        <w:t>Procedimiento Organizar Archivos de Gestión, código 08-03-PR-01, versión 04</w:t>
      </w:r>
      <w:r w:rsidR="00C40719" w:rsidRPr="00405B14">
        <w:rPr>
          <w:rFonts w:ascii="Times New Roman" w:hAnsi="Times New Roman"/>
          <w:sz w:val="22"/>
          <w:szCs w:val="22"/>
          <w:lang w:val="es-ES"/>
        </w:rPr>
        <w:t xml:space="preserve">, </w:t>
      </w:r>
      <w:r w:rsidR="14A0965D" w:rsidRPr="00405B14">
        <w:rPr>
          <w:rFonts w:ascii="Times New Roman" w:hAnsi="Times New Roman"/>
          <w:sz w:val="22"/>
          <w:szCs w:val="22"/>
          <w:lang w:val="es-ES"/>
        </w:rPr>
        <w:t>debido a que la</w:t>
      </w:r>
      <w:r w:rsidR="00C40719" w:rsidRPr="00405B14">
        <w:rPr>
          <w:rFonts w:ascii="Times New Roman" w:hAnsi="Times New Roman"/>
          <w:sz w:val="22"/>
          <w:szCs w:val="22"/>
          <w:lang w:val="es-ES"/>
        </w:rPr>
        <w:t xml:space="preserve"> estrategia propuesta no está </w:t>
      </w:r>
      <w:r w:rsidR="00E15657" w:rsidRPr="00405B14">
        <w:rPr>
          <w:rFonts w:ascii="Times New Roman" w:hAnsi="Times New Roman"/>
          <w:sz w:val="22"/>
          <w:szCs w:val="22"/>
          <w:lang w:val="es-ES"/>
        </w:rPr>
        <w:t xml:space="preserve">siendo eficaz </w:t>
      </w:r>
      <w:r w:rsidR="00A15FDC" w:rsidRPr="00405B14">
        <w:rPr>
          <w:rFonts w:ascii="Times New Roman" w:hAnsi="Times New Roman"/>
          <w:sz w:val="22"/>
          <w:szCs w:val="22"/>
          <w:lang w:val="es-ES"/>
        </w:rPr>
        <w:t>para cumplir el objetivo No. 2</w:t>
      </w:r>
      <w:r w:rsidR="00626576" w:rsidRPr="00405B14">
        <w:rPr>
          <w:rFonts w:ascii="Times New Roman" w:hAnsi="Times New Roman"/>
          <w:sz w:val="22"/>
          <w:szCs w:val="22"/>
          <w:lang w:val="es-ES"/>
        </w:rPr>
        <w:t xml:space="preserve"> y por ende no está eliminando el a</w:t>
      </w:r>
      <w:r w:rsidR="00E15657" w:rsidRPr="00405B14">
        <w:rPr>
          <w:rFonts w:ascii="Times New Roman" w:hAnsi="Times New Roman"/>
          <w:sz w:val="22"/>
          <w:szCs w:val="22"/>
          <w:lang w:val="es-ES"/>
        </w:rPr>
        <w:t>specto crítico</w:t>
      </w:r>
      <w:r w:rsidR="00626576" w:rsidRPr="00405B14">
        <w:rPr>
          <w:rFonts w:ascii="Times New Roman" w:hAnsi="Times New Roman"/>
          <w:sz w:val="22"/>
          <w:szCs w:val="22"/>
          <w:lang w:val="es-ES"/>
        </w:rPr>
        <w:t xml:space="preserve"> correspondiente:</w:t>
      </w:r>
      <w:r w:rsidR="00E15657" w:rsidRPr="00405B14">
        <w:rPr>
          <w:rFonts w:ascii="Times New Roman" w:hAnsi="Times New Roman"/>
          <w:sz w:val="22"/>
          <w:szCs w:val="22"/>
          <w:lang w:val="es-ES"/>
        </w:rPr>
        <w:t xml:space="preserve"> </w:t>
      </w:r>
      <w:r w:rsidR="00E15657" w:rsidRPr="00405B14">
        <w:rPr>
          <w:rFonts w:ascii="Times New Roman" w:hAnsi="Times New Roman"/>
          <w:sz w:val="22"/>
          <w:szCs w:val="22"/>
        </w:rPr>
        <w:t>“</w:t>
      </w:r>
      <w:r w:rsidR="00E15657" w:rsidRPr="7CD8AA4A">
        <w:rPr>
          <w:rFonts w:ascii="Times New Roman" w:hAnsi="Times New Roman"/>
          <w:i/>
          <w:iCs/>
          <w:sz w:val="22"/>
          <w:szCs w:val="22"/>
        </w:rPr>
        <w:t>Las diferentes áreas no tienen actualizados los inventarios de los archivos de gestión acorde con los lineamientos del subproceso de gestión de Registro y archivo 08-SP-03 y con la TRD correspondiente</w:t>
      </w:r>
      <w:r w:rsidR="00E15657" w:rsidRPr="00405B14">
        <w:rPr>
          <w:rFonts w:ascii="Times New Roman" w:hAnsi="Times New Roman"/>
          <w:sz w:val="22"/>
          <w:szCs w:val="22"/>
        </w:rPr>
        <w:t>.”</w:t>
      </w:r>
      <w:r w:rsidR="00626576" w:rsidRPr="00405B14">
        <w:rPr>
          <w:rFonts w:ascii="Times New Roman" w:hAnsi="Times New Roman"/>
          <w:sz w:val="22"/>
          <w:szCs w:val="22"/>
        </w:rPr>
        <w:t xml:space="preserve">, </w:t>
      </w:r>
      <w:r w:rsidR="00626576" w:rsidRPr="00405B14">
        <w:rPr>
          <w:rFonts w:ascii="Times New Roman" w:eastAsia="Batang" w:hAnsi="Times New Roman"/>
          <w:spacing w:val="-5"/>
          <w:sz w:val="22"/>
          <w:szCs w:val="22"/>
          <w:lang w:val="es-ES" w:eastAsia="en-US"/>
        </w:rPr>
        <w:t>definidos en la Tabla 5. Formulación de Objetivos del PLAN INSTITICIONAL DE ARCHIVO –PINAR</w:t>
      </w:r>
      <w:r w:rsidR="00D76C37" w:rsidRPr="00405B14">
        <w:rPr>
          <w:rFonts w:ascii="Times New Roman" w:eastAsia="Batang" w:hAnsi="Times New Roman"/>
          <w:spacing w:val="-5"/>
          <w:sz w:val="22"/>
          <w:szCs w:val="22"/>
          <w:lang w:val="es-ES" w:eastAsia="en-US"/>
        </w:rPr>
        <w:t xml:space="preserve">.  </w:t>
      </w:r>
    </w:p>
    <w:p w14:paraId="290583F9" w14:textId="77777777" w:rsidR="00C40719" w:rsidRPr="00405B14" w:rsidRDefault="00C40719" w:rsidP="00912151">
      <w:pPr>
        <w:pStyle w:val="Prrafodelista"/>
        <w:tabs>
          <w:tab w:val="left" w:pos="284"/>
        </w:tabs>
        <w:ind w:left="0" w:right="10"/>
        <w:jc w:val="both"/>
        <w:rPr>
          <w:rFonts w:ascii="Times New Roman" w:hAnsi="Times New Roman"/>
          <w:szCs w:val="22"/>
          <w:lang w:val="es-ES"/>
        </w:rPr>
      </w:pPr>
    </w:p>
    <w:p w14:paraId="1E4685A0" w14:textId="77777777" w:rsidR="00B6347C" w:rsidRDefault="00B01690" w:rsidP="00D76C37">
      <w:pPr>
        <w:ind w:right="10"/>
        <w:jc w:val="both"/>
        <w:rPr>
          <w:rFonts w:ascii="Times New Roman" w:hAnsi="Times New Roman"/>
          <w:i/>
          <w:sz w:val="22"/>
          <w:szCs w:val="22"/>
        </w:rPr>
      </w:pPr>
      <w:r>
        <w:rPr>
          <w:rFonts w:ascii="Times New Roman" w:hAnsi="Times New Roman"/>
          <w:b/>
          <w:sz w:val="22"/>
          <w:szCs w:val="22"/>
        </w:rPr>
        <w:t>6.4.3</w:t>
      </w:r>
      <w:proofErr w:type="gramStart"/>
      <w:r w:rsidR="00B6347C" w:rsidRPr="00405B14">
        <w:rPr>
          <w:rFonts w:ascii="Times New Roman" w:hAnsi="Times New Roman"/>
          <w:b/>
          <w:sz w:val="22"/>
          <w:szCs w:val="22"/>
        </w:rPr>
        <w:t>.  Objetivo</w:t>
      </w:r>
      <w:proofErr w:type="gramEnd"/>
      <w:r w:rsidR="00B6347C" w:rsidRPr="00405B14">
        <w:rPr>
          <w:rFonts w:ascii="Times New Roman" w:hAnsi="Times New Roman"/>
          <w:b/>
          <w:sz w:val="22"/>
          <w:szCs w:val="22"/>
        </w:rPr>
        <w:t xml:space="preserve"> 3</w:t>
      </w:r>
      <w:r w:rsidR="00B6347C" w:rsidRPr="00405B14">
        <w:rPr>
          <w:rFonts w:ascii="Times New Roman" w:hAnsi="Times New Roman"/>
          <w:i/>
          <w:sz w:val="22"/>
          <w:szCs w:val="22"/>
        </w:rPr>
        <w:t>.</w:t>
      </w:r>
      <w:r w:rsidR="00D76C37" w:rsidRPr="00405B14">
        <w:rPr>
          <w:rFonts w:ascii="Times New Roman" w:hAnsi="Times New Roman"/>
          <w:sz w:val="22"/>
          <w:szCs w:val="22"/>
        </w:rPr>
        <w:t xml:space="preserve"> “</w:t>
      </w:r>
      <w:r w:rsidR="00D76C37" w:rsidRPr="00405B14">
        <w:rPr>
          <w:rFonts w:ascii="Times New Roman" w:hAnsi="Times New Roman"/>
          <w:b/>
          <w:i/>
          <w:sz w:val="22"/>
          <w:szCs w:val="22"/>
        </w:rPr>
        <w:t>Desarrollar un Sistema Integrado de conservación que permita la preservación de la información</w:t>
      </w:r>
      <w:r w:rsidR="00D76C37" w:rsidRPr="00405B14">
        <w:rPr>
          <w:rFonts w:ascii="Times New Roman" w:hAnsi="Times New Roman"/>
          <w:i/>
          <w:sz w:val="22"/>
          <w:szCs w:val="22"/>
        </w:rPr>
        <w:t>.”.</w:t>
      </w:r>
    </w:p>
    <w:p w14:paraId="68F21D90" w14:textId="77777777" w:rsidR="00875A5F" w:rsidRPr="00405B14" w:rsidRDefault="00875A5F" w:rsidP="00D76C37">
      <w:pPr>
        <w:ind w:right="10"/>
        <w:jc w:val="both"/>
        <w:rPr>
          <w:rFonts w:ascii="Times New Roman" w:hAnsi="Times New Roman"/>
          <w:i/>
          <w:sz w:val="22"/>
          <w:szCs w:val="22"/>
        </w:rPr>
      </w:pPr>
    </w:p>
    <w:p w14:paraId="72E6C47A"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Criterio</w:t>
      </w:r>
    </w:p>
    <w:p w14:paraId="13C326F3" w14:textId="77777777" w:rsidR="00616224" w:rsidRPr="00405B14" w:rsidRDefault="00616224" w:rsidP="00616224">
      <w:pPr>
        <w:pStyle w:val="Prrafodelista"/>
        <w:ind w:left="0"/>
        <w:rPr>
          <w:rFonts w:ascii="Times New Roman" w:hAnsi="Times New Roman"/>
          <w:i/>
          <w:szCs w:val="22"/>
        </w:rPr>
      </w:pPr>
    </w:p>
    <w:p w14:paraId="34F86345" w14:textId="77777777" w:rsidR="00616224" w:rsidRPr="00405B14" w:rsidRDefault="00616224" w:rsidP="00616224">
      <w:pPr>
        <w:pStyle w:val="Prrafodelista"/>
        <w:tabs>
          <w:tab w:val="left" w:pos="284"/>
        </w:tabs>
        <w:ind w:left="0" w:right="10"/>
        <w:jc w:val="both"/>
        <w:rPr>
          <w:rFonts w:ascii="Times New Roman" w:hAnsi="Times New Roman"/>
          <w:i/>
          <w:szCs w:val="22"/>
        </w:rPr>
      </w:pPr>
      <w:r w:rsidRPr="00405B14">
        <w:rPr>
          <w:rFonts w:ascii="Times New Roman" w:hAnsi="Times New Roman"/>
          <w:szCs w:val="22"/>
        </w:rPr>
        <w:t>Acuerdo 006 de 2014</w:t>
      </w:r>
      <w:r w:rsidR="008B62B5" w:rsidRPr="00405B14">
        <w:rPr>
          <w:rFonts w:ascii="Times New Roman" w:hAnsi="Times New Roman"/>
          <w:szCs w:val="22"/>
        </w:rPr>
        <w:t>,</w:t>
      </w:r>
      <w:r w:rsidRPr="00405B14">
        <w:rPr>
          <w:rFonts w:ascii="Times New Roman" w:hAnsi="Times New Roman"/>
          <w:i/>
          <w:szCs w:val="22"/>
        </w:rPr>
        <w:t xml:space="preserve"> “Por medio de la cual se desarrollan los artículos 46, 47 y 48</w:t>
      </w:r>
      <w:r w:rsidR="00D76C37" w:rsidRPr="00405B14">
        <w:rPr>
          <w:rFonts w:ascii="Times New Roman" w:hAnsi="Times New Roman"/>
          <w:i/>
          <w:szCs w:val="22"/>
        </w:rPr>
        <w:t xml:space="preserve"> </w:t>
      </w:r>
      <w:r w:rsidRPr="00405B14">
        <w:rPr>
          <w:rFonts w:ascii="Times New Roman" w:hAnsi="Times New Roman"/>
          <w:i/>
          <w:szCs w:val="22"/>
        </w:rPr>
        <w:t>del título XI conservación de documentos de la ley 594 de 2000”</w:t>
      </w:r>
    </w:p>
    <w:p w14:paraId="4853B841" w14:textId="77777777" w:rsidR="00616224" w:rsidRPr="00405B14" w:rsidRDefault="00616224" w:rsidP="00616224">
      <w:pPr>
        <w:pStyle w:val="Prrafodelista"/>
        <w:ind w:left="0"/>
        <w:jc w:val="both"/>
        <w:rPr>
          <w:rFonts w:ascii="Times New Roman" w:hAnsi="Times New Roman"/>
          <w:i/>
          <w:szCs w:val="22"/>
        </w:rPr>
      </w:pPr>
    </w:p>
    <w:p w14:paraId="51DBB420" w14:textId="77777777" w:rsidR="00616224" w:rsidRPr="00405B14" w:rsidRDefault="00616224" w:rsidP="00616224">
      <w:pPr>
        <w:pStyle w:val="Prrafodelista"/>
        <w:tabs>
          <w:tab w:val="left" w:pos="284"/>
        </w:tabs>
        <w:ind w:left="0" w:right="10"/>
        <w:jc w:val="both"/>
        <w:rPr>
          <w:rFonts w:ascii="Times New Roman" w:hAnsi="Times New Roman"/>
          <w:b/>
          <w:i/>
          <w:color w:val="000000"/>
          <w:szCs w:val="22"/>
        </w:rPr>
      </w:pPr>
      <w:r w:rsidRPr="00405B14">
        <w:rPr>
          <w:rFonts w:ascii="Times New Roman" w:hAnsi="Times New Roman"/>
          <w:bCs/>
          <w:color w:val="000000"/>
          <w:szCs w:val="22"/>
        </w:rPr>
        <w:t>Acuerdo 008 de 2014</w:t>
      </w:r>
      <w:r w:rsidR="008B62B5" w:rsidRPr="00405B14">
        <w:rPr>
          <w:rFonts w:ascii="Times New Roman" w:hAnsi="Times New Roman"/>
          <w:bCs/>
          <w:color w:val="000000"/>
          <w:szCs w:val="22"/>
        </w:rPr>
        <w:t>,</w:t>
      </w:r>
      <w:r w:rsidRPr="00405B14">
        <w:rPr>
          <w:rFonts w:ascii="Times New Roman" w:hAnsi="Times New Roman"/>
          <w:bCs/>
          <w:color w:val="000000"/>
          <w:szCs w:val="22"/>
        </w:rPr>
        <w:t xml:space="preserve"> Archivo General de Nación</w:t>
      </w:r>
      <w:r w:rsidR="008B62B5" w:rsidRPr="00405B14">
        <w:rPr>
          <w:rFonts w:ascii="Times New Roman" w:hAnsi="Times New Roman"/>
          <w:bCs/>
          <w:color w:val="000000"/>
          <w:szCs w:val="22"/>
        </w:rPr>
        <w:t>,</w:t>
      </w:r>
      <w:r w:rsidRPr="00405B14">
        <w:rPr>
          <w:rFonts w:ascii="Times New Roman" w:hAnsi="Times New Roman"/>
          <w:bCs/>
          <w:color w:val="000000"/>
          <w:szCs w:val="22"/>
        </w:rPr>
        <w:t xml:space="preserve"> </w:t>
      </w:r>
      <w:r w:rsidRPr="00405B14">
        <w:rPr>
          <w:rFonts w:ascii="Times New Roman" w:hAnsi="Times New Roman"/>
          <w:bCs/>
          <w:i/>
          <w:color w:val="000000"/>
          <w:szCs w:val="22"/>
        </w:rPr>
        <w:t>“Por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w:t>
      </w:r>
      <w:r w:rsidRPr="00405B14">
        <w:rPr>
          <w:rFonts w:ascii="Times New Roman" w:hAnsi="Times New Roman"/>
          <w:b/>
          <w:bCs/>
          <w:i/>
          <w:color w:val="000000"/>
          <w:szCs w:val="22"/>
        </w:rPr>
        <w:t>° y s</w:t>
      </w:r>
      <w:r w:rsidRPr="00405B14">
        <w:rPr>
          <w:rStyle w:val="Textoennegrita"/>
          <w:rFonts w:ascii="Times New Roman" w:hAnsi="Times New Roman"/>
          <w:b w:val="0"/>
          <w:i/>
          <w:color w:val="000000"/>
          <w:szCs w:val="22"/>
          <w:bdr w:val="none" w:sz="0" w:space="0" w:color="auto" w:frame="1"/>
          <w:shd w:val="clear" w:color="auto" w:fill="FFFFFF"/>
        </w:rPr>
        <w:t>us parágrafos 1° y 3° de la Ley 594 de 2000”</w:t>
      </w:r>
    </w:p>
    <w:p w14:paraId="50125231" w14:textId="77777777" w:rsidR="00D56B9C" w:rsidRPr="00405B14" w:rsidRDefault="00D56B9C" w:rsidP="00616224">
      <w:pPr>
        <w:ind w:right="10"/>
        <w:rPr>
          <w:rFonts w:ascii="Times New Roman" w:hAnsi="Times New Roman"/>
          <w:b/>
          <w:sz w:val="22"/>
          <w:szCs w:val="22"/>
        </w:rPr>
      </w:pPr>
    </w:p>
    <w:p w14:paraId="3D40A732"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Situación Evidenciada</w:t>
      </w:r>
    </w:p>
    <w:p w14:paraId="5A25747A" w14:textId="77777777" w:rsidR="00616224" w:rsidRPr="00405B14" w:rsidRDefault="00616224" w:rsidP="00616224">
      <w:pPr>
        <w:ind w:right="10"/>
        <w:rPr>
          <w:rFonts w:ascii="Times New Roman" w:hAnsi="Times New Roman"/>
          <w:sz w:val="22"/>
          <w:szCs w:val="22"/>
          <w:u w:val="single"/>
        </w:rPr>
      </w:pPr>
    </w:p>
    <w:p w14:paraId="3FE11F5F" w14:textId="2878F122" w:rsidR="00535754" w:rsidRPr="00405B14" w:rsidRDefault="00616224" w:rsidP="00616224">
      <w:pPr>
        <w:ind w:right="10"/>
        <w:jc w:val="both"/>
        <w:rPr>
          <w:rFonts w:ascii="Times New Roman" w:hAnsi="Times New Roman"/>
          <w:sz w:val="22"/>
          <w:szCs w:val="22"/>
        </w:rPr>
      </w:pPr>
      <w:r w:rsidRPr="00405B14">
        <w:rPr>
          <w:rFonts w:ascii="Times New Roman" w:hAnsi="Times New Roman"/>
          <w:sz w:val="22"/>
          <w:szCs w:val="22"/>
        </w:rPr>
        <w:t xml:space="preserve">Para el desarrollo de este </w:t>
      </w:r>
      <w:r w:rsidR="00D76C37" w:rsidRPr="00405B14">
        <w:rPr>
          <w:rFonts w:ascii="Times New Roman" w:hAnsi="Times New Roman"/>
          <w:sz w:val="22"/>
          <w:szCs w:val="22"/>
        </w:rPr>
        <w:t>objetivo</w:t>
      </w:r>
      <w:r w:rsidR="008B62B5" w:rsidRPr="00405B14">
        <w:rPr>
          <w:rFonts w:ascii="Times New Roman" w:hAnsi="Times New Roman"/>
          <w:sz w:val="22"/>
          <w:szCs w:val="22"/>
        </w:rPr>
        <w:t>,</w:t>
      </w:r>
      <w:r w:rsidRPr="00405B14">
        <w:rPr>
          <w:rFonts w:ascii="Times New Roman" w:hAnsi="Times New Roman"/>
          <w:sz w:val="22"/>
          <w:szCs w:val="22"/>
        </w:rPr>
        <w:t xml:space="preserve"> la UAECD realizó la contratación de un profesional</w:t>
      </w:r>
      <w:r w:rsidR="008B62B5" w:rsidRPr="00405B14">
        <w:rPr>
          <w:rFonts w:ascii="Times New Roman" w:hAnsi="Times New Roman"/>
          <w:sz w:val="22"/>
          <w:szCs w:val="22"/>
        </w:rPr>
        <w:t>,</w:t>
      </w:r>
      <w:r w:rsidR="00DF6355" w:rsidRPr="00405B14">
        <w:rPr>
          <w:rFonts w:ascii="Times New Roman" w:hAnsi="Times New Roman"/>
          <w:sz w:val="22"/>
          <w:szCs w:val="22"/>
        </w:rPr>
        <w:t xml:space="preserve"> </w:t>
      </w:r>
      <w:r w:rsidRPr="00405B14">
        <w:rPr>
          <w:rFonts w:ascii="Times New Roman" w:hAnsi="Times New Roman"/>
          <w:sz w:val="22"/>
          <w:szCs w:val="22"/>
        </w:rPr>
        <w:t>el cual</w:t>
      </w:r>
      <w:r w:rsidR="00D76C37" w:rsidRPr="00405B14">
        <w:rPr>
          <w:rFonts w:ascii="Times New Roman" w:hAnsi="Times New Roman"/>
          <w:sz w:val="22"/>
          <w:szCs w:val="22"/>
        </w:rPr>
        <w:t xml:space="preserve"> tiene por objeto</w:t>
      </w:r>
      <w:r w:rsidRPr="00405B14">
        <w:rPr>
          <w:rFonts w:ascii="Times New Roman" w:hAnsi="Times New Roman"/>
          <w:sz w:val="22"/>
          <w:szCs w:val="22"/>
        </w:rPr>
        <w:t xml:space="preserve">: </w:t>
      </w:r>
      <w:r w:rsidR="00D76C37" w:rsidRPr="00405B14">
        <w:rPr>
          <w:rFonts w:ascii="Times New Roman" w:hAnsi="Times New Roman"/>
          <w:sz w:val="22"/>
          <w:szCs w:val="22"/>
        </w:rPr>
        <w:t>“</w:t>
      </w:r>
      <w:r w:rsidR="00535754" w:rsidRPr="00405B14">
        <w:rPr>
          <w:rFonts w:ascii="Times New Roman" w:hAnsi="Times New Roman"/>
          <w:i/>
          <w:sz w:val="22"/>
          <w:szCs w:val="22"/>
        </w:rPr>
        <w:t>Prestar los servicios profesionales para la elaboración del sistema Integrado de Conservación Documental y p</w:t>
      </w:r>
      <w:r w:rsidRPr="00405B14">
        <w:rPr>
          <w:rFonts w:ascii="Times New Roman" w:hAnsi="Times New Roman"/>
          <w:i/>
          <w:sz w:val="22"/>
          <w:szCs w:val="22"/>
        </w:rPr>
        <w:t xml:space="preserve">roponer un cronograma general de actividades </w:t>
      </w:r>
      <w:r w:rsidR="00EC41D5" w:rsidRPr="00405B14">
        <w:rPr>
          <w:rFonts w:ascii="Times New Roman" w:hAnsi="Times New Roman"/>
          <w:i/>
          <w:sz w:val="22"/>
          <w:szCs w:val="22"/>
        </w:rPr>
        <w:t>con un</w:t>
      </w:r>
      <w:r w:rsidRPr="00405B14">
        <w:rPr>
          <w:rFonts w:ascii="Times New Roman" w:hAnsi="Times New Roman"/>
          <w:i/>
          <w:sz w:val="22"/>
          <w:szCs w:val="22"/>
        </w:rPr>
        <w:t xml:space="preserve"> plan de trabajo, revisión de documentos con un diagnóstico, elaborar un programa de inspección y mantenimiento de instalaciones</w:t>
      </w:r>
      <w:r w:rsidRPr="00405B14">
        <w:rPr>
          <w:rFonts w:ascii="Times New Roman" w:hAnsi="Times New Roman"/>
          <w:sz w:val="22"/>
          <w:szCs w:val="22"/>
        </w:rPr>
        <w:t>.</w:t>
      </w:r>
      <w:r w:rsidR="00D76C37" w:rsidRPr="00405B14">
        <w:rPr>
          <w:rFonts w:ascii="Times New Roman" w:hAnsi="Times New Roman"/>
          <w:sz w:val="22"/>
          <w:szCs w:val="22"/>
        </w:rPr>
        <w:t>”.</w:t>
      </w:r>
    </w:p>
    <w:p w14:paraId="12F40E89" w14:textId="77777777" w:rsidR="00616224" w:rsidRPr="00405B14" w:rsidRDefault="00383958" w:rsidP="00616224">
      <w:pPr>
        <w:ind w:right="10"/>
        <w:jc w:val="both"/>
        <w:rPr>
          <w:rFonts w:ascii="Times New Roman" w:hAnsi="Times New Roman"/>
          <w:sz w:val="22"/>
          <w:szCs w:val="22"/>
        </w:rPr>
      </w:pPr>
      <w:r w:rsidRPr="00405B14">
        <w:rPr>
          <w:rFonts w:ascii="Times New Roman" w:hAnsi="Times New Roman"/>
          <w:sz w:val="22"/>
          <w:szCs w:val="22"/>
        </w:rPr>
        <w:t xml:space="preserve"> </w:t>
      </w:r>
    </w:p>
    <w:p w14:paraId="37725618" w14:textId="77777777" w:rsidR="00616224" w:rsidRPr="00405B14" w:rsidRDefault="00616224" w:rsidP="00616224">
      <w:pPr>
        <w:autoSpaceDE w:val="0"/>
        <w:autoSpaceDN w:val="0"/>
        <w:adjustRightInd w:val="0"/>
        <w:jc w:val="both"/>
        <w:rPr>
          <w:rFonts w:ascii="Times New Roman" w:hAnsi="Times New Roman"/>
          <w:sz w:val="22"/>
          <w:szCs w:val="22"/>
        </w:rPr>
      </w:pPr>
      <w:r w:rsidRPr="00405B14">
        <w:rPr>
          <w:rFonts w:ascii="Times New Roman" w:hAnsi="Times New Roman"/>
          <w:sz w:val="22"/>
          <w:szCs w:val="22"/>
        </w:rPr>
        <w:t xml:space="preserve">La </w:t>
      </w:r>
      <w:r w:rsidR="009E5DC1" w:rsidRPr="00405B14">
        <w:rPr>
          <w:rFonts w:ascii="Times New Roman" w:hAnsi="Times New Roman"/>
          <w:i/>
          <w:sz w:val="22"/>
          <w:szCs w:val="22"/>
        </w:rPr>
        <w:t>OCI</w:t>
      </w:r>
      <w:r w:rsidRPr="00405B14">
        <w:rPr>
          <w:rFonts w:ascii="Times New Roman" w:hAnsi="Times New Roman"/>
          <w:sz w:val="22"/>
          <w:szCs w:val="22"/>
        </w:rPr>
        <w:t xml:space="preserve"> realiz</w:t>
      </w:r>
      <w:r w:rsidR="00383958" w:rsidRPr="00405B14">
        <w:rPr>
          <w:rFonts w:ascii="Times New Roman" w:hAnsi="Times New Roman"/>
          <w:sz w:val="22"/>
          <w:szCs w:val="22"/>
        </w:rPr>
        <w:t>ó</w:t>
      </w:r>
      <w:r w:rsidRPr="00405B14">
        <w:rPr>
          <w:rFonts w:ascii="Times New Roman" w:hAnsi="Times New Roman"/>
          <w:sz w:val="22"/>
          <w:szCs w:val="22"/>
        </w:rPr>
        <w:t xml:space="preserve"> visita al </w:t>
      </w:r>
      <w:r w:rsidR="00383958" w:rsidRPr="00405B14">
        <w:rPr>
          <w:rFonts w:ascii="Times New Roman" w:hAnsi="Times New Roman"/>
          <w:sz w:val="22"/>
          <w:szCs w:val="22"/>
        </w:rPr>
        <w:t xml:space="preserve">contratista </w:t>
      </w:r>
      <w:r w:rsidRPr="00405B14">
        <w:rPr>
          <w:rFonts w:ascii="Times New Roman" w:hAnsi="Times New Roman"/>
          <w:sz w:val="22"/>
          <w:szCs w:val="22"/>
        </w:rPr>
        <w:t>responsable de desarrollar el sistema integrado de conservación</w:t>
      </w:r>
      <w:r w:rsidR="00383958" w:rsidRPr="00405B14">
        <w:rPr>
          <w:rFonts w:ascii="Times New Roman" w:hAnsi="Times New Roman"/>
          <w:sz w:val="22"/>
          <w:szCs w:val="22"/>
        </w:rPr>
        <w:t>,</w:t>
      </w:r>
      <w:r w:rsidRPr="00405B14">
        <w:rPr>
          <w:rFonts w:ascii="Times New Roman" w:hAnsi="Times New Roman"/>
          <w:sz w:val="22"/>
          <w:szCs w:val="22"/>
        </w:rPr>
        <w:t xml:space="preserve"> el día 25 de julio de 2019, donde se verificó y evidenció el grado de avance </w:t>
      </w:r>
      <w:r w:rsidR="008F1026" w:rsidRPr="00405B14">
        <w:rPr>
          <w:rFonts w:ascii="Times New Roman" w:hAnsi="Times New Roman"/>
          <w:sz w:val="22"/>
          <w:szCs w:val="22"/>
        </w:rPr>
        <w:t>en el</w:t>
      </w:r>
      <w:r w:rsidRPr="00405B14">
        <w:rPr>
          <w:rFonts w:ascii="Times New Roman" w:hAnsi="Times New Roman"/>
          <w:sz w:val="22"/>
          <w:szCs w:val="22"/>
        </w:rPr>
        <w:t xml:space="preserve"> desarrollo de</w:t>
      </w:r>
      <w:r w:rsidR="00383958" w:rsidRPr="00405B14">
        <w:rPr>
          <w:rFonts w:ascii="Times New Roman" w:hAnsi="Times New Roman"/>
          <w:sz w:val="22"/>
          <w:szCs w:val="22"/>
        </w:rPr>
        <w:t>l</w:t>
      </w:r>
      <w:r w:rsidR="00DF6355" w:rsidRPr="00405B14">
        <w:rPr>
          <w:rFonts w:ascii="Times New Roman" w:hAnsi="Times New Roman"/>
          <w:sz w:val="22"/>
          <w:szCs w:val="22"/>
        </w:rPr>
        <w:t xml:space="preserve"> </w:t>
      </w:r>
      <w:r w:rsidRPr="00405B14">
        <w:rPr>
          <w:rFonts w:ascii="Times New Roman" w:hAnsi="Times New Roman"/>
          <w:sz w:val="22"/>
          <w:szCs w:val="22"/>
        </w:rPr>
        <w:t>objetiv</w:t>
      </w:r>
      <w:r w:rsidR="00383958" w:rsidRPr="00405B14">
        <w:rPr>
          <w:rFonts w:ascii="Times New Roman" w:hAnsi="Times New Roman"/>
          <w:sz w:val="22"/>
          <w:szCs w:val="22"/>
        </w:rPr>
        <w:t>o</w:t>
      </w:r>
      <w:r w:rsidR="008F1026" w:rsidRPr="00405B14">
        <w:rPr>
          <w:rFonts w:ascii="Times New Roman" w:hAnsi="Times New Roman"/>
          <w:sz w:val="22"/>
          <w:szCs w:val="22"/>
        </w:rPr>
        <w:t xml:space="preserve"> 3. S</w:t>
      </w:r>
      <w:r w:rsidRPr="00405B14">
        <w:rPr>
          <w:rFonts w:ascii="Times New Roman" w:hAnsi="Times New Roman"/>
          <w:sz w:val="22"/>
          <w:szCs w:val="22"/>
        </w:rPr>
        <w:t xml:space="preserve">e </w:t>
      </w:r>
      <w:r w:rsidR="00383958" w:rsidRPr="00405B14">
        <w:rPr>
          <w:rFonts w:ascii="Times New Roman" w:hAnsi="Times New Roman"/>
          <w:sz w:val="22"/>
          <w:szCs w:val="22"/>
        </w:rPr>
        <w:t>observó un plan de trabajo con un</w:t>
      </w:r>
      <w:r w:rsidRPr="00405B14">
        <w:rPr>
          <w:rFonts w:ascii="Times New Roman" w:hAnsi="Times New Roman"/>
          <w:sz w:val="22"/>
          <w:szCs w:val="22"/>
        </w:rPr>
        <w:t xml:space="preserve"> objetivo, alcance, metodología y </w:t>
      </w:r>
      <w:r w:rsidR="00383958" w:rsidRPr="00405B14">
        <w:rPr>
          <w:rFonts w:ascii="Times New Roman" w:hAnsi="Times New Roman"/>
          <w:sz w:val="22"/>
          <w:szCs w:val="22"/>
        </w:rPr>
        <w:t>un</w:t>
      </w:r>
      <w:r w:rsidRPr="00405B14">
        <w:rPr>
          <w:rFonts w:ascii="Times New Roman" w:hAnsi="Times New Roman"/>
          <w:sz w:val="22"/>
          <w:szCs w:val="22"/>
        </w:rPr>
        <w:t xml:space="preserve"> cronograma de actividades que se ha venido desarrollando</w:t>
      </w:r>
      <w:r w:rsidR="00383958" w:rsidRPr="00405B14">
        <w:rPr>
          <w:rFonts w:ascii="Times New Roman" w:hAnsi="Times New Roman"/>
          <w:sz w:val="22"/>
          <w:szCs w:val="22"/>
        </w:rPr>
        <w:t xml:space="preserve"> acorde a lo planteado </w:t>
      </w:r>
      <w:r w:rsidRPr="00405B14">
        <w:rPr>
          <w:rFonts w:ascii="Times New Roman" w:hAnsi="Times New Roman"/>
          <w:sz w:val="22"/>
          <w:szCs w:val="22"/>
        </w:rPr>
        <w:t xml:space="preserve">al 30 de junio de 2019. </w:t>
      </w:r>
    </w:p>
    <w:p w14:paraId="09B8D95D" w14:textId="77777777" w:rsidR="00616224" w:rsidRPr="00405B14" w:rsidRDefault="00616224" w:rsidP="00616224">
      <w:pPr>
        <w:autoSpaceDE w:val="0"/>
        <w:autoSpaceDN w:val="0"/>
        <w:adjustRightInd w:val="0"/>
        <w:jc w:val="both"/>
        <w:rPr>
          <w:rFonts w:ascii="Times New Roman" w:hAnsi="Times New Roman"/>
          <w:sz w:val="22"/>
          <w:szCs w:val="22"/>
        </w:rPr>
      </w:pPr>
    </w:p>
    <w:p w14:paraId="29FB93A2" w14:textId="77777777" w:rsidR="00616224" w:rsidRPr="00405B14" w:rsidRDefault="00383958" w:rsidP="00616224">
      <w:pPr>
        <w:autoSpaceDE w:val="0"/>
        <w:autoSpaceDN w:val="0"/>
        <w:adjustRightInd w:val="0"/>
        <w:jc w:val="both"/>
        <w:rPr>
          <w:rFonts w:ascii="Times New Roman" w:hAnsi="Times New Roman"/>
          <w:sz w:val="22"/>
          <w:szCs w:val="22"/>
          <w:lang w:val="es-CO" w:eastAsia="es-CO"/>
        </w:rPr>
      </w:pPr>
      <w:r w:rsidRPr="00405B14">
        <w:rPr>
          <w:rFonts w:ascii="Times New Roman" w:hAnsi="Times New Roman"/>
          <w:sz w:val="22"/>
          <w:szCs w:val="22"/>
        </w:rPr>
        <w:t>Por otra parte,</w:t>
      </w:r>
      <w:r w:rsidR="00616224" w:rsidRPr="00405B14">
        <w:rPr>
          <w:rFonts w:ascii="Times New Roman" w:hAnsi="Times New Roman"/>
          <w:sz w:val="22"/>
          <w:szCs w:val="22"/>
        </w:rPr>
        <w:t xml:space="preserve"> </w:t>
      </w:r>
      <w:r w:rsidRPr="00405B14">
        <w:rPr>
          <w:rFonts w:ascii="Times New Roman" w:hAnsi="Times New Roman"/>
          <w:sz w:val="22"/>
          <w:szCs w:val="22"/>
        </w:rPr>
        <w:t xml:space="preserve">se </w:t>
      </w:r>
      <w:r w:rsidR="00616224" w:rsidRPr="00405B14">
        <w:rPr>
          <w:rFonts w:ascii="Times New Roman" w:hAnsi="Times New Roman"/>
          <w:sz w:val="22"/>
          <w:szCs w:val="22"/>
        </w:rPr>
        <w:t>verific</w:t>
      </w:r>
      <w:r w:rsidRPr="00405B14">
        <w:rPr>
          <w:rFonts w:ascii="Times New Roman" w:hAnsi="Times New Roman"/>
          <w:sz w:val="22"/>
          <w:szCs w:val="22"/>
        </w:rPr>
        <w:t>aron</w:t>
      </w:r>
      <w:r w:rsidR="00616224" w:rsidRPr="00405B14">
        <w:rPr>
          <w:rFonts w:ascii="Times New Roman" w:hAnsi="Times New Roman"/>
          <w:sz w:val="22"/>
          <w:szCs w:val="22"/>
        </w:rPr>
        <w:t xml:space="preserve"> actas y mesas de trabajo</w:t>
      </w:r>
      <w:r w:rsidRPr="00405B14">
        <w:rPr>
          <w:rFonts w:ascii="Times New Roman" w:hAnsi="Times New Roman"/>
          <w:sz w:val="22"/>
          <w:szCs w:val="22"/>
        </w:rPr>
        <w:t xml:space="preserve"> </w:t>
      </w:r>
      <w:r w:rsidR="00DF6355" w:rsidRPr="00405B14">
        <w:rPr>
          <w:rFonts w:ascii="Times New Roman" w:hAnsi="Times New Roman"/>
          <w:sz w:val="22"/>
          <w:szCs w:val="22"/>
        </w:rPr>
        <w:t>desarrolladas en todas las áreas de la Unidad</w:t>
      </w:r>
      <w:r w:rsidR="008F1026" w:rsidRPr="00405B14">
        <w:rPr>
          <w:rFonts w:ascii="Times New Roman" w:hAnsi="Times New Roman"/>
          <w:sz w:val="22"/>
          <w:szCs w:val="22"/>
        </w:rPr>
        <w:t xml:space="preserve">, </w:t>
      </w:r>
      <w:r w:rsidR="00616224" w:rsidRPr="00405B14">
        <w:rPr>
          <w:rFonts w:ascii="Times New Roman" w:hAnsi="Times New Roman"/>
          <w:sz w:val="22"/>
          <w:szCs w:val="22"/>
        </w:rPr>
        <w:t xml:space="preserve">como evidencia del </w:t>
      </w:r>
      <w:r w:rsidR="008F1026" w:rsidRPr="00405B14">
        <w:rPr>
          <w:rFonts w:ascii="Times New Roman" w:hAnsi="Times New Roman"/>
          <w:sz w:val="22"/>
          <w:szCs w:val="22"/>
        </w:rPr>
        <w:t>avance</w:t>
      </w:r>
      <w:r w:rsidR="00616224" w:rsidRPr="00405B14">
        <w:rPr>
          <w:rFonts w:ascii="Times New Roman" w:hAnsi="Times New Roman"/>
          <w:sz w:val="22"/>
          <w:szCs w:val="22"/>
        </w:rPr>
        <w:t xml:space="preserve"> de este compromiso</w:t>
      </w:r>
      <w:r w:rsidRPr="00405B14">
        <w:rPr>
          <w:rFonts w:ascii="Times New Roman" w:hAnsi="Times New Roman"/>
          <w:sz w:val="22"/>
          <w:szCs w:val="22"/>
        </w:rPr>
        <w:t>, así</w:t>
      </w:r>
      <w:r w:rsidR="00616224" w:rsidRPr="00405B14">
        <w:rPr>
          <w:rFonts w:ascii="Times New Roman" w:hAnsi="Times New Roman"/>
          <w:sz w:val="22"/>
          <w:szCs w:val="22"/>
        </w:rPr>
        <w:t xml:space="preserve">: Acta N° 1 del 30 de abril de </w:t>
      </w:r>
      <w:r w:rsidR="008F1026" w:rsidRPr="00405B14">
        <w:rPr>
          <w:rFonts w:ascii="Times New Roman" w:hAnsi="Times New Roman"/>
          <w:sz w:val="22"/>
          <w:szCs w:val="22"/>
        </w:rPr>
        <w:t>2</w:t>
      </w:r>
      <w:r w:rsidR="00616224" w:rsidRPr="00405B14">
        <w:rPr>
          <w:rFonts w:ascii="Times New Roman" w:hAnsi="Times New Roman"/>
          <w:sz w:val="22"/>
          <w:szCs w:val="22"/>
        </w:rPr>
        <w:t xml:space="preserve">019, </w:t>
      </w:r>
      <w:r w:rsidRPr="00405B14">
        <w:rPr>
          <w:rFonts w:ascii="Times New Roman" w:hAnsi="Times New Roman"/>
          <w:sz w:val="22"/>
          <w:szCs w:val="22"/>
        </w:rPr>
        <w:t>A</w:t>
      </w:r>
      <w:r w:rsidR="00616224" w:rsidRPr="00405B14">
        <w:rPr>
          <w:rFonts w:ascii="Times New Roman" w:hAnsi="Times New Roman"/>
          <w:sz w:val="22"/>
          <w:szCs w:val="22"/>
        </w:rPr>
        <w:t>cta</w:t>
      </w:r>
      <w:r w:rsidRPr="00405B14">
        <w:rPr>
          <w:rFonts w:ascii="Times New Roman" w:hAnsi="Times New Roman"/>
          <w:sz w:val="22"/>
          <w:szCs w:val="22"/>
        </w:rPr>
        <w:t>s</w:t>
      </w:r>
      <w:r w:rsidR="00616224" w:rsidRPr="00405B14">
        <w:rPr>
          <w:rFonts w:ascii="Times New Roman" w:hAnsi="Times New Roman"/>
          <w:sz w:val="22"/>
          <w:szCs w:val="22"/>
        </w:rPr>
        <w:t xml:space="preserve"> N</w:t>
      </w:r>
      <w:r w:rsidRPr="00405B14">
        <w:rPr>
          <w:rFonts w:ascii="Times New Roman" w:hAnsi="Times New Roman"/>
          <w:sz w:val="22"/>
          <w:szCs w:val="22"/>
        </w:rPr>
        <w:t>os.</w:t>
      </w:r>
      <w:r w:rsidR="00616224" w:rsidRPr="00405B14">
        <w:rPr>
          <w:rFonts w:ascii="Times New Roman" w:hAnsi="Times New Roman"/>
          <w:sz w:val="22"/>
          <w:szCs w:val="22"/>
        </w:rPr>
        <w:t xml:space="preserve"> 2, 3</w:t>
      </w:r>
      <w:r w:rsidRPr="00405B14">
        <w:rPr>
          <w:rFonts w:ascii="Times New Roman" w:hAnsi="Times New Roman"/>
          <w:sz w:val="22"/>
          <w:szCs w:val="22"/>
        </w:rPr>
        <w:t xml:space="preserve"> y</w:t>
      </w:r>
      <w:r w:rsidR="00616224" w:rsidRPr="00405B14">
        <w:rPr>
          <w:rFonts w:ascii="Times New Roman" w:hAnsi="Times New Roman"/>
          <w:sz w:val="22"/>
          <w:szCs w:val="22"/>
        </w:rPr>
        <w:t xml:space="preserve"> 4 del 12 de junio de 2019</w:t>
      </w:r>
      <w:r w:rsidR="00616224" w:rsidRPr="00405B14">
        <w:rPr>
          <w:rFonts w:ascii="Times New Roman" w:hAnsi="Times New Roman"/>
          <w:sz w:val="22"/>
          <w:szCs w:val="22"/>
          <w:lang w:val="es-CO" w:eastAsia="es-CO"/>
        </w:rPr>
        <w:t>. El profesional inform</w:t>
      </w:r>
      <w:r w:rsidRPr="00405B14">
        <w:rPr>
          <w:rFonts w:ascii="Times New Roman" w:hAnsi="Times New Roman"/>
          <w:sz w:val="22"/>
          <w:szCs w:val="22"/>
          <w:lang w:val="es-CO" w:eastAsia="es-CO"/>
        </w:rPr>
        <w:t>ó sobre</w:t>
      </w:r>
      <w:r w:rsidR="00616224" w:rsidRPr="00405B14">
        <w:rPr>
          <w:rFonts w:ascii="Times New Roman" w:hAnsi="Times New Roman"/>
          <w:sz w:val="22"/>
          <w:szCs w:val="22"/>
          <w:lang w:val="es-CO" w:eastAsia="es-CO"/>
        </w:rPr>
        <w:t xml:space="preserve"> el levantamiento de información que </w:t>
      </w:r>
      <w:r w:rsidR="00616224" w:rsidRPr="00405B14">
        <w:rPr>
          <w:rFonts w:ascii="Times New Roman" w:hAnsi="Times New Roman"/>
          <w:sz w:val="22"/>
          <w:szCs w:val="22"/>
          <w:lang w:val="es-CO" w:eastAsia="es-CO"/>
        </w:rPr>
        <w:lastRenderedPageBreak/>
        <w:t>incluy</w:t>
      </w:r>
      <w:r w:rsidR="008F1026" w:rsidRPr="00405B14">
        <w:rPr>
          <w:rFonts w:ascii="Times New Roman" w:hAnsi="Times New Roman"/>
          <w:sz w:val="22"/>
          <w:szCs w:val="22"/>
          <w:lang w:val="es-CO" w:eastAsia="es-CO"/>
        </w:rPr>
        <w:t>ó</w:t>
      </w:r>
      <w:r w:rsidR="00616224" w:rsidRPr="00405B14">
        <w:rPr>
          <w:rFonts w:ascii="Times New Roman" w:hAnsi="Times New Roman"/>
          <w:sz w:val="22"/>
          <w:szCs w:val="22"/>
          <w:lang w:val="es-CO" w:eastAsia="es-CO"/>
        </w:rPr>
        <w:t xml:space="preserve"> los temas de infraestructura para archivo, infraestructura tecnológica, unidades y medios de almacenamiento, entre otros</w:t>
      </w:r>
      <w:r w:rsidR="005D1D2A" w:rsidRPr="00405B14">
        <w:rPr>
          <w:rFonts w:ascii="Times New Roman" w:hAnsi="Times New Roman"/>
          <w:sz w:val="22"/>
          <w:szCs w:val="22"/>
          <w:lang w:val="es-CO" w:eastAsia="es-CO"/>
        </w:rPr>
        <w:t>.</w:t>
      </w:r>
    </w:p>
    <w:p w14:paraId="78BEFD2A" w14:textId="77777777" w:rsidR="00616224" w:rsidRPr="00405B14" w:rsidRDefault="00616224" w:rsidP="00616224">
      <w:pPr>
        <w:autoSpaceDE w:val="0"/>
        <w:autoSpaceDN w:val="0"/>
        <w:adjustRightInd w:val="0"/>
        <w:jc w:val="both"/>
        <w:rPr>
          <w:rFonts w:ascii="Times New Roman" w:hAnsi="Times New Roman"/>
          <w:bCs/>
          <w:iCs/>
          <w:sz w:val="22"/>
          <w:szCs w:val="22"/>
          <w:lang w:eastAsia="es-CO"/>
        </w:rPr>
      </w:pPr>
    </w:p>
    <w:p w14:paraId="468DB4D4" w14:textId="77777777" w:rsidR="00A76E5A" w:rsidRPr="00405B14" w:rsidRDefault="00616224" w:rsidP="00616224">
      <w:pPr>
        <w:autoSpaceDE w:val="0"/>
        <w:autoSpaceDN w:val="0"/>
        <w:adjustRightInd w:val="0"/>
        <w:jc w:val="both"/>
        <w:rPr>
          <w:rFonts w:ascii="Times New Roman" w:hAnsi="Times New Roman"/>
          <w:bCs/>
          <w:sz w:val="22"/>
          <w:szCs w:val="22"/>
          <w:lang w:eastAsia="es-CO"/>
        </w:rPr>
      </w:pPr>
      <w:r w:rsidRPr="00405B14">
        <w:rPr>
          <w:rFonts w:ascii="Times New Roman" w:hAnsi="Times New Roman"/>
          <w:bCs/>
          <w:iCs/>
          <w:sz w:val="22"/>
          <w:szCs w:val="22"/>
          <w:lang w:eastAsia="es-CO"/>
        </w:rPr>
        <w:t>Adicionalmente</w:t>
      </w:r>
      <w:r w:rsidR="008F1026" w:rsidRPr="00405B14">
        <w:rPr>
          <w:rFonts w:ascii="Times New Roman" w:hAnsi="Times New Roman"/>
          <w:bCs/>
          <w:iCs/>
          <w:sz w:val="22"/>
          <w:szCs w:val="22"/>
          <w:lang w:eastAsia="es-CO"/>
        </w:rPr>
        <w:t>,</w:t>
      </w:r>
      <w:r w:rsidRPr="00405B14">
        <w:rPr>
          <w:rFonts w:ascii="Times New Roman" w:hAnsi="Times New Roman"/>
          <w:bCs/>
          <w:iCs/>
          <w:sz w:val="22"/>
          <w:szCs w:val="22"/>
          <w:lang w:eastAsia="es-CO"/>
        </w:rPr>
        <w:t xml:space="preserve"> </w:t>
      </w:r>
      <w:r w:rsidR="00A76E5A" w:rsidRPr="00405B14">
        <w:rPr>
          <w:rFonts w:ascii="Times New Roman" w:hAnsi="Times New Roman"/>
          <w:bCs/>
          <w:iCs/>
          <w:sz w:val="22"/>
          <w:szCs w:val="22"/>
          <w:lang w:eastAsia="es-CO"/>
        </w:rPr>
        <w:t xml:space="preserve">la </w:t>
      </w:r>
      <w:r w:rsidR="009E5DC1" w:rsidRPr="00405B14">
        <w:rPr>
          <w:rFonts w:ascii="Times New Roman" w:hAnsi="Times New Roman"/>
          <w:bCs/>
          <w:i/>
          <w:iCs/>
          <w:sz w:val="22"/>
          <w:szCs w:val="22"/>
          <w:lang w:eastAsia="es-CO"/>
        </w:rPr>
        <w:t>OCI</w:t>
      </w:r>
      <w:r w:rsidR="00A76E5A" w:rsidRPr="00405B14">
        <w:rPr>
          <w:rFonts w:ascii="Times New Roman" w:hAnsi="Times New Roman"/>
          <w:bCs/>
          <w:iCs/>
          <w:sz w:val="22"/>
          <w:szCs w:val="22"/>
          <w:lang w:eastAsia="es-CO"/>
        </w:rPr>
        <w:t xml:space="preserve"> </w:t>
      </w:r>
      <w:r w:rsidRPr="00405B14">
        <w:rPr>
          <w:rFonts w:ascii="Times New Roman" w:hAnsi="Times New Roman"/>
          <w:bCs/>
          <w:iCs/>
          <w:sz w:val="22"/>
          <w:szCs w:val="22"/>
          <w:lang w:eastAsia="es-CO"/>
        </w:rPr>
        <w:t xml:space="preserve">observó </w:t>
      </w:r>
      <w:r w:rsidR="005D1D2A" w:rsidRPr="00405B14">
        <w:rPr>
          <w:rFonts w:ascii="Times New Roman" w:hAnsi="Times New Roman"/>
          <w:bCs/>
          <w:iCs/>
          <w:sz w:val="22"/>
          <w:szCs w:val="22"/>
          <w:lang w:eastAsia="es-CO"/>
        </w:rPr>
        <w:t xml:space="preserve">que se realizó </w:t>
      </w:r>
      <w:r w:rsidRPr="00405B14">
        <w:rPr>
          <w:rFonts w:ascii="Times New Roman" w:hAnsi="Times New Roman"/>
          <w:bCs/>
          <w:iCs/>
          <w:sz w:val="22"/>
          <w:szCs w:val="22"/>
          <w:lang w:eastAsia="es-CO"/>
        </w:rPr>
        <w:t>un monitoreo de las condiciones ambientales</w:t>
      </w:r>
      <w:r w:rsidR="005D1D2A" w:rsidRPr="00405B14">
        <w:rPr>
          <w:rFonts w:ascii="Times New Roman" w:hAnsi="Times New Roman"/>
          <w:bCs/>
          <w:iCs/>
          <w:sz w:val="22"/>
          <w:szCs w:val="22"/>
          <w:lang w:eastAsia="es-CO"/>
        </w:rPr>
        <w:t>,</w:t>
      </w:r>
      <w:r w:rsidRPr="00405B14">
        <w:rPr>
          <w:rFonts w:ascii="Times New Roman" w:hAnsi="Times New Roman"/>
          <w:bCs/>
          <w:iCs/>
          <w:sz w:val="22"/>
          <w:szCs w:val="22"/>
          <w:lang w:eastAsia="es-CO"/>
        </w:rPr>
        <w:t xml:space="preserve"> medio de la iluminación, medición simultánea de la humedad relativa y la temperatura, toma de muestras de carga microbiológica en ambientes y/o superficies,</w:t>
      </w:r>
      <w:r w:rsidRPr="00405B14">
        <w:rPr>
          <w:rFonts w:ascii="Times New Roman" w:hAnsi="Times New Roman"/>
          <w:bCs/>
          <w:sz w:val="22"/>
          <w:szCs w:val="22"/>
          <w:lang w:eastAsia="es-CO"/>
        </w:rPr>
        <w:t xml:space="preserve"> estado de conservación documental. </w:t>
      </w:r>
    </w:p>
    <w:p w14:paraId="27A76422" w14:textId="77777777" w:rsidR="00A76E5A" w:rsidRPr="00405B14" w:rsidRDefault="00A76E5A" w:rsidP="00616224">
      <w:pPr>
        <w:autoSpaceDE w:val="0"/>
        <w:autoSpaceDN w:val="0"/>
        <w:adjustRightInd w:val="0"/>
        <w:jc w:val="both"/>
        <w:rPr>
          <w:rFonts w:ascii="Times New Roman" w:hAnsi="Times New Roman"/>
          <w:bCs/>
          <w:sz w:val="22"/>
          <w:szCs w:val="22"/>
          <w:lang w:eastAsia="es-CO"/>
        </w:rPr>
      </w:pPr>
    </w:p>
    <w:p w14:paraId="06372FC9" w14:textId="77777777" w:rsidR="00616224" w:rsidRPr="00405B14" w:rsidRDefault="00A76E5A" w:rsidP="00616224">
      <w:pPr>
        <w:autoSpaceDE w:val="0"/>
        <w:autoSpaceDN w:val="0"/>
        <w:adjustRightInd w:val="0"/>
        <w:jc w:val="both"/>
        <w:rPr>
          <w:rFonts w:ascii="Times New Roman" w:hAnsi="Times New Roman"/>
          <w:bCs/>
          <w:sz w:val="22"/>
          <w:szCs w:val="22"/>
          <w:lang w:eastAsia="es-CO"/>
        </w:rPr>
      </w:pPr>
      <w:r w:rsidRPr="00405B14">
        <w:rPr>
          <w:rFonts w:ascii="Times New Roman" w:hAnsi="Times New Roman"/>
          <w:bCs/>
          <w:sz w:val="22"/>
          <w:szCs w:val="22"/>
          <w:lang w:eastAsia="es-CO"/>
        </w:rPr>
        <w:t xml:space="preserve">De acuerdo </w:t>
      </w:r>
      <w:r w:rsidR="008F1026" w:rsidRPr="00405B14">
        <w:rPr>
          <w:rFonts w:ascii="Times New Roman" w:hAnsi="Times New Roman"/>
          <w:bCs/>
          <w:sz w:val="22"/>
          <w:szCs w:val="22"/>
          <w:lang w:eastAsia="es-CO"/>
        </w:rPr>
        <w:t>con</w:t>
      </w:r>
      <w:r w:rsidRPr="00405B14">
        <w:rPr>
          <w:rFonts w:ascii="Times New Roman" w:hAnsi="Times New Roman"/>
          <w:bCs/>
          <w:sz w:val="22"/>
          <w:szCs w:val="22"/>
          <w:lang w:eastAsia="es-CO"/>
        </w:rPr>
        <w:t xml:space="preserve"> la verificación </w:t>
      </w:r>
      <w:r w:rsidR="00616224" w:rsidRPr="00405B14">
        <w:rPr>
          <w:rFonts w:ascii="Times New Roman" w:hAnsi="Times New Roman"/>
          <w:bCs/>
          <w:sz w:val="22"/>
          <w:szCs w:val="22"/>
          <w:lang w:eastAsia="es-CO"/>
        </w:rPr>
        <w:t>se pu</w:t>
      </w:r>
      <w:r w:rsidRPr="00405B14">
        <w:rPr>
          <w:rFonts w:ascii="Times New Roman" w:hAnsi="Times New Roman"/>
          <w:bCs/>
          <w:sz w:val="22"/>
          <w:szCs w:val="22"/>
          <w:lang w:eastAsia="es-CO"/>
        </w:rPr>
        <w:t>e</w:t>
      </w:r>
      <w:r w:rsidR="00616224" w:rsidRPr="00405B14">
        <w:rPr>
          <w:rFonts w:ascii="Times New Roman" w:hAnsi="Times New Roman"/>
          <w:bCs/>
          <w:sz w:val="22"/>
          <w:szCs w:val="22"/>
          <w:lang w:eastAsia="es-CO"/>
        </w:rPr>
        <w:t>d</w:t>
      </w:r>
      <w:r w:rsidRPr="00405B14">
        <w:rPr>
          <w:rFonts w:ascii="Times New Roman" w:hAnsi="Times New Roman"/>
          <w:bCs/>
          <w:sz w:val="22"/>
          <w:szCs w:val="22"/>
          <w:lang w:eastAsia="es-CO"/>
        </w:rPr>
        <w:t>e</w:t>
      </w:r>
      <w:r w:rsidR="00616224" w:rsidRPr="00405B14">
        <w:rPr>
          <w:rFonts w:ascii="Times New Roman" w:hAnsi="Times New Roman"/>
          <w:bCs/>
          <w:sz w:val="22"/>
          <w:szCs w:val="22"/>
          <w:lang w:eastAsia="es-CO"/>
        </w:rPr>
        <w:t xml:space="preserve"> concluir que la Unidad </w:t>
      </w:r>
      <w:r w:rsidR="005D1D2A" w:rsidRPr="00405B14">
        <w:rPr>
          <w:rFonts w:ascii="Times New Roman" w:hAnsi="Times New Roman"/>
          <w:bCs/>
          <w:sz w:val="22"/>
          <w:szCs w:val="22"/>
          <w:lang w:eastAsia="es-CO"/>
        </w:rPr>
        <w:t>está</w:t>
      </w:r>
      <w:r w:rsidRPr="00405B14">
        <w:rPr>
          <w:rFonts w:ascii="Times New Roman" w:hAnsi="Times New Roman"/>
          <w:bCs/>
          <w:sz w:val="22"/>
          <w:szCs w:val="22"/>
          <w:lang w:eastAsia="es-CO"/>
        </w:rPr>
        <w:t xml:space="preserve"> avanzando en el </w:t>
      </w:r>
      <w:r w:rsidR="00616224" w:rsidRPr="00405B14">
        <w:rPr>
          <w:rFonts w:ascii="Times New Roman" w:hAnsi="Times New Roman"/>
          <w:bCs/>
          <w:sz w:val="22"/>
          <w:szCs w:val="22"/>
          <w:lang w:eastAsia="es-CO"/>
        </w:rPr>
        <w:t>cumpl</w:t>
      </w:r>
      <w:r w:rsidRPr="00405B14">
        <w:rPr>
          <w:rFonts w:ascii="Times New Roman" w:hAnsi="Times New Roman"/>
          <w:bCs/>
          <w:sz w:val="22"/>
          <w:szCs w:val="22"/>
          <w:lang w:eastAsia="es-CO"/>
        </w:rPr>
        <w:t>imiento</w:t>
      </w:r>
      <w:r w:rsidR="00616224" w:rsidRPr="00405B14">
        <w:rPr>
          <w:rFonts w:ascii="Times New Roman" w:hAnsi="Times New Roman"/>
          <w:bCs/>
          <w:sz w:val="22"/>
          <w:szCs w:val="22"/>
          <w:lang w:eastAsia="es-CO"/>
        </w:rPr>
        <w:t xml:space="preserve"> </w:t>
      </w:r>
      <w:r w:rsidR="00711FA9" w:rsidRPr="00405B14">
        <w:rPr>
          <w:rFonts w:ascii="Times New Roman" w:hAnsi="Times New Roman"/>
          <w:bCs/>
          <w:sz w:val="22"/>
          <w:szCs w:val="22"/>
          <w:lang w:eastAsia="es-CO"/>
        </w:rPr>
        <w:t>del objetivo</w:t>
      </w:r>
      <w:r w:rsidR="00616224" w:rsidRPr="00405B14">
        <w:rPr>
          <w:rFonts w:ascii="Times New Roman" w:hAnsi="Times New Roman"/>
          <w:bCs/>
          <w:sz w:val="22"/>
          <w:szCs w:val="22"/>
          <w:lang w:eastAsia="es-CO"/>
        </w:rPr>
        <w:t xml:space="preserve"> </w:t>
      </w:r>
      <w:r w:rsidRPr="00405B14">
        <w:rPr>
          <w:rFonts w:ascii="Times New Roman" w:hAnsi="Times New Roman"/>
          <w:bCs/>
          <w:sz w:val="22"/>
          <w:szCs w:val="22"/>
          <w:lang w:eastAsia="es-CO"/>
        </w:rPr>
        <w:t xml:space="preserve">3, </w:t>
      </w:r>
      <w:r w:rsidR="00616224" w:rsidRPr="00405B14">
        <w:rPr>
          <w:rFonts w:ascii="Times New Roman" w:hAnsi="Times New Roman"/>
          <w:bCs/>
          <w:sz w:val="22"/>
          <w:szCs w:val="22"/>
          <w:lang w:eastAsia="es-CO"/>
        </w:rPr>
        <w:t xml:space="preserve">señalado en el Plan de Archivos Institucional </w:t>
      </w:r>
      <w:r w:rsidRPr="00405B14">
        <w:rPr>
          <w:rFonts w:ascii="Times New Roman" w:hAnsi="Times New Roman"/>
          <w:bCs/>
          <w:sz w:val="22"/>
          <w:szCs w:val="22"/>
          <w:lang w:eastAsia="es-CO"/>
        </w:rPr>
        <w:t>-</w:t>
      </w:r>
      <w:r w:rsidR="00616224" w:rsidRPr="00405B14">
        <w:rPr>
          <w:rFonts w:ascii="Times New Roman" w:hAnsi="Times New Roman"/>
          <w:bCs/>
          <w:sz w:val="22"/>
          <w:szCs w:val="22"/>
          <w:lang w:eastAsia="es-CO"/>
        </w:rPr>
        <w:t xml:space="preserve"> PINAR. </w:t>
      </w:r>
    </w:p>
    <w:p w14:paraId="49206A88" w14:textId="77777777" w:rsidR="00616224" w:rsidRPr="00405B14" w:rsidRDefault="00616224" w:rsidP="00616224">
      <w:pPr>
        <w:autoSpaceDE w:val="0"/>
        <w:autoSpaceDN w:val="0"/>
        <w:adjustRightInd w:val="0"/>
        <w:jc w:val="both"/>
        <w:rPr>
          <w:rFonts w:ascii="Times New Roman" w:hAnsi="Times New Roman"/>
          <w:bCs/>
          <w:sz w:val="22"/>
          <w:szCs w:val="22"/>
          <w:lang w:eastAsia="es-CO"/>
        </w:rPr>
      </w:pPr>
    </w:p>
    <w:p w14:paraId="73492452" w14:textId="4DAF7A96" w:rsidR="00563172" w:rsidRDefault="00B01690" w:rsidP="00B01690">
      <w:pPr>
        <w:jc w:val="both"/>
        <w:rPr>
          <w:rFonts w:ascii="Times New Roman" w:hAnsi="Times New Roman"/>
          <w:b/>
          <w:bCs/>
          <w:sz w:val="22"/>
          <w:szCs w:val="22"/>
          <w:lang w:eastAsia="es-CO"/>
        </w:rPr>
      </w:pPr>
      <w:r>
        <w:rPr>
          <w:rFonts w:ascii="Times New Roman" w:hAnsi="Times New Roman"/>
          <w:b/>
          <w:bCs/>
          <w:sz w:val="22"/>
          <w:szCs w:val="22"/>
          <w:lang w:eastAsia="es-CO"/>
        </w:rPr>
        <w:t>6.4</w:t>
      </w:r>
      <w:r w:rsidR="00616224" w:rsidRPr="00405B14">
        <w:rPr>
          <w:rFonts w:ascii="Times New Roman" w:hAnsi="Times New Roman"/>
          <w:b/>
          <w:bCs/>
          <w:sz w:val="22"/>
          <w:szCs w:val="22"/>
          <w:lang w:eastAsia="es-CO"/>
        </w:rPr>
        <w:t xml:space="preserve">.4.  </w:t>
      </w:r>
      <w:r w:rsidR="00E152D4" w:rsidRPr="00405B14">
        <w:rPr>
          <w:rFonts w:ascii="Times New Roman" w:hAnsi="Times New Roman"/>
          <w:b/>
          <w:bCs/>
          <w:sz w:val="22"/>
          <w:szCs w:val="22"/>
          <w:lang w:eastAsia="es-CO"/>
        </w:rPr>
        <w:t xml:space="preserve"> Objetivo 4</w:t>
      </w:r>
      <w:r w:rsidR="00457E1C" w:rsidRPr="00405B14">
        <w:rPr>
          <w:rFonts w:ascii="Times New Roman" w:hAnsi="Times New Roman"/>
          <w:b/>
          <w:bCs/>
          <w:sz w:val="22"/>
          <w:szCs w:val="22"/>
          <w:lang w:eastAsia="es-CO"/>
        </w:rPr>
        <w:t>: “</w:t>
      </w:r>
      <w:r w:rsidR="00457E1C" w:rsidRPr="00405B14">
        <w:rPr>
          <w:rFonts w:ascii="Times New Roman" w:hAnsi="Times New Roman"/>
          <w:b/>
          <w:bCs/>
          <w:i/>
          <w:sz w:val="22"/>
          <w:szCs w:val="22"/>
          <w:lang w:eastAsia="es-CO"/>
        </w:rPr>
        <w:t>Desarrollar un Sistema para la Gestión electrónica de documentos de archivo</w:t>
      </w:r>
      <w:r w:rsidR="00457E1C" w:rsidRPr="00405B14">
        <w:rPr>
          <w:rFonts w:ascii="Times New Roman" w:hAnsi="Times New Roman"/>
          <w:b/>
          <w:bCs/>
          <w:sz w:val="22"/>
          <w:szCs w:val="22"/>
          <w:lang w:eastAsia="es-CO"/>
        </w:rPr>
        <w:t>.”.</w:t>
      </w:r>
    </w:p>
    <w:p w14:paraId="18DF6B09" w14:textId="77777777" w:rsidR="00563172" w:rsidRDefault="00563172" w:rsidP="00B01690">
      <w:pPr>
        <w:jc w:val="both"/>
        <w:rPr>
          <w:rFonts w:ascii="Times New Roman" w:hAnsi="Times New Roman"/>
          <w:b/>
          <w:bCs/>
          <w:sz w:val="22"/>
          <w:szCs w:val="22"/>
          <w:lang w:eastAsia="es-CO"/>
        </w:rPr>
      </w:pPr>
    </w:p>
    <w:p w14:paraId="38D6B9B6" w14:textId="05F7831F" w:rsidR="00B01690" w:rsidRDefault="00B01690" w:rsidP="00B01690">
      <w:pPr>
        <w:jc w:val="both"/>
        <w:rPr>
          <w:rFonts w:ascii="Times New Roman" w:hAnsi="Times New Roman"/>
          <w:b/>
          <w:bCs/>
          <w:sz w:val="22"/>
          <w:szCs w:val="22"/>
          <w:lang w:eastAsia="es-CO"/>
        </w:rPr>
      </w:pPr>
      <w:r w:rsidRPr="00B01690">
        <w:rPr>
          <w:rFonts w:ascii="Times New Roman" w:hAnsi="Times New Roman"/>
          <w:b/>
          <w:bCs/>
          <w:sz w:val="22"/>
          <w:szCs w:val="22"/>
          <w:lang w:eastAsia="es-CO"/>
        </w:rPr>
        <w:t>Criterio:</w:t>
      </w:r>
    </w:p>
    <w:p w14:paraId="036E01F3" w14:textId="77777777" w:rsidR="00563172" w:rsidRPr="00563172" w:rsidRDefault="00563172" w:rsidP="00B01690">
      <w:pPr>
        <w:jc w:val="both"/>
        <w:rPr>
          <w:rFonts w:ascii="Times New Roman" w:hAnsi="Times New Roman"/>
          <w:b/>
          <w:bCs/>
          <w:sz w:val="22"/>
          <w:szCs w:val="22"/>
          <w:lang w:eastAsia="es-CO"/>
        </w:rPr>
      </w:pPr>
    </w:p>
    <w:p w14:paraId="1BFAE873" w14:textId="77777777" w:rsidR="00B01690" w:rsidRPr="00B01690" w:rsidRDefault="00B01690" w:rsidP="00B01690">
      <w:pPr>
        <w:jc w:val="both"/>
        <w:rPr>
          <w:rFonts w:ascii="Times New Roman" w:hAnsi="Times New Roman"/>
          <w:bCs/>
          <w:sz w:val="22"/>
          <w:szCs w:val="22"/>
          <w:lang w:eastAsia="es-CO"/>
        </w:rPr>
      </w:pPr>
      <w:r w:rsidRPr="00B01690">
        <w:rPr>
          <w:rFonts w:ascii="Times New Roman" w:hAnsi="Times New Roman"/>
          <w:bCs/>
          <w:sz w:val="22"/>
          <w:szCs w:val="22"/>
          <w:lang w:eastAsia="es-CO"/>
        </w:rPr>
        <w:t>Decreto 1080 de 2015, Capítulo VII, “</w:t>
      </w:r>
      <w:r w:rsidRPr="00B01690">
        <w:rPr>
          <w:rFonts w:ascii="Times New Roman" w:hAnsi="Times New Roman"/>
          <w:bCs/>
          <w:i/>
          <w:sz w:val="22"/>
          <w:szCs w:val="22"/>
          <w:lang w:eastAsia="es-CO"/>
        </w:rPr>
        <w:t>la gestión de documentos electrónicos de archivo.”.</w:t>
      </w:r>
    </w:p>
    <w:p w14:paraId="22F860BB" w14:textId="77777777" w:rsidR="00B01690" w:rsidRDefault="00B01690" w:rsidP="00B01690">
      <w:pPr>
        <w:ind w:right="10"/>
        <w:rPr>
          <w:rFonts w:ascii="Times New Roman" w:hAnsi="Times New Roman"/>
          <w:b/>
          <w:sz w:val="22"/>
          <w:szCs w:val="22"/>
        </w:rPr>
      </w:pPr>
    </w:p>
    <w:p w14:paraId="3BDC291E" w14:textId="77777777" w:rsidR="00B01690" w:rsidRPr="00B01690" w:rsidRDefault="00B01690" w:rsidP="00B01690">
      <w:pPr>
        <w:ind w:right="10"/>
        <w:rPr>
          <w:rFonts w:ascii="Times New Roman" w:hAnsi="Times New Roman"/>
          <w:b/>
          <w:sz w:val="22"/>
          <w:szCs w:val="22"/>
          <w:lang w:eastAsia="en-US"/>
        </w:rPr>
      </w:pPr>
      <w:r w:rsidRPr="00B01690">
        <w:rPr>
          <w:rFonts w:ascii="Times New Roman" w:hAnsi="Times New Roman"/>
          <w:b/>
          <w:sz w:val="22"/>
          <w:szCs w:val="22"/>
        </w:rPr>
        <w:t>Situación Evidenciada</w:t>
      </w:r>
    </w:p>
    <w:p w14:paraId="698536F5" w14:textId="77777777" w:rsidR="00B01690" w:rsidRDefault="00B01690" w:rsidP="00B01690">
      <w:pPr>
        <w:ind w:right="10"/>
        <w:jc w:val="both"/>
        <w:rPr>
          <w:rFonts w:ascii="Times New Roman" w:hAnsi="Times New Roman"/>
          <w:sz w:val="22"/>
          <w:szCs w:val="22"/>
        </w:rPr>
      </w:pPr>
    </w:p>
    <w:p w14:paraId="57EBBD33" w14:textId="4C11B462" w:rsidR="00B01690" w:rsidRPr="00B01690" w:rsidRDefault="00B01690" w:rsidP="7CD8AA4A">
      <w:pPr>
        <w:ind w:right="10"/>
        <w:jc w:val="both"/>
        <w:rPr>
          <w:rFonts w:ascii="Times New Roman" w:hAnsi="Times New Roman"/>
          <w:sz w:val="22"/>
          <w:szCs w:val="22"/>
        </w:rPr>
      </w:pPr>
      <w:r w:rsidRPr="7CD8AA4A">
        <w:rPr>
          <w:rFonts w:ascii="Times New Roman" w:hAnsi="Times New Roman"/>
          <w:sz w:val="22"/>
          <w:szCs w:val="22"/>
        </w:rPr>
        <w:t>La OCI observó, de acuerdo con la información remitida por el profesional responsable de la Subgerencia Administrativa y Financiera, que en el acta N° 10 del 14 de septiembre de 2018, entre la Gerencia de Gestión Corporativa y la Gerencia de Tecnología, en la que se trató el tema del gestor de contenidos “</w:t>
      </w:r>
      <w:r w:rsidRPr="7CD8AA4A">
        <w:rPr>
          <w:rFonts w:ascii="Times New Roman" w:hAnsi="Times New Roman"/>
          <w:i/>
          <w:iCs/>
          <w:sz w:val="22"/>
          <w:szCs w:val="22"/>
        </w:rPr>
        <w:t xml:space="preserve">Nueva versión del </w:t>
      </w:r>
      <w:proofErr w:type="spellStart"/>
      <w:r w:rsidR="00EC41D5" w:rsidRPr="7CD8AA4A">
        <w:rPr>
          <w:rFonts w:ascii="Times New Roman" w:hAnsi="Times New Roman"/>
          <w:i/>
          <w:iCs/>
          <w:sz w:val="22"/>
          <w:szCs w:val="22"/>
        </w:rPr>
        <w:t>cordis</w:t>
      </w:r>
      <w:proofErr w:type="spellEnd"/>
      <w:r w:rsidR="00EC41D5" w:rsidRPr="7CD8AA4A">
        <w:rPr>
          <w:rFonts w:ascii="Times New Roman" w:hAnsi="Times New Roman"/>
          <w:i/>
          <w:iCs/>
          <w:sz w:val="22"/>
          <w:szCs w:val="22"/>
        </w:rPr>
        <w:t xml:space="preserve"> WCC</w:t>
      </w:r>
      <w:r w:rsidRPr="7CD8AA4A">
        <w:rPr>
          <w:rFonts w:ascii="Times New Roman" w:hAnsi="Times New Roman"/>
          <w:i/>
          <w:iCs/>
          <w:sz w:val="22"/>
          <w:szCs w:val="22"/>
        </w:rPr>
        <w:t>_V1.2-10102018</w:t>
      </w:r>
      <w:r w:rsidRPr="7CD8AA4A">
        <w:rPr>
          <w:rFonts w:ascii="Times New Roman" w:hAnsi="Times New Roman"/>
          <w:sz w:val="22"/>
          <w:szCs w:val="22"/>
        </w:rPr>
        <w:t xml:space="preserve">”, el avance de las actividades o tareas de acuerdo con su implementación, así: </w:t>
      </w:r>
      <w:r w:rsidR="00EC41D5" w:rsidRPr="7CD8AA4A">
        <w:rPr>
          <w:rFonts w:ascii="Times New Roman" w:hAnsi="Times New Roman"/>
          <w:sz w:val="22"/>
          <w:szCs w:val="22"/>
        </w:rPr>
        <w:t>etapa 0</w:t>
      </w:r>
      <w:r w:rsidRPr="7CD8AA4A">
        <w:rPr>
          <w:rFonts w:ascii="Times New Roman" w:hAnsi="Times New Roman"/>
          <w:sz w:val="22"/>
          <w:szCs w:val="22"/>
        </w:rPr>
        <w:t xml:space="preserve">. Fase de migración de </w:t>
      </w:r>
      <w:proofErr w:type="spellStart"/>
      <w:r w:rsidRPr="7CD8AA4A">
        <w:rPr>
          <w:rFonts w:ascii="Times New Roman" w:hAnsi="Times New Roman"/>
          <w:sz w:val="22"/>
          <w:szCs w:val="22"/>
        </w:rPr>
        <w:t>cordis</w:t>
      </w:r>
      <w:proofErr w:type="spellEnd"/>
      <w:r w:rsidRPr="7CD8AA4A">
        <w:rPr>
          <w:rFonts w:ascii="Times New Roman" w:hAnsi="Times New Roman"/>
          <w:sz w:val="22"/>
          <w:szCs w:val="22"/>
        </w:rPr>
        <w:t xml:space="preserve"> </w:t>
      </w:r>
      <w:proofErr w:type="spellStart"/>
      <w:r w:rsidRPr="7CD8AA4A">
        <w:rPr>
          <w:rFonts w:ascii="Times New Roman" w:hAnsi="Times New Roman"/>
          <w:sz w:val="22"/>
          <w:szCs w:val="22"/>
        </w:rPr>
        <w:t>weblogic</w:t>
      </w:r>
      <w:proofErr w:type="spellEnd"/>
      <w:r w:rsidRPr="7CD8AA4A">
        <w:rPr>
          <w:rFonts w:ascii="Times New Roman" w:hAnsi="Times New Roman"/>
          <w:sz w:val="22"/>
          <w:szCs w:val="22"/>
        </w:rPr>
        <w:t xml:space="preserve">, etapa 1. Definición del enlace, etapa 2. Implementación de </w:t>
      </w:r>
      <w:proofErr w:type="spellStart"/>
      <w:r w:rsidRPr="7CD8AA4A">
        <w:rPr>
          <w:rFonts w:ascii="Times New Roman" w:hAnsi="Times New Roman"/>
          <w:sz w:val="22"/>
          <w:szCs w:val="22"/>
        </w:rPr>
        <w:t>Cordis</w:t>
      </w:r>
      <w:proofErr w:type="spellEnd"/>
      <w:r w:rsidRPr="7CD8AA4A">
        <w:rPr>
          <w:rFonts w:ascii="Times New Roman" w:hAnsi="Times New Roman"/>
          <w:sz w:val="22"/>
          <w:szCs w:val="22"/>
        </w:rPr>
        <w:t xml:space="preserve"> WCC (gestor de contenidos), etapa 3. Implementación de la TRD (tablas de retención documental), </w:t>
      </w:r>
      <w:r w:rsidR="00EC41D5" w:rsidRPr="7CD8AA4A">
        <w:rPr>
          <w:rFonts w:ascii="Times New Roman" w:hAnsi="Times New Roman"/>
          <w:sz w:val="22"/>
          <w:szCs w:val="22"/>
        </w:rPr>
        <w:t>etapa 4</w:t>
      </w:r>
      <w:r w:rsidRPr="7CD8AA4A">
        <w:rPr>
          <w:rFonts w:ascii="Times New Roman" w:hAnsi="Times New Roman"/>
          <w:sz w:val="22"/>
          <w:szCs w:val="22"/>
        </w:rPr>
        <w:t xml:space="preserve">. Nueva versión </w:t>
      </w:r>
      <w:proofErr w:type="spellStart"/>
      <w:r w:rsidRPr="7CD8AA4A">
        <w:rPr>
          <w:rFonts w:ascii="Times New Roman" w:hAnsi="Times New Roman"/>
          <w:sz w:val="22"/>
          <w:szCs w:val="22"/>
        </w:rPr>
        <w:t>Cordis</w:t>
      </w:r>
      <w:proofErr w:type="spellEnd"/>
      <w:r w:rsidRPr="7CD8AA4A">
        <w:rPr>
          <w:rFonts w:ascii="Times New Roman" w:hAnsi="Times New Roman"/>
          <w:sz w:val="22"/>
          <w:szCs w:val="22"/>
        </w:rPr>
        <w:t xml:space="preserve"> en producción, etapa 5. Numero único de radicación, etapa 6: análisis de la solución para migración de datos desde </w:t>
      </w:r>
      <w:proofErr w:type="spellStart"/>
      <w:r w:rsidRPr="7CD8AA4A">
        <w:rPr>
          <w:rFonts w:ascii="Times New Roman" w:hAnsi="Times New Roman"/>
          <w:sz w:val="22"/>
          <w:szCs w:val="22"/>
        </w:rPr>
        <w:t>infodoc</w:t>
      </w:r>
      <w:proofErr w:type="spellEnd"/>
      <w:r w:rsidRPr="7CD8AA4A">
        <w:rPr>
          <w:rFonts w:ascii="Times New Roman" w:hAnsi="Times New Roman"/>
          <w:sz w:val="22"/>
          <w:szCs w:val="22"/>
        </w:rPr>
        <w:t xml:space="preserve">, etapa 7. Consulta de </w:t>
      </w:r>
      <w:proofErr w:type="spellStart"/>
      <w:r w:rsidRPr="7CD8AA4A">
        <w:rPr>
          <w:rFonts w:ascii="Times New Roman" w:hAnsi="Times New Roman"/>
          <w:sz w:val="22"/>
          <w:szCs w:val="22"/>
        </w:rPr>
        <w:t>circularización</w:t>
      </w:r>
      <w:proofErr w:type="spellEnd"/>
      <w:r w:rsidRPr="7CD8AA4A">
        <w:rPr>
          <w:rFonts w:ascii="Times New Roman" w:hAnsi="Times New Roman"/>
          <w:sz w:val="22"/>
          <w:szCs w:val="22"/>
        </w:rPr>
        <w:t xml:space="preserve"> y prestamos e documentos, etapa 8. Capacitación y, etapa 9. Benchmarking y hoja de ruta. En el acta en mención se manifestó, por parte de profesional responsable de Gestión Documental, que se realizaron suficientes pruebas para salir a producción dado que el funcionamiento del nuevo aplicativo presentaba un correcto desempeño. La OCI observó en la página de intranet de la Unidad el funcionamiento del aplicativo en la siguiente ruta INTRANET – SERVICIOS – ENLACES </w:t>
      </w:r>
      <w:proofErr w:type="gramStart"/>
      <w:r w:rsidRPr="7CD8AA4A">
        <w:rPr>
          <w:rFonts w:ascii="Times New Roman" w:hAnsi="Times New Roman"/>
          <w:sz w:val="22"/>
          <w:szCs w:val="22"/>
        </w:rPr>
        <w:t>INTITUCIONALES  -</w:t>
      </w:r>
      <w:proofErr w:type="gramEnd"/>
      <w:r w:rsidRPr="7CD8AA4A">
        <w:rPr>
          <w:rFonts w:ascii="Times New Roman" w:hAnsi="Times New Roman"/>
          <w:sz w:val="22"/>
          <w:szCs w:val="22"/>
        </w:rPr>
        <w:t xml:space="preserve">CORDIS -  con el link - </w:t>
      </w:r>
      <w:hyperlink r:id="rId10">
        <w:r w:rsidRPr="7CD8AA4A">
          <w:rPr>
            <w:rStyle w:val="Hipervnculo"/>
            <w:rFonts w:ascii="Times New Roman" w:hAnsi="Times New Roman"/>
            <w:sz w:val="22"/>
            <w:szCs w:val="22"/>
          </w:rPr>
          <w:t>http://sicapital01.catastrobogota.gov.co/forms/frmservlet?config=cor</w:t>
        </w:r>
      </w:hyperlink>
      <w:r w:rsidRPr="7CD8AA4A">
        <w:rPr>
          <w:rFonts w:ascii="Times New Roman" w:hAnsi="Times New Roman"/>
          <w:sz w:val="22"/>
          <w:szCs w:val="22"/>
        </w:rPr>
        <w:t xml:space="preserve">  , como se observa en la siguiente imagen N° 1 imagen  página intranet UAECD</w:t>
      </w:r>
    </w:p>
    <w:p w14:paraId="7BC1BAF2" w14:textId="77777777" w:rsidR="00B01690" w:rsidRPr="00B01690" w:rsidRDefault="00B01690" w:rsidP="00B01690">
      <w:pPr>
        <w:ind w:right="10"/>
        <w:jc w:val="both"/>
        <w:rPr>
          <w:rFonts w:ascii="Times New Roman" w:hAnsi="Times New Roman"/>
          <w:sz w:val="22"/>
          <w:szCs w:val="22"/>
        </w:rPr>
      </w:pPr>
    </w:p>
    <w:p w14:paraId="61C988F9" w14:textId="77777777" w:rsidR="00B01690" w:rsidRPr="00B01690" w:rsidRDefault="00B01690" w:rsidP="00B01690">
      <w:pPr>
        <w:ind w:right="10"/>
        <w:jc w:val="both"/>
        <w:rPr>
          <w:rFonts w:ascii="Times New Roman" w:hAnsi="Times New Roman"/>
          <w:sz w:val="22"/>
          <w:szCs w:val="22"/>
        </w:rPr>
      </w:pPr>
      <w:r>
        <w:rPr>
          <w:noProof/>
          <w:lang w:val="es-CO" w:eastAsia="es-CO"/>
        </w:rPr>
        <w:lastRenderedPageBreak/>
        <w:drawing>
          <wp:inline distT="0" distB="0" distL="0" distR="0" wp14:anchorId="5C652FFB" wp14:editId="7B28CF23">
            <wp:extent cx="5597527" cy="3093720"/>
            <wp:effectExtent l="0" t="0" r="3175" b="0"/>
            <wp:docPr id="1573746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7" cy="3093720"/>
                    </a:xfrm>
                    <a:prstGeom prst="rect">
                      <a:avLst/>
                    </a:prstGeom>
                  </pic:spPr>
                </pic:pic>
              </a:graphicData>
            </a:graphic>
          </wp:inline>
        </w:drawing>
      </w:r>
    </w:p>
    <w:p w14:paraId="22A8C9EC" w14:textId="57D05550" w:rsidR="00B01690" w:rsidRPr="00B01690" w:rsidRDefault="00B01690" w:rsidP="00B01690">
      <w:pPr>
        <w:ind w:right="10"/>
        <w:rPr>
          <w:rFonts w:ascii="Times New Roman" w:hAnsi="Times New Roman"/>
          <w:b/>
          <w:sz w:val="18"/>
          <w:szCs w:val="22"/>
        </w:rPr>
      </w:pPr>
      <w:r w:rsidRPr="00B01690">
        <w:rPr>
          <w:rFonts w:ascii="Times New Roman" w:hAnsi="Times New Roman"/>
          <w:b/>
          <w:sz w:val="18"/>
          <w:szCs w:val="22"/>
        </w:rPr>
        <w:t xml:space="preserve">Fuente página </w:t>
      </w:r>
      <w:r w:rsidR="00EC41D5" w:rsidRPr="00B01690">
        <w:rPr>
          <w:rFonts w:ascii="Times New Roman" w:hAnsi="Times New Roman"/>
          <w:b/>
          <w:sz w:val="18"/>
          <w:szCs w:val="22"/>
        </w:rPr>
        <w:t>intranet de</w:t>
      </w:r>
      <w:r w:rsidRPr="00B01690">
        <w:rPr>
          <w:rFonts w:ascii="Times New Roman" w:hAnsi="Times New Roman"/>
          <w:b/>
          <w:sz w:val="18"/>
          <w:szCs w:val="22"/>
        </w:rPr>
        <w:t xml:space="preserve"> la UAECD</w:t>
      </w:r>
    </w:p>
    <w:p w14:paraId="3B22BB7D" w14:textId="77777777" w:rsidR="00B01690" w:rsidRDefault="00B01690" w:rsidP="00B01690">
      <w:pPr>
        <w:jc w:val="both"/>
        <w:rPr>
          <w:rFonts w:ascii="Times New Roman" w:hAnsi="Times New Roman"/>
          <w:sz w:val="22"/>
          <w:szCs w:val="22"/>
        </w:rPr>
      </w:pPr>
    </w:p>
    <w:p w14:paraId="3DE0A99F" w14:textId="77777777" w:rsidR="00B01690" w:rsidRDefault="00B01690" w:rsidP="00B01690">
      <w:pPr>
        <w:jc w:val="both"/>
        <w:rPr>
          <w:rFonts w:ascii="Times New Roman" w:hAnsi="Times New Roman"/>
          <w:sz w:val="22"/>
          <w:szCs w:val="22"/>
        </w:rPr>
      </w:pPr>
      <w:r w:rsidRPr="00B01690">
        <w:rPr>
          <w:rFonts w:ascii="Times New Roman" w:hAnsi="Times New Roman"/>
          <w:sz w:val="22"/>
          <w:szCs w:val="22"/>
        </w:rPr>
        <w:t>Así mismo, en visita realizada el día 29 de agosto de 2019 al responsable y una de las profesionales del área de Gestión Documental, se pudieron evidenciar las siguientes situaciones:</w:t>
      </w:r>
    </w:p>
    <w:p w14:paraId="17B246DD" w14:textId="77777777" w:rsidR="00B01690" w:rsidRPr="00B01690" w:rsidRDefault="00B01690" w:rsidP="00B01690">
      <w:pPr>
        <w:jc w:val="both"/>
        <w:rPr>
          <w:rFonts w:ascii="Times New Roman" w:hAnsi="Times New Roman"/>
          <w:sz w:val="22"/>
          <w:szCs w:val="22"/>
        </w:rPr>
      </w:pPr>
    </w:p>
    <w:p w14:paraId="426EF4C3" w14:textId="77777777" w:rsidR="00B01690" w:rsidRPr="00B01690" w:rsidRDefault="00B01690" w:rsidP="00B01690">
      <w:pPr>
        <w:pStyle w:val="Prrafodelista"/>
        <w:numPr>
          <w:ilvl w:val="0"/>
          <w:numId w:val="27"/>
        </w:numPr>
        <w:spacing w:after="160" w:line="256" w:lineRule="auto"/>
        <w:contextualSpacing/>
        <w:jc w:val="both"/>
        <w:rPr>
          <w:rFonts w:ascii="Times New Roman" w:hAnsi="Times New Roman"/>
          <w:szCs w:val="22"/>
        </w:rPr>
      </w:pPr>
      <w:r w:rsidRPr="00B01690">
        <w:rPr>
          <w:rFonts w:ascii="Times New Roman" w:hAnsi="Times New Roman"/>
          <w:szCs w:val="22"/>
        </w:rPr>
        <w:t xml:space="preserve">Modelo de Requisitos para la Gestión de Documentos Electrónicos: </w:t>
      </w:r>
    </w:p>
    <w:p w14:paraId="276B8C00" w14:textId="62BB167C" w:rsidR="00B01690" w:rsidRDefault="00B01690" w:rsidP="7CD8AA4A">
      <w:pPr>
        <w:ind w:left="360"/>
        <w:jc w:val="both"/>
        <w:rPr>
          <w:rFonts w:ascii="Times New Roman" w:hAnsi="Times New Roman"/>
          <w:sz w:val="22"/>
          <w:szCs w:val="22"/>
        </w:rPr>
      </w:pPr>
      <w:r w:rsidRPr="7CD8AA4A">
        <w:rPr>
          <w:rFonts w:ascii="Times New Roman" w:hAnsi="Times New Roman"/>
          <w:sz w:val="22"/>
          <w:szCs w:val="22"/>
        </w:rPr>
        <w:t xml:space="preserve">Se observó que la Entidad está definiendo un modelo de requisitos tanto funcionales como no funcionales para la gestión de los documentos electrónicos de archivo desde su creación y/o recepción, uso, disposición final y conservación.  En ese sentido, se evidenció que el área de Gestión Documental está desarrollando un plan de trabajo con el fin de </w:t>
      </w:r>
      <w:proofErr w:type="spellStart"/>
      <w:r w:rsidRPr="7CD8AA4A">
        <w:rPr>
          <w:rFonts w:ascii="Times New Roman" w:hAnsi="Times New Roman"/>
          <w:sz w:val="22"/>
          <w:szCs w:val="22"/>
        </w:rPr>
        <w:t>parametrizar</w:t>
      </w:r>
      <w:proofErr w:type="spellEnd"/>
      <w:r w:rsidRPr="7CD8AA4A">
        <w:rPr>
          <w:rFonts w:ascii="Times New Roman" w:hAnsi="Times New Roman"/>
          <w:sz w:val="22"/>
          <w:szCs w:val="22"/>
        </w:rPr>
        <w:t xml:space="preserve"> el gestor de archivos (WCC), con el apoyo de la Gerencia de Tecnología, de acuerdo con las tablas de retención documental, para que en el mes de diciembre de 2019 se comience el cargue automático de información de las series priorizadas: Administración de Trámites Catastrales, Avalúos Comerciales y Comunicaciones Oficiales, que traerán los registros del aplicativo de Avalúos Comerciales, Catastro en Línea, Cabida y Linderos y</w:t>
      </w:r>
      <w:r w:rsidR="6D6069E2" w:rsidRPr="7CD8AA4A">
        <w:rPr>
          <w:rFonts w:ascii="Times New Roman" w:hAnsi="Times New Roman"/>
          <w:sz w:val="22"/>
          <w:szCs w:val="22"/>
        </w:rPr>
        <w:t xml:space="preserve"> </w:t>
      </w:r>
      <w:proofErr w:type="spellStart"/>
      <w:r w:rsidR="51FB4965" w:rsidRPr="7CD8AA4A">
        <w:rPr>
          <w:rFonts w:ascii="Times New Roman" w:hAnsi="Times New Roman"/>
          <w:sz w:val="22"/>
          <w:szCs w:val="22"/>
        </w:rPr>
        <w:t>Cordis</w:t>
      </w:r>
      <w:proofErr w:type="spellEnd"/>
      <w:r w:rsidRPr="7CD8AA4A">
        <w:rPr>
          <w:rFonts w:ascii="Times New Roman" w:hAnsi="Times New Roman"/>
          <w:sz w:val="22"/>
          <w:szCs w:val="22"/>
        </w:rPr>
        <w:t>.</w:t>
      </w:r>
    </w:p>
    <w:p w14:paraId="6BF89DA3" w14:textId="77777777" w:rsidR="00B01690" w:rsidRPr="00B01690" w:rsidRDefault="00B01690" w:rsidP="00B01690">
      <w:pPr>
        <w:ind w:left="360"/>
        <w:jc w:val="both"/>
        <w:rPr>
          <w:rFonts w:ascii="Times New Roman" w:hAnsi="Times New Roman"/>
          <w:sz w:val="22"/>
          <w:szCs w:val="22"/>
        </w:rPr>
      </w:pPr>
    </w:p>
    <w:p w14:paraId="0AA935BA" w14:textId="371D8210" w:rsidR="00B01690" w:rsidRDefault="3C840429" w:rsidP="7CD8AA4A">
      <w:pPr>
        <w:ind w:left="360"/>
        <w:jc w:val="both"/>
        <w:rPr>
          <w:rFonts w:ascii="Times New Roman" w:hAnsi="Times New Roman"/>
          <w:sz w:val="22"/>
          <w:szCs w:val="22"/>
        </w:rPr>
      </w:pPr>
      <w:r w:rsidRPr="7CD8AA4A">
        <w:rPr>
          <w:rFonts w:ascii="Times New Roman" w:hAnsi="Times New Roman"/>
          <w:sz w:val="22"/>
          <w:szCs w:val="22"/>
        </w:rPr>
        <w:t>P</w:t>
      </w:r>
      <w:r w:rsidR="00B01690" w:rsidRPr="7CD8AA4A">
        <w:rPr>
          <w:rFonts w:ascii="Times New Roman" w:hAnsi="Times New Roman"/>
          <w:sz w:val="22"/>
          <w:szCs w:val="22"/>
        </w:rPr>
        <w:t>ara la vigencia 2019 se está trabajando en la implementación del memorando electrónico, del cual se evidenciaron las historias de usuario de las pruebas con la Gerencia de Gestión Corporativa realizadas en el mes de agosto de 2018, cuyo resultado fue exitoso, por lo cual a partir del 30 de agosto de 2019 se iniciarán capacitaciones a las diferentes áreas de la Unidad para su implementación final en toda la entidad.</w:t>
      </w:r>
    </w:p>
    <w:p w14:paraId="5C3E0E74" w14:textId="77777777" w:rsidR="00B01690" w:rsidRPr="00B01690" w:rsidRDefault="00B01690" w:rsidP="00B01690">
      <w:pPr>
        <w:ind w:left="360"/>
        <w:jc w:val="both"/>
        <w:rPr>
          <w:rFonts w:ascii="Times New Roman" w:hAnsi="Times New Roman"/>
          <w:sz w:val="22"/>
          <w:szCs w:val="22"/>
        </w:rPr>
      </w:pPr>
    </w:p>
    <w:p w14:paraId="7ACAA974" w14:textId="15DC9F6A" w:rsidR="00B01690" w:rsidRDefault="00B01690" w:rsidP="7CD8AA4A">
      <w:pPr>
        <w:ind w:left="360"/>
        <w:jc w:val="both"/>
        <w:rPr>
          <w:rFonts w:ascii="Times New Roman" w:hAnsi="Times New Roman"/>
          <w:sz w:val="22"/>
          <w:szCs w:val="22"/>
        </w:rPr>
      </w:pPr>
      <w:r w:rsidRPr="7CD8AA4A">
        <w:rPr>
          <w:rFonts w:ascii="Times New Roman" w:hAnsi="Times New Roman"/>
          <w:sz w:val="22"/>
          <w:szCs w:val="22"/>
        </w:rPr>
        <w:t xml:space="preserve">Por otra parte, se está trabajando con la Gerencia de Tecnología en la metodología para migrar </w:t>
      </w:r>
    </w:p>
    <w:p w14:paraId="6699EEE6" w14:textId="0BD04A6F" w:rsidR="7CD8AA4A" w:rsidRDefault="00B01690" w:rsidP="001D52FC">
      <w:pPr>
        <w:ind w:left="360"/>
        <w:jc w:val="both"/>
        <w:rPr>
          <w:rFonts w:ascii="Times New Roman" w:hAnsi="Times New Roman"/>
          <w:sz w:val="22"/>
          <w:szCs w:val="22"/>
        </w:rPr>
      </w:pPr>
      <w:proofErr w:type="gramStart"/>
      <w:r w:rsidRPr="7CD8AA4A">
        <w:rPr>
          <w:rFonts w:ascii="Times New Roman" w:hAnsi="Times New Roman"/>
          <w:sz w:val="22"/>
          <w:szCs w:val="22"/>
        </w:rPr>
        <w:t>la</w:t>
      </w:r>
      <w:proofErr w:type="gramEnd"/>
      <w:r w:rsidRPr="7CD8AA4A">
        <w:rPr>
          <w:rFonts w:ascii="Times New Roman" w:hAnsi="Times New Roman"/>
          <w:sz w:val="22"/>
          <w:szCs w:val="22"/>
        </w:rPr>
        <w:t xml:space="preserve"> información que está contenida en el </w:t>
      </w:r>
      <w:r w:rsidR="50BC7271" w:rsidRPr="7CD8AA4A">
        <w:rPr>
          <w:rFonts w:ascii="Times New Roman" w:hAnsi="Times New Roman"/>
          <w:i/>
          <w:iCs/>
          <w:sz w:val="22"/>
          <w:szCs w:val="22"/>
        </w:rPr>
        <w:t xml:space="preserve">INFODOC </w:t>
      </w:r>
      <w:r w:rsidRPr="7CD8AA4A">
        <w:rPr>
          <w:rFonts w:ascii="Times New Roman" w:hAnsi="Times New Roman"/>
          <w:sz w:val="22"/>
          <w:szCs w:val="22"/>
        </w:rPr>
        <w:t>al gestor de contenidos.</w:t>
      </w:r>
    </w:p>
    <w:p w14:paraId="1626A30D" w14:textId="77777777" w:rsidR="00B01690" w:rsidRPr="00B01690" w:rsidRDefault="00B01690" w:rsidP="00B01690">
      <w:pPr>
        <w:pStyle w:val="Prrafodelista"/>
        <w:numPr>
          <w:ilvl w:val="0"/>
          <w:numId w:val="27"/>
        </w:numPr>
        <w:spacing w:after="160" w:line="256" w:lineRule="auto"/>
        <w:contextualSpacing/>
        <w:jc w:val="both"/>
        <w:rPr>
          <w:rFonts w:ascii="Times New Roman" w:hAnsi="Times New Roman"/>
          <w:szCs w:val="22"/>
        </w:rPr>
      </w:pPr>
      <w:r w:rsidRPr="00B01690">
        <w:rPr>
          <w:rFonts w:ascii="Times New Roman" w:hAnsi="Times New Roman"/>
          <w:szCs w:val="22"/>
        </w:rPr>
        <w:lastRenderedPageBreak/>
        <w:t xml:space="preserve">Tablas de Control de Acceso a los Documentos </w:t>
      </w:r>
    </w:p>
    <w:p w14:paraId="66A1FAB9" w14:textId="77777777" w:rsidR="00B01690" w:rsidRPr="00B01690" w:rsidRDefault="00B01690" w:rsidP="00B01690">
      <w:pPr>
        <w:pStyle w:val="Prrafodelista"/>
        <w:ind w:left="360"/>
        <w:jc w:val="both"/>
        <w:rPr>
          <w:rFonts w:ascii="Times New Roman" w:hAnsi="Times New Roman"/>
          <w:szCs w:val="22"/>
        </w:rPr>
      </w:pPr>
    </w:p>
    <w:p w14:paraId="7CABEF34" w14:textId="26E41FD5" w:rsidR="00B01690" w:rsidRPr="00B01690" w:rsidRDefault="00B01690" w:rsidP="7CD8AA4A">
      <w:pPr>
        <w:pStyle w:val="Prrafodelista"/>
        <w:ind w:left="360"/>
        <w:jc w:val="both"/>
        <w:rPr>
          <w:rFonts w:ascii="Times New Roman" w:hAnsi="Times New Roman"/>
          <w:i/>
          <w:iCs/>
        </w:rPr>
      </w:pPr>
      <w:r w:rsidRPr="7CD8AA4A">
        <w:rPr>
          <w:rFonts w:ascii="Times New Roman" w:hAnsi="Times New Roman"/>
        </w:rPr>
        <w:t>Las tablas de control de acceso a los documentos es uno de los componentes esenciales a tener en cuenta para en la gestión de archivos o documentos electrónicos, de acuerdo a la definición de contenida en la “</w:t>
      </w:r>
      <w:r w:rsidRPr="7CD8AA4A">
        <w:rPr>
          <w:rFonts w:ascii="Times New Roman" w:hAnsi="Times New Roman"/>
          <w:i/>
          <w:iCs/>
        </w:rPr>
        <w:t>Guía de Implementación de un Sistema de Gestión de Documentos Electrónicos de Archivo SGDEA</w:t>
      </w:r>
      <w:r w:rsidRPr="7CD8AA4A">
        <w:rPr>
          <w:rFonts w:ascii="Times New Roman" w:hAnsi="Times New Roman"/>
        </w:rPr>
        <w:t>” del Min</w:t>
      </w:r>
      <w:r w:rsidR="7D027EDA" w:rsidRPr="7CD8AA4A">
        <w:rPr>
          <w:rFonts w:ascii="Times New Roman" w:hAnsi="Times New Roman"/>
        </w:rPr>
        <w:t xml:space="preserve">isterio de </w:t>
      </w:r>
      <w:r w:rsidRPr="7CD8AA4A">
        <w:rPr>
          <w:rFonts w:ascii="Times New Roman" w:hAnsi="Times New Roman"/>
        </w:rPr>
        <w:t xml:space="preserve">Cultura, </w:t>
      </w:r>
      <w:r w:rsidRPr="7CD8AA4A">
        <w:rPr>
          <w:rFonts w:ascii="Times New Roman" w:hAnsi="Times New Roman"/>
          <w:i/>
          <w:iCs/>
        </w:rPr>
        <w:t>“(…) las Tablas de Control de Acceso son el instrumento archivístico que permite identificar condiciones de acceso, uso y restricciones que aplican a los documentos de archivo, ya sean producidos física o electrónicamente de acuerdo con las normas tanto internas como externas que afecten el acceso a los documentos, como por ejemplo las excepciones contempladas en el Artículo 18 y 19 de la Ley 1712 de 2014, y definidas en el Índice de Información Clasificada y Reservada</w:t>
      </w:r>
      <w:r w:rsidRPr="7CD8AA4A">
        <w:rPr>
          <w:rFonts w:ascii="Times New Roman" w:hAnsi="Times New Roman"/>
        </w:rPr>
        <w:t>.”</w:t>
      </w:r>
      <w:r w:rsidRPr="7CD8AA4A">
        <w:rPr>
          <w:rFonts w:ascii="Times New Roman" w:hAnsi="Times New Roman"/>
          <w:i/>
          <w:iCs/>
        </w:rPr>
        <w:t xml:space="preserve">. </w:t>
      </w:r>
    </w:p>
    <w:p w14:paraId="76BB753C" w14:textId="77777777" w:rsidR="00B01690" w:rsidRPr="00B01690" w:rsidRDefault="00B01690" w:rsidP="00B01690">
      <w:pPr>
        <w:pStyle w:val="Prrafodelista"/>
        <w:ind w:left="360"/>
        <w:jc w:val="both"/>
        <w:rPr>
          <w:rFonts w:ascii="Times New Roman" w:hAnsi="Times New Roman"/>
          <w:i/>
          <w:szCs w:val="22"/>
        </w:rPr>
      </w:pPr>
    </w:p>
    <w:p w14:paraId="7759B872" w14:textId="77777777" w:rsidR="00B01690" w:rsidRPr="00B01690" w:rsidRDefault="00B01690" w:rsidP="00B01690">
      <w:pPr>
        <w:autoSpaceDE w:val="0"/>
        <w:autoSpaceDN w:val="0"/>
        <w:adjustRightInd w:val="0"/>
        <w:ind w:left="360"/>
        <w:jc w:val="both"/>
        <w:rPr>
          <w:rFonts w:ascii="Times New Roman" w:hAnsi="Times New Roman"/>
          <w:sz w:val="22"/>
          <w:szCs w:val="22"/>
        </w:rPr>
      </w:pPr>
      <w:r w:rsidRPr="00B01690">
        <w:rPr>
          <w:rFonts w:ascii="Times New Roman" w:hAnsi="Times New Roman"/>
          <w:sz w:val="22"/>
          <w:szCs w:val="22"/>
        </w:rPr>
        <w:t xml:space="preserve">Teniendo en cuenta la definición anterior, se indagó con el área de Gestión Documental sobre las tablas en mención, y se evidenció un archivo en borrador de las mismas, que cuenta con la información de serie, </w:t>
      </w:r>
      <w:proofErr w:type="spellStart"/>
      <w:r w:rsidRPr="00B01690">
        <w:rPr>
          <w:rFonts w:ascii="Times New Roman" w:hAnsi="Times New Roman"/>
          <w:sz w:val="22"/>
          <w:szCs w:val="22"/>
        </w:rPr>
        <w:t>subserie</w:t>
      </w:r>
      <w:proofErr w:type="spellEnd"/>
      <w:r w:rsidRPr="00B01690">
        <w:rPr>
          <w:rFonts w:ascii="Times New Roman" w:hAnsi="Times New Roman"/>
          <w:sz w:val="22"/>
          <w:szCs w:val="22"/>
        </w:rPr>
        <w:t>, dependencia y tipo de acceso (información pública, clasificada o reservada), sin embargo, falta la valoración y gestión de los riesgos asociados a su control y acceso, definir los niveles de restricción o confidencialidad y establecer los privilegios o acciones que los usuarios tendrán habilitados sobre los mismos (consulta, edición, eliminación, etc.).</w:t>
      </w:r>
    </w:p>
    <w:p w14:paraId="513DA1E0" w14:textId="77777777" w:rsidR="00B01690" w:rsidRPr="00B01690" w:rsidRDefault="00B01690" w:rsidP="00B01690">
      <w:pPr>
        <w:rPr>
          <w:rFonts w:ascii="Times New Roman" w:hAnsi="Times New Roman"/>
          <w:sz w:val="22"/>
          <w:szCs w:val="22"/>
        </w:rPr>
      </w:pPr>
    </w:p>
    <w:p w14:paraId="0B462BEF" w14:textId="77777777" w:rsidR="00B01690" w:rsidRDefault="00B01690" w:rsidP="00B01690">
      <w:pPr>
        <w:rPr>
          <w:rFonts w:ascii="Times New Roman" w:hAnsi="Times New Roman"/>
          <w:b/>
          <w:sz w:val="22"/>
          <w:szCs w:val="22"/>
        </w:rPr>
      </w:pPr>
      <w:r w:rsidRPr="00B01690">
        <w:rPr>
          <w:rFonts w:ascii="Times New Roman" w:hAnsi="Times New Roman"/>
          <w:b/>
          <w:sz w:val="22"/>
          <w:szCs w:val="22"/>
        </w:rPr>
        <w:t>Recomendaci</w:t>
      </w:r>
      <w:r w:rsidR="00875A5F">
        <w:rPr>
          <w:rFonts w:ascii="Times New Roman" w:hAnsi="Times New Roman"/>
          <w:b/>
          <w:sz w:val="22"/>
          <w:szCs w:val="22"/>
        </w:rPr>
        <w:t>ones</w:t>
      </w:r>
      <w:r w:rsidRPr="00B01690">
        <w:rPr>
          <w:rFonts w:ascii="Times New Roman" w:hAnsi="Times New Roman"/>
          <w:b/>
          <w:sz w:val="22"/>
          <w:szCs w:val="22"/>
        </w:rPr>
        <w:t>:</w:t>
      </w:r>
    </w:p>
    <w:p w14:paraId="75CAC6F5" w14:textId="77777777" w:rsidR="00B01690" w:rsidRPr="00B01690" w:rsidRDefault="00B01690" w:rsidP="00B01690">
      <w:pPr>
        <w:rPr>
          <w:rFonts w:ascii="Times New Roman" w:hAnsi="Times New Roman"/>
          <w:b/>
          <w:sz w:val="22"/>
          <w:szCs w:val="22"/>
        </w:rPr>
      </w:pPr>
    </w:p>
    <w:p w14:paraId="35F38717" w14:textId="77777777" w:rsidR="00B01690" w:rsidRPr="00875A5F" w:rsidRDefault="00B01690" w:rsidP="00875A5F">
      <w:pPr>
        <w:pStyle w:val="Prrafodelista"/>
        <w:numPr>
          <w:ilvl w:val="0"/>
          <w:numId w:val="46"/>
        </w:numPr>
        <w:jc w:val="both"/>
        <w:rPr>
          <w:rFonts w:ascii="Times New Roman" w:hAnsi="Times New Roman" w:cstheme="minorBidi"/>
          <w:b/>
          <w:bCs/>
          <w:szCs w:val="22"/>
          <w:lang w:eastAsia="es-CO"/>
        </w:rPr>
      </w:pPr>
      <w:r w:rsidRPr="00875A5F">
        <w:rPr>
          <w:rFonts w:ascii="Times New Roman" w:hAnsi="Times New Roman"/>
          <w:szCs w:val="22"/>
        </w:rPr>
        <w:t>La OCI concluyó que se está avanzando en el cumplimiento del objetivo propuesto en el plan institucional – PINAR, sin embargo, se deben concretar, socializar e implementar los lineamientos técnicos y procedimentales para la gestión de documentos electrónicos, con el fin de garantizar los aspectos que señala el artículo 2.8.2.7.1. del Decreto 1080 de 2015, “</w:t>
      </w:r>
      <w:r w:rsidRPr="00875A5F">
        <w:rPr>
          <w:rFonts w:ascii="Times New Roman" w:hAnsi="Times New Roman"/>
          <w:i/>
          <w:szCs w:val="22"/>
        </w:rPr>
        <w:t>Aspectos que se deben considerar para la adecuada gestión de los documentos electrónicos. Es responsabilidad de las Entidades Públicas cumplir con los elementos esenciales tales como: autenticidad, integridad, inalterabilidad, fiabilidad, disponibilidad y conservación, que garanticen que los documentos electrónicos mantienen su valor de evidencia a lo largo del ciclo de vida, incluyendo los expedientes mixtos (híbridos), digitales y electrónicos</w:t>
      </w:r>
      <w:r w:rsidRPr="00875A5F">
        <w:rPr>
          <w:rFonts w:ascii="Times New Roman" w:hAnsi="Times New Roman"/>
          <w:szCs w:val="22"/>
        </w:rPr>
        <w:t xml:space="preserve">.”, en primera instancia para los documentos que no son generados ni gestionados a través del </w:t>
      </w:r>
      <w:proofErr w:type="spellStart"/>
      <w:r w:rsidRPr="00875A5F">
        <w:rPr>
          <w:rFonts w:ascii="Times New Roman" w:hAnsi="Times New Roman"/>
          <w:szCs w:val="22"/>
        </w:rPr>
        <w:t>Cordis</w:t>
      </w:r>
      <w:proofErr w:type="spellEnd"/>
      <w:r w:rsidRPr="00875A5F">
        <w:rPr>
          <w:rFonts w:ascii="Times New Roman" w:hAnsi="Times New Roman"/>
          <w:szCs w:val="22"/>
        </w:rPr>
        <w:t xml:space="preserve"> o de un aplicativo misional.</w:t>
      </w:r>
    </w:p>
    <w:p w14:paraId="66060428" w14:textId="77777777" w:rsidR="00B01690" w:rsidRPr="00B01690" w:rsidRDefault="00B01690" w:rsidP="00B01690">
      <w:pPr>
        <w:jc w:val="both"/>
        <w:rPr>
          <w:rFonts w:ascii="Times New Roman" w:hAnsi="Times New Roman"/>
          <w:sz w:val="22"/>
          <w:szCs w:val="22"/>
          <w:lang w:eastAsia="en-US"/>
        </w:rPr>
      </w:pPr>
    </w:p>
    <w:p w14:paraId="07CE6391" w14:textId="77777777" w:rsidR="008111BC" w:rsidRPr="00875A5F" w:rsidRDefault="00B01690" w:rsidP="00875A5F">
      <w:pPr>
        <w:pStyle w:val="Prrafodelista"/>
        <w:numPr>
          <w:ilvl w:val="0"/>
          <w:numId w:val="46"/>
        </w:numPr>
        <w:jc w:val="both"/>
        <w:rPr>
          <w:rFonts w:ascii="Times New Roman" w:hAnsi="Times New Roman"/>
          <w:b/>
          <w:bCs/>
          <w:szCs w:val="22"/>
          <w:lang w:eastAsia="es-CO"/>
        </w:rPr>
      </w:pPr>
      <w:r w:rsidRPr="00875A5F">
        <w:rPr>
          <w:rFonts w:ascii="Times New Roman" w:hAnsi="Times New Roman"/>
          <w:szCs w:val="22"/>
        </w:rPr>
        <w:t>Por otra parte, con el fin de avanzar en la construcción de las tablas de control de acceso a los documentos, se sugiere una mesa de trabajo entre la Gerencia de Tecnología, la Subgerencia Administrativa y Financiera y, el área de Gestión Documental, con el fin de establecer la participación de las áreas en mención en la construcción de las tablas, en la modificación de los procedimientos o en la necesidad de plantear unos nuevos, así como de la revisión de la política de control de acceso.</w:t>
      </w:r>
    </w:p>
    <w:p w14:paraId="1D0656FE" w14:textId="77777777" w:rsidR="005D1D2A" w:rsidRDefault="005D1D2A" w:rsidP="00616224">
      <w:pPr>
        <w:rPr>
          <w:rFonts w:ascii="Times New Roman" w:hAnsi="Times New Roman"/>
          <w:b/>
          <w:bCs/>
          <w:sz w:val="22"/>
          <w:szCs w:val="22"/>
          <w:lang w:eastAsia="es-CO"/>
        </w:rPr>
      </w:pPr>
    </w:p>
    <w:p w14:paraId="50C449B5" w14:textId="77777777" w:rsidR="001D52FC" w:rsidRDefault="001D52FC" w:rsidP="00616224">
      <w:pPr>
        <w:rPr>
          <w:rFonts w:ascii="Times New Roman" w:hAnsi="Times New Roman"/>
          <w:b/>
          <w:bCs/>
          <w:sz w:val="22"/>
          <w:szCs w:val="22"/>
          <w:lang w:eastAsia="es-CO"/>
        </w:rPr>
      </w:pPr>
    </w:p>
    <w:p w14:paraId="7B37605A" w14:textId="77777777" w:rsidR="00875A5F" w:rsidRPr="00405B14" w:rsidRDefault="00875A5F" w:rsidP="00616224">
      <w:pPr>
        <w:rPr>
          <w:rFonts w:ascii="Times New Roman" w:hAnsi="Times New Roman"/>
          <w:b/>
          <w:bCs/>
          <w:sz w:val="22"/>
          <w:szCs w:val="22"/>
          <w:lang w:eastAsia="es-CO"/>
        </w:rPr>
      </w:pPr>
    </w:p>
    <w:p w14:paraId="7312465A" w14:textId="77777777" w:rsidR="00616224" w:rsidRPr="00405B14" w:rsidRDefault="00B01690" w:rsidP="00616224">
      <w:pPr>
        <w:rPr>
          <w:rFonts w:ascii="Times New Roman" w:hAnsi="Times New Roman"/>
          <w:bCs/>
          <w:i/>
          <w:sz w:val="22"/>
          <w:szCs w:val="22"/>
          <w:lang w:eastAsia="es-CO"/>
        </w:rPr>
      </w:pPr>
      <w:r>
        <w:rPr>
          <w:rFonts w:ascii="Times New Roman" w:hAnsi="Times New Roman"/>
          <w:b/>
          <w:bCs/>
          <w:sz w:val="22"/>
          <w:szCs w:val="22"/>
          <w:lang w:eastAsia="es-CO"/>
        </w:rPr>
        <w:lastRenderedPageBreak/>
        <w:t>6.4</w:t>
      </w:r>
      <w:r w:rsidR="00616224" w:rsidRPr="00405B14">
        <w:rPr>
          <w:rFonts w:ascii="Times New Roman" w:hAnsi="Times New Roman"/>
          <w:b/>
          <w:bCs/>
          <w:sz w:val="22"/>
          <w:szCs w:val="22"/>
          <w:lang w:eastAsia="es-CO"/>
        </w:rPr>
        <w:t>.5</w:t>
      </w:r>
      <w:proofErr w:type="gramStart"/>
      <w:r w:rsidR="00616224" w:rsidRPr="00405B14">
        <w:rPr>
          <w:rFonts w:ascii="Times New Roman" w:hAnsi="Times New Roman"/>
          <w:b/>
          <w:bCs/>
          <w:sz w:val="22"/>
          <w:szCs w:val="22"/>
          <w:lang w:eastAsia="es-CO"/>
        </w:rPr>
        <w:t xml:space="preserve">.  </w:t>
      </w:r>
      <w:r w:rsidR="005D1D2A" w:rsidRPr="00405B14">
        <w:rPr>
          <w:rFonts w:ascii="Times New Roman" w:hAnsi="Times New Roman"/>
          <w:b/>
          <w:bCs/>
          <w:sz w:val="22"/>
          <w:szCs w:val="22"/>
          <w:lang w:eastAsia="es-CO"/>
        </w:rPr>
        <w:t>Objetivo</w:t>
      </w:r>
      <w:proofErr w:type="gramEnd"/>
      <w:r w:rsidR="00E152D4" w:rsidRPr="00405B14">
        <w:rPr>
          <w:rFonts w:ascii="Times New Roman" w:hAnsi="Times New Roman"/>
          <w:b/>
          <w:bCs/>
          <w:sz w:val="22"/>
          <w:szCs w:val="22"/>
          <w:lang w:eastAsia="es-CO"/>
        </w:rPr>
        <w:t xml:space="preserve"> 5</w:t>
      </w:r>
      <w:r w:rsidR="0094095D" w:rsidRPr="00405B14">
        <w:rPr>
          <w:rFonts w:ascii="Times New Roman" w:hAnsi="Times New Roman"/>
          <w:b/>
          <w:bCs/>
          <w:sz w:val="22"/>
          <w:szCs w:val="22"/>
          <w:lang w:eastAsia="es-CO"/>
        </w:rPr>
        <w:t>, “</w:t>
      </w:r>
      <w:r w:rsidR="0094095D" w:rsidRPr="00405B14">
        <w:rPr>
          <w:rFonts w:ascii="Times New Roman" w:hAnsi="Times New Roman"/>
          <w:b/>
          <w:bCs/>
          <w:i/>
          <w:sz w:val="22"/>
          <w:szCs w:val="22"/>
          <w:lang w:eastAsia="es-CO"/>
        </w:rPr>
        <w:t>Elaborar instrumentos archivísticos para la gestión documental</w:t>
      </w:r>
      <w:r w:rsidR="0094095D" w:rsidRPr="00405B14">
        <w:rPr>
          <w:rFonts w:ascii="Times New Roman" w:hAnsi="Times New Roman"/>
          <w:b/>
          <w:bCs/>
          <w:sz w:val="22"/>
          <w:szCs w:val="22"/>
          <w:lang w:eastAsia="es-CO"/>
        </w:rPr>
        <w:t>.”.</w:t>
      </w:r>
    </w:p>
    <w:p w14:paraId="394798F2" w14:textId="77777777" w:rsidR="00616224" w:rsidRPr="00405B14" w:rsidRDefault="00616224" w:rsidP="00616224">
      <w:pPr>
        <w:ind w:right="10"/>
        <w:jc w:val="both"/>
        <w:rPr>
          <w:rFonts w:ascii="Times New Roman" w:hAnsi="Times New Roman"/>
          <w:sz w:val="22"/>
          <w:szCs w:val="22"/>
        </w:rPr>
      </w:pPr>
    </w:p>
    <w:p w14:paraId="44BE6843" w14:textId="77777777" w:rsidR="00616224" w:rsidRPr="00405B14" w:rsidRDefault="00616224" w:rsidP="00616224">
      <w:pPr>
        <w:ind w:right="10"/>
        <w:jc w:val="both"/>
        <w:rPr>
          <w:rFonts w:ascii="Times New Roman" w:hAnsi="Times New Roman"/>
          <w:b/>
          <w:sz w:val="22"/>
          <w:szCs w:val="22"/>
          <w:lang w:val="es-CO" w:eastAsia="en-US"/>
        </w:rPr>
      </w:pPr>
      <w:r w:rsidRPr="00405B14">
        <w:rPr>
          <w:rFonts w:ascii="Times New Roman" w:hAnsi="Times New Roman"/>
          <w:b/>
          <w:sz w:val="22"/>
          <w:szCs w:val="22"/>
          <w:lang w:val="es-CO" w:eastAsia="en-US"/>
        </w:rPr>
        <w:t>Criterio</w:t>
      </w:r>
    </w:p>
    <w:p w14:paraId="3889A505" w14:textId="77777777" w:rsidR="00616224" w:rsidRPr="00405B14" w:rsidRDefault="00616224" w:rsidP="00616224">
      <w:pPr>
        <w:ind w:right="10"/>
        <w:jc w:val="both"/>
        <w:rPr>
          <w:rFonts w:ascii="Times New Roman" w:hAnsi="Times New Roman"/>
          <w:i/>
          <w:sz w:val="22"/>
          <w:szCs w:val="22"/>
          <w:lang w:val="es-CO" w:eastAsia="en-US"/>
        </w:rPr>
      </w:pPr>
    </w:p>
    <w:p w14:paraId="441DEB7A" w14:textId="77777777" w:rsidR="00616224" w:rsidRPr="00405B14" w:rsidRDefault="00616224" w:rsidP="00616224">
      <w:pPr>
        <w:ind w:right="10"/>
        <w:jc w:val="both"/>
        <w:rPr>
          <w:rFonts w:ascii="Times New Roman" w:hAnsi="Times New Roman"/>
          <w:i/>
          <w:sz w:val="22"/>
          <w:szCs w:val="22"/>
        </w:rPr>
      </w:pPr>
      <w:r w:rsidRPr="00405B14">
        <w:rPr>
          <w:rFonts w:ascii="Times New Roman" w:hAnsi="Times New Roman"/>
          <w:sz w:val="22"/>
          <w:szCs w:val="22"/>
        </w:rPr>
        <w:t>Los bancos terminológicos de series y sub-series documentales son uno de los instrumentos archivísticos enunciados en el artículo 8 del Decreto 2609 de 2012, el cual fue compilado en el Decreto 1080 de 2015 (Decreto Único Reglamentario del Sector Cultura) en su artículo 2.8.2.5.8. En línea con la definición que se extrae de la página web del Archivo General de la Nación (AGN), los bancos terminológicos son un “</w:t>
      </w:r>
      <w:r w:rsidRPr="00405B14">
        <w:rPr>
          <w:rFonts w:ascii="Times New Roman" w:hAnsi="Times New Roman"/>
          <w:i/>
          <w:sz w:val="22"/>
          <w:szCs w:val="22"/>
        </w:rPr>
        <w:t>Instrumento Archivístico que permite la normalización de las series, sub-series y tipos documentales a través de lenguajes controlados y estructuras terminológicas. Ello implica que dicha normalización es a nivel terminológico, tomando como referencia la perspectiva teórica de los lenguajes controlados para lograr su aplicación en las series y sub-series documentales generadas en una entidad”.</w:t>
      </w:r>
    </w:p>
    <w:p w14:paraId="29079D35" w14:textId="77777777" w:rsidR="00616224" w:rsidRPr="00405B14" w:rsidRDefault="00616224" w:rsidP="00616224">
      <w:pPr>
        <w:ind w:right="10"/>
        <w:jc w:val="both"/>
        <w:rPr>
          <w:rFonts w:ascii="Times New Roman" w:hAnsi="Times New Roman"/>
          <w:i/>
          <w:sz w:val="22"/>
          <w:szCs w:val="22"/>
        </w:rPr>
      </w:pPr>
    </w:p>
    <w:p w14:paraId="398B09E8" w14:textId="77777777" w:rsidR="00616224" w:rsidRPr="00405B14" w:rsidRDefault="00616224" w:rsidP="00616224">
      <w:pPr>
        <w:ind w:right="10"/>
        <w:rPr>
          <w:rFonts w:ascii="Times New Roman" w:hAnsi="Times New Roman"/>
          <w:b/>
          <w:sz w:val="22"/>
          <w:szCs w:val="22"/>
        </w:rPr>
      </w:pPr>
      <w:r w:rsidRPr="00405B14">
        <w:rPr>
          <w:rFonts w:ascii="Times New Roman" w:hAnsi="Times New Roman"/>
          <w:b/>
          <w:sz w:val="22"/>
          <w:szCs w:val="22"/>
        </w:rPr>
        <w:t>Situación Evidenciada</w:t>
      </w:r>
    </w:p>
    <w:p w14:paraId="17686DC7" w14:textId="77777777" w:rsidR="00616224" w:rsidRPr="00405B14" w:rsidRDefault="00616224" w:rsidP="00616224">
      <w:pPr>
        <w:ind w:right="10"/>
        <w:jc w:val="both"/>
        <w:rPr>
          <w:rFonts w:ascii="Times New Roman" w:hAnsi="Times New Roman"/>
          <w:i/>
          <w:sz w:val="22"/>
          <w:szCs w:val="22"/>
        </w:rPr>
      </w:pPr>
    </w:p>
    <w:p w14:paraId="6029B97A" w14:textId="77777777" w:rsidR="00EB4B2F" w:rsidRPr="00405B14" w:rsidRDefault="00616224" w:rsidP="00616224">
      <w:pPr>
        <w:ind w:right="10"/>
        <w:jc w:val="both"/>
        <w:rPr>
          <w:rFonts w:ascii="Times New Roman" w:hAnsi="Times New Roman"/>
          <w:sz w:val="22"/>
          <w:szCs w:val="22"/>
        </w:rPr>
      </w:pPr>
      <w:r w:rsidRPr="00405B14">
        <w:rPr>
          <w:rFonts w:ascii="Times New Roman" w:hAnsi="Times New Roman"/>
          <w:sz w:val="22"/>
          <w:szCs w:val="22"/>
        </w:rPr>
        <w:t xml:space="preserve">La </w:t>
      </w:r>
      <w:r w:rsidR="009E5DC1" w:rsidRPr="00405B14">
        <w:rPr>
          <w:rFonts w:ascii="Times New Roman" w:hAnsi="Times New Roman"/>
          <w:i/>
          <w:sz w:val="22"/>
          <w:szCs w:val="22"/>
        </w:rPr>
        <w:t>OCI</w:t>
      </w:r>
      <w:r w:rsidRPr="00405B14">
        <w:rPr>
          <w:rFonts w:ascii="Times New Roman" w:hAnsi="Times New Roman"/>
          <w:sz w:val="22"/>
          <w:szCs w:val="22"/>
        </w:rPr>
        <w:t xml:space="preserve"> observó el documento preliminar remitido por el profesional responsable</w:t>
      </w:r>
      <w:r w:rsidR="008111BC" w:rsidRPr="00405B14">
        <w:rPr>
          <w:rFonts w:ascii="Times New Roman" w:hAnsi="Times New Roman"/>
          <w:sz w:val="22"/>
          <w:szCs w:val="22"/>
        </w:rPr>
        <w:t xml:space="preserve"> de </w:t>
      </w:r>
      <w:r w:rsidR="00F6464E" w:rsidRPr="00405B14">
        <w:rPr>
          <w:rFonts w:ascii="Times New Roman" w:hAnsi="Times New Roman"/>
          <w:sz w:val="22"/>
          <w:szCs w:val="22"/>
        </w:rPr>
        <w:t>Gestión Documental:</w:t>
      </w:r>
      <w:r w:rsidR="00406D52" w:rsidRPr="00405B14">
        <w:rPr>
          <w:rFonts w:ascii="Times New Roman" w:hAnsi="Times New Roman"/>
          <w:sz w:val="22"/>
          <w:szCs w:val="22"/>
        </w:rPr>
        <w:t xml:space="preserve"> </w:t>
      </w:r>
      <w:r w:rsidR="00EB4B2F" w:rsidRPr="00405B14">
        <w:rPr>
          <w:rFonts w:ascii="Times New Roman" w:hAnsi="Times New Roman"/>
          <w:sz w:val="22"/>
          <w:szCs w:val="22"/>
        </w:rPr>
        <w:t>“</w:t>
      </w:r>
      <w:r w:rsidR="00F6464E" w:rsidRPr="00405B14">
        <w:rPr>
          <w:rFonts w:ascii="Times New Roman" w:hAnsi="Times New Roman"/>
          <w:i/>
          <w:sz w:val="22"/>
          <w:szCs w:val="22"/>
        </w:rPr>
        <w:t>B</w:t>
      </w:r>
      <w:r w:rsidRPr="00405B14">
        <w:rPr>
          <w:rFonts w:ascii="Times New Roman" w:hAnsi="Times New Roman"/>
          <w:i/>
          <w:sz w:val="22"/>
          <w:szCs w:val="22"/>
        </w:rPr>
        <w:t xml:space="preserve">anco </w:t>
      </w:r>
      <w:r w:rsidR="00EB4B2F" w:rsidRPr="00405B14">
        <w:rPr>
          <w:rFonts w:ascii="Times New Roman" w:hAnsi="Times New Roman"/>
          <w:i/>
          <w:sz w:val="22"/>
          <w:szCs w:val="22"/>
        </w:rPr>
        <w:t>T</w:t>
      </w:r>
      <w:r w:rsidRPr="00405B14">
        <w:rPr>
          <w:rFonts w:ascii="Times New Roman" w:hAnsi="Times New Roman"/>
          <w:i/>
          <w:sz w:val="22"/>
          <w:szCs w:val="22"/>
        </w:rPr>
        <w:t xml:space="preserve">erminológico </w:t>
      </w:r>
      <w:r w:rsidR="00EB4B2F" w:rsidRPr="00405B14">
        <w:rPr>
          <w:rFonts w:ascii="Times New Roman" w:hAnsi="Times New Roman"/>
          <w:i/>
          <w:sz w:val="22"/>
          <w:szCs w:val="22"/>
        </w:rPr>
        <w:t>S</w:t>
      </w:r>
      <w:r w:rsidRPr="00405B14">
        <w:rPr>
          <w:rFonts w:ascii="Times New Roman" w:hAnsi="Times New Roman"/>
          <w:i/>
          <w:sz w:val="22"/>
          <w:szCs w:val="22"/>
        </w:rPr>
        <w:t xml:space="preserve">eries y </w:t>
      </w:r>
      <w:r w:rsidR="00EB4B2F" w:rsidRPr="00405B14">
        <w:rPr>
          <w:rFonts w:ascii="Times New Roman" w:hAnsi="Times New Roman"/>
          <w:i/>
          <w:sz w:val="22"/>
          <w:szCs w:val="22"/>
        </w:rPr>
        <w:t>S</w:t>
      </w:r>
      <w:r w:rsidRPr="00405B14">
        <w:rPr>
          <w:rFonts w:ascii="Times New Roman" w:hAnsi="Times New Roman"/>
          <w:i/>
          <w:sz w:val="22"/>
          <w:szCs w:val="22"/>
        </w:rPr>
        <w:t>ubseries UAECD</w:t>
      </w:r>
      <w:r w:rsidR="00EB4B2F" w:rsidRPr="00405B14">
        <w:rPr>
          <w:rFonts w:ascii="Times New Roman" w:hAnsi="Times New Roman"/>
          <w:i/>
          <w:sz w:val="22"/>
          <w:szCs w:val="22"/>
        </w:rPr>
        <w:t>”</w:t>
      </w:r>
      <w:r w:rsidR="00F6464E" w:rsidRPr="00405B14">
        <w:rPr>
          <w:rFonts w:ascii="Times New Roman" w:hAnsi="Times New Roman"/>
          <w:sz w:val="22"/>
          <w:szCs w:val="22"/>
        </w:rPr>
        <w:t xml:space="preserve"> </w:t>
      </w:r>
      <w:r w:rsidR="001949A9" w:rsidRPr="00405B14">
        <w:rPr>
          <w:rFonts w:ascii="Times New Roman" w:hAnsi="Times New Roman"/>
          <w:sz w:val="22"/>
          <w:szCs w:val="22"/>
        </w:rPr>
        <w:t xml:space="preserve">el cual </w:t>
      </w:r>
      <w:r w:rsidR="00EB4B2F" w:rsidRPr="00405B14">
        <w:rPr>
          <w:rFonts w:ascii="Times New Roman" w:hAnsi="Times New Roman"/>
          <w:sz w:val="22"/>
          <w:szCs w:val="22"/>
        </w:rPr>
        <w:t>indica</w:t>
      </w:r>
      <w:r w:rsidR="001949A9" w:rsidRPr="00405B14">
        <w:rPr>
          <w:rFonts w:ascii="Times New Roman" w:hAnsi="Times New Roman"/>
          <w:sz w:val="22"/>
          <w:szCs w:val="22"/>
        </w:rPr>
        <w:t xml:space="preserve"> :</w:t>
      </w:r>
      <w:r w:rsidR="00F6464E" w:rsidRPr="00405B14">
        <w:rPr>
          <w:rFonts w:ascii="Times New Roman" w:hAnsi="Times New Roman"/>
          <w:sz w:val="22"/>
          <w:szCs w:val="22"/>
        </w:rPr>
        <w:t xml:space="preserve"> </w:t>
      </w:r>
      <w:r w:rsidRPr="00405B14">
        <w:rPr>
          <w:rFonts w:ascii="Times New Roman" w:hAnsi="Times New Roman"/>
          <w:sz w:val="22"/>
          <w:szCs w:val="22"/>
        </w:rPr>
        <w:t>“</w:t>
      </w:r>
      <w:r w:rsidRPr="00405B14">
        <w:rPr>
          <w:rFonts w:ascii="Times New Roman" w:hAnsi="Times New Roman"/>
          <w:i/>
          <w:sz w:val="22"/>
          <w:szCs w:val="22"/>
        </w:rPr>
        <w:t>Este documento fue creado con el ánimo de ser una herramienta útil en la configuración de estándares terminológicos para la denominación, el alcance y la normalización de las series y sub-series documentales de la UAECD, se encuentra dividido en dos grandes secciones; la primera, es la recopilación de términos del glosario técnico de términos de la Entidad junto con su definición tomada en su gran mayoría del glosario de términos y definiciones de los procedimientos misionales de los diferentes procesos (captura de información, integración de información y disposición de información) según las necesidades terminológicas de la Entidad en aras de garantizar su armonización y aplicabilidad en las oficinas productoras de esta entidad y la segunda, es el banco terminológico de las series y sub-series documentales de la Entidad que se ha tenido en cuenta como base el CCD</w:t>
      </w:r>
      <w:r w:rsidRPr="00405B14">
        <w:rPr>
          <w:rFonts w:ascii="Times New Roman" w:hAnsi="Times New Roman"/>
          <w:sz w:val="22"/>
          <w:szCs w:val="22"/>
        </w:rPr>
        <w:t>”.</w:t>
      </w:r>
      <w:r w:rsidR="00406D52" w:rsidRPr="00405B14">
        <w:rPr>
          <w:rFonts w:ascii="Times New Roman" w:hAnsi="Times New Roman"/>
          <w:sz w:val="22"/>
          <w:szCs w:val="22"/>
        </w:rPr>
        <w:t xml:space="preserve"> </w:t>
      </w:r>
    </w:p>
    <w:p w14:paraId="53BD644D" w14:textId="77777777" w:rsidR="00EB4B2F" w:rsidRPr="00405B14" w:rsidRDefault="00EB4B2F" w:rsidP="00616224">
      <w:pPr>
        <w:ind w:right="10"/>
        <w:jc w:val="both"/>
        <w:rPr>
          <w:rFonts w:ascii="Times New Roman" w:hAnsi="Times New Roman"/>
          <w:sz w:val="22"/>
          <w:szCs w:val="22"/>
        </w:rPr>
      </w:pPr>
    </w:p>
    <w:p w14:paraId="1841F656" w14:textId="77777777" w:rsidR="00616224" w:rsidRDefault="00616224" w:rsidP="00616224">
      <w:pPr>
        <w:ind w:right="10"/>
        <w:jc w:val="both"/>
        <w:rPr>
          <w:rFonts w:ascii="Times New Roman" w:hAnsi="Times New Roman"/>
          <w:color w:val="000000"/>
          <w:sz w:val="22"/>
          <w:szCs w:val="22"/>
          <w:lang w:val="es-CO" w:eastAsia="es-CO"/>
        </w:rPr>
      </w:pPr>
      <w:r w:rsidRPr="00405B14">
        <w:rPr>
          <w:rFonts w:ascii="Times New Roman" w:hAnsi="Times New Roman"/>
          <w:color w:val="000000"/>
          <w:sz w:val="22"/>
          <w:szCs w:val="22"/>
          <w:lang w:val="es-CO" w:eastAsia="es-CO"/>
        </w:rPr>
        <w:t xml:space="preserve">La UAECD identificó </w:t>
      </w:r>
      <w:r w:rsidR="001949A9" w:rsidRPr="00405B14">
        <w:rPr>
          <w:rFonts w:ascii="Times New Roman" w:hAnsi="Times New Roman"/>
          <w:color w:val="000000"/>
          <w:sz w:val="22"/>
          <w:szCs w:val="22"/>
          <w:lang w:val="es-CO" w:eastAsia="es-CO"/>
        </w:rPr>
        <w:t xml:space="preserve">mediante este </w:t>
      </w:r>
      <w:r w:rsidR="00F6464E" w:rsidRPr="00405B14">
        <w:rPr>
          <w:rFonts w:ascii="Times New Roman" w:hAnsi="Times New Roman"/>
          <w:color w:val="000000"/>
          <w:sz w:val="22"/>
          <w:szCs w:val="22"/>
          <w:lang w:val="es-CO" w:eastAsia="es-CO"/>
        </w:rPr>
        <w:t>documento,</w:t>
      </w:r>
      <w:r w:rsidR="001949A9" w:rsidRPr="00405B14">
        <w:rPr>
          <w:rFonts w:ascii="Times New Roman" w:hAnsi="Times New Roman"/>
          <w:color w:val="000000"/>
          <w:sz w:val="22"/>
          <w:szCs w:val="22"/>
          <w:lang w:val="es-CO" w:eastAsia="es-CO"/>
        </w:rPr>
        <w:t xml:space="preserve"> </w:t>
      </w:r>
      <w:r w:rsidRPr="00405B14">
        <w:rPr>
          <w:rFonts w:ascii="Times New Roman" w:hAnsi="Times New Roman"/>
          <w:color w:val="000000"/>
          <w:sz w:val="22"/>
          <w:szCs w:val="22"/>
          <w:lang w:val="es-CO" w:eastAsia="es-CO"/>
        </w:rPr>
        <w:t>el punto de partida</w:t>
      </w:r>
      <w:r w:rsidR="001949A9" w:rsidRPr="00405B14">
        <w:rPr>
          <w:rFonts w:ascii="Times New Roman" w:hAnsi="Times New Roman"/>
          <w:color w:val="000000"/>
          <w:sz w:val="22"/>
          <w:szCs w:val="22"/>
          <w:lang w:val="es-CO" w:eastAsia="es-CO"/>
        </w:rPr>
        <w:t xml:space="preserve"> para la generación de</w:t>
      </w:r>
      <w:r w:rsidRPr="00405B14">
        <w:rPr>
          <w:rFonts w:ascii="Times New Roman" w:hAnsi="Times New Roman"/>
          <w:color w:val="000000"/>
          <w:sz w:val="22"/>
          <w:szCs w:val="22"/>
          <w:lang w:val="es-CO" w:eastAsia="es-CO"/>
        </w:rPr>
        <w:t xml:space="preserve"> las series y sub-series documentales</w:t>
      </w:r>
      <w:r w:rsidR="00F6464E" w:rsidRPr="00405B14">
        <w:rPr>
          <w:rFonts w:ascii="Times New Roman" w:hAnsi="Times New Roman"/>
          <w:color w:val="000000"/>
          <w:sz w:val="22"/>
          <w:szCs w:val="22"/>
          <w:lang w:val="es-CO" w:eastAsia="es-CO"/>
        </w:rPr>
        <w:t xml:space="preserve"> que</w:t>
      </w:r>
      <w:r w:rsidRPr="00405B14">
        <w:rPr>
          <w:rFonts w:ascii="Times New Roman" w:hAnsi="Times New Roman"/>
          <w:color w:val="000000"/>
          <w:sz w:val="22"/>
          <w:szCs w:val="22"/>
          <w:lang w:val="es-CO" w:eastAsia="es-CO"/>
        </w:rPr>
        <w:t xml:space="preserve"> lo constituye la estructura orgánica funcional, definida en el acuerdo </w:t>
      </w:r>
      <w:r w:rsidR="00406D52" w:rsidRPr="00405B14">
        <w:rPr>
          <w:rFonts w:ascii="Times New Roman" w:hAnsi="Times New Roman"/>
          <w:color w:val="000000"/>
          <w:sz w:val="22"/>
          <w:szCs w:val="22"/>
          <w:lang w:val="es-CO" w:eastAsia="es-CO"/>
        </w:rPr>
        <w:t>0</w:t>
      </w:r>
      <w:r w:rsidRPr="00405B14">
        <w:rPr>
          <w:rFonts w:ascii="Times New Roman" w:hAnsi="Times New Roman"/>
          <w:color w:val="000000"/>
          <w:sz w:val="22"/>
          <w:szCs w:val="22"/>
          <w:lang w:val="es-CO" w:eastAsia="es-CO"/>
        </w:rPr>
        <w:t>04 de 2012</w:t>
      </w:r>
      <w:r w:rsidR="001949A9" w:rsidRPr="00405B14">
        <w:rPr>
          <w:rFonts w:ascii="Times New Roman" w:hAnsi="Times New Roman"/>
          <w:sz w:val="22"/>
          <w:szCs w:val="22"/>
        </w:rPr>
        <w:t xml:space="preserve"> del Archivo General de la Nación (AGN</w:t>
      </w:r>
      <w:r w:rsidR="00F6464E" w:rsidRPr="00405B14">
        <w:rPr>
          <w:rFonts w:ascii="Times New Roman" w:hAnsi="Times New Roman"/>
          <w:sz w:val="22"/>
          <w:szCs w:val="22"/>
        </w:rPr>
        <w:t>)</w:t>
      </w:r>
      <w:r w:rsidR="00F6464E" w:rsidRPr="00405B14">
        <w:rPr>
          <w:rFonts w:ascii="Times New Roman" w:hAnsi="Times New Roman"/>
          <w:color w:val="000000"/>
          <w:sz w:val="22"/>
          <w:szCs w:val="22"/>
          <w:lang w:val="es-CO" w:eastAsia="es-CO"/>
        </w:rPr>
        <w:t xml:space="preserve">. </w:t>
      </w:r>
      <w:r w:rsidRPr="00405B14">
        <w:rPr>
          <w:rFonts w:ascii="Times New Roman" w:hAnsi="Times New Roman"/>
          <w:color w:val="000000"/>
          <w:sz w:val="22"/>
          <w:szCs w:val="22"/>
          <w:lang w:val="es-CO" w:eastAsia="es-CO"/>
        </w:rPr>
        <w:t xml:space="preserve">Se concluye que </w:t>
      </w:r>
      <w:r w:rsidR="00406D52" w:rsidRPr="00405B14">
        <w:rPr>
          <w:rFonts w:ascii="Times New Roman" w:hAnsi="Times New Roman"/>
          <w:color w:val="000000"/>
          <w:sz w:val="22"/>
          <w:szCs w:val="22"/>
          <w:lang w:val="es-CO" w:eastAsia="es-CO"/>
        </w:rPr>
        <w:t>se está avanzando en el</w:t>
      </w:r>
      <w:r w:rsidRPr="00405B14">
        <w:rPr>
          <w:rFonts w:ascii="Times New Roman" w:hAnsi="Times New Roman"/>
          <w:color w:val="000000"/>
          <w:sz w:val="22"/>
          <w:szCs w:val="22"/>
          <w:lang w:val="es-CO" w:eastAsia="es-CO"/>
        </w:rPr>
        <w:t xml:space="preserve"> cumplimiento </w:t>
      </w:r>
      <w:r w:rsidR="00406D52" w:rsidRPr="00405B14">
        <w:rPr>
          <w:rFonts w:ascii="Times New Roman" w:hAnsi="Times New Roman"/>
          <w:color w:val="000000"/>
          <w:sz w:val="22"/>
          <w:szCs w:val="22"/>
          <w:lang w:val="es-CO" w:eastAsia="es-CO"/>
        </w:rPr>
        <w:t>del objeti</w:t>
      </w:r>
      <w:r w:rsidR="00F6464E" w:rsidRPr="00405B14">
        <w:rPr>
          <w:rFonts w:ascii="Times New Roman" w:hAnsi="Times New Roman"/>
          <w:color w:val="000000"/>
          <w:sz w:val="22"/>
          <w:szCs w:val="22"/>
          <w:lang w:val="es-CO" w:eastAsia="es-CO"/>
        </w:rPr>
        <w:t>v</w:t>
      </w:r>
      <w:r w:rsidR="00406D52" w:rsidRPr="00405B14">
        <w:rPr>
          <w:rFonts w:ascii="Times New Roman" w:hAnsi="Times New Roman"/>
          <w:color w:val="000000"/>
          <w:sz w:val="22"/>
          <w:szCs w:val="22"/>
          <w:lang w:val="es-CO" w:eastAsia="es-CO"/>
        </w:rPr>
        <w:t xml:space="preserve">o 5 </w:t>
      </w:r>
      <w:r w:rsidRPr="00405B14">
        <w:rPr>
          <w:rFonts w:ascii="Times New Roman" w:hAnsi="Times New Roman"/>
          <w:color w:val="000000"/>
          <w:sz w:val="22"/>
          <w:szCs w:val="22"/>
          <w:lang w:val="es-CO" w:eastAsia="es-CO"/>
        </w:rPr>
        <w:t xml:space="preserve">del Plan Institucional de Archivos </w:t>
      </w:r>
      <w:r w:rsidR="00DB2FF6">
        <w:rPr>
          <w:rFonts w:ascii="Times New Roman" w:hAnsi="Times New Roman"/>
          <w:color w:val="000000"/>
          <w:sz w:val="22"/>
          <w:szCs w:val="22"/>
          <w:lang w:val="es-CO" w:eastAsia="es-CO"/>
        </w:rPr>
        <w:t>–</w:t>
      </w:r>
      <w:r w:rsidR="00406D52" w:rsidRPr="00405B14">
        <w:rPr>
          <w:rFonts w:ascii="Times New Roman" w:hAnsi="Times New Roman"/>
          <w:color w:val="000000"/>
          <w:sz w:val="22"/>
          <w:szCs w:val="22"/>
          <w:lang w:val="es-CO" w:eastAsia="es-CO"/>
        </w:rPr>
        <w:t xml:space="preserve"> </w:t>
      </w:r>
      <w:r w:rsidRPr="00405B14">
        <w:rPr>
          <w:rFonts w:ascii="Times New Roman" w:hAnsi="Times New Roman"/>
          <w:color w:val="000000"/>
          <w:sz w:val="22"/>
          <w:szCs w:val="22"/>
          <w:lang w:val="es-CO" w:eastAsia="es-CO"/>
        </w:rPr>
        <w:t>PINAR</w:t>
      </w:r>
    </w:p>
    <w:p w14:paraId="1A3FAC43" w14:textId="77777777" w:rsidR="00DB2FF6" w:rsidRDefault="00DB2FF6" w:rsidP="00616224">
      <w:pPr>
        <w:ind w:right="10"/>
        <w:jc w:val="both"/>
        <w:rPr>
          <w:rFonts w:ascii="Times New Roman" w:hAnsi="Times New Roman"/>
          <w:color w:val="000000"/>
          <w:sz w:val="22"/>
          <w:szCs w:val="22"/>
          <w:lang w:val="es-CO" w:eastAsia="es-CO"/>
        </w:rPr>
      </w:pPr>
    </w:p>
    <w:p w14:paraId="0F3D2459" w14:textId="77777777" w:rsidR="00DB2FF6" w:rsidRDefault="00DB2FF6" w:rsidP="00DB2FF6">
      <w:pPr>
        <w:rPr>
          <w:rFonts w:ascii="Times New Roman" w:hAnsi="Times New Roman"/>
          <w:b/>
          <w:sz w:val="22"/>
          <w:szCs w:val="22"/>
        </w:rPr>
      </w:pPr>
      <w:r w:rsidRPr="00DB2FF6">
        <w:rPr>
          <w:rFonts w:ascii="Times New Roman" w:hAnsi="Times New Roman"/>
          <w:b/>
          <w:color w:val="000000"/>
          <w:sz w:val="22"/>
          <w:szCs w:val="22"/>
          <w:lang w:val="es-CO" w:eastAsia="es-CO"/>
        </w:rPr>
        <w:t>6.5.</w:t>
      </w:r>
      <w:r>
        <w:rPr>
          <w:rFonts w:ascii="Times New Roman" w:hAnsi="Times New Roman"/>
          <w:color w:val="000000"/>
          <w:sz w:val="22"/>
          <w:szCs w:val="22"/>
          <w:lang w:val="es-CO" w:eastAsia="es-CO"/>
        </w:rPr>
        <w:t xml:space="preserve"> </w:t>
      </w:r>
      <w:r w:rsidR="00D00EF2">
        <w:rPr>
          <w:rFonts w:ascii="Times New Roman" w:hAnsi="Times New Roman"/>
          <w:b/>
          <w:sz w:val="22"/>
          <w:szCs w:val="22"/>
        </w:rPr>
        <w:t>V</w:t>
      </w:r>
      <w:r w:rsidR="00D00EF2" w:rsidRPr="00DB2FF6">
        <w:rPr>
          <w:rFonts w:ascii="Times New Roman" w:hAnsi="Times New Roman"/>
          <w:b/>
          <w:sz w:val="22"/>
          <w:szCs w:val="22"/>
        </w:rPr>
        <w:t>isit</w:t>
      </w:r>
      <w:r w:rsidR="00D00EF2">
        <w:rPr>
          <w:rFonts w:ascii="Times New Roman" w:hAnsi="Times New Roman"/>
          <w:b/>
          <w:sz w:val="22"/>
          <w:szCs w:val="22"/>
        </w:rPr>
        <w:t>a al Centro de Acopio de Archivo ubicado en F</w:t>
      </w:r>
      <w:r w:rsidR="00D00EF2" w:rsidRPr="00DB2FF6">
        <w:rPr>
          <w:rFonts w:ascii="Times New Roman" w:hAnsi="Times New Roman"/>
          <w:b/>
          <w:sz w:val="22"/>
          <w:szCs w:val="22"/>
        </w:rPr>
        <w:t>ontibón</w:t>
      </w:r>
    </w:p>
    <w:p w14:paraId="2BBD94B2" w14:textId="77777777" w:rsidR="00DB2FF6" w:rsidRPr="00DB2FF6" w:rsidRDefault="00DB2FF6" w:rsidP="00DB2FF6">
      <w:pPr>
        <w:rPr>
          <w:rFonts w:ascii="Times New Roman" w:hAnsi="Times New Roman"/>
          <w:b/>
          <w:sz w:val="22"/>
          <w:szCs w:val="22"/>
          <w:lang w:val="es-CO" w:eastAsia="en-US"/>
        </w:rPr>
      </w:pPr>
    </w:p>
    <w:p w14:paraId="22AFF646" w14:textId="55185D7B" w:rsidR="00DB2FF6" w:rsidRDefault="00DB2FF6" w:rsidP="00DB2FF6">
      <w:pPr>
        <w:jc w:val="both"/>
        <w:rPr>
          <w:rFonts w:ascii="Times New Roman" w:hAnsi="Times New Roman"/>
          <w:sz w:val="22"/>
          <w:szCs w:val="22"/>
        </w:rPr>
      </w:pPr>
      <w:r w:rsidRPr="00DB2FF6">
        <w:rPr>
          <w:rFonts w:ascii="Times New Roman" w:hAnsi="Times New Roman"/>
          <w:sz w:val="22"/>
          <w:szCs w:val="22"/>
        </w:rPr>
        <w:t xml:space="preserve">Como resultado de la subasta inversa UAECD-SASI-005-2019, se firmó el contrato 259-2019 con la UNIÓN TEMPORAL CUSTODIA 2019, cuyo objeto es “Prestar los servicios integrales en la modalidad de </w:t>
      </w:r>
      <w:proofErr w:type="spellStart"/>
      <w:r w:rsidRPr="00DB2FF6">
        <w:rPr>
          <w:rFonts w:ascii="Times New Roman" w:hAnsi="Times New Roman"/>
          <w:sz w:val="22"/>
          <w:szCs w:val="22"/>
        </w:rPr>
        <w:t>outsourcing</w:t>
      </w:r>
      <w:proofErr w:type="spellEnd"/>
      <w:r w:rsidRPr="00DB2FF6">
        <w:rPr>
          <w:rFonts w:ascii="Times New Roman" w:hAnsi="Times New Roman"/>
          <w:sz w:val="22"/>
          <w:szCs w:val="22"/>
        </w:rPr>
        <w:t xml:space="preserve"> para la custodia, consulta, préstamo y administración del archivo central de la UAECD</w:t>
      </w:r>
      <w:r w:rsidR="00EC41D5" w:rsidRPr="00DB2FF6">
        <w:rPr>
          <w:rFonts w:ascii="Times New Roman" w:hAnsi="Times New Roman"/>
          <w:sz w:val="22"/>
          <w:szCs w:val="22"/>
        </w:rPr>
        <w:t>”,</w:t>
      </w:r>
      <w:r w:rsidRPr="00DB2FF6">
        <w:rPr>
          <w:rFonts w:ascii="Times New Roman" w:hAnsi="Times New Roman"/>
          <w:sz w:val="22"/>
          <w:szCs w:val="22"/>
        </w:rPr>
        <w:t xml:space="preserve"> por valor de $151.800.000, con un plazo de 12 meses a partir del acta de inicio y que comenzó su ejecución el 04 de junio de 2019.</w:t>
      </w:r>
    </w:p>
    <w:p w14:paraId="5854DE7F" w14:textId="77777777" w:rsidR="00DB2FF6" w:rsidRPr="00DB2FF6" w:rsidRDefault="00DB2FF6" w:rsidP="00DB2FF6">
      <w:pPr>
        <w:jc w:val="both"/>
        <w:rPr>
          <w:rFonts w:ascii="Times New Roman" w:hAnsi="Times New Roman"/>
          <w:sz w:val="22"/>
          <w:szCs w:val="22"/>
        </w:rPr>
      </w:pPr>
    </w:p>
    <w:p w14:paraId="396AE4E6" w14:textId="77777777" w:rsidR="00DB2FF6" w:rsidRDefault="00DB2FF6" w:rsidP="00DB2FF6">
      <w:pPr>
        <w:jc w:val="both"/>
        <w:rPr>
          <w:rFonts w:ascii="Times New Roman" w:hAnsi="Times New Roman"/>
          <w:sz w:val="22"/>
          <w:szCs w:val="22"/>
        </w:rPr>
      </w:pPr>
      <w:r w:rsidRPr="00DB2FF6">
        <w:rPr>
          <w:rFonts w:ascii="Times New Roman" w:hAnsi="Times New Roman"/>
          <w:sz w:val="22"/>
          <w:szCs w:val="22"/>
        </w:rPr>
        <w:lastRenderedPageBreak/>
        <w:t>Se realizó visita a las instalaciones del archivo ubicado en la zona industrial de Fontibón, el día 27 de agosto, con el fin de verificar el cumplimiento de las obligaciones consignadas en el contrato al igual que las relacionadas en el anexo técnico que hace parte integrante del contrato, así:</w:t>
      </w:r>
    </w:p>
    <w:p w14:paraId="2CA7ADD4" w14:textId="77777777" w:rsidR="00DB2FF6" w:rsidRPr="00DB2FF6" w:rsidRDefault="00DB2FF6" w:rsidP="00DB2FF6">
      <w:pPr>
        <w:jc w:val="both"/>
        <w:rPr>
          <w:rFonts w:ascii="Times New Roman" w:hAnsi="Times New Roman"/>
          <w:sz w:val="22"/>
          <w:szCs w:val="22"/>
        </w:rPr>
      </w:pPr>
    </w:p>
    <w:tbl>
      <w:tblPr>
        <w:tblStyle w:val="Tablaconcuadrcula"/>
        <w:tblW w:w="0" w:type="auto"/>
        <w:tblLook w:val="04A0" w:firstRow="1" w:lastRow="0" w:firstColumn="1" w:lastColumn="0" w:noHBand="0" w:noVBand="1"/>
      </w:tblPr>
      <w:tblGrid>
        <w:gridCol w:w="3256"/>
        <w:gridCol w:w="5528"/>
      </w:tblGrid>
      <w:tr w:rsidR="00DB2FF6" w:rsidRPr="00682795" w14:paraId="75B17110" w14:textId="77777777" w:rsidTr="7CD8AA4A">
        <w:tc>
          <w:tcPr>
            <w:tcW w:w="325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600AB6" w14:textId="77777777" w:rsidR="00DB2FF6" w:rsidRPr="00682795" w:rsidRDefault="00DB2FF6">
            <w:pPr>
              <w:jc w:val="center"/>
              <w:rPr>
                <w:rFonts w:ascii="Times New Roman" w:hAnsi="Times New Roman"/>
                <w:b/>
                <w:sz w:val="18"/>
                <w:szCs w:val="18"/>
              </w:rPr>
            </w:pPr>
            <w:r w:rsidRPr="00682795">
              <w:rPr>
                <w:rFonts w:ascii="Times New Roman" w:hAnsi="Times New Roman"/>
                <w:b/>
                <w:sz w:val="18"/>
                <w:szCs w:val="18"/>
              </w:rPr>
              <w:t>OBLIGACIÓN</w:t>
            </w:r>
          </w:p>
        </w:tc>
        <w:tc>
          <w:tcPr>
            <w:tcW w:w="55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027E7DE" w14:textId="77777777" w:rsidR="00DB2FF6" w:rsidRPr="00682795" w:rsidRDefault="00DB2FF6">
            <w:pPr>
              <w:jc w:val="center"/>
              <w:rPr>
                <w:rFonts w:ascii="Times New Roman" w:hAnsi="Times New Roman"/>
                <w:b/>
                <w:sz w:val="18"/>
                <w:szCs w:val="18"/>
              </w:rPr>
            </w:pPr>
            <w:r w:rsidRPr="00682795">
              <w:rPr>
                <w:rFonts w:ascii="Times New Roman" w:hAnsi="Times New Roman"/>
                <w:b/>
                <w:sz w:val="18"/>
                <w:szCs w:val="18"/>
              </w:rPr>
              <w:t>OBSERVACIÓN OCI</w:t>
            </w:r>
          </w:p>
        </w:tc>
      </w:tr>
      <w:tr w:rsidR="00DB2FF6" w:rsidRPr="00682795" w14:paraId="0079798D"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10BC4600"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El contratista deberá recibir físicamente el archivo por punteo por caja con base en el inventario documental entregado por el contratista saliente</w:t>
            </w:r>
          </w:p>
        </w:tc>
        <w:tc>
          <w:tcPr>
            <w:tcW w:w="5528" w:type="dxa"/>
            <w:tcBorders>
              <w:top w:val="single" w:sz="4" w:space="0" w:color="auto"/>
              <w:left w:val="single" w:sz="4" w:space="0" w:color="auto"/>
              <w:bottom w:val="single" w:sz="4" w:space="0" w:color="auto"/>
              <w:right w:val="single" w:sz="4" w:space="0" w:color="auto"/>
            </w:tcBorders>
            <w:hideMark/>
          </w:tcPr>
          <w:p w14:paraId="241102BA"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observaron las actas de recibo de archivo, con punteo caja por caja, entre el contratista entrante y el saliente.</w:t>
            </w:r>
          </w:p>
        </w:tc>
      </w:tr>
      <w:tr w:rsidR="00DB2FF6" w:rsidRPr="00682795" w14:paraId="0E5CC9EC"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4E24D6B2"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Verificar (contratista entrante) que la caja, a recibir está acorde con la información contenida en el archivo plano entregado.</w:t>
            </w:r>
          </w:p>
        </w:tc>
        <w:tc>
          <w:tcPr>
            <w:tcW w:w="5528" w:type="dxa"/>
            <w:tcBorders>
              <w:top w:val="single" w:sz="4" w:space="0" w:color="auto"/>
              <w:left w:val="single" w:sz="4" w:space="0" w:color="auto"/>
              <w:bottom w:val="single" w:sz="4" w:space="0" w:color="auto"/>
              <w:right w:val="single" w:sz="4" w:space="0" w:color="auto"/>
            </w:tcBorders>
            <w:hideMark/>
          </w:tcPr>
          <w:p w14:paraId="0848F333"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evidenció que el contratista entrante revisó el contenido de las cajas entregadas por el contratista saliente, una a una, y se dejó constancia de las diferencias encontradas en el mismo momento de la revisión.</w:t>
            </w:r>
          </w:p>
        </w:tc>
      </w:tr>
      <w:tr w:rsidR="00DB2FF6" w:rsidRPr="00682795" w14:paraId="2EB0F0D9"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6C02A616"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Entregar el soporte de la ubicación de las cajas en las instalaciones del contratista</w:t>
            </w:r>
          </w:p>
        </w:tc>
        <w:tc>
          <w:tcPr>
            <w:tcW w:w="5528" w:type="dxa"/>
            <w:tcBorders>
              <w:top w:val="single" w:sz="4" w:space="0" w:color="auto"/>
              <w:left w:val="single" w:sz="4" w:space="0" w:color="auto"/>
              <w:bottom w:val="single" w:sz="4" w:space="0" w:color="auto"/>
              <w:right w:val="single" w:sz="4" w:space="0" w:color="auto"/>
            </w:tcBorders>
            <w:hideMark/>
          </w:tcPr>
          <w:p w14:paraId="599C1FAB"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A la fecha de la visita, el contratista no había finalizado el proceso de ubicación de las cajas, sin embargo, se evidenció el avance en los archivos digitales.</w:t>
            </w:r>
          </w:p>
        </w:tc>
      </w:tr>
      <w:tr w:rsidR="00DB2FF6" w:rsidRPr="00682795" w14:paraId="08F3A793"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5F57CAAA"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Formato mediante el cual se evidencie el control ambiental, equipos calibrados con certificación vigente por entidad acreditada en Colombia,</w:t>
            </w:r>
          </w:p>
        </w:tc>
        <w:tc>
          <w:tcPr>
            <w:tcW w:w="5528" w:type="dxa"/>
            <w:tcBorders>
              <w:top w:val="single" w:sz="4" w:space="0" w:color="auto"/>
              <w:left w:val="single" w:sz="4" w:space="0" w:color="auto"/>
              <w:bottom w:val="single" w:sz="4" w:space="0" w:color="auto"/>
              <w:right w:val="single" w:sz="4" w:space="0" w:color="auto"/>
            </w:tcBorders>
            <w:hideMark/>
          </w:tcPr>
          <w:p w14:paraId="06BABDF3" w14:textId="77777777" w:rsidR="00DB2FF6" w:rsidRPr="00682795" w:rsidRDefault="00383CA0"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mc:AlternateContent>
                <mc:Choice Requires="wps">
                  <w:drawing>
                    <wp:anchor distT="0" distB="0" distL="114300" distR="114300" simplePos="0" relativeHeight="251661312" behindDoc="0" locked="0" layoutInCell="1" allowOverlap="1" wp14:anchorId="24EE3E1F" wp14:editId="62D1E69A">
                      <wp:simplePos x="0" y="0"/>
                      <wp:positionH relativeFrom="column">
                        <wp:posOffset>1904365</wp:posOffset>
                      </wp:positionH>
                      <wp:positionV relativeFrom="paragraph">
                        <wp:posOffset>193675</wp:posOffset>
                      </wp:positionV>
                      <wp:extent cx="967740" cy="269875"/>
                      <wp:effectExtent l="0" t="0" r="22860" b="15875"/>
                      <wp:wrapNone/>
                      <wp:docPr id="29" name="Cuadro de texto 29"/>
                      <wp:cNvGraphicFramePr/>
                      <a:graphic xmlns:a="http://schemas.openxmlformats.org/drawingml/2006/main">
                        <a:graphicData uri="http://schemas.microsoft.com/office/word/2010/wordprocessingShape">
                          <wps:wsp>
                            <wps:cNvSpPr txBox="1"/>
                            <wps:spPr>
                              <a:xfrm>
                                <a:off x="0" y="0"/>
                                <a:ext cx="967740" cy="269875"/>
                              </a:xfrm>
                              <a:prstGeom prst="rect">
                                <a:avLst/>
                              </a:prstGeom>
                              <a:solidFill>
                                <a:schemeClr val="lt1"/>
                              </a:solidFill>
                              <a:ln w="6350">
                                <a:solidFill>
                                  <a:prstClr val="black"/>
                                </a:solidFill>
                              </a:ln>
                            </wps:spPr>
                            <wps:txbx>
                              <w:txbxContent>
                                <w:p w14:paraId="72A480A7" w14:textId="77777777" w:rsidR="001D52FC" w:rsidRDefault="001D52FC" w:rsidP="00DB2FF6">
                                  <w:r>
                                    <w:t>Análogo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4EE3E1F" id="_x0000_t202" coordsize="21600,21600" o:spt="202" path="m,l,21600r21600,l21600,xe">
                      <v:stroke joinstyle="miter"/>
                      <v:path gradientshapeok="t" o:connecttype="rect"/>
                    </v:shapetype>
                    <v:shape id="Cuadro de texto 29" o:spid="_x0000_s1026" type="#_x0000_t202" style="position:absolute;left:0;text-align:left;margin-left:149.95pt;margin-top:15.25pt;width:76.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" fillcolor="white [3201]" strokeweight=".5pt">
                      <v:textbox>
                        <w:txbxContent>
                          <w:p w14:paraId="72A480A7" w14:textId="77777777" w:rsidR="00EC41D5" w:rsidRDefault="00EC41D5" w:rsidP="00DB2FF6">
                            <w:r>
                              <w:t>Análogo</w:t>
                            </w:r>
                          </w:p>
                        </w:txbxContent>
                      </v:textbox>
                    </v:shape>
                  </w:pict>
                </mc:Fallback>
              </mc:AlternateContent>
            </w:r>
            <w:r w:rsidRPr="00682795">
              <w:rPr>
                <w:rFonts w:asciiTheme="minorHAnsi" w:hAnsiTheme="minorHAnsi" w:cstheme="minorBidi"/>
                <w:noProof/>
                <w:sz w:val="18"/>
                <w:szCs w:val="18"/>
                <w:lang w:val="es-CO" w:eastAsia="es-CO"/>
              </w:rPr>
              <mc:AlternateContent>
                <mc:Choice Requires="wps">
                  <w:drawing>
                    <wp:anchor distT="0" distB="0" distL="114300" distR="114300" simplePos="0" relativeHeight="251657216" behindDoc="0" locked="0" layoutInCell="1" allowOverlap="1" wp14:anchorId="29889CC1" wp14:editId="78F266C9">
                      <wp:simplePos x="0" y="0"/>
                      <wp:positionH relativeFrom="column">
                        <wp:posOffset>189865</wp:posOffset>
                      </wp:positionH>
                      <wp:positionV relativeFrom="paragraph">
                        <wp:posOffset>155575</wp:posOffset>
                      </wp:positionV>
                      <wp:extent cx="708660" cy="269875"/>
                      <wp:effectExtent l="0" t="0" r="15240" b="15875"/>
                      <wp:wrapNone/>
                      <wp:docPr id="28" name="Cuadro de texto 28"/>
                      <wp:cNvGraphicFramePr/>
                      <a:graphic xmlns:a="http://schemas.openxmlformats.org/drawingml/2006/main">
                        <a:graphicData uri="http://schemas.microsoft.com/office/word/2010/wordprocessingShape">
                          <wps:wsp>
                            <wps:cNvSpPr txBox="1"/>
                            <wps:spPr>
                              <a:xfrm>
                                <a:off x="0" y="0"/>
                                <a:ext cx="708660" cy="269875"/>
                              </a:xfrm>
                              <a:prstGeom prst="rect">
                                <a:avLst/>
                              </a:prstGeom>
                              <a:solidFill>
                                <a:schemeClr val="lt1"/>
                              </a:solidFill>
                              <a:ln w="6350">
                                <a:solidFill>
                                  <a:prstClr val="black"/>
                                </a:solidFill>
                              </a:ln>
                            </wps:spPr>
                            <wps:txbx>
                              <w:txbxContent>
                                <w:p w14:paraId="6A722B83" w14:textId="77777777" w:rsidR="001D52FC" w:rsidRDefault="001D52FC" w:rsidP="00DB2FF6">
                                  <w:r>
                                    <w:t>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889CC1" id="Cuadro de texto 28" o:spid="_x0000_s1027" type="#_x0000_t202" style="position:absolute;left:0;text-align:left;margin-left:14.95pt;margin-top:12.25pt;width:55.8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" fillcolor="white [3201]" strokeweight=".5pt">
                      <v:textbox>
                        <w:txbxContent>
                          <w:p w14:paraId="6A722B83" w14:textId="77777777" w:rsidR="00EC41D5" w:rsidRDefault="00EC41D5" w:rsidP="00DB2FF6">
                            <w:r>
                              <w:t>Digital</w:t>
                            </w:r>
                          </w:p>
                        </w:txbxContent>
                      </v:textbox>
                    </v:shape>
                  </w:pict>
                </mc:Fallback>
              </mc:AlternateContent>
            </w:r>
            <w:r w:rsidR="00DB2FF6" w:rsidRPr="00682795">
              <w:rPr>
                <w:rFonts w:asciiTheme="minorHAnsi" w:hAnsiTheme="minorHAnsi" w:cstheme="minorBidi"/>
                <w:noProof/>
                <w:sz w:val="18"/>
                <w:szCs w:val="18"/>
                <w:lang w:val="es-CO" w:eastAsia="es-CO"/>
              </w:rPr>
              <w:drawing>
                <wp:anchor distT="0" distB="0" distL="114300" distR="114300" simplePos="0" relativeHeight="251676672" behindDoc="0" locked="0" layoutInCell="1" allowOverlap="1" wp14:anchorId="065E2296" wp14:editId="646187D1">
                  <wp:simplePos x="0" y="0"/>
                  <wp:positionH relativeFrom="column">
                    <wp:posOffset>120015</wp:posOffset>
                  </wp:positionH>
                  <wp:positionV relativeFrom="paragraph">
                    <wp:posOffset>68580</wp:posOffset>
                  </wp:positionV>
                  <wp:extent cx="1462405" cy="1709420"/>
                  <wp:effectExtent l="0" t="0" r="4445" b="508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l="11443" t="7161" r="19707" b="31166"/>
                          <a:stretch>
                            <a:fillRect/>
                          </a:stretch>
                        </pic:blipFill>
                        <pic:spPr bwMode="auto">
                          <a:xfrm>
                            <a:off x="0" y="0"/>
                            <a:ext cx="1462405" cy="1709420"/>
                          </a:xfrm>
                          <a:prstGeom prst="rect">
                            <a:avLst/>
                          </a:prstGeom>
                          <a:noFill/>
                        </pic:spPr>
                      </pic:pic>
                    </a:graphicData>
                  </a:graphic>
                  <wp14:sizeRelH relativeFrom="margin">
                    <wp14:pctWidth>0</wp14:pctWidth>
                  </wp14:sizeRelH>
                  <wp14:sizeRelV relativeFrom="margin">
                    <wp14:pctHeight>0</wp14:pctHeight>
                  </wp14:sizeRelV>
                </wp:anchor>
              </w:drawing>
            </w:r>
            <w:r w:rsidR="00DB2FF6" w:rsidRPr="00682795">
              <w:rPr>
                <w:rFonts w:asciiTheme="minorHAnsi" w:hAnsiTheme="minorHAnsi" w:cstheme="minorBidi"/>
                <w:noProof/>
                <w:sz w:val="18"/>
                <w:szCs w:val="18"/>
                <w:lang w:val="es-CO" w:eastAsia="es-CO"/>
              </w:rPr>
              <w:drawing>
                <wp:anchor distT="0" distB="0" distL="114300" distR="114300" simplePos="0" relativeHeight="251677696" behindDoc="0" locked="0" layoutInCell="1" allowOverlap="1" wp14:anchorId="0CA44707" wp14:editId="154592D0">
                  <wp:simplePos x="0" y="0"/>
                  <wp:positionH relativeFrom="column">
                    <wp:posOffset>1720850</wp:posOffset>
                  </wp:positionH>
                  <wp:positionV relativeFrom="paragraph">
                    <wp:posOffset>111760</wp:posOffset>
                  </wp:positionV>
                  <wp:extent cx="1629410" cy="1565275"/>
                  <wp:effectExtent l="0" t="0" r="889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l="5772" t="12746" r="28485" b="39893"/>
                          <a:stretch>
                            <a:fillRect/>
                          </a:stretch>
                        </pic:blipFill>
                        <pic:spPr bwMode="auto">
                          <a:xfrm>
                            <a:off x="0" y="0"/>
                            <a:ext cx="1629410" cy="1565275"/>
                          </a:xfrm>
                          <a:prstGeom prst="rect">
                            <a:avLst/>
                          </a:prstGeom>
                          <a:noFill/>
                        </pic:spPr>
                      </pic:pic>
                    </a:graphicData>
                  </a:graphic>
                  <wp14:sizeRelH relativeFrom="margin">
                    <wp14:pctWidth>0</wp14:pctWidth>
                  </wp14:sizeRelH>
                  <wp14:sizeRelV relativeFrom="margin">
                    <wp14:pctHeight>0</wp14:pctHeight>
                  </wp14:sizeRelV>
                </wp:anchor>
              </w:drawing>
            </w:r>
          </w:p>
          <w:p w14:paraId="14039F86"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Se evidenciaron 3 controles diarios de temperatura y humedad, a través de 6 </w:t>
            </w:r>
            <w:proofErr w:type="spellStart"/>
            <w:r w:rsidRPr="00682795">
              <w:rPr>
                <w:rFonts w:ascii="Times New Roman" w:hAnsi="Times New Roman"/>
                <w:sz w:val="18"/>
                <w:szCs w:val="18"/>
              </w:rPr>
              <w:t>termohigrómetros</w:t>
            </w:r>
            <w:proofErr w:type="spellEnd"/>
            <w:r w:rsidRPr="00682795">
              <w:rPr>
                <w:rFonts w:ascii="Times New Roman" w:hAnsi="Times New Roman"/>
                <w:sz w:val="18"/>
                <w:szCs w:val="18"/>
              </w:rPr>
              <w:t xml:space="preserve"> (3 digitales y 3 análogos), los digitales están conectados directamente al sistema instalado en el computador de la persona que coordina el archivo. De los 3 análogos se lleva la información en un archivo en Excel.  Las mediciones están dentro de los parámetros aceptados.  </w:t>
            </w:r>
          </w:p>
        </w:tc>
      </w:tr>
      <w:tr w:rsidR="00DB2FF6" w:rsidRPr="00682795" w14:paraId="78FB08DC"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766CAE65"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Plan de prevención y atención de desastres, y registro permanente de la aplicación de todas las medidas preventivas y correctivas necesarias</w:t>
            </w:r>
          </w:p>
        </w:tc>
        <w:tc>
          <w:tcPr>
            <w:tcW w:w="5528" w:type="dxa"/>
            <w:tcBorders>
              <w:top w:val="single" w:sz="4" w:space="0" w:color="auto"/>
              <w:left w:val="single" w:sz="4" w:space="0" w:color="auto"/>
              <w:bottom w:val="single" w:sz="4" w:space="0" w:color="auto"/>
              <w:right w:val="single" w:sz="4" w:space="0" w:color="auto"/>
            </w:tcBorders>
            <w:hideMark/>
          </w:tcPr>
          <w:p w14:paraId="1CF50427" w14:textId="77777777" w:rsidR="00DB2FF6" w:rsidRPr="00682795" w:rsidRDefault="00DB2FF6" w:rsidP="00DB2FF6">
            <w:pPr>
              <w:pStyle w:val="Default"/>
              <w:jc w:val="both"/>
              <w:rPr>
                <w:sz w:val="18"/>
                <w:szCs w:val="18"/>
              </w:rPr>
            </w:pPr>
            <w:r w:rsidRPr="00682795">
              <w:rPr>
                <w:sz w:val="18"/>
                <w:szCs w:val="18"/>
              </w:rPr>
              <w:t xml:space="preserve">Durante la visita se solicitó el documento, sin embargo, el encargado manifestó no tener el plan en las instalaciones, que sólo lo tienen la sede de </w:t>
            </w:r>
            <w:r w:rsidRPr="00682795">
              <w:rPr>
                <w:b/>
                <w:bCs/>
                <w:sz w:val="18"/>
                <w:szCs w:val="18"/>
              </w:rPr>
              <w:t>TEGUIA LOGISTICA E INFORMACION S.A.S</w:t>
            </w:r>
            <w:r w:rsidRPr="00682795">
              <w:rPr>
                <w:sz w:val="18"/>
                <w:szCs w:val="18"/>
              </w:rPr>
              <w:t>., uno de los miembros de la unión temporal.  Se solicitó el envío vía correo electrónico del plan y la socialización con el personal que labora en el archivo, sin embargo, no fueron allegadas a la Oficina de Control Interno.</w:t>
            </w:r>
          </w:p>
        </w:tc>
      </w:tr>
      <w:tr w:rsidR="00DB2FF6" w:rsidRPr="00682795" w14:paraId="2F0F1B59"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04756B5D"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Plan contra incendios, formación y simulacros.</w:t>
            </w:r>
          </w:p>
        </w:tc>
        <w:tc>
          <w:tcPr>
            <w:tcW w:w="5528" w:type="dxa"/>
            <w:tcBorders>
              <w:top w:val="single" w:sz="4" w:space="0" w:color="auto"/>
              <w:left w:val="single" w:sz="4" w:space="0" w:color="auto"/>
              <w:bottom w:val="single" w:sz="4" w:space="0" w:color="auto"/>
              <w:right w:val="single" w:sz="4" w:space="0" w:color="auto"/>
            </w:tcBorders>
          </w:tcPr>
          <w:p w14:paraId="56CDA0C8"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El encargado del centro de acopio manifestó no tener el plan en las instalaciones, que sólo lo tienen la sede de </w:t>
            </w:r>
            <w:r w:rsidRPr="00682795">
              <w:rPr>
                <w:rFonts w:ascii="Times New Roman" w:hAnsi="Times New Roman"/>
                <w:b/>
                <w:bCs/>
                <w:sz w:val="18"/>
                <w:szCs w:val="18"/>
              </w:rPr>
              <w:t>TEGUIA LOGISTICA E INFORMACION S.A.S</w:t>
            </w:r>
            <w:r w:rsidRPr="00682795">
              <w:rPr>
                <w:rFonts w:ascii="Times New Roman" w:hAnsi="Times New Roman"/>
                <w:sz w:val="18"/>
                <w:szCs w:val="18"/>
              </w:rPr>
              <w:t>., así mismo no se tenían las certificaciones de las capacitaciones contra incendio del personal que labora en las instalaciones.</w:t>
            </w:r>
          </w:p>
          <w:p w14:paraId="314EE24A" w14:textId="77777777" w:rsidR="00DB2FF6" w:rsidRPr="00682795" w:rsidRDefault="00DB2FF6" w:rsidP="00DB2FF6">
            <w:pPr>
              <w:jc w:val="both"/>
              <w:rPr>
                <w:rFonts w:ascii="Times New Roman" w:hAnsi="Times New Roman"/>
                <w:sz w:val="18"/>
                <w:szCs w:val="18"/>
              </w:rPr>
            </w:pPr>
          </w:p>
          <w:p w14:paraId="6F52914D"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Se solicitó el envío vía correo electrónico del plan y las certificaciones del personal que labora en el archivo, sin embargo, no fueron allegadas a la Oficina de Control Interno. </w:t>
            </w:r>
          </w:p>
        </w:tc>
      </w:tr>
      <w:tr w:rsidR="00DB2FF6" w:rsidRPr="00682795" w14:paraId="552D192E" w14:textId="77777777" w:rsidTr="7CD8AA4A">
        <w:trPr>
          <w:trHeight w:val="5953"/>
        </w:trPr>
        <w:tc>
          <w:tcPr>
            <w:tcW w:w="3256" w:type="dxa"/>
            <w:tcBorders>
              <w:top w:val="single" w:sz="4" w:space="0" w:color="auto"/>
              <w:left w:val="single" w:sz="4" w:space="0" w:color="auto"/>
              <w:bottom w:val="single" w:sz="4" w:space="0" w:color="auto"/>
              <w:right w:val="single" w:sz="4" w:space="0" w:color="auto"/>
            </w:tcBorders>
            <w:hideMark/>
          </w:tcPr>
          <w:p w14:paraId="5C02CB80" w14:textId="77777777" w:rsidR="00DB2FF6" w:rsidRPr="00682795" w:rsidRDefault="00DB2FF6">
            <w:pPr>
              <w:rPr>
                <w:rFonts w:ascii="Times New Roman" w:hAnsi="Times New Roman"/>
                <w:sz w:val="18"/>
                <w:szCs w:val="18"/>
              </w:rPr>
            </w:pPr>
            <w:r w:rsidRPr="00682795">
              <w:rPr>
                <w:rFonts w:ascii="Times New Roman" w:hAnsi="Times New Roman"/>
                <w:sz w:val="18"/>
                <w:szCs w:val="18"/>
              </w:rPr>
              <w:lastRenderedPageBreak/>
              <w:t>Sistema de detección y prevención de incendios</w:t>
            </w:r>
          </w:p>
        </w:tc>
        <w:tc>
          <w:tcPr>
            <w:tcW w:w="5528" w:type="dxa"/>
            <w:tcBorders>
              <w:top w:val="single" w:sz="4" w:space="0" w:color="auto"/>
              <w:left w:val="single" w:sz="4" w:space="0" w:color="auto"/>
              <w:bottom w:val="single" w:sz="4" w:space="0" w:color="auto"/>
              <w:right w:val="single" w:sz="4" w:space="0" w:color="auto"/>
            </w:tcBorders>
            <w:hideMark/>
          </w:tcPr>
          <w:p w14:paraId="0311BB9D" w14:textId="77777777" w:rsidR="00DB2FF6" w:rsidRPr="00682795" w:rsidRDefault="00DB2FF6">
            <w:pPr>
              <w:rPr>
                <w:rFonts w:ascii="Times New Roman" w:hAnsi="Times New Roman"/>
                <w:sz w:val="18"/>
                <w:szCs w:val="18"/>
              </w:rPr>
            </w:pPr>
            <w:r w:rsidRPr="00682795">
              <w:rPr>
                <w:rFonts w:asciiTheme="minorHAnsi" w:hAnsiTheme="minorHAnsi" w:cstheme="minorBidi"/>
                <w:noProof/>
                <w:sz w:val="18"/>
                <w:szCs w:val="18"/>
                <w:lang w:val="es-CO" w:eastAsia="es-CO"/>
              </w:rPr>
              <mc:AlternateContent>
                <mc:Choice Requires="wpg">
                  <w:drawing>
                    <wp:anchor distT="0" distB="0" distL="114300" distR="114300" simplePos="0" relativeHeight="251674624" behindDoc="0" locked="0" layoutInCell="1" allowOverlap="1" wp14:anchorId="291E030A" wp14:editId="7F67696D">
                      <wp:simplePos x="0" y="0"/>
                      <wp:positionH relativeFrom="column">
                        <wp:posOffset>24130</wp:posOffset>
                      </wp:positionH>
                      <wp:positionV relativeFrom="paragraph">
                        <wp:posOffset>1805305</wp:posOffset>
                      </wp:positionV>
                      <wp:extent cx="2114550" cy="1372870"/>
                      <wp:effectExtent l="0" t="0" r="0" b="0"/>
                      <wp:wrapTopAndBottom/>
                      <wp:docPr id="19" name="Grupo 19"/>
                      <wp:cNvGraphicFramePr/>
                      <a:graphic xmlns:a="http://schemas.openxmlformats.org/drawingml/2006/main">
                        <a:graphicData uri="http://schemas.microsoft.com/office/word/2010/wordprocessingGroup">
                          <wpg:wgp>
                            <wpg:cNvGrpSpPr/>
                            <wpg:grpSpPr>
                              <a:xfrm>
                                <a:off x="0" y="0"/>
                                <a:ext cx="2114550" cy="1372870"/>
                                <a:chOff x="0" y="0"/>
                                <a:chExt cx="2114550" cy="1372870"/>
                              </a:xfrm>
                            </wpg:grpSpPr>
                            <pic:pic xmlns:pic="http://schemas.openxmlformats.org/drawingml/2006/picture">
                              <pic:nvPicPr>
                                <pic:cNvPr id="24" name="Imagen 24"/>
                                <pic:cNvPicPr>
                                  <a:picLocks noChangeAspect="1"/>
                                </pic:cNvPicPr>
                              </pic:nvPicPr>
                              <pic:blipFill rotWithShape="1">
                                <a:blip r:embed="rId14" cstate="print">
                                  <a:extLst>
                                    <a:ext uri="{28A0092B-C50C-407E-A947-70E740481C1C}">
                                      <a14:useLocalDpi xmlns:a14="http://schemas.microsoft.com/office/drawing/2010/main" val="0"/>
                                    </a:ext>
                                  </a:extLst>
                                </a:blip>
                                <a:srcRect b="51305"/>
                                <a:stretch/>
                              </pic:blipFill>
                              <pic:spPr bwMode="auto">
                                <a:xfrm>
                                  <a:off x="0" y="0"/>
                                  <a:ext cx="2114550" cy="1372870"/>
                                </a:xfrm>
                                <a:prstGeom prst="rect">
                                  <a:avLst/>
                                </a:prstGeom>
                                <a:ln>
                                  <a:noFill/>
                                </a:ln>
                                <a:extLst>
                                  <a:ext uri="{53640926-AAD7-44D8-BBD7-CCE9431645EC}">
                                    <a14:shadowObscured xmlns:a14="http://schemas.microsoft.com/office/drawing/2010/main"/>
                                  </a:ext>
                                </a:extLst>
                              </pic:spPr>
                            </pic:pic>
                            <wps:wsp>
                              <wps:cNvPr id="25" name="Elipse 25"/>
                              <wps:cNvSpPr/>
                              <wps:spPr>
                                <a:xfrm>
                                  <a:off x="241686" y="360956"/>
                                  <a:ext cx="1224501" cy="938254"/>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664079" id="Grupo 19" o:spid="_x0000_s1026" style="position:absolute;margin-left:1.9pt;margin-top:142.15pt;width:166.5pt;height:108.1pt;z-index:251674624" coordsize="21145,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21145;height:1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">
                        <v:imagedata r:id="rId15" o:title="" cropbottom="33623f"/>
                        <v:path arrowok="t"/>
                      </v:shape>
                      <v:oval id="Elipse 25" o:spid="_x0000_s1028" style="position:absolute;left:2416;top:3609;width:12245;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" filled="f" strokecolor="#1f3763 [1604]" strokeweight="2.25pt">
                        <v:stroke joinstyle="miter"/>
                      </v:oval>
                      <w10:wrap type="topAndBottom"/>
                    </v:group>
                  </w:pict>
                </mc:Fallback>
              </mc:AlternateContent>
            </w:r>
            <w:r w:rsidRPr="00682795">
              <w:rPr>
                <w:rFonts w:asciiTheme="minorHAnsi" w:hAnsiTheme="minorHAnsi" w:cstheme="minorBidi"/>
                <w:noProof/>
                <w:sz w:val="18"/>
                <w:szCs w:val="18"/>
                <w:lang w:val="es-CO" w:eastAsia="es-CO"/>
              </w:rPr>
              <mc:AlternateContent>
                <mc:Choice Requires="wpg">
                  <w:drawing>
                    <wp:anchor distT="0" distB="0" distL="114300" distR="114300" simplePos="0" relativeHeight="251675648" behindDoc="0" locked="0" layoutInCell="1" allowOverlap="1" wp14:anchorId="3D446FC9" wp14:editId="05814F29">
                      <wp:simplePos x="0" y="0"/>
                      <wp:positionH relativeFrom="column">
                        <wp:posOffset>8255</wp:posOffset>
                      </wp:positionH>
                      <wp:positionV relativeFrom="paragraph">
                        <wp:posOffset>88265</wp:posOffset>
                      </wp:positionV>
                      <wp:extent cx="2108835" cy="1597660"/>
                      <wp:effectExtent l="0" t="0" r="5715" b="2540"/>
                      <wp:wrapSquare wrapText="bothSides"/>
                      <wp:docPr id="18" name="Grupo 18"/>
                      <wp:cNvGraphicFramePr/>
                      <a:graphic xmlns:a="http://schemas.openxmlformats.org/drawingml/2006/main">
                        <a:graphicData uri="http://schemas.microsoft.com/office/word/2010/wordprocessingGroup">
                          <wpg:wgp>
                            <wpg:cNvGrpSpPr/>
                            <wpg:grpSpPr>
                              <a:xfrm>
                                <a:off x="0" y="0"/>
                                <a:ext cx="2108835" cy="1597660"/>
                                <a:chOff x="0" y="0"/>
                                <a:chExt cx="2108835" cy="1597660"/>
                              </a:xfrm>
                            </wpg:grpSpPr>
                            <pic:pic xmlns:pic="http://schemas.openxmlformats.org/drawingml/2006/picture">
                              <pic:nvPicPr>
                                <pic:cNvPr id="22" name="Imagen 22"/>
                                <pic:cNvPicPr>
                                  <a:picLocks noChangeAspect="1"/>
                                </pic:cNvPicPr>
                              </pic:nvPicPr>
                              <pic:blipFill rotWithShape="1">
                                <a:blip r:embed="rId16" cstate="print">
                                  <a:extLst>
                                    <a:ext uri="{28A0092B-C50C-407E-A947-70E740481C1C}">
                                      <a14:useLocalDpi xmlns:a14="http://schemas.microsoft.com/office/drawing/2010/main" val="0"/>
                                    </a:ext>
                                  </a:extLst>
                                </a:blip>
                                <a:srcRect b="43160"/>
                                <a:stretch/>
                              </pic:blipFill>
                              <pic:spPr bwMode="auto">
                                <a:xfrm>
                                  <a:off x="0" y="0"/>
                                  <a:ext cx="2108835" cy="1597660"/>
                                </a:xfrm>
                                <a:prstGeom prst="rect">
                                  <a:avLst/>
                                </a:prstGeom>
                                <a:ln>
                                  <a:noFill/>
                                </a:ln>
                                <a:extLst>
                                  <a:ext uri="{53640926-AAD7-44D8-BBD7-CCE9431645EC}">
                                    <a14:shadowObscured xmlns:a14="http://schemas.microsoft.com/office/drawing/2010/main"/>
                                  </a:ext>
                                </a:extLst>
                              </pic:spPr>
                            </pic:pic>
                            <wps:wsp>
                              <wps:cNvPr id="23" name="Elipse 23"/>
                              <wps:cNvSpPr/>
                              <wps:spPr>
                                <a:xfrm>
                                  <a:off x="329151" y="575641"/>
                                  <a:ext cx="1224501" cy="938254"/>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A942E6" id="Grupo 18" o:spid="_x0000_s1026" style="position:absolute;margin-left:.65pt;margin-top:6.95pt;width:166.05pt;height:125.8pt;z-index:251675648" coordsize="21088,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">
                      <v:shape id="Imagen 22" o:spid="_x0000_s1027" type="#_x0000_t75" style="position:absolute;width:21088;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">
                        <v:imagedata r:id="rId17" o:title="" cropbottom="28285f"/>
                        <v:path arrowok="t"/>
                      </v:shape>
                      <v:oval id="Elipse 23" o:spid="_x0000_s1028" style="position:absolute;left:3291;top:5756;width:12245;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" filled="f" strokecolor="#1f3763 [1604]" strokeweight="2.25pt">
                        <v:stroke joinstyle="miter"/>
                      </v:oval>
                      <w10:wrap type="square"/>
                    </v:group>
                  </w:pict>
                </mc:Fallback>
              </mc:AlternateContent>
            </w:r>
          </w:p>
          <w:p w14:paraId="262384AE" w14:textId="77777777" w:rsidR="00DB2FF6" w:rsidRPr="00682795" w:rsidRDefault="00DB2FF6">
            <w:pPr>
              <w:jc w:val="both"/>
              <w:rPr>
                <w:rFonts w:ascii="Times New Roman" w:hAnsi="Times New Roman"/>
                <w:sz w:val="18"/>
                <w:szCs w:val="18"/>
              </w:rPr>
            </w:pPr>
            <w:r w:rsidRPr="00682795">
              <w:rPr>
                <w:rFonts w:ascii="Times New Roman" w:hAnsi="Times New Roman"/>
                <w:sz w:val="18"/>
                <w:szCs w:val="18"/>
              </w:rPr>
              <w:t>Se evidenciaron 6 sensores de humo, en el techo de la bodega, conectados a la alarma.</w:t>
            </w:r>
          </w:p>
        </w:tc>
      </w:tr>
      <w:tr w:rsidR="00DB2FF6" w:rsidRPr="00682795" w14:paraId="3FE0DE18"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16CA8BAD" w14:textId="1F9C50EC" w:rsidR="00DB2FF6" w:rsidRPr="00682795" w:rsidRDefault="00DB2FF6" w:rsidP="7CD8AA4A">
            <w:pPr>
              <w:jc w:val="both"/>
              <w:rPr>
                <w:rFonts w:ascii="Times New Roman" w:hAnsi="Times New Roman"/>
                <w:sz w:val="18"/>
                <w:szCs w:val="18"/>
              </w:rPr>
            </w:pPr>
            <w:r w:rsidRPr="7CD8AA4A">
              <w:rPr>
                <w:rFonts w:ascii="Times New Roman" w:hAnsi="Times New Roman"/>
                <w:sz w:val="18"/>
                <w:szCs w:val="18"/>
              </w:rPr>
              <w:t xml:space="preserve">Extintores de CO2, </w:t>
            </w:r>
            <w:proofErr w:type="spellStart"/>
            <w:r w:rsidR="1F9324E7" w:rsidRPr="7CD8AA4A">
              <w:rPr>
                <w:rFonts w:ascii="Times New Roman" w:hAnsi="Times New Roman"/>
                <w:sz w:val="18"/>
                <w:szCs w:val="18"/>
              </w:rPr>
              <w:t>S</w:t>
            </w:r>
            <w:r w:rsidRPr="7CD8AA4A">
              <w:rPr>
                <w:rFonts w:ascii="Times New Roman" w:hAnsi="Times New Roman"/>
                <w:sz w:val="18"/>
                <w:szCs w:val="18"/>
              </w:rPr>
              <w:t>olkaflan</w:t>
            </w:r>
            <w:proofErr w:type="spellEnd"/>
            <w:r w:rsidRPr="7CD8AA4A">
              <w:rPr>
                <w:rFonts w:ascii="Times New Roman" w:hAnsi="Times New Roman"/>
                <w:sz w:val="18"/>
                <w:szCs w:val="18"/>
              </w:rPr>
              <w:t xml:space="preserve"> o multipropósito</w:t>
            </w:r>
          </w:p>
        </w:tc>
        <w:tc>
          <w:tcPr>
            <w:tcW w:w="5528" w:type="dxa"/>
            <w:tcBorders>
              <w:top w:val="single" w:sz="4" w:space="0" w:color="auto"/>
              <w:left w:val="single" w:sz="4" w:space="0" w:color="auto"/>
              <w:bottom w:val="single" w:sz="4" w:space="0" w:color="auto"/>
              <w:right w:val="single" w:sz="4" w:space="0" w:color="auto"/>
            </w:tcBorders>
          </w:tcPr>
          <w:p w14:paraId="27FC16FF" w14:textId="77777777" w:rsidR="00DB2FF6" w:rsidRPr="00682795" w:rsidRDefault="00DB2FF6"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w:drawing>
                <wp:anchor distT="0" distB="0" distL="114300" distR="114300" simplePos="0" relativeHeight="251681792" behindDoc="0" locked="0" layoutInCell="1" allowOverlap="1" wp14:anchorId="4CC682E7" wp14:editId="7698BBCB">
                  <wp:simplePos x="0" y="0"/>
                  <wp:positionH relativeFrom="column">
                    <wp:posOffset>1447800</wp:posOffset>
                  </wp:positionH>
                  <wp:positionV relativeFrom="paragraph">
                    <wp:posOffset>23495</wp:posOffset>
                  </wp:positionV>
                  <wp:extent cx="1772920" cy="236410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920" cy="2364105"/>
                          </a:xfrm>
                          <a:prstGeom prst="rect">
                            <a:avLst/>
                          </a:prstGeom>
                          <a:noFill/>
                        </pic:spPr>
                      </pic:pic>
                    </a:graphicData>
                  </a:graphic>
                  <wp14:sizeRelH relativeFrom="margin">
                    <wp14:pctWidth>0</wp14:pctWidth>
                  </wp14:sizeRelH>
                  <wp14:sizeRelV relativeFrom="margin">
                    <wp14:pctHeight>0</wp14:pctHeight>
                  </wp14:sizeRelV>
                </wp:anchor>
              </w:drawing>
            </w:r>
            <w:r w:rsidRPr="00682795">
              <w:rPr>
                <w:rFonts w:asciiTheme="minorHAnsi" w:hAnsiTheme="minorHAnsi" w:cstheme="minorBidi"/>
                <w:noProof/>
                <w:sz w:val="18"/>
                <w:szCs w:val="18"/>
                <w:lang w:val="es-CO" w:eastAsia="es-CO"/>
              </w:rPr>
              <mc:AlternateContent>
                <mc:Choice Requires="wps">
                  <w:drawing>
                    <wp:anchor distT="0" distB="0" distL="114300" distR="114300" simplePos="0" relativeHeight="251682816" behindDoc="0" locked="0" layoutInCell="1" allowOverlap="1" wp14:anchorId="5C695FD1" wp14:editId="518DC58B">
                      <wp:simplePos x="0" y="0"/>
                      <wp:positionH relativeFrom="column">
                        <wp:posOffset>1445260</wp:posOffset>
                      </wp:positionH>
                      <wp:positionV relativeFrom="paragraph">
                        <wp:posOffset>629920</wp:posOffset>
                      </wp:positionV>
                      <wp:extent cx="1224280" cy="937895"/>
                      <wp:effectExtent l="19050" t="19050" r="13970" b="14605"/>
                      <wp:wrapNone/>
                      <wp:docPr id="16" name="Elipse 16"/>
                      <wp:cNvGraphicFramePr/>
                      <a:graphic xmlns:a="http://schemas.openxmlformats.org/drawingml/2006/main">
                        <a:graphicData uri="http://schemas.microsoft.com/office/word/2010/wordprocessingShape">
                          <wps:wsp>
                            <wps:cNvSpPr/>
                            <wps:spPr>
                              <a:xfrm>
                                <a:off x="0" y="0"/>
                                <a:ext cx="1224280" cy="93789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9940FDA" id="Elipse 16" o:spid="_x0000_s1026" style="position:absolute;margin-left:113.8pt;margin-top:49.6pt;width:96.4pt;height:7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" filled="f" strokecolor="#1f3763 [1604]" strokeweight="2.25pt">
                      <v:stroke joinstyle="miter"/>
                    </v:oval>
                  </w:pict>
                </mc:Fallback>
              </mc:AlternateContent>
            </w:r>
            <w:r w:rsidRPr="00682795">
              <w:rPr>
                <w:rFonts w:asciiTheme="minorHAnsi" w:hAnsiTheme="minorHAnsi" w:cstheme="minorBidi"/>
                <w:noProof/>
                <w:sz w:val="18"/>
                <w:szCs w:val="18"/>
                <w:lang w:val="es-CO" w:eastAsia="es-CO"/>
              </w:rPr>
              <w:drawing>
                <wp:anchor distT="0" distB="0" distL="114300" distR="114300" simplePos="0" relativeHeight="251680768" behindDoc="0" locked="0" layoutInCell="1" allowOverlap="1" wp14:anchorId="46E03F8F" wp14:editId="23F33787">
                  <wp:simplePos x="0" y="0"/>
                  <wp:positionH relativeFrom="column">
                    <wp:posOffset>-15240</wp:posOffset>
                  </wp:positionH>
                  <wp:positionV relativeFrom="paragraph">
                    <wp:posOffset>55245</wp:posOffset>
                  </wp:positionV>
                  <wp:extent cx="1311910" cy="1748790"/>
                  <wp:effectExtent l="0" t="0" r="2540"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910" cy="1748790"/>
                          </a:xfrm>
                          <a:prstGeom prst="rect">
                            <a:avLst/>
                          </a:prstGeom>
                          <a:noFill/>
                        </pic:spPr>
                      </pic:pic>
                    </a:graphicData>
                  </a:graphic>
                  <wp14:sizeRelH relativeFrom="margin">
                    <wp14:pctWidth>0</wp14:pctWidth>
                  </wp14:sizeRelH>
                  <wp14:sizeRelV relativeFrom="margin">
                    <wp14:pctHeight>0</wp14:pctHeight>
                  </wp14:sizeRelV>
                </wp:anchor>
              </w:drawing>
            </w:r>
          </w:p>
          <w:p w14:paraId="3578A5F6"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evidenciaron 8 extintores multipropósito, recargados, vigentes hasta enero de 20</w:t>
            </w:r>
            <w:r w:rsidR="00875A5F" w:rsidRPr="00682795">
              <w:rPr>
                <w:rFonts w:ascii="Times New Roman" w:hAnsi="Times New Roman"/>
                <w:sz w:val="18"/>
                <w:szCs w:val="18"/>
              </w:rPr>
              <w:t>2</w:t>
            </w:r>
            <w:r w:rsidRPr="00682795">
              <w:rPr>
                <w:rFonts w:ascii="Times New Roman" w:hAnsi="Times New Roman"/>
                <w:sz w:val="18"/>
                <w:szCs w:val="18"/>
              </w:rPr>
              <w:t xml:space="preserve">0, ubicados en la bodega y un gabinete contra incendio, sin embargo, éste último estaba bloqueado al momento de la visita.  </w:t>
            </w:r>
          </w:p>
          <w:p w14:paraId="76614669" w14:textId="77777777" w:rsidR="00DB2FF6" w:rsidRPr="00682795" w:rsidRDefault="00DB2FF6" w:rsidP="00DB2FF6">
            <w:pPr>
              <w:jc w:val="both"/>
              <w:rPr>
                <w:rFonts w:ascii="Times New Roman" w:hAnsi="Times New Roman"/>
                <w:sz w:val="18"/>
                <w:szCs w:val="18"/>
              </w:rPr>
            </w:pPr>
          </w:p>
          <w:p w14:paraId="7A4274DF"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Todos los elementos para la atención de una emergencia deben estar siempre accesibles y disponibles.</w:t>
            </w:r>
          </w:p>
          <w:p w14:paraId="57590049" w14:textId="77777777" w:rsidR="00DB2FF6" w:rsidRPr="00682795" w:rsidRDefault="00DB2FF6" w:rsidP="00DB2FF6">
            <w:pPr>
              <w:jc w:val="both"/>
              <w:rPr>
                <w:rFonts w:ascii="Times New Roman" w:hAnsi="Times New Roman"/>
                <w:sz w:val="18"/>
                <w:szCs w:val="18"/>
              </w:rPr>
            </w:pPr>
          </w:p>
        </w:tc>
      </w:tr>
      <w:tr w:rsidR="00DB2FF6" w:rsidRPr="00682795" w14:paraId="0BA835E6"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4F8B3FBC"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lastRenderedPageBreak/>
              <w:t>Control de acceso a las áreas de almacenamiento de la documentación</w:t>
            </w:r>
          </w:p>
        </w:tc>
        <w:tc>
          <w:tcPr>
            <w:tcW w:w="5528" w:type="dxa"/>
            <w:tcBorders>
              <w:top w:val="single" w:sz="4" w:space="0" w:color="auto"/>
              <w:left w:val="single" w:sz="4" w:space="0" w:color="auto"/>
              <w:bottom w:val="single" w:sz="4" w:space="0" w:color="auto"/>
              <w:right w:val="single" w:sz="4" w:space="0" w:color="auto"/>
            </w:tcBorders>
            <w:hideMark/>
          </w:tcPr>
          <w:p w14:paraId="6E62B589"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La puerta de acceso a la zona de almacenamiento cuenta con un sistema de control por tarjeta. Para los visitantes, una vez se realiza el registro a las instalaciones, se les hace entrega de una tarjeta de acceso.</w:t>
            </w:r>
          </w:p>
        </w:tc>
      </w:tr>
      <w:tr w:rsidR="00DB2FF6" w:rsidRPr="00682795" w14:paraId="6C53DDA4"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50AAE279"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Salidas de emergencia</w:t>
            </w:r>
          </w:p>
        </w:tc>
        <w:tc>
          <w:tcPr>
            <w:tcW w:w="5528" w:type="dxa"/>
            <w:tcBorders>
              <w:top w:val="single" w:sz="4" w:space="0" w:color="auto"/>
              <w:left w:val="single" w:sz="4" w:space="0" w:color="auto"/>
              <w:bottom w:val="single" w:sz="4" w:space="0" w:color="auto"/>
              <w:right w:val="single" w:sz="4" w:space="0" w:color="auto"/>
            </w:tcBorders>
          </w:tcPr>
          <w:p w14:paraId="3FE1CF0E"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La bodega cuenta con 2 puertas de acceso: un portón por donde ingresan vehículos y la puerta para el ingreso normal del personal que labora en la bodega.  Al momento de la visita, en la parte interna del portón se encontraba una acumulación de cajas de archivo que dificultaban el acceso a dicha salida.  </w:t>
            </w:r>
          </w:p>
          <w:p w14:paraId="0C5B615A" w14:textId="77777777" w:rsidR="00DB2FF6" w:rsidRPr="00682795" w:rsidRDefault="00DB2FF6" w:rsidP="00DB2FF6">
            <w:pPr>
              <w:jc w:val="both"/>
              <w:rPr>
                <w:rFonts w:ascii="Times New Roman" w:hAnsi="Times New Roman"/>
                <w:sz w:val="18"/>
                <w:szCs w:val="18"/>
              </w:rPr>
            </w:pPr>
          </w:p>
          <w:p w14:paraId="5E5085B5"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Las salidas de emergencias deben estar siempre despejadas para su utilización.</w:t>
            </w:r>
          </w:p>
        </w:tc>
      </w:tr>
      <w:tr w:rsidR="00DB2FF6" w:rsidRPr="00682795" w14:paraId="3E894333"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37FF957A"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Señalización de rutas de evacuación</w:t>
            </w:r>
          </w:p>
        </w:tc>
        <w:tc>
          <w:tcPr>
            <w:tcW w:w="5528" w:type="dxa"/>
            <w:tcBorders>
              <w:top w:val="single" w:sz="4" w:space="0" w:color="auto"/>
              <w:left w:val="single" w:sz="4" w:space="0" w:color="auto"/>
              <w:bottom w:val="single" w:sz="4" w:space="0" w:color="auto"/>
              <w:right w:val="single" w:sz="4" w:space="0" w:color="auto"/>
            </w:tcBorders>
          </w:tcPr>
          <w:p w14:paraId="49D4695E" w14:textId="77777777" w:rsidR="00DB2FF6" w:rsidRPr="00682795" w:rsidRDefault="00DB2FF6"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w:drawing>
                <wp:anchor distT="0" distB="0" distL="114300" distR="114300" simplePos="0" relativeHeight="251685888" behindDoc="0" locked="0" layoutInCell="1" allowOverlap="1" wp14:anchorId="44A60312" wp14:editId="2FD098E4">
                  <wp:simplePos x="0" y="0"/>
                  <wp:positionH relativeFrom="column">
                    <wp:posOffset>24130</wp:posOffset>
                  </wp:positionH>
                  <wp:positionV relativeFrom="paragraph">
                    <wp:posOffset>29845</wp:posOffset>
                  </wp:positionV>
                  <wp:extent cx="1510665" cy="193992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l="27525" b="30225"/>
                          <a:stretch>
                            <a:fillRect/>
                          </a:stretch>
                        </pic:blipFill>
                        <pic:spPr bwMode="auto">
                          <a:xfrm>
                            <a:off x="0" y="0"/>
                            <a:ext cx="1510665" cy="1939925"/>
                          </a:xfrm>
                          <a:prstGeom prst="rect">
                            <a:avLst/>
                          </a:prstGeom>
                          <a:noFill/>
                        </pic:spPr>
                      </pic:pic>
                    </a:graphicData>
                  </a:graphic>
                  <wp14:sizeRelH relativeFrom="margin">
                    <wp14:pctWidth>0</wp14:pctWidth>
                  </wp14:sizeRelH>
                  <wp14:sizeRelV relativeFrom="margin">
                    <wp14:pctHeight>0</wp14:pctHeight>
                  </wp14:sizeRelV>
                </wp:anchor>
              </w:drawing>
            </w:r>
          </w:p>
          <w:p w14:paraId="792F1AA2" w14:textId="77777777" w:rsidR="00DB2FF6" w:rsidRPr="00682795" w:rsidRDefault="00DB2FF6" w:rsidP="00DB2FF6">
            <w:pPr>
              <w:jc w:val="both"/>
              <w:rPr>
                <w:rFonts w:ascii="Times New Roman" w:hAnsi="Times New Roman"/>
                <w:sz w:val="18"/>
                <w:szCs w:val="18"/>
              </w:rPr>
            </w:pPr>
          </w:p>
          <w:p w14:paraId="25B19315"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evidenció señalización de emergencia en las instalaciones de la bodega.</w:t>
            </w:r>
          </w:p>
          <w:p w14:paraId="1A499DFC" w14:textId="77777777" w:rsidR="00DB2FF6" w:rsidRPr="00682795" w:rsidRDefault="00DB2FF6" w:rsidP="00DB2FF6">
            <w:pPr>
              <w:jc w:val="both"/>
              <w:rPr>
                <w:rFonts w:ascii="Times New Roman" w:hAnsi="Times New Roman"/>
                <w:sz w:val="18"/>
                <w:szCs w:val="18"/>
              </w:rPr>
            </w:pPr>
          </w:p>
          <w:p w14:paraId="5E7E3C41" w14:textId="77777777" w:rsidR="00DB2FF6" w:rsidRPr="00682795" w:rsidRDefault="00DB2FF6" w:rsidP="00DB2FF6">
            <w:pPr>
              <w:jc w:val="both"/>
              <w:rPr>
                <w:rFonts w:ascii="Times New Roman" w:hAnsi="Times New Roman"/>
                <w:sz w:val="18"/>
                <w:szCs w:val="18"/>
              </w:rPr>
            </w:pPr>
          </w:p>
          <w:p w14:paraId="03F828E4" w14:textId="77777777" w:rsidR="00DB2FF6" w:rsidRPr="00682795" w:rsidRDefault="00DB2FF6" w:rsidP="00DB2FF6">
            <w:pPr>
              <w:jc w:val="both"/>
              <w:rPr>
                <w:rFonts w:ascii="Times New Roman" w:hAnsi="Times New Roman"/>
                <w:sz w:val="18"/>
                <w:szCs w:val="18"/>
              </w:rPr>
            </w:pPr>
          </w:p>
          <w:p w14:paraId="2AC57CB0" w14:textId="77777777" w:rsidR="00DB2FF6" w:rsidRPr="00682795" w:rsidRDefault="00DB2FF6" w:rsidP="00DB2FF6">
            <w:pPr>
              <w:jc w:val="both"/>
              <w:rPr>
                <w:rFonts w:ascii="Times New Roman" w:hAnsi="Times New Roman"/>
                <w:sz w:val="18"/>
                <w:szCs w:val="18"/>
              </w:rPr>
            </w:pPr>
          </w:p>
          <w:p w14:paraId="5186B13D" w14:textId="77777777" w:rsidR="00DB2FF6" w:rsidRPr="00682795" w:rsidRDefault="00DB2FF6" w:rsidP="00DB2FF6">
            <w:pPr>
              <w:jc w:val="both"/>
              <w:rPr>
                <w:rFonts w:ascii="Times New Roman" w:hAnsi="Times New Roman"/>
                <w:sz w:val="18"/>
                <w:szCs w:val="18"/>
              </w:rPr>
            </w:pPr>
          </w:p>
          <w:p w14:paraId="6C57C439" w14:textId="77777777" w:rsidR="00DB2FF6" w:rsidRPr="00682795" w:rsidRDefault="00DB2FF6" w:rsidP="00DB2FF6">
            <w:pPr>
              <w:jc w:val="both"/>
              <w:rPr>
                <w:rFonts w:ascii="Times New Roman" w:hAnsi="Times New Roman"/>
                <w:sz w:val="18"/>
                <w:szCs w:val="18"/>
              </w:rPr>
            </w:pPr>
          </w:p>
          <w:p w14:paraId="3D404BC9" w14:textId="77777777" w:rsidR="00DB2FF6" w:rsidRPr="00682795" w:rsidRDefault="00DB2FF6" w:rsidP="00DB2FF6">
            <w:pPr>
              <w:jc w:val="both"/>
              <w:rPr>
                <w:rFonts w:ascii="Times New Roman" w:hAnsi="Times New Roman"/>
                <w:sz w:val="18"/>
                <w:szCs w:val="18"/>
              </w:rPr>
            </w:pPr>
          </w:p>
          <w:p w14:paraId="61319B8A" w14:textId="77777777" w:rsidR="00DB2FF6" w:rsidRPr="00682795" w:rsidRDefault="00DB2FF6" w:rsidP="00DB2FF6">
            <w:pPr>
              <w:jc w:val="both"/>
              <w:rPr>
                <w:rFonts w:ascii="Times New Roman" w:hAnsi="Times New Roman"/>
                <w:sz w:val="18"/>
                <w:szCs w:val="18"/>
              </w:rPr>
            </w:pPr>
          </w:p>
        </w:tc>
      </w:tr>
      <w:tr w:rsidR="00DB2FF6" w:rsidRPr="00682795" w14:paraId="3A6F3397"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63D140C8"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Mecanismos de control de plagas</w:t>
            </w:r>
          </w:p>
        </w:tc>
        <w:tc>
          <w:tcPr>
            <w:tcW w:w="5528" w:type="dxa"/>
            <w:tcBorders>
              <w:top w:val="single" w:sz="4" w:space="0" w:color="auto"/>
              <w:left w:val="single" w:sz="4" w:space="0" w:color="auto"/>
              <w:bottom w:val="single" w:sz="4" w:space="0" w:color="auto"/>
              <w:right w:val="single" w:sz="4" w:space="0" w:color="auto"/>
            </w:tcBorders>
          </w:tcPr>
          <w:p w14:paraId="1546FC98" w14:textId="77777777" w:rsidR="00DB2FF6" w:rsidRPr="00682795" w:rsidRDefault="00DB2FF6"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w:drawing>
                <wp:anchor distT="0" distB="0" distL="114300" distR="114300" simplePos="0" relativeHeight="251683840" behindDoc="0" locked="0" layoutInCell="1" allowOverlap="1" wp14:anchorId="70862403" wp14:editId="65208857">
                  <wp:simplePos x="0" y="0"/>
                  <wp:positionH relativeFrom="column">
                    <wp:posOffset>635</wp:posOffset>
                  </wp:positionH>
                  <wp:positionV relativeFrom="paragraph">
                    <wp:posOffset>20955</wp:posOffset>
                  </wp:positionV>
                  <wp:extent cx="1367155" cy="1446530"/>
                  <wp:effectExtent l="0" t="0" r="4445"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b="20621"/>
                          <a:stretch>
                            <a:fillRect/>
                          </a:stretch>
                        </pic:blipFill>
                        <pic:spPr bwMode="auto">
                          <a:xfrm>
                            <a:off x="0" y="0"/>
                            <a:ext cx="1367155" cy="1446530"/>
                          </a:xfrm>
                          <a:prstGeom prst="rect">
                            <a:avLst/>
                          </a:prstGeom>
                          <a:noFill/>
                        </pic:spPr>
                      </pic:pic>
                    </a:graphicData>
                  </a:graphic>
                  <wp14:sizeRelH relativeFrom="margin">
                    <wp14:pctWidth>0</wp14:pctWidth>
                  </wp14:sizeRelH>
                  <wp14:sizeRelV relativeFrom="margin">
                    <wp14:pctHeight>0</wp14:pctHeight>
                  </wp14:sizeRelV>
                </wp:anchor>
              </w:drawing>
            </w:r>
          </w:p>
          <w:p w14:paraId="361EB095"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evidenciaron trampas contra roedores distribuidos por la bodega.</w:t>
            </w:r>
          </w:p>
          <w:p w14:paraId="31A560F4" w14:textId="77777777" w:rsidR="00DB2FF6" w:rsidRPr="00682795" w:rsidRDefault="00DB2FF6" w:rsidP="00DB2FF6">
            <w:pPr>
              <w:jc w:val="both"/>
              <w:rPr>
                <w:rFonts w:ascii="Times New Roman" w:hAnsi="Times New Roman"/>
                <w:sz w:val="18"/>
                <w:szCs w:val="18"/>
              </w:rPr>
            </w:pPr>
          </w:p>
          <w:p w14:paraId="70DF735C" w14:textId="77777777" w:rsidR="00DB2FF6" w:rsidRPr="00682795" w:rsidRDefault="00DB2FF6" w:rsidP="00DB2FF6">
            <w:pPr>
              <w:jc w:val="both"/>
              <w:rPr>
                <w:rFonts w:ascii="Times New Roman" w:hAnsi="Times New Roman"/>
                <w:sz w:val="18"/>
                <w:szCs w:val="18"/>
              </w:rPr>
            </w:pPr>
          </w:p>
          <w:p w14:paraId="3A413BF6" w14:textId="77777777" w:rsidR="00DB2FF6" w:rsidRPr="00682795" w:rsidRDefault="00DB2FF6" w:rsidP="00DB2FF6">
            <w:pPr>
              <w:jc w:val="both"/>
              <w:rPr>
                <w:rFonts w:ascii="Times New Roman" w:hAnsi="Times New Roman"/>
                <w:sz w:val="18"/>
                <w:szCs w:val="18"/>
              </w:rPr>
            </w:pPr>
          </w:p>
          <w:p w14:paraId="33D28B4B" w14:textId="77777777" w:rsidR="00DB2FF6" w:rsidRPr="00682795" w:rsidRDefault="00DB2FF6" w:rsidP="00DB2FF6">
            <w:pPr>
              <w:jc w:val="both"/>
              <w:rPr>
                <w:rFonts w:ascii="Times New Roman" w:hAnsi="Times New Roman"/>
                <w:sz w:val="18"/>
                <w:szCs w:val="18"/>
              </w:rPr>
            </w:pPr>
          </w:p>
          <w:p w14:paraId="37EFA3E3" w14:textId="77777777" w:rsidR="00DB2FF6" w:rsidRPr="00682795" w:rsidRDefault="00DB2FF6" w:rsidP="00DB2FF6">
            <w:pPr>
              <w:jc w:val="both"/>
              <w:rPr>
                <w:rFonts w:ascii="Times New Roman" w:hAnsi="Times New Roman"/>
                <w:sz w:val="18"/>
                <w:szCs w:val="18"/>
              </w:rPr>
            </w:pPr>
          </w:p>
          <w:p w14:paraId="41C6AC2A" w14:textId="77777777" w:rsidR="00DB2FF6" w:rsidRPr="00682795" w:rsidRDefault="00DB2FF6" w:rsidP="00DB2FF6">
            <w:pPr>
              <w:jc w:val="both"/>
              <w:rPr>
                <w:rFonts w:ascii="Times New Roman" w:hAnsi="Times New Roman"/>
                <w:sz w:val="18"/>
                <w:szCs w:val="18"/>
              </w:rPr>
            </w:pPr>
          </w:p>
        </w:tc>
      </w:tr>
      <w:tr w:rsidR="00DB2FF6" w:rsidRPr="00682795" w14:paraId="518BAC95"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6EAA6862"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lastRenderedPageBreak/>
              <w:t>Espacio adecuado para el desplazamiento, seguridad y manipulación de material de archivo</w:t>
            </w:r>
          </w:p>
        </w:tc>
        <w:tc>
          <w:tcPr>
            <w:tcW w:w="5528" w:type="dxa"/>
            <w:tcBorders>
              <w:top w:val="single" w:sz="4" w:space="0" w:color="auto"/>
              <w:left w:val="single" w:sz="4" w:space="0" w:color="auto"/>
              <w:bottom w:val="single" w:sz="4" w:space="0" w:color="auto"/>
              <w:right w:val="single" w:sz="4" w:space="0" w:color="auto"/>
            </w:tcBorders>
            <w:hideMark/>
          </w:tcPr>
          <w:p w14:paraId="21993B53" w14:textId="77777777" w:rsidR="00DB2FF6" w:rsidRPr="00682795" w:rsidRDefault="00DB2FF6"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w:drawing>
                <wp:anchor distT="0" distB="0" distL="114300" distR="114300" simplePos="0" relativeHeight="251684864" behindDoc="0" locked="0" layoutInCell="1" allowOverlap="1" wp14:anchorId="2C1B582F" wp14:editId="3012D01A">
                  <wp:simplePos x="0" y="0"/>
                  <wp:positionH relativeFrom="column">
                    <wp:posOffset>231140</wp:posOffset>
                  </wp:positionH>
                  <wp:positionV relativeFrom="paragraph">
                    <wp:posOffset>66040</wp:posOffset>
                  </wp:positionV>
                  <wp:extent cx="2901950" cy="217614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pic:spPr>
                      </pic:pic>
                    </a:graphicData>
                  </a:graphic>
                  <wp14:sizeRelH relativeFrom="margin">
                    <wp14:pctWidth>0</wp14:pctWidth>
                  </wp14:sizeRelH>
                  <wp14:sizeRelV relativeFrom="margin">
                    <wp14:pctHeight>0</wp14:pctHeight>
                  </wp14:sizeRelV>
                </wp:anchor>
              </w:drawing>
            </w:r>
          </w:p>
          <w:p w14:paraId="1F069B16" w14:textId="61A09041"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Se observa suficiente espacio de desplazamiento entre </w:t>
            </w:r>
            <w:r w:rsidR="00EC41D5" w:rsidRPr="00682795">
              <w:rPr>
                <w:rFonts w:ascii="Times New Roman" w:hAnsi="Times New Roman"/>
                <w:sz w:val="18"/>
                <w:szCs w:val="18"/>
              </w:rPr>
              <w:t>los dos cuerpos</w:t>
            </w:r>
            <w:r w:rsidRPr="00682795">
              <w:rPr>
                <w:rFonts w:ascii="Times New Roman" w:hAnsi="Times New Roman"/>
                <w:sz w:val="18"/>
                <w:szCs w:val="18"/>
              </w:rPr>
              <w:t xml:space="preserve"> de almacenamiento.  Al momento de la visita se observan cajas en el pasillo debido a que se está en proceso de recibo de las cajas de la Entidad y a que una de las columnas está en reparación.</w:t>
            </w:r>
          </w:p>
          <w:p w14:paraId="2DC44586" w14:textId="77777777" w:rsidR="00875A5F" w:rsidRPr="00682795" w:rsidRDefault="00875A5F" w:rsidP="00DB2FF6">
            <w:pPr>
              <w:jc w:val="both"/>
              <w:rPr>
                <w:rFonts w:ascii="Times New Roman" w:hAnsi="Times New Roman"/>
                <w:sz w:val="18"/>
                <w:szCs w:val="18"/>
              </w:rPr>
            </w:pPr>
          </w:p>
        </w:tc>
      </w:tr>
      <w:tr w:rsidR="00DB2FF6" w:rsidRPr="00682795" w14:paraId="2CF95F4E"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499F8571"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Formatos para la consulta por demanda</w:t>
            </w:r>
          </w:p>
        </w:tc>
        <w:tc>
          <w:tcPr>
            <w:tcW w:w="5528" w:type="dxa"/>
            <w:tcBorders>
              <w:top w:val="single" w:sz="4" w:space="0" w:color="auto"/>
              <w:left w:val="single" w:sz="4" w:space="0" w:color="auto"/>
              <w:bottom w:val="single" w:sz="4" w:space="0" w:color="auto"/>
              <w:right w:val="single" w:sz="4" w:space="0" w:color="auto"/>
            </w:tcBorders>
            <w:hideMark/>
          </w:tcPr>
          <w:p w14:paraId="4E95F5B8"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observó el formato que lleva el contratista para relacionar cada una de las consultas o solicitudes de préstamo de carpetas, una por cada solicitud.  Las solicitudes se reciben a través de correo electrónico por parte del responsable de gestión documental de la Unidad.</w:t>
            </w:r>
          </w:p>
        </w:tc>
      </w:tr>
      <w:tr w:rsidR="00DB2FF6" w:rsidRPr="00682795" w14:paraId="590B2AB4"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510ED8EB"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Recibir, verificar, codificar y trasladar los expedientes documentales en cajas de archivo de acuerdo con la estructura orgánica funcional y las tablas de retención documental, desde la bodega de la contratada por la entidad hasta las instalaciones del CONTRATISTA</w:t>
            </w:r>
          </w:p>
        </w:tc>
        <w:tc>
          <w:tcPr>
            <w:tcW w:w="5528" w:type="dxa"/>
            <w:tcBorders>
              <w:top w:val="single" w:sz="4" w:space="0" w:color="auto"/>
              <w:left w:val="single" w:sz="4" w:space="0" w:color="auto"/>
              <w:bottom w:val="single" w:sz="4" w:space="0" w:color="auto"/>
              <w:right w:val="single" w:sz="4" w:space="0" w:color="auto"/>
            </w:tcBorders>
          </w:tcPr>
          <w:p w14:paraId="3271C5D2" w14:textId="77777777" w:rsidR="00DB2FF6" w:rsidRPr="00682795" w:rsidRDefault="00DB2FF6"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mc:AlternateContent>
                <mc:Choice Requires="wps">
                  <w:drawing>
                    <wp:anchor distT="0" distB="0" distL="114300" distR="114300" simplePos="0" relativeHeight="251688960" behindDoc="0" locked="0" layoutInCell="1" allowOverlap="1" wp14:anchorId="6DCBA0A2" wp14:editId="37DE60B0">
                      <wp:simplePos x="0" y="0"/>
                      <wp:positionH relativeFrom="column">
                        <wp:posOffset>727710</wp:posOffset>
                      </wp:positionH>
                      <wp:positionV relativeFrom="paragraph">
                        <wp:posOffset>1492885</wp:posOffset>
                      </wp:positionV>
                      <wp:extent cx="680720" cy="418465"/>
                      <wp:effectExtent l="19050" t="19050" r="24130" b="19685"/>
                      <wp:wrapNone/>
                      <wp:docPr id="20" name="Elipse 20"/>
                      <wp:cNvGraphicFramePr/>
                      <a:graphic xmlns:a="http://schemas.openxmlformats.org/drawingml/2006/main">
                        <a:graphicData uri="http://schemas.microsoft.com/office/word/2010/wordprocessingShape">
                          <wps:wsp>
                            <wps:cNvSpPr/>
                            <wps:spPr>
                              <a:xfrm>
                                <a:off x="0" y="0"/>
                                <a:ext cx="680085" cy="41783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346420" id="Elipse 20" o:spid="_x0000_s1026" style="position:absolute;margin-left:57.3pt;margin-top:117.55pt;width:53.6pt;height:3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" filled="f" strokecolor="black [3213]" strokeweight="2.25pt">
                      <v:stroke joinstyle="miter"/>
                    </v:oval>
                  </w:pict>
                </mc:Fallback>
              </mc:AlternateContent>
            </w:r>
            <w:r w:rsidRPr="00682795">
              <w:rPr>
                <w:rFonts w:asciiTheme="minorHAnsi" w:hAnsiTheme="minorHAnsi" w:cstheme="minorBidi"/>
                <w:noProof/>
                <w:sz w:val="18"/>
                <w:szCs w:val="18"/>
                <w:lang w:val="es-CO" w:eastAsia="es-CO"/>
              </w:rPr>
              <w:drawing>
                <wp:anchor distT="0" distB="0" distL="114300" distR="114300" simplePos="0" relativeHeight="251687936" behindDoc="0" locked="0" layoutInCell="1" allowOverlap="1" wp14:anchorId="693000E6" wp14:editId="719F63E6">
                  <wp:simplePos x="0" y="0"/>
                  <wp:positionH relativeFrom="column">
                    <wp:posOffset>1797685</wp:posOffset>
                  </wp:positionH>
                  <wp:positionV relativeFrom="paragraph">
                    <wp:posOffset>81915</wp:posOffset>
                  </wp:positionV>
                  <wp:extent cx="1621790" cy="193992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
                            <a:extLst>
                              <a:ext uri="{28A0092B-C50C-407E-A947-70E740481C1C}">
                                <a14:useLocalDpi xmlns:a14="http://schemas.microsoft.com/office/drawing/2010/main" val="0"/>
                              </a:ext>
                            </a:extLst>
                          </a:blip>
                          <a:srcRect t="3310" b="6960"/>
                          <a:stretch>
                            <a:fillRect/>
                          </a:stretch>
                        </pic:blipFill>
                        <pic:spPr bwMode="auto">
                          <a:xfrm>
                            <a:off x="0" y="0"/>
                            <a:ext cx="1621790" cy="1939925"/>
                          </a:xfrm>
                          <a:prstGeom prst="rect">
                            <a:avLst/>
                          </a:prstGeom>
                          <a:noFill/>
                        </pic:spPr>
                      </pic:pic>
                    </a:graphicData>
                  </a:graphic>
                  <wp14:sizeRelH relativeFrom="margin">
                    <wp14:pctWidth>0</wp14:pctWidth>
                  </wp14:sizeRelH>
                  <wp14:sizeRelV relativeFrom="margin">
                    <wp14:pctHeight>0</wp14:pctHeight>
                  </wp14:sizeRelV>
                </wp:anchor>
              </w:drawing>
            </w:r>
            <w:r w:rsidRPr="00682795">
              <w:rPr>
                <w:rFonts w:asciiTheme="minorHAnsi" w:hAnsiTheme="minorHAnsi" w:cstheme="minorBidi"/>
                <w:noProof/>
                <w:sz w:val="18"/>
                <w:szCs w:val="18"/>
                <w:lang w:val="es-CO" w:eastAsia="es-CO"/>
              </w:rPr>
              <w:drawing>
                <wp:anchor distT="0" distB="0" distL="114300" distR="114300" simplePos="0" relativeHeight="251686912" behindDoc="0" locked="0" layoutInCell="1" allowOverlap="1" wp14:anchorId="0AC8616C" wp14:editId="444E313E">
                  <wp:simplePos x="0" y="0"/>
                  <wp:positionH relativeFrom="column">
                    <wp:posOffset>-32385</wp:posOffset>
                  </wp:positionH>
                  <wp:positionV relativeFrom="paragraph">
                    <wp:posOffset>60325</wp:posOffset>
                  </wp:positionV>
                  <wp:extent cx="1780540" cy="19761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extLst>
                              <a:ext uri="{28A0092B-C50C-407E-A947-70E740481C1C}">
                                <a14:useLocalDpi xmlns:a14="http://schemas.microsoft.com/office/drawing/2010/main" val="0"/>
                              </a:ext>
                            </a:extLst>
                          </a:blip>
                          <a:srcRect t="16745"/>
                          <a:stretch>
                            <a:fillRect/>
                          </a:stretch>
                        </pic:blipFill>
                        <pic:spPr bwMode="auto">
                          <a:xfrm>
                            <a:off x="0" y="0"/>
                            <a:ext cx="1780540" cy="1976120"/>
                          </a:xfrm>
                          <a:prstGeom prst="rect">
                            <a:avLst/>
                          </a:prstGeom>
                          <a:noFill/>
                        </pic:spPr>
                      </pic:pic>
                    </a:graphicData>
                  </a:graphic>
                  <wp14:sizeRelH relativeFrom="margin">
                    <wp14:pctWidth>0</wp14:pctWidth>
                  </wp14:sizeRelH>
                  <wp14:sizeRelV relativeFrom="margin">
                    <wp14:pctHeight>0</wp14:pctHeight>
                  </wp14:sizeRelV>
                </wp:anchor>
              </w:drawing>
            </w:r>
          </w:p>
          <w:p w14:paraId="79270931" w14:textId="77777777" w:rsidR="00DB2FF6" w:rsidRPr="00682795" w:rsidRDefault="009A7E93" w:rsidP="00DB2FF6">
            <w:pPr>
              <w:jc w:val="both"/>
              <w:rPr>
                <w:rFonts w:ascii="Times New Roman" w:hAnsi="Times New Roman"/>
                <w:sz w:val="18"/>
                <w:szCs w:val="18"/>
              </w:rPr>
            </w:pPr>
            <w:r w:rsidRPr="00682795">
              <w:rPr>
                <w:rFonts w:asciiTheme="minorHAnsi" w:hAnsiTheme="minorHAnsi" w:cstheme="minorBidi"/>
                <w:noProof/>
                <w:sz w:val="18"/>
                <w:szCs w:val="18"/>
                <w:lang w:val="es-CO" w:eastAsia="es-CO"/>
              </w:rPr>
              <mc:AlternateContent>
                <mc:Choice Requires="wps">
                  <w:drawing>
                    <wp:anchor distT="0" distB="0" distL="114300" distR="114300" simplePos="0" relativeHeight="251689984" behindDoc="0" locked="0" layoutInCell="1" allowOverlap="1" wp14:anchorId="3D4A074C" wp14:editId="5C06C97F">
                      <wp:simplePos x="0" y="0"/>
                      <wp:positionH relativeFrom="column">
                        <wp:posOffset>4758055</wp:posOffset>
                      </wp:positionH>
                      <wp:positionV relativeFrom="paragraph">
                        <wp:posOffset>-539750</wp:posOffset>
                      </wp:positionV>
                      <wp:extent cx="414020" cy="418465"/>
                      <wp:effectExtent l="19050" t="19050" r="24130" b="19685"/>
                      <wp:wrapNone/>
                      <wp:docPr id="21" name="Elipse 21"/>
                      <wp:cNvGraphicFramePr/>
                      <a:graphic xmlns:a="http://schemas.openxmlformats.org/drawingml/2006/main">
                        <a:graphicData uri="http://schemas.microsoft.com/office/word/2010/wordprocessingShape">
                          <wps:wsp>
                            <wps:cNvSpPr/>
                            <wps:spPr>
                              <a:xfrm>
                                <a:off x="0" y="0"/>
                                <a:ext cx="414020" cy="41846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491081A" id="Elipse 21" o:spid="_x0000_s1026" style="position:absolute;margin-left:374.65pt;margin-top:-42.5pt;width:32.6pt;height:3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" filled="f" strokecolor="black [3213]" strokeweight="2.25pt">
                      <v:stroke joinstyle="miter"/>
                    </v:oval>
                  </w:pict>
                </mc:Fallback>
              </mc:AlternateContent>
            </w:r>
            <w:r w:rsidR="00DB2FF6" w:rsidRPr="00682795">
              <w:rPr>
                <w:rFonts w:ascii="Times New Roman" w:hAnsi="Times New Roman"/>
                <w:sz w:val="18"/>
                <w:szCs w:val="18"/>
              </w:rPr>
              <w:t>Se evidenció el recibo, verificación y la nueva codificación de las cajas de archivo de acuerdo con la estructura funcional de la entidad.</w:t>
            </w:r>
          </w:p>
          <w:p w14:paraId="4FFCBC07" w14:textId="77777777" w:rsidR="00DB2FF6" w:rsidRPr="00682795" w:rsidRDefault="00DB2FF6" w:rsidP="00DB2FF6">
            <w:pPr>
              <w:jc w:val="both"/>
              <w:rPr>
                <w:rFonts w:ascii="Times New Roman" w:hAnsi="Times New Roman"/>
                <w:sz w:val="18"/>
                <w:szCs w:val="18"/>
              </w:rPr>
            </w:pPr>
          </w:p>
        </w:tc>
      </w:tr>
      <w:tr w:rsidR="00DB2FF6" w:rsidRPr="00682795" w14:paraId="394D161C" w14:textId="77777777" w:rsidTr="7CD8AA4A">
        <w:tc>
          <w:tcPr>
            <w:tcW w:w="3256" w:type="dxa"/>
            <w:tcBorders>
              <w:top w:val="single" w:sz="4" w:space="0" w:color="auto"/>
              <w:left w:val="single" w:sz="4" w:space="0" w:color="auto"/>
              <w:bottom w:val="single" w:sz="4" w:space="0" w:color="auto"/>
              <w:right w:val="single" w:sz="4" w:space="0" w:color="auto"/>
            </w:tcBorders>
          </w:tcPr>
          <w:p w14:paraId="0CE8821C" w14:textId="77777777" w:rsidR="00DB2FF6" w:rsidRPr="00682795" w:rsidRDefault="00DB2FF6" w:rsidP="00DB2FF6">
            <w:pPr>
              <w:pStyle w:val="Default"/>
              <w:jc w:val="both"/>
              <w:rPr>
                <w:sz w:val="18"/>
                <w:szCs w:val="18"/>
              </w:rPr>
            </w:pPr>
            <w:r w:rsidRPr="00682795">
              <w:rPr>
                <w:sz w:val="18"/>
                <w:szCs w:val="18"/>
              </w:rPr>
              <w:t xml:space="preserve">Garantizar el acceso restringido a los depósitos de almacenamiento de los expedientes de archivo y contar con sistemas de seguridad y monitoreo. </w:t>
            </w:r>
          </w:p>
          <w:p w14:paraId="1728B4D0" w14:textId="77777777" w:rsidR="00DB2FF6" w:rsidRPr="00682795" w:rsidRDefault="00DB2FF6" w:rsidP="00DB2FF6">
            <w:pPr>
              <w:jc w:val="both"/>
              <w:rPr>
                <w:rFonts w:ascii="Times New Roman" w:hAnsi="Times New Roman"/>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2B5208C5"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observó que, adicional a la restricción de acceso a través de tarjeta electrónica, se tiene un sistema de cámaras de seguridad y sensores de movimiento instalados en la bodega.</w:t>
            </w:r>
          </w:p>
        </w:tc>
      </w:tr>
      <w:tr w:rsidR="00DB2FF6" w:rsidRPr="00682795" w14:paraId="3F273CF5" w14:textId="77777777" w:rsidTr="7CD8AA4A">
        <w:tc>
          <w:tcPr>
            <w:tcW w:w="3256" w:type="dxa"/>
            <w:tcBorders>
              <w:top w:val="single" w:sz="4" w:space="0" w:color="auto"/>
              <w:left w:val="single" w:sz="4" w:space="0" w:color="auto"/>
              <w:bottom w:val="single" w:sz="4" w:space="0" w:color="auto"/>
              <w:right w:val="single" w:sz="4" w:space="0" w:color="auto"/>
            </w:tcBorders>
            <w:hideMark/>
          </w:tcPr>
          <w:p w14:paraId="5E03C4C6" w14:textId="77777777" w:rsidR="00DB2FF6" w:rsidRPr="00682795" w:rsidRDefault="00DB2FF6" w:rsidP="00DB2FF6">
            <w:pPr>
              <w:pStyle w:val="Default"/>
              <w:jc w:val="both"/>
              <w:rPr>
                <w:sz w:val="18"/>
                <w:szCs w:val="18"/>
              </w:rPr>
            </w:pPr>
            <w:r w:rsidRPr="00682795">
              <w:rPr>
                <w:sz w:val="18"/>
                <w:szCs w:val="18"/>
              </w:rPr>
              <w:t xml:space="preserve">Prohibición de uso de celulares, cámaras o cualquier dispositivo dentro de las </w:t>
            </w:r>
            <w:r w:rsidRPr="00682795">
              <w:rPr>
                <w:sz w:val="18"/>
                <w:szCs w:val="18"/>
              </w:rPr>
              <w:lastRenderedPageBreak/>
              <w:t>instalaciones de almacenamiento.</w:t>
            </w:r>
          </w:p>
        </w:tc>
        <w:tc>
          <w:tcPr>
            <w:tcW w:w="5528" w:type="dxa"/>
            <w:tcBorders>
              <w:top w:val="single" w:sz="4" w:space="0" w:color="auto"/>
              <w:left w:val="single" w:sz="4" w:space="0" w:color="auto"/>
              <w:bottom w:val="single" w:sz="4" w:space="0" w:color="auto"/>
              <w:right w:val="single" w:sz="4" w:space="0" w:color="auto"/>
            </w:tcBorders>
            <w:hideMark/>
          </w:tcPr>
          <w:p w14:paraId="4A2D330B" w14:textId="587B0537" w:rsidR="00DB2FF6" w:rsidRPr="00682795" w:rsidRDefault="00DB2FF6" w:rsidP="7CD8AA4A">
            <w:pPr>
              <w:jc w:val="both"/>
              <w:rPr>
                <w:rFonts w:ascii="Times New Roman" w:hAnsi="Times New Roman"/>
                <w:sz w:val="18"/>
                <w:szCs w:val="18"/>
              </w:rPr>
            </w:pPr>
            <w:r w:rsidRPr="7CD8AA4A">
              <w:rPr>
                <w:rFonts w:ascii="Times New Roman" w:hAnsi="Times New Roman"/>
                <w:sz w:val="18"/>
                <w:szCs w:val="18"/>
              </w:rPr>
              <w:lastRenderedPageBreak/>
              <w:t xml:space="preserve">Se evidenció que al ingresar a las instalaciones y realizar el respectivo registro en la hoja de ingreso, la persona que está encargada de la </w:t>
            </w:r>
            <w:r w:rsidRPr="7CD8AA4A">
              <w:rPr>
                <w:rFonts w:ascii="Times New Roman" w:hAnsi="Times New Roman"/>
                <w:sz w:val="18"/>
                <w:szCs w:val="18"/>
              </w:rPr>
              <w:lastRenderedPageBreak/>
              <w:t>apertura de la puerta, solicitó a todos los que iban a ingresar que por favor entregarán los celulares y que no se podían tomar fotos ni hacer grabaciones en la zona de almacenamiento del archivo.</w:t>
            </w:r>
          </w:p>
          <w:p w14:paraId="426ED436" w14:textId="1D9A49A5" w:rsidR="00DB2FF6" w:rsidRPr="00682795" w:rsidRDefault="00DB2FF6" w:rsidP="7CD8AA4A">
            <w:pPr>
              <w:jc w:val="both"/>
              <w:rPr>
                <w:rFonts w:ascii="Times New Roman" w:hAnsi="Times New Roman"/>
                <w:sz w:val="18"/>
                <w:szCs w:val="18"/>
              </w:rPr>
            </w:pPr>
          </w:p>
          <w:p w14:paraId="450095AA" w14:textId="15F77058" w:rsidR="00DB2FF6" w:rsidRPr="00682795" w:rsidRDefault="526EAF7D" w:rsidP="7CD8AA4A">
            <w:pPr>
              <w:jc w:val="both"/>
              <w:rPr>
                <w:rFonts w:ascii="Times New Roman" w:hAnsi="Times New Roman"/>
                <w:sz w:val="18"/>
                <w:szCs w:val="18"/>
              </w:rPr>
            </w:pPr>
            <w:r w:rsidRPr="7CD8AA4A">
              <w:rPr>
                <w:rFonts w:ascii="Times New Roman" w:hAnsi="Times New Roman"/>
                <w:sz w:val="18"/>
                <w:szCs w:val="18"/>
              </w:rPr>
              <w:t xml:space="preserve">Para la toma de fotografía durante la visita a las instalaciones del centro de acopio de </w:t>
            </w:r>
            <w:r w:rsidR="1001DE9B" w:rsidRPr="7CD8AA4A">
              <w:rPr>
                <w:rFonts w:ascii="Times New Roman" w:hAnsi="Times New Roman"/>
                <w:sz w:val="18"/>
                <w:szCs w:val="18"/>
              </w:rPr>
              <w:t>archivo</w:t>
            </w:r>
            <w:r w:rsidRPr="7CD8AA4A">
              <w:rPr>
                <w:rFonts w:ascii="Times New Roman" w:hAnsi="Times New Roman"/>
                <w:sz w:val="18"/>
                <w:szCs w:val="18"/>
              </w:rPr>
              <w:t xml:space="preserve">, se solicitó permiso verbal al Responsable de Gestión Documental de la Unidad, </w:t>
            </w:r>
            <w:r w:rsidR="01291F0E" w:rsidRPr="7CD8AA4A">
              <w:rPr>
                <w:rFonts w:ascii="Times New Roman" w:hAnsi="Times New Roman"/>
                <w:sz w:val="18"/>
                <w:szCs w:val="18"/>
              </w:rPr>
              <w:t xml:space="preserve">quien acompañó el recorrido. </w:t>
            </w:r>
          </w:p>
        </w:tc>
      </w:tr>
      <w:tr w:rsidR="00DB2FF6" w:rsidRPr="00682795" w14:paraId="63897FCD" w14:textId="77777777" w:rsidTr="7CD8AA4A">
        <w:tc>
          <w:tcPr>
            <w:tcW w:w="3256" w:type="dxa"/>
            <w:tcBorders>
              <w:top w:val="single" w:sz="4" w:space="0" w:color="auto"/>
              <w:left w:val="single" w:sz="4" w:space="0" w:color="auto"/>
              <w:bottom w:val="single" w:sz="4" w:space="0" w:color="auto"/>
              <w:right w:val="single" w:sz="4" w:space="0" w:color="auto"/>
            </w:tcBorders>
          </w:tcPr>
          <w:p w14:paraId="7A475F41" w14:textId="77777777" w:rsidR="00DB2FF6" w:rsidRPr="00682795" w:rsidRDefault="00DB2FF6" w:rsidP="00DB2FF6">
            <w:pPr>
              <w:pStyle w:val="Default"/>
              <w:jc w:val="both"/>
              <w:rPr>
                <w:sz w:val="18"/>
                <w:szCs w:val="18"/>
              </w:rPr>
            </w:pPr>
            <w:r w:rsidRPr="00682795">
              <w:rPr>
                <w:sz w:val="18"/>
                <w:szCs w:val="18"/>
              </w:rPr>
              <w:lastRenderedPageBreak/>
              <w:t xml:space="preserve">Suministrar al personal requerido durante la ejecución del contrato los implementos de protección y equipos necesarios (muebles-enseres, equipos de cómputo, equipos de oficina, etc.) para el cumplimiento de sus actividades. </w:t>
            </w:r>
          </w:p>
          <w:p w14:paraId="34959D4B" w14:textId="77777777" w:rsidR="00DB2FF6" w:rsidRPr="00682795" w:rsidRDefault="00DB2FF6" w:rsidP="00DB2FF6">
            <w:pPr>
              <w:pStyle w:val="Default"/>
              <w:jc w:val="both"/>
              <w:rPr>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63C67AB1"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 xml:space="preserve">Se observó que el personal que labora en la zona de almacenamiento utiliza casco de seguridad y overol.  Así mismo se evidenció un computador donde se gestiona la información del archivo, así como el sistema que registra la medición de los 3 </w:t>
            </w:r>
            <w:proofErr w:type="spellStart"/>
            <w:r w:rsidRPr="00682795">
              <w:rPr>
                <w:rFonts w:ascii="Times New Roman" w:hAnsi="Times New Roman"/>
                <w:sz w:val="18"/>
                <w:szCs w:val="18"/>
              </w:rPr>
              <w:t>termohigrómetros</w:t>
            </w:r>
            <w:proofErr w:type="spellEnd"/>
            <w:r w:rsidRPr="00682795">
              <w:rPr>
                <w:rFonts w:ascii="Times New Roman" w:hAnsi="Times New Roman"/>
                <w:sz w:val="18"/>
                <w:szCs w:val="18"/>
              </w:rPr>
              <w:t xml:space="preserve"> digitales.</w:t>
            </w:r>
          </w:p>
          <w:p w14:paraId="62802BC4"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Se evidenció una escalera mecánica que facilita la recuperación de archivo en las filas superiores.</w:t>
            </w:r>
          </w:p>
        </w:tc>
      </w:tr>
      <w:tr w:rsidR="00DB2FF6" w:rsidRPr="00682795" w14:paraId="03BF9F03" w14:textId="77777777" w:rsidTr="7CD8AA4A">
        <w:trPr>
          <w:trHeight w:val="1957"/>
        </w:trPr>
        <w:tc>
          <w:tcPr>
            <w:tcW w:w="3256" w:type="dxa"/>
            <w:tcBorders>
              <w:top w:val="single" w:sz="4" w:space="0" w:color="auto"/>
              <w:left w:val="single" w:sz="4" w:space="0" w:color="auto"/>
              <w:bottom w:val="single" w:sz="4" w:space="0" w:color="auto"/>
              <w:right w:val="single" w:sz="4" w:space="0" w:color="auto"/>
            </w:tcBorders>
          </w:tcPr>
          <w:p w14:paraId="33383D3B" w14:textId="77777777" w:rsidR="00DB2FF6" w:rsidRPr="00682795" w:rsidRDefault="00DB2FF6" w:rsidP="00DB2FF6">
            <w:pPr>
              <w:pStyle w:val="Default"/>
              <w:jc w:val="both"/>
              <w:rPr>
                <w:sz w:val="18"/>
                <w:szCs w:val="18"/>
              </w:rPr>
            </w:pPr>
            <w:r w:rsidRPr="00682795">
              <w:rPr>
                <w:sz w:val="18"/>
                <w:szCs w:val="18"/>
              </w:rPr>
              <w:t xml:space="preserve">Entregar el listado del personal del contratista para ser capacitados en el proceso de gestión documental de la Unidad para dar inicio al proceso contractual, máximo cinco (5) días después de firmada el acta de inicio. </w:t>
            </w:r>
          </w:p>
          <w:p w14:paraId="7BD58BA2" w14:textId="77777777" w:rsidR="00DB2FF6" w:rsidRPr="00682795" w:rsidRDefault="00DB2FF6" w:rsidP="00DB2FF6">
            <w:pPr>
              <w:pStyle w:val="Default"/>
              <w:jc w:val="both"/>
              <w:rPr>
                <w:sz w:val="18"/>
                <w:szCs w:val="18"/>
              </w:rPr>
            </w:pPr>
          </w:p>
        </w:tc>
        <w:tc>
          <w:tcPr>
            <w:tcW w:w="5528" w:type="dxa"/>
            <w:tcBorders>
              <w:top w:val="single" w:sz="4" w:space="0" w:color="auto"/>
              <w:left w:val="single" w:sz="4" w:space="0" w:color="auto"/>
              <w:bottom w:val="single" w:sz="4" w:space="0" w:color="auto"/>
              <w:right w:val="single" w:sz="4" w:space="0" w:color="auto"/>
            </w:tcBorders>
            <w:hideMark/>
          </w:tcPr>
          <w:p w14:paraId="3CB58CA9" w14:textId="77777777" w:rsidR="00DB2FF6" w:rsidRPr="00682795" w:rsidRDefault="00DB2FF6" w:rsidP="00DB2FF6">
            <w:pPr>
              <w:jc w:val="both"/>
              <w:rPr>
                <w:rFonts w:ascii="Times New Roman" w:hAnsi="Times New Roman"/>
                <w:sz w:val="18"/>
                <w:szCs w:val="18"/>
              </w:rPr>
            </w:pPr>
            <w:r w:rsidRPr="00682795">
              <w:rPr>
                <w:rFonts w:ascii="Times New Roman" w:hAnsi="Times New Roman"/>
                <w:sz w:val="18"/>
                <w:szCs w:val="18"/>
              </w:rPr>
              <w:t>No se evidenció la información durante las visitas de auditoría al área de Gestión Documental</w:t>
            </w:r>
          </w:p>
        </w:tc>
      </w:tr>
    </w:tbl>
    <w:p w14:paraId="4357A966" w14:textId="77777777" w:rsidR="00DB2FF6" w:rsidRPr="00DB2FF6" w:rsidRDefault="00DB2FF6" w:rsidP="00DB2FF6">
      <w:pPr>
        <w:rPr>
          <w:rFonts w:ascii="Times New Roman" w:hAnsi="Times New Roman"/>
          <w:sz w:val="22"/>
          <w:szCs w:val="22"/>
          <w:lang w:eastAsia="en-US"/>
        </w:rPr>
      </w:pPr>
    </w:p>
    <w:p w14:paraId="33729353" w14:textId="3184E8CD" w:rsidR="00DB2FF6" w:rsidRPr="00D453A9" w:rsidRDefault="005F3C2F" w:rsidP="00194C1A">
      <w:pPr>
        <w:jc w:val="both"/>
        <w:rPr>
          <w:rFonts w:ascii="Times New Roman" w:hAnsi="Times New Roman"/>
          <w:i/>
          <w:sz w:val="22"/>
          <w:szCs w:val="22"/>
        </w:rPr>
      </w:pPr>
      <w:proofErr w:type="gramStart"/>
      <w:r w:rsidRPr="00875A5F">
        <w:rPr>
          <w:rFonts w:ascii="Times New Roman" w:hAnsi="Times New Roman"/>
          <w:b/>
          <w:sz w:val="22"/>
          <w:szCs w:val="22"/>
        </w:rPr>
        <w:t>Hallazgo(</w:t>
      </w:r>
      <w:proofErr w:type="gramEnd"/>
      <w:r w:rsidRPr="00875A5F">
        <w:rPr>
          <w:rFonts w:ascii="Times New Roman" w:hAnsi="Times New Roman"/>
          <w:b/>
          <w:sz w:val="22"/>
          <w:szCs w:val="22"/>
        </w:rPr>
        <w:t>AC)</w:t>
      </w:r>
      <w:r w:rsidR="00875A5F">
        <w:rPr>
          <w:rFonts w:ascii="Times New Roman" w:hAnsi="Times New Roman"/>
          <w:b/>
          <w:sz w:val="22"/>
          <w:szCs w:val="22"/>
        </w:rPr>
        <w:t>:</w:t>
      </w:r>
      <w:r>
        <w:rPr>
          <w:rFonts w:ascii="Times New Roman" w:hAnsi="Times New Roman"/>
          <w:sz w:val="22"/>
          <w:szCs w:val="22"/>
        </w:rPr>
        <w:t xml:space="preserve"> </w:t>
      </w:r>
      <w:r w:rsidRPr="00405B14">
        <w:rPr>
          <w:rFonts w:ascii="Times New Roman" w:eastAsia="Batang" w:hAnsi="Times New Roman"/>
          <w:spacing w:val="-10"/>
          <w:sz w:val="22"/>
          <w:szCs w:val="22"/>
          <w:lang w:val="es-ES"/>
        </w:rPr>
        <w:t xml:space="preserve">A partir de la Auditoría de </w:t>
      </w:r>
      <w:r w:rsidRPr="00405B14">
        <w:rPr>
          <w:rFonts w:ascii="Times New Roman" w:eastAsia="Batang" w:hAnsi="Times New Roman"/>
          <w:spacing w:val="-5"/>
          <w:sz w:val="22"/>
          <w:szCs w:val="22"/>
          <w:lang w:val="es-ES"/>
        </w:rPr>
        <w:t xml:space="preserve">Gestión Documental de la </w:t>
      </w:r>
      <w:r w:rsidRPr="00405B14">
        <w:rPr>
          <w:rFonts w:ascii="Times New Roman" w:hAnsi="Times New Roman"/>
          <w:sz w:val="22"/>
          <w:szCs w:val="22"/>
        </w:rPr>
        <w:t xml:space="preserve">UAECD 2019, la </w:t>
      </w:r>
      <w:r w:rsidRPr="005F3C2F">
        <w:rPr>
          <w:rStyle w:val="Textoennegrita"/>
          <w:rFonts w:ascii="Times New Roman" w:hAnsi="Times New Roman"/>
          <w:b w:val="0"/>
          <w:color w:val="000000"/>
          <w:sz w:val="22"/>
          <w:szCs w:val="22"/>
          <w:bdr w:val="none" w:sz="0" w:space="0" w:color="auto" w:frame="1"/>
          <w:shd w:val="clear" w:color="auto" w:fill="FFFFFF"/>
        </w:rPr>
        <w:t>OCI</w:t>
      </w:r>
      <w:r w:rsidRPr="00405B14">
        <w:rPr>
          <w:rStyle w:val="Textoennegrita"/>
          <w:rFonts w:ascii="Times New Roman" w:hAnsi="Times New Roman"/>
          <w:b w:val="0"/>
          <w:color w:val="000000"/>
          <w:sz w:val="22"/>
          <w:szCs w:val="22"/>
          <w:bdr w:val="none" w:sz="0" w:space="0" w:color="auto" w:frame="1"/>
          <w:shd w:val="clear" w:color="auto" w:fill="FFFFFF"/>
        </w:rPr>
        <w:t xml:space="preserve"> </w:t>
      </w:r>
      <w:r>
        <w:rPr>
          <w:rStyle w:val="Textoennegrita"/>
          <w:rFonts w:ascii="Times New Roman" w:hAnsi="Times New Roman"/>
          <w:b w:val="0"/>
          <w:color w:val="000000"/>
          <w:sz w:val="22"/>
          <w:szCs w:val="22"/>
          <w:bdr w:val="none" w:sz="0" w:space="0" w:color="auto" w:frame="1"/>
          <w:shd w:val="clear" w:color="auto" w:fill="FFFFFF"/>
        </w:rPr>
        <w:t xml:space="preserve">no </w:t>
      </w:r>
      <w:r w:rsidRPr="00405B14">
        <w:rPr>
          <w:rFonts w:ascii="Times New Roman" w:hAnsi="Times New Roman"/>
          <w:sz w:val="22"/>
          <w:szCs w:val="22"/>
        </w:rPr>
        <w:t xml:space="preserve">evidenció </w:t>
      </w:r>
      <w:r>
        <w:rPr>
          <w:rFonts w:ascii="Times New Roman" w:hAnsi="Times New Roman"/>
          <w:sz w:val="22"/>
          <w:szCs w:val="22"/>
        </w:rPr>
        <w:t>los</w:t>
      </w:r>
      <w:r w:rsidR="00DB2FF6" w:rsidRPr="00DB2FF6">
        <w:rPr>
          <w:rFonts w:ascii="Times New Roman" w:hAnsi="Times New Roman"/>
          <w:sz w:val="22"/>
          <w:szCs w:val="22"/>
        </w:rPr>
        <w:t xml:space="preserve"> certificados de calibración de los equipos, </w:t>
      </w:r>
      <w:r>
        <w:rPr>
          <w:rFonts w:ascii="Times New Roman" w:hAnsi="Times New Roman"/>
          <w:sz w:val="22"/>
          <w:szCs w:val="22"/>
        </w:rPr>
        <w:t>el p</w:t>
      </w:r>
      <w:r w:rsidR="00DB2FF6" w:rsidRPr="00DB2FF6">
        <w:rPr>
          <w:rFonts w:ascii="Times New Roman" w:hAnsi="Times New Roman"/>
          <w:sz w:val="22"/>
          <w:szCs w:val="22"/>
        </w:rPr>
        <w:t xml:space="preserve">lan de prevención y atención de desastres, el plan contra incendios, formación y simulacros, </w:t>
      </w:r>
      <w:r>
        <w:rPr>
          <w:rFonts w:ascii="Times New Roman" w:hAnsi="Times New Roman"/>
          <w:sz w:val="22"/>
          <w:szCs w:val="22"/>
        </w:rPr>
        <w:t>ni la</w:t>
      </w:r>
      <w:r w:rsidR="00DB2FF6" w:rsidRPr="00DB2FF6">
        <w:rPr>
          <w:rFonts w:ascii="Times New Roman" w:hAnsi="Times New Roman"/>
          <w:sz w:val="22"/>
          <w:szCs w:val="22"/>
        </w:rPr>
        <w:t xml:space="preserve"> socializa</w:t>
      </w:r>
      <w:r>
        <w:rPr>
          <w:rFonts w:ascii="Times New Roman" w:hAnsi="Times New Roman"/>
          <w:sz w:val="22"/>
          <w:szCs w:val="22"/>
        </w:rPr>
        <w:t>ción</w:t>
      </w:r>
      <w:r w:rsidR="00DB2FF6" w:rsidRPr="00DB2FF6">
        <w:rPr>
          <w:rFonts w:ascii="Times New Roman" w:hAnsi="Times New Roman"/>
          <w:sz w:val="22"/>
          <w:szCs w:val="22"/>
        </w:rPr>
        <w:t xml:space="preserve"> </w:t>
      </w:r>
      <w:r>
        <w:rPr>
          <w:rFonts w:ascii="Times New Roman" w:hAnsi="Times New Roman"/>
          <w:sz w:val="22"/>
          <w:szCs w:val="22"/>
        </w:rPr>
        <w:t xml:space="preserve">de los mismos </w:t>
      </w:r>
      <w:r w:rsidR="00DB2FF6" w:rsidRPr="00DB2FF6">
        <w:rPr>
          <w:rFonts w:ascii="Times New Roman" w:hAnsi="Times New Roman"/>
          <w:sz w:val="22"/>
          <w:szCs w:val="22"/>
        </w:rPr>
        <w:t>con el personal del contratista</w:t>
      </w:r>
      <w:r>
        <w:rPr>
          <w:rFonts w:ascii="Times New Roman" w:hAnsi="Times New Roman"/>
          <w:sz w:val="22"/>
          <w:szCs w:val="22"/>
        </w:rPr>
        <w:t xml:space="preserve">, ni la capacitación en el proceso de gestión documental de la UAECD al </w:t>
      </w:r>
      <w:r w:rsidR="00EC41D5">
        <w:rPr>
          <w:rFonts w:ascii="Times New Roman" w:hAnsi="Times New Roman"/>
          <w:sz w:val="22"/>
          <w:szCs w:val="22"/>
        </w:rPr>
        <w:t>contratista, lo</w:t>
      </w:r>
      <w:r>
        <w:rPr>
          <w:rFonts w:ascii="Times New Roman" w:hAnsi="Times New Roman"/>
          <w:sz w:val="22"/>
          <w:szCs w:val="22"/>
        </w:rPr>
        <w:t xml:space="preserve"> que incumple con lo indicado en la Ficha Técnica que hace parte del contrato 259-2019 ítems 1.2. Custodia “</w:t>
      </w:r>
      <w:r w:rsidRPr="005F3C2F">
        <w:rPr>
          <w:rFonts w:ascii="Times New Roman" w:hAnsi="Times New Roman"/>
          <w:i/>
          <w:sz w:val="22"/>
          <w:szCs w:val="22"/>
        </w:rPr>
        <w:t>(…) debe contar con los equipos debidamente calibrados, los cuales debe</w:t>
      </w:r>
      <w:r w:rsidR="00D453A9">
        <w:rPr>
          <w:rFonts w:ascii="Times New Roman" w:hAnsi="Times New Roman"/>
          <w:i/>
          <w:sz w:val="22"/>
          <w:szCs w:val="22"/>
        </w:rPr>
        <w:t>n</w:t>
      </w:r>
      <w:r w:rsidRPr="005F3C2F">
        <w:rPr>
          <w:rFonts w:ascii="Times New Roman" w:hAnsi="Times New Roman"/>
          <w:i/>
          <w:sz w:val="22"/>
          <w:szCs w:val="22"/>
        </w:rPr>
        <w:t xml:space="preserve"> contar con los certificados vigentes expedido por la entidad y acreditado por el organismo nacional de acreditación de Colombia (…)</w:t>
      </w:r>
      <w:r>
        <w:rPr>
          <w:rFonts w:ascii="Times New Roman" w:hAnsi="Times New Roman"/>
          <w:sz w:val="22"/>
          <w:szCs w:val="22"/>
        </w:rPr>
        <w:t>”, 1.3. Seguridad y Mantenimiento, “</w:t>
      </w:r>
      <w:r w:rsidRPr="00D453A9">
        <w:rPr>
          <w:rFonts w:ascii="Times New Roman" w:hAnsi="Times New Roman"/>
          <w:i/>
          <w:sz w:val="22"/>
          <w:szCs w:val="22"/>
        </w:rPr>
        <w:t xml:space="preserve">(…) </w:t>
      </w:r>
      <w:r w:rsidR="00D453A9" w:rsidRPr="00D453A9">
        <w:rPr>
          <w:rFonts w:ascii="Times New Roman" w:hAnsi="Times New Roman"/>
          <w:i/>
          <w:sz w:val="22"/>
          <w:szCs w:val="22"/>
        </w:rPr>
        <w:t xml:space="preserve">debe contar con el plan de prevención y atención de desastres (…), </w:t>
      </w:r>
      <w:r w:rsidR="00D453A9" w:rsidRPr="00D453A9">
        <w:rPr>
          <w:rFonts w:ascii="Times New Roman" w:hAnsi="Times New Roman"/>
          <w:sz w:val="22"/>
          <w:szCs w:val="22"/>
        </w:rPr>
        <w:t>1.3.1.</w:t>
      </w:r>
      <w:r w:rsidR="00D453A9">
        <w:rPr>
          <w:rFonts w:ascii="Times New Roman" w:hAnsi="Times New Roman"/>
          <w:sz w:val="22"/>
          <w:szCs w:val="22"/>
        </w:rPr>
        <w:t xml:space="preserve"> Prevención y control de incendios, </w:t>
      </w:r>
      <w:r w:rsidR="00D453A9" w:rsidRPr="00D453A9">
        <w:rPr>
          <w:rFonts w:ascii="Times New Roman" w:hAnsi="Times New Roman"/>
          <w:i/>
          <w:sz w:val="22"/>
          <w:szCs w:val="22"/>
        </w:rPr>
        <w:t>“(</w:t>
      </w:r>
      <w:r w:rsidR="00EC41D5" w:rsidRPr="00D453A9">
        <w:rPr>
          <w:rFonts w:ascii="Times New Roman" w:hAnsi="Times New Roman"/>
          <w:i/>
          <w:sz w:val="22"/>
          <w:szCs w:val="22"/>
        </w:rPr>
        <w:t>…)</w:t>
      </w:r>
      <w:r w:rsidR="00EC41D5">
        <w:rPr>
          <w:rFonts w:ascii="Times New Roman" w:hAnsi="Times New Roman"/>
          <w:i/>
          <w:sz w:val="22"/>
          <w:szCs w:val="22"/>
        </w:rPr>
        <w:t xml:space="preserve"> debe</w:t>
      </w:r>
      <w:r w:rsidR="00D453A9">
        <w:rPr>
          <w:rFonts w:ascii="Times New Roman" w:hAnsi="Times New Roman"/>
          <w:i/>
          <w:sz w:val="22"/>
          <w:szCs w:val="22"/>
        </w:rPr>
        <w:t xml:space="preserve"> contar con un plan </w:t>
      </w:r>
      <w:r w:rsidR="00EC41D5">
        <w:rPr>
          <w:rFonts w:ascii="Times New Roman" w:hAnsi="Times New Roman"/>
          <w:i/>
          <w:sz w:val="22"/>
          <w:szCs w:val="22"/>
        </w:rPr>
        <w:t>contra</w:t>
      </w:r>
      <w:r w:rsidR="00D453A9">
        <w:rPr>
          <w:rFonts w:ascii="Times New Roman" w:hAnsi="Times New Roman"/>
          <w:i/>
          <w:sz w:val="22"/>
          <w:szCs w:val="22"/>
        </w:rPr>
        <w:t xml:space="preserve"> incendios (servicio de intervención, formación y simulacros (…)” </w:t>
      </w:r>
      <w:r w:rsidR="00D453A9">
        <w:rPr>
          <w:rFonts w:ascii="Times New Roman" w:hAnsi="Times New Roman"/>
          <w:sz w:val="22"/>
          <w:szCs w:val="22"/>
        </w:rPr>
        <w:t xml:space="preserve">y 1.1. Recibo de cajas, </w:t>
      </w:r>
      <w:r w:rsidR="00D453A9">
        <w:rPr>
          <w:rFonts w:ascii="Times New Roman" w:hAnsi="Times New Roman"/>
          <w:i/>
          <w:sz w:val="22"/>
          <w:szCs w:val="22"/>
        </w:rPr>
        <w:t>“(</w:t>
      </w:r>
      <w:r w:rsidR="00EC41D5">
        <w:rPr>
          <w:rFonts w:ascii="Times New Roman" w:hAnsi="Times New Roman"/>
          <w:i/>
          <w:sz w:val="22"/>
          <w:szCs w:val="22"/>
        </w:rPr>
        <w:t>…) La</w:t>
      </w:r>
      <w:r w:rsidR="00D453A9">
        <w:rPr>
          <w:rFonts w:ascii="Times New Roman" w:hAnsi="Times New Roman"/>
          <w:i/>
          <w:sz w:val="22"/>
          <w:szCs w:val="22"/>
        </w:rPr>
        <w:t xml:space="preserve"> entidad a través del supervisor realizará una inducción al personal designado por el CONTRATISTA, en los procesos relacionados con su objeto contractual, esta actividad se realizará en paralelo, durante el proceso de ingreso de las cajas.”</w:t>
      </w:r>
    </w:p>
    <w:p w14:paraId="44690661" w14:textId="77777777" w:rsidR="008A4FA1" w:rsidRDefault="008A4FA1" w:rsidP="00DB2FF6">
      <w:pPr>
        <w:jc w:val="both"/>
        <w:rPr>
          <w:rFonts w:ascii="Times New Roman" w:hAnsi="Times New Roman"/>
          <w:sz w:val="22"/>
          <w:szCs w:val="22"/>
        </w:rPr>
      </w:pPr>
    </w:p>
    <w:p w14:paraId="4DE3471D" w14:textId="77777777" w:rsidR="00D453A9" w:rsidRPr="00DB2FF6" w:rsidRDefault="00D453A9" w:rsidP="00DB2FF6">
      <w:pPr>
        <w:jc w:val="both"/>
        <w:rPr>
          <w:rFonts w:ascii="Times New Roman" w:hAnsi="Times New Roman"/>
          <w:sz w:val="22"/>
          <w:szCs w:val="22"/>
        </w:rPr>
      </w:pPr>
      <w:r>
        <w:rPr>
          <w:rFonts w:ascii="Times New Roman" w:hAnsi="Times New Roman"/>
          <w:sz w:val="22"/>
          <w:szCs w:val="22"/>
        </w:rPr>
        <w:t>Todo lo anterior conlleva a incumplimiento de obligaciones contractuales y a poner en riesgo la debida conservación y custodia del archivo de la Entidad.</w:t>
      </w:r>
    </w:p>
    <w:p w14:paraId="5A7E0CF2" w14:textId="4B6FCAD7" w:rsidR="00616224" w:rsidRPr="00405B14" w:rsidRDefault="00616224" w:rsidP="00616224">
      <w:pPr>
        <w:ind w:right="10"/>
        <w:rPr>
          <w:rFonts w:ascii="Times New Roman" w:hAnsi="Times New Roman"/>
          <w:b/>
          <w:sz w:val="22"/>
          <w:szCs w:val="22"/>
        </w:rPr>
      </w:pPr>
    </w:p>
    <w:p w14:paraId="4B19C38E" w14:textId="77777777" w:rsidR="00E002CE" w:rsidRPr="00405B14" w:rsidRDefault="00E35A65" w:rsidP="006B6FE1">
      <w:pPr>
        <w:ind w:right="10"/>
        <w:rPr>
          <w:rFonts w:ascii="Times New Roman" w:hAnsi="Times New Roman"/>
          <w:b/>
          <w:sz w:val="22"/>
          <w:szCs w:val="22"/>
        </w:rPr>
      </w:pPr>
      <w:r w:rsidRPr="00405B14">
        <w:rPr>
          <w:rFonts w:ascii="Times New Roman" w:hAnsi="Times New Roman"/>
          <w:b/>
          <w:sz w:val="22"/>
          <w:szCs w:val="22"/>
        </w:rPr>
        <w:t>7. CONCLUSIONES</w:t>
      </w:r>
    </w:p>
    <w:p w14:paraId="60FA6563" w14:textId="77777777" w:rsidR="00F60544" w:rsidRPr="00405B14" w:rsidRDefault="00F60544" w:rsidP="006B6FE1">
      <w:pPr>
        <w:ind w:right="10"/>
        <w:rPr>
          <w:rFonts w:ascii="Times New Roman" w:hAnsi="Times New Roman"/>
          <w:b/>
          <w:sz w:val="22"/>
          <w:szCs w:val="22"/>
        </w:rPr>
      </w:pPr>
    </w:p>
    <w:p w14:paraId="342D4C27" w14:textId="75ABD0C3" w:rsidR="00F7425F" w:rsidRDefault="00F60544" w:rsidP="00F7425F">
      <w:pPr>
        <w:ind w:right="10"/>
        <w:jc w:val="both"/>
        <w:rPr>
          <w:rFonts w:ascii="Times New Roman" w:eastAsia="Batang" w:hAnsi="Times New Roman"/>
          <w:spacing w:val="-5"/>
          <w:sz w:val="22"/>
          <w:szCs w:val="22"/>
          <w:lang w:val="es-ES" w:eastAsia="en-US"/>
        </w:rPr>
      </w:pPr>
      <w:r w:rsidRPr="00405B14">
        <w:rPr>
          <w:rFonts w:ascii="Times New Roman" w:hAnsi="Times New Roman"/>
          <w:sz w:val="22"/>
          <w:szCs w:val="22"/>
        </w:rPr>
        <w:t xml:space="preserve">A partir de las situaciones evidenciadas en el presente informe de </w:t>
      </w:r>
      <w:r w:rsidR="00F7425F" w:rsidRPr="00405B14">
        <w:rPr>
          <w:rFonts w:ascii="Times New Roman" w:hAnsi="Times New Roman"/>
          <w:sz w:val="22"/>
          <w:szCs w:val="22"/>
        </w:rPr>
        <w:t>e</w:t>
      </w:r>
      <w:r w:rsidR="00F7425F" w:rsidRPr="00405B14">
        <w:rPr>
          <w:rFonts w:ascii="Times New Roman" w:eastAsia="Batang" w:hAnsi="Times New Roman"/>
          <w:spacing w:val="-5"/>
          <w:sz w:val="22"/>
          <w:szCs w:val="22"/>
          <w:lang w:val="es-ES" w:eastAsia="en-US"/>
        </w:rPr>
        <w:t xml:space="preserve">valuación y verificación del cumplimiento de la administración documental, gestión de registros y archivo, en las áreas de la UAECD, de acuerdo con los requisitos técnicos, legales y de oportunidad, tanto internos como externos se concluye </w:t>
      </w:r>
      <w:r w:rsidR="00F7425F" w:rsidRPr="00405B14">
        <w:rPr>
          <w:rFonts w:ascii="Times New Roman" w:eastAsia="Batang" w:hAnsi="Times New Roman"/>
          <w:spacing w:val="-5"/>
          <w:sz w:val="22"/>
          <w:szCs w:val="22"/>
          <w:lang w:val="es-ES" w:eastAsia="en-US"/>
        </w:rPr>
        <w:lastRenderedPageBreak/>
        <w:t>que no se están aplicando la totalidad de los lineamientos para la Gestión Documental</w:t>
      </w:r>
      <w:r w:rsidR="00553AA6" w:rsidRPr="00405B14">
        <w:rPr>
          <w:rFonts w:ascii="Times New Roman" w:eastAsia="Batang" w:hAnsi="Times New Roman"/>
          <w:spacing w:val="-5"/>
          <w:sz w:val="22"/>
          <w:szCs w:val="22"/>
          <w:lang w:val="es-ES" w:eastAsia="en-US"/>
        </w:rPr>
        <w:t xml:space="preserve"> y es susceptible de mejoras</w:t>
      </w:r>
      <w:r w:rsidR="00F7425F" w:rsidRPr="00405B14">
        <w:rPr>
          <w:rFonts w:ascii="Times New Roman" w:eastAsia="Batang" w:hAnsi="Times New Roman"/>
          <w:spacing w:val="-5"/>
          <w:sz w:val="22"/>
          <w:szCs w:val="22"/>
          <w:lang w:val="es-ES" w:eastAsia="en-US"/>
        </w:rPr>
        <w:t>.</w:t>
      </w:r>
    </w:p>
    <w:p w14:paraId="5B74B03D" w14:textId="77777777" w:rsidR="00831463" w:rsidRPr="00831463" w:rsidRDefault="00831463" w:rsidP="00F7425F">
      <w:pPr>
        <w:ind w:right="10"/>
        <w:jc w:val="both"/>
        <w:rPr>
          <w:rFonts w:ascii="Times New Roman" w:eastAsia="Batang" w:hAnsi="Times New Roman"/>
          <w:spacing w:val="-5"/>
          <w:sz w:val="22"/>
          <w:szCs w:val="22"/>
          <w:lang w:val="es-ES" w:eastAsia="en-US"/>
        </w:rPr>
      </w:pPr>
    </w:p>
    <w:p w14:paraId="7074FE41" w14:textId="77777777" w:rsidR="00F7425F" w:rsidRPr="00405B14" w:rsidRDefault="00F7425F" w:rsidP="00F7425F">
      <w:pPr>
        <w:ind w:right="10"/>
        <w:jc w:val="both"/>
        <w:rPr>
          <w:rFonts w:ascii="Times New Roman" w:hAnsi="Times New Roman"/>
          <w:i/>
          <w:sz w:val="22"/>
          <w:szCs w:val="22"/>
        </w:rPr>
      </w:pPr>
      <w:r w:rsidRPr="00405B14">
        <w:rPr>
          <w:rFonts w:ascii="Times New Roman" w:hAnsi="Times New Roman"/>
          <w:sz w:val="22"/>
          <w:szCs w:val="22"/>
        </w:rPr>
        <w:t xml:space="preserve">Por último, de los 5 objetivos propuestos para </w:t>
      </w:r>
      <w:r w:rsidR="00372489" w:rsidRPr="00405B14">
        <w:rPr>
          <w:rFonts w:ascii="Times New Roman" w:hAnsi="Times New Roman"/>
          <w:sz w:val="22"/>
          <w:szCs w:val="22"/>
        </w:rPr>
        <w:t xml:space="preserve">subsanar los 5 aspectos más críticos definidos en el </w:t>
      </w:r>
      <w:r w:rsidRPr="00405B14">
        <w:rPr>
          <w:rFonts w:ascii="Times New Roman" w:hAnsi="Times New Roman"/>
          <w:sz w:val="22"/>
          <w:szCs w:val="22"/>
        </w:rPr>
        <w:t>Plan Institucional de Archivo</w:t>
      </w:r>
      <w:r w:rsidR="00372489" w:rsidRPr="00405B14">
        <w:rPr>
          <w:rFonts w:ascii="Times New Roman" w:hAnsi="Times New Roman"/>
          <w:sz w:val="22"/>
          <w:szCs w:val="22"/>
        </w:rPr>
        <w:t xml:space="preserve"> - </w:t>
      </w:r>
      <w:r w:rsidRPr="00405B14">
        <w:rPr>
          <w:rFonts w:ascii="Times New Roman" w:hAnsi="Times New Roman"/>
          <w:sz w:val="22"/>
          <w:szCs w:val="22"/>
        </w:rPr>
        <w:t>PINAR</w:t>
      </w:r>
      <w:r w:rsidR="00372489" w:rsidRPr="00405B14">
        <w:rPr>
          <w:rFonts w:ascii="Times New Roman" w:hAnsi="Times New Roman"/>
          <w:sz w:val="22"/>
          <w:szCs w:val="22"/>
        </w:rPr>
        <w:t xml:space="preserve"> (Tabla 3. Priorización de Aspectos Críticos /Ejes Articuladores</w:t>
      </w:r>
      <w:r w:rsidR="00711FA9" w:rsidRPr="00405B14">
        <w:rPr>
          <w:rFonts w:ascii="Times New Roman" w:hAnsi="Times New Roman"/>
          <w:sz w:val="22"/>
          <w:szCs w:val="22"/>
        </w:rPr>
        <w:t xml:space="preserve"> del PINAR</w:t>
      </w:r>
      <w:r w:rsidR="00372489" w:rsidRPr="00405B14">
        <w:rPr>
          <w:rFonts w:ascii="Times New Roman" w:hAnsi="Times New Roman"/>
          <w:sz w:val="22"/>
          <w:szCs w:val="22"/>
        </w:rPr>
        <w:t>), 4 presentan avances significativos (objetivos 1, 3, 4 y 5) y el objetivo 2 (“</w:t>
      </w:r>
      <w:r w:rsidR="00372489" w:rsidRPr="00405B14">
        <w:rPr>
          <w:rFonts w:ascii="Times New Roman" w:hAnsi="Times New Roman"/>
          <w:i/>
          <w:sz w:val="22"/>
          <w:szCs w:val="22"/>
        </w:rPr>
        <w:t>Elaborar una estrategia para que todas las áreas de la UAECD mantengan actualizados los inventarios de los archivos de gestión de acuerdo a los lineamientos del Subproceso de gestión de Registro y Archivo y con la TRD correspondiente”</w:t>
      </w:r>
      <w:r w:rsidR="00372489" w:rsidRPr="00405B14">
        <w:rPr>
          <w:rFonts w:ascii="Times New Roman" w:hAnsi="Times New Roman"/>
          <w:sz w:val="22"/>
          <w:szCs w:val="22"/>
        </w:rPr>
        <w:t>.) no está siendo efectivo.</w:t>
      </w:r>
    </w:p>
    <w:p w14:paraId="3572E399" w14:textId="77777777" w:rsidR="00F7425F" w:rsidRPr="00405B14" w:rsidRDefault="00F7425F" w:rsidP="00F60544">
      <w:pPr>
        <w:ind w:right="10"/>
        <w:jc w:val="both"/>
        <w:rPr>
          <w:rFonts w:ascii="Times New Roman" w:hAnsi="Times New Roman"/>
          <w:sz w:val="22"/>
          <w:szCs w:val="22"/>
        </w:rPr>
      </w:pPr>
    </w:p>
    <w:p w14:paraId="13C734DD" w14:textId="0E26C9C5" w:rsidR="00550118" w:rsidRPr="00550118" w:rsidRDefault="00550118" w:rsidP="7CD8AA4A">
      <w:pPr>
        <w:jc w:val="both"/>
        <w:rPr>
          <w:rFonts w:ascii="Times New Roman" w:hAnsi="Times New Roman"/>
          <w:sz w:val="22"/>
          <w:szCs w:val="22"/>
        </w:rPr>
      </w:pPr>
      <w:r w:rsidRPr="7CD8AA4A">
        <w:rPr>
          <w:rFonts w:ascii="Times New Roman" w:hAnsi="Times New Roman"/>
          <w:sz w:val="22"/>
          <w:szCs w:val="22"/>
        </w:rPr>
        <w:t>Por otra parte cabe resaltar que, en el marco de la Ley de Transparencia, Ley 1712 de 2014, es de gran importancia contar con los instrumentos de gestión documental actualizados e implementados, acorde a los procesos y procedimientos de la Unidad, con el fin de garantizar el cumplimiento de</w:t>
      </w:r>
      <w:r w:rsidR="5259065B" w:rsidRPr="7CD8AA4A">
        <w:rPr>
          <w:rFonts w:ascii="Times New Roman" w:hAnsi="Times New Roman"/>
          <w:sz w:val="22"/>
          <w:szCs w:val="22"/>
        </w:rPr>
        <w:t xml:space="preserve"> uno de los </w:t>
      </w:r>
      <w:r w:rsidRPr="7CD8AA4A">
        <w:rPr>
          <w:rFonts w:ascii="Times New Roman" w:hAnsi="Times New Roman"/>
          <w:sz w:val="22"/>
          <w:szCs w:val="22"/>
        </w:rPr>
        <w:t>principios que enmarca</w:t>
      </w:r>
      <w:r w:rsidR="0E8C3665" w:rsidRPr="7CD8AA4A">
        <w:rPr>
          <w:rFonts w:ascii="Times New Roman" w:hAnsi="Times New Roman"/>
          <w:sz w:val="22"/>
          <w:szCs w:val="22"/>
        </w:rPr>
        <w:t>n</w:t>
      </w:r>
      <w:r w:rsidRPr="7CD8AA4A">
        <w:rPr>
          <w:rFonts w:ascii="Times New Roman" w:hAnsi="Times New Roman"/>
          <w:sz w:val="22"/>
          <w:szCs w:val="22"/>
        </w:rPr>
        <w:t xml:space="preserve"> la Ley como: Transparencia: “</w:t>
      </w:r>
      <w:r w:rsidRPr="7CD8AA4A">
        <w:rPr>
          <w:rFonts w:ascii="Times New Roman" w:hAnsi="Times New Roman"/>
          <w:i/>
          <w:iCs/>
          <w:sz w:val="22"/>
          <w:szCs w:val="22"/>
        </w:rPr>
        <w:t>toda la información en poder de los sujetos obligados definidos en esta ley se presume pública, en consecuencia de lo cual dichos sujetos están en el deber de proporcionar y facilitar el acceso a la misma</w:t>
      </w:r>
      <w:r w:rsidRPr="7CD8AA4A">
        <w:rPr>
          <w:rFonts w:ascii="Times New Roman" w:hAnsi="Times New Roman"/>
          <w:sz w:val="22"/>
          <w:szCs w:val="22"/>
        </w:rPr>
        <w:t>”. Divulgación proactiva de la información: “</w:t>
      </w:r>
      <w:r w:rsidRPr="7CD8AA4A">
        <w:rPr>
          <w:rFonts w:ascii="Times New Roman" w:hAnsi="Times New Roman"/>
          <w:i/>
          <w:iCs/>
          <w:sz w:val="22"/>
          <w:szCs w:val="22"/>
        </w:rPr>
        <w:t>los sujetos obligados deben promover y generar una cultura de transparencia, por medio de la publicación y divulgación de documentos y archivos que plasman la actividad estatal y de interés público</w:t>
      </w:r>
      <w:r w:rsidRPr="7CD8AA4A">
        <w:rPr>
          <w:rFonts w:ascii="Times New Roman" w:hAnsi="Times New Roman"/>
          <w:sz w:val="22"/>
          <w:szCs w:val="22"/>
        </w:rPr>
        <w:t>”.</w:t>
      </w:r>
    </w:p>
    <w:p w14:paraId="6CEB15CE" w14:textId="77777777" w:rsidR="00CA4BF9" w:rsidRPr="00405B14" w:rsidRDefault="00CA4BF9" w:rsidP="0062398A">
      <w:pPr>
        <w:ind w:right="10"/>
        <w:jc w:val="both"/>
        <w:rPr>
          <w:rFonts w:ascii="Times New Roman" w:hAnsi="Times New Roman"/>
          <w:sz w:val="22"/>
          <w:szCs w:val="22"/>
        </w:rPr>
      </w:pPr>
    </w:p>
    <w:p w14:paraId="18FCC414" w14:textId="77777777" w:rsidR="009C0D2B" w:rsidRPr="00405B14" w:rsidRDefault="009C0D2B" w:rsidP="0062398A">
      <w:pPr>
        <w:ind w:right="10"/>
        <w:jc w:val="both"/>
        <w:rPr>
          <w:rFonts w:ascii="Times New Roman" w:hAnsi="Times New Roman"/>
          <w:sz w:val="22"/>
          <w:szCs w:val="22"/>
        </w:rPr>
      </w:pPr>
      <w:r w:rsidRPr="00405B14">
        <w:rPr>
          <w:rFonts w:ascii="Times New Roman" w:hAnsi="Times New Roman"/>
          <w:sz w:val="22"/>
          <w:szCs w:val="22"/>
        </w:rPr>
        <w:t xml:space="preserve">Los resultados de este informe y las evidencias obtenidas de acuerdo con los criterios </w:t>
      </w:r>
      <w:r w:rsidR="0062398A" w:rsidRPr="00405B14">
        <w:rPr>
          <w:rFonts w:ascii="Times New Roman" w:hAnsi="Times New Roman"/>
          <w:sz w:val="22"/>
          <w:szCs w:val="22"/>
        </w:rPr>
        <w:t>definidos</w:t>
      </w:r>
      <w:r w:rsidRPr="00405B14">
        <w:rPr>
          <w:rFonts w:ascii="Times New Roman" w:hAnsi="Times New Roman"/>
          <w:sz w:val="22"/>
          <w:szCs w:val="22"/>
        </w:rPr>
        <w:t xml:space="preserve"> se refieren solo a los documentos examinados y no se hacen extensibles a otros soportes. </w:t>
      </w:r>
    </w:p>
    <w:p w14:paraId="66518E39" w14:textId="77777777" w:rsidR="009C0D2B" w:rsidRDefault="009C0D2B" w:rsidP="00086427">
      <w:pPr>
        <w:ind w:right="10"/>
        <w:rPr>
          <w:rFonts w:ascii="Times New Roman" w:hAnsi="Times New Roman"/>
          <w:sz w:val="22"/>
          <w:szCs w:val="22"/>
          <w:lang w:val="es-ES"/>
        </w:rPr>
      </w:pPr>
    </w:p>
    <w:p w14:paraId="7E75FCD0" w14:textId="77777777" w:rsidR="00682795" w:rsidRPr="00405B14" w:rsidRDefault="00682795" w:rsidP="00086427">
      <w:pPr>
        <w:ind w:right="10"/>
        <w:rPr>
          <w:rFonts w:ascii="Times New Roman" w:hAnsi="Times New Roman"/>
          <w:sz w:val="22"/>
          <w:szCs w:val="22"/>
          <w:lang w:val="es-ES"/>
        </w:rPr>
      </w:pPr>
    </w:p>
    <w:p w14:paraId="6DA6A0B6" w14:textId="77777777" w:rsidR="00B27C6A" w:rsidRDefault="00E35A65" w:rsidP="00086427">
      <w:pPr>
        <w:ind w:right="10"/>
        <w:rPr>
          <w:rFonts w:ascii="Times New Roman" w:hAnsi="Times New Roman"/>
          <w:b/>
          <w:sz w:val="22"/>
          <w:szCs w:val="22"/>
        </w:rPr>
      </w:pPr>
      <w:r w:rsidRPr="00405B14">
        <w:rPr>
          <w:rFonts w:ascii="Times New Roman" w:hAnsi="Times New Roman"/>
          <w:b/>
          <w:sz w:val="22"/>
          <w:szCs w:val="22"/>
        </w:rPr>
        <w:t>8. RECOMENDACIONES</w:t>
      </w:r>
    </w:p>
    <w:p w14:paraId="774AF2BF" w14:textId="24BAD71C" w:rsidR="00682795" w:rsidRPr="00405B14" w:rsidRDefault="00682795" w:rsidP="00086427">
      <w:pPr>
        <w:ind w:right="10"/>
        <w:rPr>
          <w:rFonts w:ascii="Times New Roman" w:hAnsi="Times New Roman"/>
          <w:b/>
          <w:sz w:val="22"/>
          <w:szCs w:val="22"/>
        </w:rPr>
      </w:pPr>
    </w:p>
    <w:p w14:paraId="3E028D22" w14:textId="77777777" w:rsidR="00626576" w:rsidRDefault="00AC3251" w:rsidP="00E972F9">
      <w:pPr>
        <w:pStyle w:val="Prrafodelista"/>
        <w:numPr>
          <w:ilvl w:val="0"/>
          <w:numId w:val="13"/>
        </w:numPr>
        <w:shd w:val="clear" w:color="auto" w:fill="FFFFFF"/>
        <w:spacing w:after="160"/>
        <w:contextualSpacing/>
        <w:jc w:val="both"/>
        <w:rPr>
          <w:rFonts w:ascii="Times New Roman" w:hAnsi="Times New Roman"/>
          <w:szCs w:val="22"/>
        </w:rPr>
      </w:pPr>
      <w:r w:rsidRPr="00405B14">
        <w:rPr>
          <w:rFonts w:ascii="Times New Roman" w:hAnsi="Times New Roman"/>
          <w:color w:val="000000"/>
          <w:szCs w:val="22"/>
          <w:lang w:eastAsia="es-CO"/>
        </w:rPr>
        <w:t xml:space="preserve">Implementar y fomentar estrategias que permitan asegurar que las </w:t>
      </w:r>
      <w:r w:rsidRPr="00405B14">
        <w:rPr>
          <w:rFonts w:ascii="Times New Roman" w:hAnsi="Times New Roman"/>
          <w:szCs w:val="22"/>
        </w:rPr>
        <w:t xml:space="preserve">áreas de la UAECD mantengan actualizados los inventarios de los archivos de gestión acorde con los lineamientos del </w:t>
      </w:r>
      <w:r w:rsidR="00A1012A" w:rsidRPr="00405B14">
        <w:rPr>
          <w:rFonts w:ascii="Times New Roman" w:hAnsi="Times New Roman"/>
          <w:szCs w:val="22"/>
        </w:rPr>
        <w:t>S</w:t>
      </w:r>
      <w:r w:rsidRPr="00405B14">
        <w:rPr>
          <w:rFonts w:ascii="Times New Roman" w:hAnsi="Times New Roman"/>
          <w:szCs w:val="22"/>
        </w:rPr>
        <w:t xml:space="preserve">ubproceso de </w:t>
      </w:r>
      <w:r w:rsidR="00A1012A" w:rsidRPr="00405B14">
        <w:rPr>
          <w:rFonts w:ascii="Times New Roman" w:hAnsi="Times New Roman"/>
          <w:szCs w:val="22"/>
        </w:rPr>
        <w:t>G</w:t>
      </w:r>
      <w:r w:rsidRPr="00405B14">
        <w:rPr>
          <w:rFonts w:ascii="Times New Roman" w:hAnsi="Times New Roman"/>
          <w:szCs w:val="22"/>
        </w:rPr>
        <w:t xml:space="preserve">estión de </w:t>
      </w:r>
      <w:r w:rsidR="00A1012A" w:rsidRPr="00405B14">
        <w:rPr>
          <w:rFonts w:ascii="Times New Roman" w:hAnsi="Times New Roman"/>
          <w:szCs w:val="22"/>
        </w:rPr>
        <w:t>R</w:t>
      </w:r>
      <w:r w:rsidRPr="00405B14">
        <w:rPr>
          <w:rFonts w:ascii="Times New Roman" w:hAnsi="Times New Roman"/>
          <w:szCs w:val="22"/>
        </w:rPr>
        <w:t xml:space="preserve">egistro y </w:t>
      </w:r>
      <w:r w:rsidR="00A1012A" w:rsidRPr="00405B14">
        <w:rPr>
          <w:rFonts w:ascii="Times New Roman" w:hAnsi="Times New Roman"/>
          <w:szCs w:val="22"/>
        </w:rPr>
        <w:t>A</w:t>
      </w:r>
      <w:r w:rsidRPr="00405B14">
        <w:rPr>
          <w:rFonts w:ascii="Times New Roman" w:hAnsi="Times New Roman"/>
          <w:szCs w:val="22"/>
        </w:rPr>
        <w:t>rchivo</w:t>
      </w:r>
      <w:r w:rsidR="00A1012A" w:rsidRPr="00405B14">
        <w:rPr>
          <w:rFonts w:ascii="Times New Roman" w:hAnsi="Times New Roman"/>
          <w:szCs w:val="22"/>
        </w:rPr>
        <w:t>, código</w:t>
      </w:r>
      <w:r w:rsidRPr="00405B14">
        <w:rPr>
          <w:rFonts w:ascii="Times New Roman" w:hAnsi="Times New Roman"/>
          <w:szCs w:val="22"/>
        </w:rPr>
        <w:t xml:space="preserve"> 08-SP-03 y con la</w:t>
      </w:r>
      <w:r w:rsidR="00A1012A" w:rsidRPr="00405B14">
        <w:rPr>
          <w:rFonts w:ascii="Times New Roman" w:hAnsi="Times New Roman"/>
          <w:szCs w:val="22"/>
        </w:rPr>
        <w:t>s</w:t>
      </w:r>
      <w:r w:rsidRPr="00405B14">
        <w:rPr>
          <w:rFonts w:ascii="Times New Roman" w:hAnsi="Times New Roman"/>
          <w:szCs w:val="22"/>
        </w:rPr>
        <w:t xml:space="preserve"> TRD correspondiente</w:t>
      </w:r>
      <w:r w:rsidR="00626576" w:rsidRPr="00405B14">
        <w:rPr>
          <w:rFonts w:ascii="Times New Roman" w:hAnsi="Times New Roman"/>
          <w:szCs w:val="22"/>
        </w:rPr>
        <w:t xml:space="preserve">, con el fin de eliminar el aspecto crítico No. 2 del </w:t>
      </w:r>
      <w:r w:rsidR="00711FA9" w:rsidRPr="00405B14">
        <w:rPr>
          <w:rFonts w:ascii="Times New Roman" w:hAnsi="Times New Roman"/>
          <w:szCs w:val="22"/>
        </w:rPr>
        <w:t>Plan Institucional de Archivo</w:t>
      </w:r>
      <w:r w:rsidR="00626576" w:rsidRPr="00405B14">
        <w:rPr>
          <w:rFonts w:ascii="Times New Roman" w:hAnsi="Times New Roman"/>
          <w:szCs w:val="22"/>
        </w:rPr>
        <w:t xml:space="preserve"> –PINAR, “</w:t>
      </w:r>
      <w:r w:rsidR="00626576" w:rsidRPr="00405B14">
        <w:rPr>
          <w:rFonts w:ascii="Times New Roman" w:hAnsi="Times New Roman"/>
          <w:i/>
          <w:szCs w:val="22"/>
        </w:rPr>
        <w:t>Las diferentes áreas no tienen actualizados los inventarios de los archivos de gestión acorde con los lineamientos del subproceso de gestión de Registro y archivo 08-SP-03</w:t>
      </w:r>
      <w:r w:rsidR="00626576" w:rsidRPr="00405B14">
        <w:rPr>
          <w:rFonts w:ascii="Times New Roman" w:hAnsi="Times New Roman"/>
          <w:szCs w:val="22"/>
        </w:rPr>
        <w:t>”.</w:t>
      </w:r>
    </w:p>
    <w:p w14:paraId="7A292896" w14:textId="77777777" w:rsidR="00682795" w:rsidRPr="00405B14" w:rsidRDefault="00682795" w:rsidP="00682795">
      <w:pPr>
        <w:pStyle w:val="Prrafodelista"/>
        <w:shd w:val="clear" w:color="auto" w:fill="FFFFFF"/>
        <w:spacing w:after="160"/>
        <w:ind w:left="360"/>
        <w:contextualSpacing/>
        <w:jc w:val="both"/>
        <w:rPr>
          <w:rFonts w:ascii="Times New Roman" w:hAnsi="Times New Roman"/>
          <w:szCs w:val="22"/>
        </w:rPr>
      </w:pPr>
    </w:p>
    <w:p w14:paraId="328E53DB" w14:textId="77777777" w:rsidR="00A1012A" w:rsidRPr="00682795" w:rsidRDefault="00A1012A" w:rsidP="00E972F9">
      <w:pPr>
        <w:pStyle w:val="Prrafodelista"/>
        <w:numPr>
          <w:ilvl w:val="0"/>
          <w:numId w:val="13"/>
        </w:numPr>
        <w:shd w:val="clear" w:color="auto" w:fill="FFFFFF"/>
        <w:spacing w:after="160"/>
        <w:contextualSpacing/>
        <w:jc w:val="both"/>
        <w:rPr>
          <w:rFonts w:ascii="Times New Roman" w:hAnsi="Times New Roman"/>
          <w:color w:val="000000"/>
          <w:szCs w:val="22"/>
          <w:lang w:eastAsia="es-CO"/>
        </w:rPr>
      </w:pPr>
      <w:r w:rsidRPr="00405B14">
        <w:rPr>
          <w:rFonts w:ascii="Times New Roman" w:hAnsi="Times New Roman"/>
          <w:szCs w:val="22"/>
        </w:rPr>
        <w:t>Diseñar un plan</w:t>
      </w:r>
      <w:r w:rsidR="00AC3251" w:rsidRPr="00405B14">
        <w:rPr>
          <w:rFonts w:ascii="Times New Roman" w:hAnsi="Times New Roman"/>
          <w:szCs w:val="22"/>
        </w:rPr>
        <w:t xml:space="preserve"> de capacitaciones</w:t>
      </w:r>
      <w:r w:rsidRPr="00405B14">
        <w:rPr>
          <w:rFonts w:ascii="Times New Roman" w:hAnsi="Times New Roman"/>
          <w:szCs w:val="22"/>
        </w:rPr>
        <w:t>, con el fin mejorar</w:t>
      </w:r>
      <w:r w:rsidR="00AC3251" w:rsidRPr="00405B14">
        <w:rPr>
          <w:rFonts w:ascii="Times New Roman" w:hAnsi="Times New Roman"/>
          <w:szCs w:val="22"/>
        </w:rPr>
        <w:t xml:space="preserve"> el co</w:t>
      </w:r>
      <w:r w:rsidR="00AC3251" w:rsidRPr="009352C9">
        <w:rPr>
          <w:rFonts w:ascii="Times New Roman" w:hAnsi="Times New Roman"/>
          <w:szCs w:val="22"/>
        </w:rPr>
        <w:t>n</w:t>
      </w:r>
      <w:r w:rsidR="009352C9" w:rsidRPr="009352C9">
        <w:rPr>
          <w:rFonts w:ascii="Times New Roman" w:hAnsi="Times New Roman"/>
          <w:szCs w:val="22"/>
        </w:rPr>
        <w:t>oc</w:t>
      </w:r>
      <w:r w:rsidR="00F72DE5">
        <w:rPr>
          <w:rFonts w:ascii="Times New Roman" w:hAnsi="Times New Roman"/>
          <w:szCs w:val="22"/>
        </w:rPr>
        <w:t>i</w:t>
      </w:r>
      <w:r w:rsidR="00AC3251" w:rsidRPr="00405B14">
        <w:rPr>
          <w:rFonts w:ascii="Times New Roman" w:hAnsi="Times New Roman"/>
          <w:szCs w:val="22"/>
        </w:rPr>
        <w:t>miento</w:t>
      </w:r>
      <w:r w:rsidRPr="00405B14">
        <w:rPr>
          <w:rFonts w:ascii="Times New Roman" w:hAnsi="Times New Roman"/>
          <w:szCs w:val="22"/>
        </w:rPr>
        <w:t xml:space="preserve"> de los encargados de los archivos</w:t>
      </w:r>
      <w:r w:rsidR="00AC3251" w:rsidRPr="00405B14">
        <w:rPr>
          <w:rFonts w:ascii="Times New Roman" w:hAnsi="Times New Roman"/>
          <w:szCs w:val="22"/>
        </w:rPr>
        <w:t xml:space="preserve"> </w:t>
      </w:r>
      <w:r w:rsidRPr="00405B14">
        <w:rPr>
          <w:rFonts w:ascii="Times New Roman" w:hAnsi="Times New Roman"/>
          <w:szCs w:val="22"/>
        </w:rPr>
        <w:t xml:space="preserve">para la </w:t>
      </w:r>
      <w:r w:rsidR="00AC3251" w:rsidRPr="00405B14">
        <w:rPr>
          <w:rFonts w:ascii="Times New Roman" w:hAnsi="Times New Roman"/>
          <w:szCs w:val="22"/>
        </w:rPr>
        <w:t>adecuad</w:t>
      </w:r>
      <w:r w:rsidRPr="00405B14">
        <w:rPr>
          <w:rFonts w:ascii="Times New Roman" w:hAnsi="Times New Roman"/>
          <w:szCs w:val="22"/>
        </w:rPr>
        <w:t>a aplicación</w:t>
      </w:r>
      <w:r w:rsidR="00AC3251" w:rsidRPr="00405B14">
        <w:rPr>
          <w:rFonts w:ascii="Times New Roman" w:hAnsi="Times New Roman"/>
          <w:szCs w:val="22"/>
        </w:rPr>
        <w:t xml:space="preserve"> </w:t>
      </w:r>
      <w:r w:rsidRPr="00405B14">
        <w:rPr>
          <w:rFonts w:ascii="Times New Roman" w:hAnsi="Times New Roman"/>
          <w:szCs w:val="22"/>
        </w:rPr>
        <w:t xml:space="preserve">de </w:t>
      </w:r>
      <w:r w:rsidR="00AC3251" w:rsidRPr="00405B14">
        <w:rPr>
          <w:rFonts w:ascii="Times New Roman" w:hAnsi="Times New Roman"/>
          <w:szCs w:val="22"/>
        </w:rPr>
        <w:t>las especificaciones técnicas y requisitos para la prestación, custodia, organización reprografía y conservación de los documentos del archivo de la UAECD</w:t>
      </w:r>
      <w:r w:rsidRPr="00405B14">
        <w:rPr>
          <w:rFonts w:ascii="Times New Roman" w:hAnsi="Times New Roman"/>
          <w:szCs w:val="22"/>
        </w:rPr>
        <w:t>.</w:t>
      </w:r>
    </w:p>
    <w:p w14:paraId="2191599E" w14:textId="77777777" w:rsidR="00682795" w:rsidRPr="00405B14" w:rsidRDefault="00682795" w:rsidP="00682795">
      <w:pPr>
        <w:pStyle w:val="Prrafodelista"/>
        <w:shd w:val="clear" w:color="auto" w:fill="FFFFFF"/>
        <w:spacing w:after="160"/>
        <w:ind w:left="360"/>
        <w:contextualSpacing/>
        <w:jc w:val="both"/>
        <w:rPr>
          <w:rFonts w:ascii="Times New Roman" w:hAnsi="Times New Roman"/>
          <w:color w:val="000000"/>
          <w:szCs w:val="22"/>
          <w:lang w:eastAsia="es-CO"/>
        </w:rPr>
      </w:pPr>
    </w:p>
    <w:p w14:paraId="3CD97589" w14:textId="77777777" w:rsidR="00553AA6" w:rsidRPr="00405B14" w:rsidRDefault="00553AA6" w:rsidP="00E972F9">
      <w:pPr>
        <w:pStyle w:val="Prrafodelista"/>
        <w:numPr>
          <w:ilvl w:val="0"/>
          <w:numId w:val="13"/>
        </w:numPr>
        <w:shd w:val="clear" w:color="auto" w:fill="FFFFFF"/>
        <w:spacing w:after="160"/>
        <w:contextualSpacing/>
        <w:jc w:val="both"/>
        <w:rPr>
          <w:rFonts w:ascii="Times New Roman" w:hAnsi="Times New Roman"/>
          <w:color w:val="000000"/>
          <w:szCs w:val="22"/>
          <w:lang w:eastAsia="es-CO"/>
        </w:rPr>
      </w:pPr>
      <w:r w:rsidRPr="00405B14">
        <w:rPr>
          <w:rFonts w:ascii="Times New Roman" w:hAnsi="Times New Roman"/>
          <w:color w:val="000000"/>
          <w:szCs w:val="22"/>
          <w:lang w:eastAsia="es-CO"/>
        </w:rPr>
        <w:t xml:space="preserve">Establecer los </w:t>
      </w:r>
      <w:r w:rsidR="003B5130">
        <w:rPr>
          <w:rFonts w:ascii="Times New Roman" w:hAnsi="Times New Roman"/>
          <w:color w:val="000000"/>
          <w:szCs w:val="22"/>
          <w:lang w:eastAsia="es-CO"/>
        </w:rPr>
        <w:t xml:space="preserve">lineamientos para la producción, gestión, conservación y recuperación de documentos o archivos electrónicos, </w:t>
      </w:r>
      <w:r w:rsidRPr="00405B14">
        <w:rPr>
          <w:rFonts w:ascii="Times New Roman" w:hAnsi="Times New Roman"/>
          <w:color w:val="000000"/>
          <w:szCs w:val="22"/>
          <w:lang w:eastAsia="es-CO"/>
        </w:rPr>
        <w:t>indicando necesidades</w:t>
      </w:r>
      <w:r w:rsidR="00711FA9" w:rsidRPr="00405B14">
        <w:rPr>
          <w:rFonts w:ascii="Times New Roman" w:hAnsi="Times New Roman"/>
          <w:color w:val="000000"/>
          <w:szCs w:val="22"/>
          <w:lang w:eastAsia="es-CO"/>
        </w:rPr>
        <w:t xml:space="preserve"> y</w:t>
      </w:r>
      <w:r w:rsidRPr="00405B14">
        <w:rPr>
          <w:rFonts w:ascii="Times New Roman" w:hAnsi="Times New Roman"/>
          <w:color w:val="000000"/>
          <w:szCs w:val="22"/>
          <w:lang w:eastAsia="es-CO"/>
        </w:rPr>
        <w:t xml:space="preserve"> estableciendo un plan de trabajo</w:t>
      </w:r>
      <w:r w:rsidR="00526B55">
        <w:rPr>
          <w:rFonts w:ascii="Times New Roman" w:hAnsi="Times New Roman"/>
          <w:color w:val="000000"/>
          <w:szCs w:val="22"/>
          <w:lang w:eastAsia="es-CO"/>
        </w:rPr>
        <w:t xml:space="preserve"> junto con las áreas competentes</w:t>
      </w:r>
      <w:r w:rsidRPr="00405B14">
        <w:rPr>
          <w:rFonts w:ascii="Times New Roman" w:hAnsi="Times New Roman"/>
          <w:color w:val="000000"/>
          <w:szCs w:val="22"/>
          <w:lang w:eastAsia="es-CO"/>
        </w:rPr>
        <w:t xml:space="preserve"> para su </w:t>
      </w:r>
      <w:r w:rsidR="003B5130">
        <w:rPr>
          <w:rFonts w:ascii="Times New Roman" w:hAnsi="Times New Roman"/>
          <w:color w:val="000000"/>
          <w:szCs w:val="22"/>
          <w:lang w:eastAsia="es-CO"/>
        </w:rPr>
        <w:t xml:space="preserve">ejecución, con el fin de que las </w:t>
      </w:r>
      <w:r w:rsidR="00526B55">
        <w:rPr>
          <w:rFonts w:ascii="Times New Roman" w:hAnsi="Times New Roman"/>
          <w:color w:val="000000"/>
          <w:szCs w:val="22"/>
          <w:lang w:eastAsia="es-CO"/>
        </w:rPr>
        <w:t>dependencias de la Entidad</w:t>
      </w:r>
      <w:r w:rsidR="003B5130">
        <w:rPr>
          <w:rFonts w:ascii="Times New Roman" w:hAnsi="Times New Roman"/>
          <w:color w:val="000000"/>
          <w:szCs w:val="22"/>
          <w:lang w:eastAsia="es-CO"/>
        </w:rPr>
        <w:t xml:space="preserve"> comiencen con la apropiación e implementación</w:t>
      </w:r>
      <w:r w:rsidR="00A85F2A">
        <w:rPr>
          <w:rFonts w:ascii="Times New Roman" w:hAnsi="Times New Roman"/>
          <w:color w:val="000000"/>
          <w:szCs w:val="22"/>
          <w:lang w:eastAsia="es-CO"/>
        </w:rPr>
        <w:t>.</w:t>
      </w:r>
    </w:p>
    <w:p w14:paraId="7673E5AE" w14:textId="77777777" w:rsidR="00682795" w:rsidRPr="00405B14" w:rsidRDefault="00682795" w:rsidP="00CC383E">
      <w:pPr>
        <w:pStyle w:val="Prrafodelista"/>
        <w:rPr>
          <w:rFonts w:ascii="Times New Roman" w:hAnsi="Times New Roman"/>
          <w:color w:val="000000"/>
          <w:szCs w:val="22"/>
          <w:lang w:eastAsia="es-CO"/>
        </w:rPr>
      </w:pPr>
    </w:p>
    <w:p w14:paraId="02AB326B" w14:textId="0ADAD1CB" w:rsidR="009C0D2B" w:rsidRPr="00405B14" w:rsidRDefault="009C0D2B" w:rsidP="009C0D2B">
      <w:pPr>
        <w:ind w:right="193"/>
        <w:jc w:val="both"/>
        <w:rPr>
          <w:rFonts w:ascii="Times New Roman" w:hAnsi="Times New Roman"/>
          <w:color w:val="000000"/>
          <w:sz w:val="22"/>
          <w:szCs w:val="22"/>
          <w:bdr w:val="none" w:sz="0" w:space="0" w:color="auto" w:frame="1"/>
          <w:lang w:val="es-ES" w:eastAsia="es-CO"/>
        </w:rPr>
      </w:pPr>
      <w:r w:rsidRPr="00405B14">
        <w:rPr>
          <w:rFonts w:ascii="Times New Roman" w:hAnsi="Times New Roman"/>
          <w:color w:val="000000"/>
          <w:sz w:val="22"/>
          <w:szCs w:val="22"/>
          <w:bdr w:val="none" w:sz="0" w:space="0" w:color="auto" w:frame="1"/>
          <w:lang w:val="es-ES" w:eastAsia="es-CO"/>
        </w:rPr>
        <w:lastRenderedPageBreak/>
        <w:t xml:space="preserve">La Oficina de Control Interno en el marco de sus actividades orientadas al fortalecimiento del Sistema de Control Interno de la UAECD, remite el </w:t>
      </w:r>
      <w:r w:rsidR="00EC41D5" w:rsidRPr="00405B14">
        <w:rPr>
          <w:rFonts w:ascii="Times New Roman" w:hAnsi="Times New Roman"/>
          <w:color w:val="000000"/>
          <w:sz w:val="22"/>
          <w:szCs w:val="22"/>
          <w:bdr w:val="none" w:sz="0" w:space="0" w:color="auto" w:frame="1"/>
          <w:lang w:val="es-ES" w:eastAsia="es-CO"/>
        </w:rPr>
        <w:t>informe del</w:t>
      </w:r>
      <w:r w:rsidRPr="00405B14">
        <w:rPr>
          <w:rFonts w:ascii="Times New Roman" w:hAnsi="Times New Roman"/>
          <w:color w:val="000000"/>
          <w:sz w:val="22"/>
          <w:szCs w:val="22"/>
          <w:bdr w:val="none" w:sz="0" w:space="0" w:color="auto" w:frame="1"/>
          <w:lang w:val="es-ES" w:eastAsia="es-CO"/>
        </w:rPr>
        <w:t xml:space="preserve"> </w:t>
      </w:r>
      <w:r w:rsidRPr="00405B14">
        <w:rPr>
          <w:rFonts w:ascii="Times New Roman" w:eastAsia="Batang" w:hAnsi="Times New Roman"/>
          <w:spacing w:val="-5"/>
          <w:sz w:val="22"/>
          <w:szCs w:val="22"/>
          <w:lang w:val="es-ES" w:eastAsia="en-US"/>
        </w:rPr>
        <w:t xml:space="preserve">Seguimiento al plan de mejoramiento archivístico 2019 </w:t>
      </w:r>
      <w:r w:rsidRPr="00405B14">
        <w:rPr>
          <w:rFonts w:ascii="Times New Roman" w:hAnsi="Times New Roman"/>
          <w:color w:val="000000"/>
          <w:sz w:val="22"/>
          <w:szCs w:val="22"/>
          <w:bdr w:val="none" w:sz="0" w:space="0" w:color="auto" w:frame="1"/>
          <w:lang w:val="es-ES" w:eastAsia="es-CO"/>
        </w:rPr>
        <w:t>y cumplimiento a la normatividad legal.</w:t>
      </w:r>
    </w:p>
    <w:p w14:paraId="041D98D7" w14:textId="77777777" w:rsidR="009C0D2B" w:rsidRDefault="009C0D2B" w:rsidP="00916868">
      <w:pPr>
        <w:shd w:val="clear" w:color="auto" w:fill="FFFFFF"/>
        <w:ind w:left="284"/>
        <w:jc w:val="both"/>
        <w:rPr>
          <w:rFonts w:ascii="Times New Roman" w:hAnsi="Times New Roman"/>
          <w:color w:val="000000"/>
          <w:sz w:val="22"/>
          <w:szCs w:val="22"/>
          <w:bdr w:val="none" w:sz="0" w:space="0" w:color="auto" w:frame="1"/>
          <w:lang w:val="es-ES" w:eastAsia="es-CO"/>
        </w:rPr>
      </w:pPr>
    </w:p>
    <w:p w14:paraId="5AB7C0C5" w14:textId="77777777" w:rsidR="00682795" w:rsidRDefault="00682795" w:rsidP="00916868">
      <w:pPr>
        <w:shd w:val="clear" w:color="auto" w:fill="FFFFFF"/>
        <w:ind w:left="284"/>
        <w:jc w:val="both"/>
        <w:rPr>
          <w:rFonts w:ascii="Times New Roman" w:hAnsi="Times New Roman"/>
          <w:color w:val="000000"/>
          <w:sz w:val="22"/>
          <w:szCs w:val="22"/>
          <w:bdr w:val="none" w:sz="0" w:space="0" w:color="auto" w:frame="1"/>
          <w:lang w:val="es-ES" w:eastAsia="es-CO"/>
        </w:rPr>
      </w:pPr>
    </w:p>
    <w:p w14:paraId="55B33694" w14:textId="77777777" w:rsidR="00682795" w:rsidRPr="00405B14" w:rsidRDefault="00682795" w:rsidP="00916868">
      <w:pPr>
        <w:shd w:val="clear" w:color="auto" w:fill="FFFFFF"/>
        <w:ind w:left="284"/>
        <w:jc w:val="both"/>
        <w:rPr>
          <w:rFonts w:ascii="Times New Roman" w:hAnsi="Times New Roman"/>
          <w:color w:val="000000"/>
          <w:sz w:val="22"/>
          <w:szCs w:val="22"/>
          <w:bdr w:val="none" w:sz="0" w:space="0" w:color="auto" w:frame="1"/>
          <w:lang w:val="es-ES" w:eastAsia="es-CO"/>
        </w:rPr>
      </w:pPr>
    </w:p>
    <w:p w14:paraId="4455F193" w14:textId="77777777" w:rsidR="009C0D2B" w:rsidRPr="00405B14" w:rsidRDefault="009C0D2B" w:rsidP="009C0D2B">
      <w:pPr>
        <w:ind w:right="193"/>
        <w:jc w:val="both"/>
        <w:rPr>
          <w:rFonts w:ascii="Times New Roman" w:hAnsi="Times New Roman"/>
          <w:color w:val="000000"/>
          <w:sz w:val="22"/>
          <w:szCs w:val="22"/>
          <w:bdr w:val="none" w:sz="0" w:space="0" w:color="auto" w:frame="1"/>
          <w:lang w:val="es-ES" w:eastAsia="es-CO"/>
        </w:rPr>
      </w:pPr>
    </w:p>
    <w:p w14:paraId="1C2776EB" w14:textId="77777777" w:rsidR="00383CA0" w:rsidRDefault="00383CA0" w:rsidP="009C0D2B">
      <w:pPr>
        <w:pStyle w:val="Prrafodelista"/>
        <w:shd w:val="clear" w:color="auto" w:fill="FFFFFF"/>
        <w:spacing w:after="160"/>
        <w:ind w:left="0"/>
        <w:contextualSpacing/>
        <w:jc w:val="both"/>
        <w:rPr>
          <w:rFonts w:ascii="Times New Roman" w:hAnsi="Times New Roman"/>
          <w:color w:val="000000"/>
          <w:szCs w:val="22"/>
          <w:lang w:val="es-ES" w:eastAsia="es-CO"/>
        </w:rPr>
      </w:pPr>
    </w:p>
    <w:p w14:paraId="15342E60" w14:textId="77777777" w:rsidR="009A7E93" w:rsidRPr="00405B14" w:rsidRDefault="009A7E93" w:rsidP="009C0D2B">
      <w:pPr>
        <w:pStyle w:val="Prrafodelista"/>
        <w:shd w:val="clear" w:color="auto" w:fill="FFFFFF"/>
        <w:spacing w:after="160"/>
        <w:ind w:left="0"/>
        <w:contextualSpacing/>
        <w:jc w:val="both"/>
        <w:rPr>
          <w:rFonts w:ascii="Times New Roman" w:hAnsi="Times New Roman"/>
          <w:color w:val="000000"/>
          <w:szCs w:val="22"/>
          <w:lang w:val="es-ES" w:eastAsia="es-CO"/>
        </w:rPr>
      </w:pPr>
    </w:p>
    <w:p w14:paraId="5EB89DE8" w14:textId="77777777" w:rsidR="00AC3251" w:rsidRPr="00405B14" w:rsidRDefault="00AC3251" w:rsidP="00B27C6A">
      <w:pPr>
        <w:ind w:right="10"/>
        <w:rPr>
          <w:rFonts w:ascii="Times New Roman" w:hAnsi="Times New Roman"/>
          <w:sz w:val="22"/>
          <w:szCs w:val="22"/>
          <w:lang w:val="es-CO"/>
        </w:rPr>
      </w:pPr>
    </w:p>
    <w:p w14:paraId="0576EC69" w14:textId="77777777" w:rsidR="009C0D2B" w:rsidRPr="00405B14" w:rsidRDefault="009C0D2B" w:rsidP="009C0D2B">
      <w:pPr>
        <w:jc w:val="both"/>
        <w:rPr>
          <w:rFonts w:ascii="Times New Roman" w:hAnsi="Times New Roman"/>
          <w:b/>
          <w:color w:val="000000"/>
          <w:sz w:val="22"/>
          <w:szCs w:val="22"/>
          <w:lang w:val="es-ES" w:eastAsia="es-CO"/>
        </w:rPr>
      </w:pPr>
      <w:r w:rsidRPr="00405B14">
        <w:rPr>
          <w:rFonts w:ascii="Times New Roman" w:hAnsi="Times New Roman"/>
          <w:b/>
          <w:color w:val="000000"/>
          <w:sz w:val="22"/>
          <w:szCs w:val="22"/>
          <w:lang w:eastAsia="es-CO"/>
        </w:rPr>
        <w:t xml:space="preserve">JOHNY GENDER NAVAS FLORES </w:t>
      </w:r>
    </w:p>
    <w:p w14:paraId="415C13E7" w14:textId="77777777" w:rsidR="009C0D2B" w:rsidRPr="00405B14" w:rsidRDefault="009C0D2B" w:rsidP="009C0D2B">
      <w:pPr>
        <w:jc w:val="both"/>
        <w:rPr>
          <w:rFonts w:ascii="Times New Roman" w:hAnsi="Times New Roman"/>
          <w:b/>
          <w:color w:val="000000"/>
          <w:sz w:val="22"/>
          <w:szCs w:val="22"/>
          <w:lang w:eastAsia="es-CO"/>
        </w:rPr>
      </w:pPr>
      <w:r w:rsidRPr="00405B14">
        <w:rPr>
          <w:rFonts w:ascii="Times New Roman" w:hAnsi="Times New Roman"/>
          <w:b/>
          <w:color w:val="000000"/>
          <w:sz w:val="22"/>
          <w:szCs w:val="22"/>
          <w:lang w:eastAsia="es-CO"/>
        </w:rPr>
        <w:t>Jefe Oficina de Control Interno</w:t>
      </w:r>
    </w:p>
    <w:p w14:paraId="7D62D461" w14:textId="77777777" w:rsidR="009C0D2B" w:rsidRPr="00405B14" w:rsidRDefault="009C0D2B" w:rsidP="009C0D2B">
      <w:pPr>
        <w:jc w:val="both"/>
        <w:rPr>
          <w:rFonts w:ascii="Times New Roman" w:hAnsi="Times New Roman"/>
          <w:b/>
          <w:color w:val="000000"/>
          <w:sz w:val="22"/>
          <w:szCs w:val="22"/>
          <w:lang w:eastAsia="es-CO"/>
        </w:rPr>
      </w:pPr>
    </w:p>
    <w:p w14:paraId="078B034E" w14:textId="77777777" w:rsidR="00682795" w:rsidRDefault="00682795" w:rsidP="009C0D2B">
      <w:pPr>
        <w:jc w:val="both"/>
        <w:rPr>
          <w:rFonts w:ascii="Times New Roman" w:hAnsi="Times New Roman"/>
          <w:color w:val="000000"/>
          <w:sz w:val="22"/>
          <w:szCs w:val="22"/>
          <w:lang w:eastAsia="es-CO"/>
        </w:rPr>
      </w:pPr>
    </w:p>
    <w:p w14:paraId="241AEBC8" w14:textId="77777777" w:rsidR="009C0D2B" w:rsidRPr="00405B14" w:rsidRDefault="00D9208A" w:rsidP="009C0D2B">
      <w:pPr>
        <w:jc w:val="both"/>
        <w:rPr>
          <w:rFonts w:ascii="Times New Roman" w:hAnsi="Times New Roman"/>
          <w:color w:val="000000"/>
          <w:sz w:val="22"/>
          <w:szCs w:val="22"/>
          <w:lang w:eastAsia="es-CO"/>
        </w:rPr>
      </w:pPr>
      <w:r>
        <w:rPr>
          <w:rFonts w:ascii="Times New Roman" w:hAnsi="Times New Roman"/>
          <w:color w:val="000000"/>
          <w:sz w:val="22"/>
          <w:szCs w:val="22"/>
          <w:lang w:eastAsia="es-CO"/>
        </w:rPr>
        <w:t xml:space="preserve">Elaboró: </w:t>
      </w:r>
      <w:r w:rsidR="00383CA0">
        <w:rPr>
          <w:rFonts w:ascii="Times New Roman" w:hAnsi="Times New Roman"/>
          <w:color w:val="000000"/>
          <w:sz w:val="22"/>
          <w:szCs w:val="22"/>
          <w:lang w:eastAsia="es-CO"/>
        </w:rPr>
        <w:t>Equipo OCI</w:t>
      </w:r>
    </w:p>
    <w:p w14:paraId="5460D3AC" w14:textId="77777777" w:rsidR="00F6464E" w:rsidRPr="00405B14" w:rsidRDefault="00F6464E" w:rsidP="00F6464E">
      <w:pPr>
        <w:tabs>
          <w:tab w:val="left" w:pos="5725"/>
          <w:tab w:val="left" w:pos="10632"/>
        </w:tabs>
        <w:spacing w:line="0" w:lineRule="atLeast"/>
        <w:ind w:right="141"/>
        <w:jc w:val="both"/>
        <w:rPr>
          <w:rFonts w:ascii="Times New Roman" w:hAnsi="Times New Roman"/>
          <w:color w:val="222222"/>
          <w:sz w:val="22"/>
          <w:szCs w:val="22"/>
          <w:lang w:eastAsia="es-CO"/>
        </w:rPr>
      </w:pPr>
      <w:r w:rsidRPr="00405B14">
        <w:rPr>
          <w:rFonts w:ascii="Times New Roman" w:hAnsi="Times New Roman"/>
          <w:sz w:val="22"/>
          <w:szCs w:val="22"/>
        </w:rPr>
        <w:t xml:space="preserve">Revisó: </w:t>
      </w:r>
      <w:r w:rsidR="00383CA0">
        <w:rPr>
          <w:rFonts w:ascii="Times New Roman" w:hAnsi="Times New Roman"/>
          <w:color w:val="000000"/>
          <w:sz w:val="22"/>
          <w:szCs w:val="22"/>
          <w:lang w:eastAsia="es-CO"/>
        </w:rPr>
        <w:t>JGMF</w:t>
      </w:r>
    </w:p>
    <w:p w14:paraId="3C4BF716" w14:textId="77777777" w:rsidR="00F6464E" w:rsidRPr="00405B14" w:rsidRDefault="00F6464E" w:rsidP="00F6464E">
      <w:pPr>
        <w:tabs>
          <w:tab w:val="left" w:pos="5725"/>
          <w:tab w:val="left" w:pos="10632"/>
        </w:tabs>
        <w:spacing w:line="0" w:lineRule="atLeast"/>
        <w:ind w:right="141"/>
        <w:jc w:val="both"/>
        <w:rPr>
          <w:rFonts w:ascii="Times New Roman" w:hAnsi="Times New Roman"/>
          <w:b/>
          <w:color w:val="000000"/>
          <w:sz w:val="22"/>
          <w:szCs w:val="22"/>
        </w:rPr>
      </w:pPr>
      <w:r w:rsidRPr="00405B14">
        <w:rPr>
          <w:rFonts w:ascii="Times New Roman" w:hAnsi="Times New Roman"/>
          <w:color w:val="222222"/>
          <w:sz w:val="22"/>
          <w:szCs w:val="22"/>
          <w:lang w:eastAsia="es-CO"/>
        </w:rPr>
        <w:t xml:space="preserve">              </w:t>
      </w:r>
    </w:p>
    <w:p w14:paraId="492506DD" w14:textId="77777777" w:rsidR="00646F4B" w:rsidRPr="00405B14" w:rsidRDefault="00646F4B" w:rsidP="00E92EF5">
      <w:pPr>
        <w:rPr>
          <w:rFonts w:ascii="Times New Roman" w:hAnsi="Times New Roman"/>
          <w:sz w:val="22"/>
          <w:szCs w:val="22"/>
        </w:rPr>
      </w:pPr>
    </w:p>
    <w:sectPr w:rsidR="00646F4B" w:rsidRPr="00405B14" w:rsidSect="005364C1">
      <w:headerReference w:type="even" r:id="rId25"/>
      <w:headerReference w:type="default" r:id="rId26"/>
      <w:footerReference w:type="even" r:id="rId27"/>
      <w:footerReference w:type="default" r:id="rId28"/>
      <w:headerReference w:type="first" r:id="rId29"/>
      <w:footerReference w:type="first" r:id="rId30"/>
      <w:pgSz w:w="12242" w:h="15842" w:code="1"/>
      <w:pgMar w:top="1417" w:right="1701" w:bottom="1417" w:left="1701" w:header="851"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7E7D7" w14:textId="77777777" w:rsidR="001D52FC" w:rsidRDefault="001D52FC">
      <w:r>
        <w:separator/>
      </w:r>
    </w:p>
  </w:endnote>
  <w:endnote w:type="continuationSeparator" w:id="0">
    <w:p w14:paraId="6FA34EA5" w14:textId="77777777" w:rsidR="001D52FC" w:rsidRDefault="001D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FDFC2" w14:textId="77777777" w:rsidR="001D52FC" w:rsidRDefault="001D52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5B7AF" w14:textId="77777777" w:rsidR="001D52FC" w:rsidRDefault="001D52FC" w:rsidP="00654992">
    <w:pPr>
      <w:pStyle w:val="Piedepgina"/>
      <w:jc w:val="center"/>
    </w:pPr>
    <w:r>
      <w:rPr>
        <w:noProof/>
        <w:lang w:val="es-CO" w:eastAsia="es-CO"/>
      </w:rPr>
      <w:drawing>
        <wp:inline distT="0" distB="0" distL="0" distR="0" wp14:anchorId="6C3ABA97" wp14:editId="2FFE0516">
          <wp:extent cx="5410198" cy="850900"/>
          <wp:effectExtent l="0" t="0" r="0" b="6350"/>
          <wp:docPr id="770761525" name="Imagen 10" descr="COD_POSTAL_UAECD_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5410198" cy="850900"/>
                  </a:xfrm>
                  <a:prstGeom prst="rect">
                    <a:avLst/>
                  </a:prstGeom>
                </pic:spPr>
              </pic:pic>
            </a:graphicData>
          </a:graphic>
        </wp:inline>
      </w:drawing>
    </w:r>
  </w:p>
  <w:p w14:paraId="6BFA1586" w14:textId="77777777" w:rsidR="001D52FC" w:rsidRDefault="001D52FC" w:rsidP="009141AF">
    <w:pPr>
      <w:pStyle w:val="Piedepgina"/>
      <w:jc w:val="center"/>
      <w:rPr>
        <w:sz w:val="14"/>
        <w:lang w:val="es-CO"/>
      </w:rPr>
    </w:pPr>
    <w:r>
      <w:rPr>
        <w:sz w:val="14"/>
        <w:lang w:val="es-CO"/>
      </w:rPr>
      <w:t xml:space="preserve">            </w:t>
    </w:r>
  </w:p>
  <w:p w14:paraId="5B6BCA56" w14:textId="77777777" w:rsidR="001D52FC" w:rsidRDefault="001D52FC" w:rsidP="009141AF">
    <w:pPr>
      <w:pStyle w:val="Piedepgina"/>
      <w:jc w:val="center"/>
      <w:rPr>
        <w:sz w:val="14"/>
        <w:lang w:val="es-CO"/>
      </w:rPr>
    </w:pPr>
    <w:r w:rsidRPr="00501242">
      <w:rPr>
        <w:sz w:val="14"/>
        <w:lang w:val="es-CO"/>
      </w:rPr>
      <w:t>14-02-FR-01</w:t>
    </w:r>
  </w:p>
  <w:p w14:paraId="16F28DBF" w14:textId="77777777" w:rsidR="001D52FC" w:rsidRPr="00293875" w:rsidRDefault="001D52FC" w:rsidP="009141AF">
    <w:pPr>
      <w:pStyle w:val="Piedepgina"/>
      <w:jc w:val="center"/>
      <w:rPr>
        <w:sz w:val="14"/>
        <w:lang w:val="es-CO"/>
      </w:rPr>
    </w:pPr>
    <w:r>
      <w:rPr>
        <w:sz w:val="14"/>
        <w:lang w:val="es-CO"/>
      </w:rPr>
      <w:t xml:space="preserve"> </w:t>
    </w:r>
    <w:r w:rsidRPr="00BA29C9">
      <w:rPr>
        <w:b/>
        <w:sz w:val="14"/>
        <w:lang w:val="es-CO"/>
      </w:rPr>
      <w:t xml:space="preserve"> </w:t>
    </w:r>
    <w:r>
      <w:rPr>
        <w:sz w:val="14"/>
        <w:lang w:val="es-CO"/>
      </w:rPr>
      <w:t>V 3</w:t>
    </w:r>
  </w:p>
  <w:p w14:paraId="3955E093" w14:textId="77777777" w:rsidR="001D52FC" w:rsidRDefault="001D52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9AE5E" w14:textId="77777777" w:rsidR="001D52FC" w:rsidRDefault="001D52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B3F36" w14:textId="77777777" w:rsidR="001D52FC" w:rsidRDefault="001D52FC">
      <w:r>
        <w:separator/>
      </w:r>
    </w:p>
  </w:footnote>
  <w:footnote w:type="continuationSeparator" w:id="0">
    <w:p w14:paraId="5B2789AF" w14:textId="77777777" w:rsidR="001D52FC" w:rsidRDefault="001D5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BA1D" w14:textId="77777777" w:rsidR="001D52FC" w:rsidRDefault="001D52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71AE1F2" w14:textId="77777777" w:rsidR="001D52FC" w:rsidRDefault="001D52FC">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B5E2" w14:textId="58592571" w:rsidR="001D52FC" w:rsidRDefault="001D52FC" w:rsidP="00185A02">
    <w:pPr>
      <w:pStyle w:val="Encabezado"/>
      <w:framePr w:w="2206" w:wrap="around" w:vAnchor="text" w:hAnchor="page" w:x="9442" w:y="-490"/>
      <w:jc w:val="right"/>
      <w:rPr>
        <w:rStyle w:val="Nmerodepgina"/>
      </w:rPr>
    </w:pPr>
    <w:r>
      <w:rPr>
        <w:rStyle w:val="Nmerodepgina"/>
        <w:snapToGrid w:val="0"/>
      </w:rPr>
      <w:t xml:space="preserve">Página </w:t>
    </w:r>
    <w:r>
      <w:rPr>
        <w:rStyle w:val="Nmerodepgina"/>
      </w:rPr>
      <w:fldChar w:fldCharType="begin"/>
    </w:r>
    <w:r>
      <w:rPr>
        <w:rStyle w:val="Nmerodepgina"/>
      </w:rPr>
      <w:instrText xml:space="preserve"> PAGE </w:instrText>
    </w:r>
    <w:r>
      <w:rPr>
        <w:rStyle w:val="Nmerodepgina"/>
      </w:rPr>
      <w:fldChar w:fldCharType="separate"/>
    </w:r>
    <w:r w:rsidR="004C33C6">
      <w:rPr>
        <w:rStyle w:val="Nmerodepgina"/>
        <w:noProof/>
      </w:rPr>
      <w:t>11</w:t>
    </w:r>
    <w:r>
      <w:rPr>
        <w:rStyle w:val="Nmerodepgina"/>
      </w:rPr>
      <w:fldChar w:fldCharType="end"/>
    </w:r>
    <w:r>
      <w:rPr>
        <w:rStyle w:val="Nmerodepgina"/>
        <w:snapToGrid w:val="0"/>
      </w:rPr>
      <w:t xml:space="preserve"> de </w:t>
    </w:r>
    <w:r>
      <w:rPr>
        <w:rStyle w:val="Nmerodepgina"/>
      </w:rPr>
      <w:fldChar w:fldCharType="begin"/>
    </w:r>
    <w:r>
      <w:rPr>
        <w:rStyle w:val="Nmerodepgina"/>
      </w:rPr>
      <w:instrText xml:space="preserve"> NUMPAGES </w:instrText>
    </w:r>
    <w:r>
      <w:rPr>
        <w:rStyle w:val="Nmerodepgina"/>
      </w:rPr>
      <w:fldChar w:fldCharType="separate"/>
    </w:r>
    <w:r w:rsidR="004C33C6">
      <w:rPr>
        <w:rStyle w:val="Nmerodepgina"/>
        <w:noProof/>
      </w:rPr>
      <w:t>38</w:t>
    </w:r>
    <w:r>
      <w:rPr>
        <w:rStyle w:val="Nmerodepgina"/>
      </w:rPr>
      <w:fldChar w:fldCharType="end"/>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7513"/>
    </w:tblGrid>
    <w:tr w:rsidR="001D52FC" w14:paraId="6658AFC8" w14:textId="77777777" w:rsidTr="7CD8AA4A">
      <w:trPr>
        <w:cantSplit/>
        <w:trHeight w:val="1406"/>
      </w:trPr>
      <w:tc>
        <w:tcPr>
          <w:tcW w:w="1418" w:type="dxa"/>
          <w:vAlign w:val="center"/>
        </w:tcPr>
        <w:p w14:paraId="00F03A6D" w14:textId="77777777" w:rsidR="001D52FC" w:rsidRPr="00345466" w:rsidRDefault="001D52FC" w:rsidP="00846EC9">
          <w:pPr>
            <w:pStyle w:val="Encabezado"/>
            <w:jc w:val="center"/>
            <w:rPr>
              <w:b/>
            </w:rPr>
          </w:pPr>
          <w:r>
            <w:rPr>
              <w:noProof/>
              <w:lang w:val="es-CO" w:eastAsia="es-CO"/>
            </w:rPr>
            <w:drawing>
              <wp:inline distT="0" distB="0" distL="0" distR="0" wp14:anchorId="54172F45" wp14:editId="74D556B6">
                <wp:extent cx="857250" cy="838200"/>
                <wp:effectExtent l="0" t="0" r="0" b="0"/>
                <wp:docPr id="185313659" name="Imagen 9" descr="catastr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857250" cy="838200"/>
                        </a:xfrm>
                        <a:prstGeom prst="rect">
                          <a:avLst/>
                        </a:prstGeom>
                      </pic:spPr>
                    </pic:pic>
                  </a:graphicData>
                </a:graphic>
              </wp:inline>
            </w:drawing>
          </w:r>
        </w:p>
      </w:tc>
      <w:tc>
        <w:tcPr>
          <w:tcW w:w="7513" w:type="dxa"/>
          <w:vAlign w:val="center"/>
        </w:tcPr>
        <w:p w14:paraId="04623AE7" w14:textId="77777777" w:rsidR="001D52FC" w:rsidRDefault="001D52FC" w:rsidP="00C163FC">
          <w:pPr>
            <w:pStyle w:val="Encabezado"/>
            <w:jc w:val="center"/>
            <w:rPr>
              <w:sz w:val="16"/>
            </w:rPr>
          </w:pPr>
          <w:r>
            <w:rPr>
              <w:b/>
              <w:sz w:val="26"/>
            </w:rPr>
            <w:t>INFORME DE EVALUACIÓN Y/O AUDITORÍA DE  GESTIÓN DE CONTROL INTERNO</w:t>
          </w:r>
        </w:p>
      </w:tc>
    </w:tr>
  </w:tbl>
  <w:p w14:paraId="6930E822" w14:textId="77777777" w:rsidR="001D52FC" w:rsidRDefault="001D52FC">
    <w:pPr>
      <w:pStyle w:val="Encabezado"/>
      <w:rPr>
        <w:sz w:val="16"/>
        <w:szCs w:val="16"/>
      </w:rPr>
    </w:pPr>
  </w:p>
  <w:p w14:paraId="20E36DAB" w14:textId="77777777" w:rsidR="001D52FC" w:rsidRDefault="001D52FC">
    <w:pPr>
      <w:pStyle w:val="Encabezado"/>
      <w:rPr>
        <w:sz w:val="2"/>
      </w:rPr>
    </w:pPr>
  </w:p>
  <w:p w14:paraId="32D85219" w14:textId="77777777" w:rsidR="001D52FC" w:rsidRDefault="001D52FC">
    <w:pPr>
      <w:pStyle w:val="Encabezado"/>
      <w:rPr>
        <w:sz w:val="2"/>
      </w:rPr>
    </w:pPr>
  </w:p>
  <w:p w14:paraId="0CE19BC3" w14:textId="77777777" w:rsidR="001D52FC" w:rsidRDefault="001D52FC">
    <w:pPr>
      <w:pStyle w:val="Encabezado"/>
      <w:rPr>
        <w:sz w:val="2"/>
      </w:rPr>
    </w:pPr>
  </w:p>
  <w:p w14:paraId="63966B72" w14:textId="77777777" w:rsidR="001D52FC" w:rsidRDefault="001D52FC">
    <w:pPr>
      <w:pStyle w:val="Encabezad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36548" w14:textId="77777777" w:rsidR="001D52FC" w:rsidRDefault="001D52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815"/>
    <w:multiLevelType w:val="hybridMultilevel"/>
    <w:tmpl w:val="0AFA7266"/>
    <w:lvl w:ilvl="0" w:tplc="34423224">
      <w:start w:val="1"/>
      <w:numFmt w:val="bullet"/>
      <w:lvlText w:val=""/>
      <w:lvlJc w:val="left"/>
      <w:pPr>
        <w:ind w:left="720" w:hanging="360"/>
      </w:pPr>
      <w:rPr>
        <w:rFonts w:ascii="Symbol" w:hAnsi="Symbol" w:hint="default"/>
      </w:rPr>
    </w:lvl>
    <w:lvl w:ilvl="1" w:tplc="F12E34FC">
      <w:start w:val="1"/>
      <w:numFmt w:val="bullet"/>
      <w:lvlText w:val="o"/>
      <w:lvlJc w:val="left"/>
      <w:pPr>
        <w:ind w:left="1440" w:hanging="360"/>
      </w:pPr>
      <w:rPr>
        <w:rFonts w:ascii="Courier New" w:hAnsi="Courier New" w:hint="default"/>
      </w:rPr>
    </w:lvl>
    <w:lvl w:ilvl="2" w:tplc="0480259A">
      <w:start w:val="1"/>
      <w:numFmt w:val="bullet"/>
      <w:lvlText w:val=""/>
      <w:lvlJc w:val="left"/>
      <w:pPr>
        <w:ind w:left="2160" w:hanging="360"/>
      </w:pPr>
      <w:rPr>
        <w:rFonts w:ascii="Wingdings" w:hAnsi="Wingdings" w:hint="default"/>
      </w:rPr>
    </w:lvl>
    <w:lvl w:ilvl="3" w:tplc="0838AFDA">
      <w:start w:val="1"/>
      <w:numFmt w:val="bullet"/>
      <w:lvlText w:val=""/>
      <w:lvlJc w:val="left"/>
      <w:pPr>
        <w:ind w:left="2880" w:hanging="360"/>
      </w:pPr>
      <w:rPr>
        <w:rFonts w:ascii="Symbol" w:hAnsi="Symbol" w:hint="default"/>
      </w:rPr>
    </w:lvl>
    <w:lvl w:ilvl="4" w:tplc="EB2A298C">
      <w:start w:val="1"/>
      <w:numFmt w:val="bullet"/>
      <w:lvlText w:val="o"/>
      <w:lvlJc w:val="left"/>
      <w:pPr>
        <w:ind w:left="3600" w:hanging="360"/>
      </w:pPr>
      <w:rPr>
        <w:rFonts w:ascii="Courier New" w:hAnsi="Courier New" w:hint="default"/>
      </w:rPr>
    </w:lvl>
    <w:lvl w:ilvl="5" w:tplc="6840D976">
      <w:start w:val="1"/>
      <w:numFmt w:val="bullet"/>
      <w:lvlText w:val=""/>
      <w:lvlJc w:val="left"/>
      <w:pPr>
        <w:ind w:left="4320" w:hanging="360"/>
      </w:pPr>
      <w:rPr>
        <w:rFonts w:ascii="Wingdings" w:hAnsi="Wingdings" w:hint="default"/>
      </w:rPr>
    </w:lvl>
    <w:lvl w:ilvl="6" w:tplc="00B43C7E">
      <w:start w:val="1"/>
      <w:numFmt w:val="bullet"/>
      <w:lvlText w:val=""/>
      <w:lvlJc w:val="left"/>
      <w:pPr>
        <w:ind w:left="5040" w:hanging="360"/>
      </w:pPr>
      <w:rPr>
        <w:rFonts w:ascii="Symbol" w:hAnsi="Symbol" w:hint="default"/>
      </w:rPr>
    </w:lvl>
    <w:lvl w:ilvl="7" w:tplc="16701CF2">
      <w:start w:val="1"/>
      <w:numFmt w:val="bullet"/>
      <w:lvlText w:val="o"/>
      <w:lvlJc w:val="left"/>
      <w:pPr>
        <w:ind w:left="5760" w:hanging="360"/>
      </w:pPr>
      <w:rPr>
        <w:rFonts w:ascii="Courier New" w:hAnsi="Courier New" w:hint="default"/>
      </w:rPr>
    </w:lvl>
    <w:lvl w:ilvl="8" w:tplc="ED464472">
      <w:start w:val="1"/>
      <w:numFmt w:val="bullet"/>
      <w:lvlText w:val=""/>
      <w:lvlJc w:val="left"/>
      <w:pPr>
        <w:ind w:left="6480" w:hanging="360"/>
      </w:pPr>
      <w:rPr>
        <w:rFonts w:ascii="Wingdings" w:hAnsi="Wingdings" w:hint="default"/>
      </w:rPr>
    </w:lvl>
  </w:abstractNum>
  <w:abstractNum w:abstractNumId="1">
    <w:nsid w:val="06830061"/>
    <w:multiLevelType w:val="hybridMultilevel"/>
    <w:tmpl w:val="78DE7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C11283"/>
    <w:multiLevelType w:val="hybridMultilevel"/>
    <w:tmpl w:val="CC1CE14E"/>
    <w:lvl w:ilvl="0" w:tplc="16C25450">
      <w:start w:val="1"/>
      <w:numFmt w:val="bullet"/>
      <w:lvlText w:val=""/>
      <w:lvlJc w:val="left"/>
      <w:pPr>
        <w:ind w:left="720" w:hanging="360"/>
      </w:pPr>
      <w:rPr>
        <w:rFonts w:ascii="Symbol" w:hAnsi="Symbol" w:hint="default"/>
      </w:rPr>
    </w:lvl>
    <w:lvl w:ilvl="1" w:tplc="04D833F6">
      <w:start w:val="1"/>
      <w:numFmt w:val="bullet"/>
      <w:lvlText w:val="o"/>
      <w:lvlJc w:val="left"/>
      <w:pPr>
        <w:ind w:left="1440" w:hanging="360"/>
      </w:pPr>
      <w:rPr>
        <w:rFonts w:ascii="Courier New" w:hAnsi="Courier New" w:hint="default"/>
      </w:rPr>
    </w:lvl>
    <w:lvl w:ilvl="2" w:tplc="CF6CE48E">
      <w:start w:val="1"/>
      <w:numFmt w:val="bullet"/>
      <w:lvlText w:val=""/>
      <w:lvlJc w:val="left"/>
      <w:pPr>
        <w:ind w:left="2160" w:hanging="360"/>
      </w:pPr>
      <w:rPr>
        <w:rFonts w:ascii="Wingdings" w:hAnsi="Wingdings" w:hint="default"/>
      </w:rPr>
    </w:lvl>
    <w:lvl w:ilvl="3" w:tplc="C9E27712">
      <w:start w:val="1"/>
      <w:numFmt w:val="bullet"/>
      <w:lvlText w:val=""/>
      <w:lvlJc w:val="left"/>
      <w:pPr>
        <w:ind w:left="2880" w:hanging="360"/>
      </w:pPr>
      <w:rPr>
        <w:rFonts w:ascii="Symbol" w:hAnsi="Symbol" w:hint="default"/>
      </w:rPr>
    </w:lvl>
    <w:lvl w:ilvl="4" w:tplc="886894B8">
      <w:start w:val="1"/>
      <w:numFmt w:val="bullet"/>
      <w:lvlText w:val="o"/>
      <w:lvlJc w:val="left"/>
      <w:pPr>
        <w:ind w:left="3600" w:hanging="360"/>
      </w:pPr>
      <w:rPr>
        <w:rFonts w:ascii="Courier New" w:hAnsi="Courier New" w:hint="default"/>
      </w:rPr>
    </w:lvl>
    <w:lvl w:ilvl="5" w:tplc="D3A89500">
      <w:start w:val="1"/>
      <w:numFmt w:val="bullet"/>
      <w:lvlText w:val=""/>
      <w:lvlJc w:val="left"/>
      <w:pPr>
        <w:ind w:left="4320" w:hanging="360"/>
      </w:pPr>
      <w:rPr>
        <w:rFonts w:ascii="Wingdings" w:hAnsi="Wingdings" w:hint="default"/>
      </w:rPr>
    </w:lvl>
    <w:lvl w:ilvl="6" w:tplc="8774FFF0">
      <w:start w:val="1"/>
      <w:numFmt w:val="bullet"/>
      <w:lvlText w:val=""/>
      <w:lvlJc w:val="left"/>
      <w:pPr>
        <w:ind w:left="5040" w:hanging="360"/>
      </w:pPr>
      <w:rPr>
        <w:rFonts w:ascii="Symbol" w:hAnsi="Symbol" w:hint="default"/>
      </w:rPr>
    </w:lvl>
    <w:lvl w:ilvl="7" w:tplc="2DB2680A">
      <w:start w:val="1"/>
      <w:numFmt w:val="bullet"/>
      <w:lvlText w:val="o"/>
      <w:lvlJc w:val="left"/>
      <w:pPr>
        <w:ind w:left="5760" w:hanging="360"/>
      </w:pPr>
      <w:rPr>
        <w:rFonts w:ascii="Courier New" w:hAnsi="Courier New" w:hint="default"/>
      </w:rPr>
    </w:lvl>
    <w:lvl w:ilvl="8" w:tplc="DD0A853E">
      <w:start w:val="1"/>
      <w:numFmt w:val="bullet"/>
      <w:lvlText w:val=""/>
      <w:lvlJc w:val="left"/>
      <w:pPr>
        <w:ind w:left="6480" w:hanging="360"/>
      </w:pPr>
      <w:rPr>
        <w:rFonts w:ascii="Wingdings" w:hAnsi="Wingdings" w:hint="default"/>
      </w:rPr>
    </w:lvl>
  </w:abstractNum>
  <w:abstractNum w:abstractNumId="3">
    <w:nsid w:val="0FEA46A6"/>
    <w:multiLevelType w:val="hybridMultilevel"/>
    <w:tmpl w:val="105AC6F6"/>
    <w:lvl w:ilvl="0" w:tplc="85E8810A">
      <w:start w:val="1"/>
      <w:numFmt w:val="bullet"/>
      <w:lvlText w:val=""/>
      <w:lvlJc w:val="left"/>
      <w:pPr>
        <w:ind w:left="720" w:hanging="360"/>
      </w:pPr>
      <w:rPr>
        <w:rFonts w:ascii="Symbol" w:hAnsi="Symbol" w:hint="default"/>
      </w:rPr>
    </w:lvl>
    <w:lvl w:ilvl="1" w:tplc="D2A6B9B6">
      <w:start w:val="1"/>
      <w:numFmt w:val="bullet"/>
      <w:lvlText w:val="o"/>
      <w:lvlJc w:val="left"/>
      <w:pPr>
        <w:ind w:left="1440" w:hanging="360"/>
      </w:pPr>
      <w:rPr>
        <w:rFonts w:ascii="Courier New" w:hAnsi="Courier New" w:hint="default"/>
      </w:rPr>
    </w:lvl>
    <w:lvl w:ilvl="2" w:tplc="233AF04E">
      <w:start w:val="1"/>
      <w:numFmt w:val="bullet"/>
      <w:lvlText w:val=""/>
      <w:lvlJc w:val="left"/>
      <w:pPr>
        <w:ind w:left="2160" w:hanging="360"/>
      </w:pPr>
      <w:rPr>
        <w:rFonts w:ascii="Wingdings" w:hAnsi="Wingdings" w:hint="default"/>
      </w:rPr>
    </w:lvl>
    <w:lvl w:ilvl="3" w:tplc="7B5CDAEC">
      <w:start w:val="1"/>
      <w:numFmt w:val="bullet"/>
      <w:lvlText w:val=""/>
      <w:lvlJc w:val="left"/>
      <w:pPr>
        <w:ind w:left="2880" w:hanging="360"/>
      </w:pPr>
      <w:rPr>
        <w:rFonts w:ascii="Symbol" w:hAnsi="Symbol" w:hint="default"/>
      </w:rPr>
    </w:lvl>
    <w:lvl w:ilvl="4" w:tplc="0F3E10CA">
      <w:start w:val="1"/>
      <w:numFmt w:val="bullet"/>
      <w:lvlText w:val="o"/>
      <w:lvlJc w:val="left"/>
      <w:pPr>
        <w:ind w:left="3600" w:hanging="360"/>
      </w:pPr>
      <w:rPr>
        <w:rFonts w:ascii="Courier New" w:hAnsi="Courier New" w:hint="default"/>
      </w:rPr>
    </w:lvl>
    <w:lvl w:ilvl="5" w:tplc="689EEA2A">
      <w:start w:val="1"/>
      <w:numFmt w:val="bullet"/>
      <w:lvlText w:val=""/>
      <w:lvlJc w:val="left"/>
      <w:pPr>
        <w:ind w:left="4320" w:hanging="360"/>
      </w:pPr>
      <w:rPr>
        <w:rFonts w:ascii="Wingdings" w:hAnsi="Wingdings" w:hint="default"/>
      </w:rPr>
    </w:lvl>
    <w:lvl w:ilvl="6" w:tplc="FD74ED3C">
      <w:start w:val="1"/>
      <w:numFmt w:val="bullet"/>
      <w:lvlText w:val=""/>
      <w:lvlJc w:val="left"/>
      <w:pPr>
        <w:ind w:left="5040" w:hanging="360"/>
      </w:pPr>
      <w:rPr>
        <w:rFonts w:ascii="Symbol" w:hAnsi="Symbol" w:hint="default"/>
      </w:rPr>
    </w:lvl>
    <w:lvl w:ilvl="7" w:tplc="CF966912">
      <w:start w:val="1"/>
      <w:numFmt w:val="bullet"/>
      <w:lvlText w:val="o"/>
      <w:lvlJc w:val="left"/>
      <w:pPr>
        <w:ind w:left="5760" w:hanging="360"/>
      </w:pPr>
      <w:rPr>
        <w:rFonts w:ascii="Courier New" w:hAnsi="Courier New" w:hint="default"/>
      </w:rPr>
    </w:lvl>
    <w:lvl w:ilvl="8" w:tplc="66B2158E">
      <w:start w:val="1"/>
      <w:numFmt w:val="bullet"/>
      <w:lvlText w:val=""/>
      <w:lvlJc w:val="left"/>
      <w:pPr>
        <w:ind w:left="6480" w:hanging="360"/>
      </w:pPr>
      <w:rPr>
        <w:rFonts w:ascii="Wingdings" w:hAnsi="Wingdings" w:hint="default"/>
      </w:rPr>
    </w:lvl>
  </w:abstractNum>
  <w:abstractNum w:abstractNumId="4">
    <w:nsid w:val="127012F8"/>
    <w:multiLevelType w:val="hybridMultilevel"/>
    <w:tmpl w:val="AFCA7890"/>
    <w:lvl w:ilvl="0" w:tplc="9BB86EF6">
      <w:start w:val="1"/>
      <w:numFmt w:val="bullet"/>
      <w:lvlText w:val=""/>
      <w:lvlJc w:val="left"/>
      <w:pPr>
        <w:ind w:left="720" w:hanging="360"/>
      </w:pPr>
      <w:rPr>
        <w:rFonts w:ascii="Symbol" w:hAnsi="Symbol" w:hint="default"/>
      </w:rPr>
    </w:lvl>
    <w:lvl w:ilvl="1" w:tplc="54A0FA22">
      <w:start w:val="1"/>
      <w:numFmt w:val="bullet"/>
      <w:lvlText w:val="o"/>
      <w:lvlJc w:val="left"/>
      <w:pPr>
        <w:ind w:left="1440" w:hanging="360"/>
      </w:pPr>
      <w:rPr>
        <w:rFonts w:ascii="Courier New" w:hAnsi="Courier New" w:hint="default"/>
      </w:rPr>
    </w:lvl>
    <w:lvl w:ilvl="2" w:tplc="7DAE0D30">
      <w:start w:val="1"/>
      <w:numFmt w:val="bullet"/>
      <w:lvlText w:val=""/>
      <w:lvlJc w:val="left"/>
      <w:pPr>
        <w:ind w:left="2160" w:hanging="360"/>
      </w:pPr>
      <w:rPr>
        <w:rFonts w:ascii="Wingdings" w:hAnsi="Wingdings" w:hint="default"/>
      </w:rPr>
    </w:lvl>
    <w:lvl w:ilvl="3" w:tplc="3500BA3A">
      <w:start w:val="1"/>
      <w:numFmt w:val="bullet"/>
      <w:lvlText w:val=""/>
      <w:lvlJc w:val="left"/>
      <w:pPr>
        <w:ind w:left="2880" w:hanging="360"/>
      </w:pPr>
      <w:rPr>
        <w:rFonts w:ascii="Symbol" w:hAnsi="Symbol" w:hint="default"/>
      </w:rPr>
    </w:lvl>
    <w:lvl w:ilvl="4" w:tplc="BA12F94C">
      <w:start w:val="1"/>
      <w:numFmt w:val="bullet"/>
      <w:lvlText w:val="o"/>
      <w:lvlJc w:val="left"/>
      <w:pPr>
        <w:ind w:left="3600" w:hanging="360"/>
      </w:pPr>
      <w:rPr>
        <w:rFonts w:ascii="Courier New" w:hAnsi="Courier New" w:hint="default"/>
      </w:rPr>
    </w:lvl>
    <w:lvl w:ilvl="5" w:tplc="98740446">
      <w:start w:val="1"/>
      <w:numFmt w:val="bullet"/>
      <w:lvlText w:val=""/>
      <w:lvlJc w:val="left"/>
      <w:pPr>
        <w:ind w:left="4320" w:hanging="360"/>
      </w:pPr>
      <w:rPr>
        <w:rFonts w:ascii="Wingdings" w:hAnsi="Wingdings" w:hint="default"/>
      </w:rPr>
    </w:lvl>
    <w:lvl w:ilvl="6" w:tplc="2AF2019C">
      <w:start w:val="1"/>
      <w:numFmt w:val="bullet"/>
      <w:lvlText w:val=""/>
      <w:lvlJc w:val="left"/>
      <w:pPr>
        <w:ind w:left="5040" w:hanging="360"/>
      </w:pPr>
      <w:rPr>
        <w:rFonts w:ascii="Symbol" w:hAnsi="Symbol" w:hint="default"/>
      </w:rPr>
    </w:lvl>
    <w:lvl w:ilvl="7" w:tplc="39C25A90">
      <w:start w:val="1"/>
      <w:numFmt w:val="bullet"/>
      <w:lvlText w:val="o"/>
      <w:lvlJc w:val="left"/>
      <w:pPr>
        <w:ind w:left="5760" w:hanging="360"/>
      </w:pPr>
      <w:rPr>
        <w:rFonts w:ascii="Courier New" w:hAnsi="Courier New" w:hint="default"/>
      </w:rPr>
    </w:lvl>
    <w:lvl w:ilvl="8" w:tplc="A6FEE348">
      <w:start w:val="1"/>
      <w:numFmt w:val="bullet"/>
      <w:lvlText w:val=""/>
      <w:lvlJc w:val="left"/>
      <w:pPr>
        <w:ind w:left="6480" w:hanging="360"/>
      </w:pPr>
      <w:rPr>
        <w:rFonts w:ascii="Wingdings" w:hAnsi="Wingdings" w:hint="default"/>
      </w:rPr>
    </w:lvl>
  </w:abstractNum>
  <w:abstractNum w:abstractNumId="5">
    <w:nsid w:val="165F74E0"/>
    <w:multiLevelType w:val="hybridMultilevel"/>
    <w:tmpl w:val="E9F85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74082A"/>
    <w:multiLevelType w:val="hybridMultilevel"/>
    <w:tmpl w:val="CD3871EA"/>
    <w:lvl w:ilvl="0" w:tplc="897CFD98">
      <w:start w:val="1"/>
      <w:numFmt w:val="bullet"/>
      <w:lvlText w:val=""/>
      <w:lvlJc w:val="left"/>
      <w:pPr>
        <w:ind w:left="720" w:hanging="360"/>
      </w:pPr>
      <w:rPr>
        <w:rFonts w:ascii="Symbol" w:hAnsi="Symbol" w:hint="default"/>
      </w:rPr>
    </w:lvl>
    <w:lvl w:ilvl="1" w:tplc="5B5EA8D6">
      <w:start w:val="1"/>
      <w:numFmt w:val="bullet"/>
      <w:lvlText w:val="o"/>
      <w:lvlJc w:val="left"/>
      <w:pPr>
        <w:ind w:left="1440" w:hanging="360"/>
      </w:pPr>
      <w:rPr>
        <w:rFonts w:ascii="Courier New" w:hAnsi="Courier New" w:hint="default"/>
      </w:rPr>
    </w:lvl>
    <w:lvl w:ilvl="2" w:tplc="A6A0BBAE">
      <w:start w:val="1"/>
      <w:numFmt w:val="bullet"/>
      <w:lvlText w:val=""/>
      <w:lvlJc w:val="left"/>
      <w:pPr>
        <w:ind w:left="2160" w:hanging="360"/>
      </w:pPr>
      <w:rPr>
        <w:rFonts w:ascii="Wingdings" w:hAnsi="Wingdings" w:hint="default"/>
      </w:rPr>
    </w:lvl>
    <w:lvl w:ilvl="3" w:tplc="AB568C6E">
      <w:start w:val="1"/>
      <w:numFmt w:val="bullet"/>
      <w:lvlText w:val=""/>
      <w:lvlJc w:val="left"/>
      <w:pPr>
        <w:ind w:left="2880" w:hanging="360"/>
      </w:pPr>
      <w:rPr>
        <w:rFonts w:ascii="Symbol" w:hAnsi="Symbol" w:hint="default"/>
      </w:rPr>
    </w:lvl>
    <w:lvl w:ilvl="4" w:tplc="EF46D630">
      <w:start w:val="1"/>
      <w:numFmt w:val="bullet"/>
      <w:lvlText w:val="o"/>
      <w:lvlJc w:val="left"/>
      <w:pPr>
        <w:ind w:left="3600" w:hanging="360"/>
      </w:pPr>
      <w:rPr>
        <w:rFonts w:ascii="Courier New" w:hAnsi="Courier New" w:hint="default"/>
      </w:rPr>
    </w:lvl>
    <w:lvl w:ilvl="5" w:tplc="8FE01848">
      <w:start w:val="1"/>
      <w:numFmt w:val="bullet"/>
      <w:lvlText w:val=""/>
      <w:lvlJc w:val="left"/>
      <w:pPr>
        <w:ind w:left="4320" w:hanging="360"/>
      </w:pPr>
      <w:rPr>
        <w:rFonts w:ascii="Wingdings" w:hAnsi="Wingdings" w:hint="default"/>
      </w:rPr>
    </w:lvl>
    <w:lvl w:ilvl="6" w:tplc="F04E8F5A">
      <w:start w:val="1"/>
      <w:numFmt w:val="bullet"/>
      <w:lvlText w:val=""/>
      <w:lvlJc w:val="left"/>
      <w:pPr>
        <w:ind w:left="5040" w:hanging="360"/>
      </w:pPr>
      <w:rPr>
        <w:rFonts w:ascii="Symbol" w:hAnsi="Symbol" w:hint="default"/>
      </w:rPr>
    </w:lvl>
    <w:lvl w:ilvl="7" w:tplc="1722E96E">
      <w:start w:val="1"/>
      <w:numFmt w:val="bullet"/>
      <w:lvlText w:val="o"/>
      <w:lvlJc w:val="left"/>
      <w:pPr>
        <w:ind w:left="5760" w:hanging="360"/>
      </w:pPr>
      <w:rPr>
        <w:rFonts w:ascii="Courier New" w:hAnsi="Courier New" w:hint="default"/>
      </w:rPr>
    </w:lvl>
    <w:lvl w:ilvl="8" w:tplc="D65E8C8A">
      <w:start w:val="1"/>
      <w:numFmt w:val="bullet"/>
      <w:lvlText w:val=""/>
      <w:lvlJc w:val="left"/>
      <w:pPr>
        <w:ind w:left="6480" w:hanging="360"/>
      </w:pPr>
      <w:rPr>
        <w:rFonts w:ascii="Wingdings" w:hAnsi="Wingdings" w:hint="default"/>
      </w:rPr>
    </w:lvl>
  </w:abstractNum>
  <w:abstractNum w:abstractNumId="7">
    <w:nsid w:val="1A7D7536"/>
    <w:multiLevelType w:val="hybridMultilevel"/>
    <w:tmpl w:val="F68E62FC"/>
    <w:lvl w:ilvl="0" w:tplc="E9D2E434">
      <w:start w:val="1"/>
      <w:numFmt w:val="bullet"/>
      <w:lvlText w:val=""/>
      <w:lvlJc w:val="left"/>
      <w:pPr>
        <w:ind w:left="720" w:hanging="360"/>
      </w:pPr>
      <w:rPr>
        <w:rFonts w:ascii="Symbol" w:hAnsi="Symbol" w:hint="default"/>
      </w:rPr>
    </w:lvl>
    <w:lvl w:ilvl="1" w:tplc="2B70D6E8">
      <w:start w:val="1"/>
      <w:numFmt w:val="bullet"/>
      <w:lvlText w:val="o"/>
      <w:lvlJc w:val="left"/>
      <w:pPr>
        <w:ind w:left="1440" w:hanging="360"/>
      </w:pPr>
      <w:rPr>
        <w:rFonts w:ascii="Courier New" w:hAnsi="Courier New" w:hint="default"/>
      </w:rPr>
    </w:lvl>
    <w:lvl w:ilvl="2" w:tplc="13AE47E2">
      <w:start w:val="1"/>
      <w:numFmt w:val="bullet"/>
      <w:lvlText w:val=""/>
      <w:lvlJc w:val="left"/>
      <w:pPr>
        <w:ind w:left="2160" w:hanging="360"/>
      </w:pPr>
      <w:rPr>
        <w:rFonts w:ascii="Wingdings" w:hAnsi="Wingdings" w:hint="default"/>
      </w:rPr>
    </w:lvl>
    <w:lvl w:ilvl="3" w:tplc="3D52027A">
      <w:start w:val="1"/>
      <w:numFmt w:val="bullet"/>
      <w:lvlText w:val=""/>
      <w:lvlJc w:val="left"/>
      <w:pPr>
        <w:ind w:left="2880" w:hanging="360"/>
      </w:pPr>
      <w:rPr>
        <w:rFonts w:ascii="Symbol" w:hAnsi="Symbol" w:hint="default"/>
      </w:rPr>
    </w:lvl>
    <w:lvl w:ilvl="4" w:tplc="4476EDA2">
      <w:start w:val="1"/>
      <w:numFmt w:val="bullet"/>
      <w:lvlText w:val="o"/>
      <w:lvlJc w:val="left"/>
      <w:pPr>
        <w:ind w:left="3600" w:hanging="360"/>
      </w:pPr>
      <w:rPr>
        <w:rFonts w:ascii="Courier New" w:hAnsi="Courier New" w:hint="default"/>
      </w:rPr>
    </w:lvl>
    <w:lvl w:ilvl="5" w:tplc="FB8E0D6C">
      <w:start w:val="1"/>
      <w:numFmt w:val="bullet"/>
      <w:lvlText w:val=""/>
      <w:lvlJc w:val="left"/>
      <w:pPr>
        <w:ind w:left="4320" w:hanging="360"/>
      </w:pPr>
      <w:rPr>
        <w:rFonts w:ascii="Wingdings" w:hAnsi="Wingdings" w:hint="default"/>
      </w:rPr>
    </w:lvl>
    <w:lvl w:ilvl="6" w:tplc="35C2B4B4">
      <w:start w:val="1"/>
      <w:numFmt w:val="bullet"/>
      <w:lvlText w:val=""/>
      <w:lvlJc w:val="left"/>
      <w:pPr>
        <w:ind w:left="5040" w:hanging="360"/>
      </w:pPr>
      <w:rPr>
        <w:rFonts w:ascii="Symbol" w:hAnsi="Symbol" w:hint="default"/>
      </w:rPr>
    </w:lvl>
    <w:lvl w:ilvl="7" w:tplc="FBB87672">
      <w:start w:val="1"/>
      <w:numFmt w:val="bullet"/>
      <w:lvlText w:val="o"/>
      <w:lvlJc w:val="left"/>
      <w:pPr>
        <w:ind w:left="5760" w:hanging="360"/>
      </w:pPr>
      <w:rPr>
        <w:rFonts w:ascii="Courier New" w:hAnsi="Courier New" w:hint="default"/>
      </w:rPr>
    </w:lvl>
    <w:lvl w:ilvl="8" w:tplc="8A74F320">
      <w:start w:val="1"/>
      <w:numFmt w:val="bullet"/>
      <w:lvlText w:val=""/>
      <w:lvlJc w:val="left"/>
      <w:pPr>
        <w:ind w:left="6480" w:hanging="360"/>
      </w:pPr>
      <w:rPr>
        <w:rFonts w:ascii="Wingdings" w:hAnsi="Wingdings" w:hint="default"/>
      </w:rPr>
    </w:lvl>
  </w:abstractNum>
  <w:abstractNum w:abstractNumId="8">
    <w:nsid w:val="20494D80"/>
    <w:multiLevelType w:val="hybridMultilevel"/>
    <w:tmpl w:val="E97A7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D072AF"/>
    <w:multiLevelType w:val="hybridMultilevel"/>
    <w:tmpl w:val="D4903A34"/>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0">
    <w:nsid w:val="2B423200"/>
    <w:multiLevelType w:val="hybridMultilevel"/>
    <w:tmpl w:val="C756A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C858F7"/>
    <w:multiLevelType w:val="hybridMultilevel"/>
    <w:tmpl w:val="330A62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2CAC7F7E"/>
    <w:multiLevelType w:val="hybridMultilevel"/>
    <w:tmpl w:val="BFBAF79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CEC03D9"/>
    <w:multiLevelType w:val="hybridMultilevel"/>
    <w:tmpl w:val="A1CEF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1902AC7"/>
    <w:multiLevelType w:val="hybridMultilevel"/>
    <w:tmpl w:val="AEA8E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6B1543B"/>
    <w:multiLevelType w:val="hybridMultilevel"/>
    <w:tmpl w:val="35FE9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9930A81"/>
    <w:multiLevelType w:val="multilevel"/>
    <w:tmpl w:val="4F46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826EE9"/>
    <w:multiLevelType w:val="hybridMultilevel"/>
    <w:tmpl w:val="868E6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DB62B49"/>
    <w:multiLevelType w:val="hybridMultilevel"/>
    <w:tmpl w:val="AB5EA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DEA6E0C"/>
    <w:multiLevelType w:val="hybridMultilevel"/>
    <w:tmpl w:val="161C8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F9877D9"/>
    <w:multiLevelType w:val="hybridMultilevel"/>
    <w:tmpl w:val="AE4065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FC474BA"/>
    <w:multiLevelType w:val="hybridMultilevel"/>
    <w:tmpl w:val="99BC6C7C"/>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11C05C8"/>
    <w:multiLevelType w:val="hybridMultilevel"/>
    <w:tmpl w:val="D988D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1F50954"/>
    <w:multiLevelType w:val="hybridMultilevel"/>
    <w:tmpl w:val="17A8E3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CCB5796"/>
    <w:multiLevelType w:val="hybridMultilevel"/>
    <w:tmpl w:val="A168A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80D219B"/>
    <w:multiLevelType w:val="hybridMultilevel"/>
    <w:tmpl w:val="CF684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96537E2"/>
    <w:multiLevelType w:val="multilevel"/>
    <w:tmpl w:val="4ACE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9A533E"/>
    <w:multiLevelType w:val="hybridMultilevel"/>
    <w:tmpl w:val="56D6D2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EE530EB"/>
    <w:multiLevelType w:val="hybridMultilevel"/>
    <w:tmpl w:val="B508799A"/>
    <w:lvl w:ilvl="0" w:tplc="9F900098">
      <w:start w:val="1"/>
      <w:numFmt w:val="bullet"/>
      <w:lvlText w:val=""/>
      <w:lvlJc w:val="left"/>
      <w:pPr>
        <w:ind w:left="720" w:hanging="360"/>
      </w:pPr>
      <w:rPr>
        <w:rFonts w:ascii="Symbol" w:hAnsi="Symbol" w:hint="default"/>
      </w:rPr>
    </w:lvl>
    <w:lvl w:ilvl="1" w:tplc="0CB831CC">
      <w:start w:val="1"/>
      <w:numFmt w:val="bullet"/>
      <w:lvlText w:val="o"/>
      <w:lvlJc w:val="left"/>
      <w:pPr>
        <w:ind w:left="1440" w:hanging="360"/>
      </w:pPr>
      <w:rPr>
        <w:rFonts w:ascii="Courier New" w:hAnsi="Courier New" w:hint="default"/>
      </w:rPr>
    </w:lvl>
    <w:lvl w:ilvl="2" w:tplc="A94E94AC">
      <w:start w:val="1"/>
      <w:numFmt w:val="bullet"/>
      <w:lvlText w:val=""/>
      <w:lvlJc w:val="left"/>
      <w:pPr>
        <w:ind w:left="2160" w:hanging="360"/>
      </w:pPr>
      <w:rPr>
        <w:rFonts w:ascii="Wingdings" w:hAnsi="Wingdings" w:hint="default"/>
      </w:rPr>
    </w:lvl>
    <w:lvl w:ilvl="3" w:tplc="FD4A9262">
      <w:start w:val="1"/>
      <w:numFmt w:val="bullet"/>
      <w:lvlText w:val=""/>
      <w:lvlJc w:val="left"/>
      <w:pPr>
        <w:ind w:left="2880" w:hanging="360"/>
      </w:pPr>
      <w:rPr>
        <w:rFonts w:ascii="Symbol" w:hAnsi="Symbol" w:hint="default"/>
      </w:rPr>
    </w:lvl>
    <w:lvl w:ilvl="4" w:tplc="5D12EF7C">
      <w:start w:val="1"/>
      <w:numFmt w:val="bullet"/>
      <w:lvlText w:val="o"/>
      <w:lvlJc w:val="left"/>
      <w:pPr>
        <w:ind w:left="3600" w:hanging="360"/>
      </w:pPr>
      <w:rPr>
        <w:rFonts w:ascii="Courier New" w:hAnsi="Courier New" w:hint="default"/>
      </w:rPr>
    </w:lvl>
    <w:lvl w:ilvl="5" w:tplc="123CC936">
      <w:start w:val="1"/>
      <w:numFmt w:val="bullet"/>
      <w:lvlText w:val=""/>
      <w:lvlJc w:val="left"/>
      <w:pPr>
        <w:ind w:left="4320" w:hanging="360"/>
      </w:pPr>
      <w:rPr>
        <w:rFonts w:ascii="Wingdings" w:hAnsi="Wingdings" w:hint="default"/>
      </w:rPr>
    </w:lvl>
    <w:lvl w:ilvl="6" w:tplc="A2D2EDA0">
      <w:start w:val="1"/>
      <w:numFmt w:val="bullet"/>
      <w:lvlText w:val=""/>
      <w:lvlJc w:val="left"/>
      <w:pPr>
        <w:ind w:left="5040" w:hanging="360"/>
      </w:pPr>
      <w:rPr>
        <w:rFonts w:ascii="Symbol" w:hAnsi="Symbol" w:hint="default"/>
      </w:rPr>
    </w:lvl>
    <w:lvl w:ilvl="7" w:tplc="9C1E9E6E">
      <w:start w:val="1"/>
      <w:numFmt w:val="bullet"/>
      <w:lvlText w:val="o"/>
      <w:lvlJc w:val="left"/>
      <w:pPr>
        <w:ind w:left="5760" w:hanging="360"/>
      </w:pPr>
      <w:rPr>
        <w:rFonts w:ascii="Courier New" w:hAnsi="Courier New" w:hint="default"/>
      </w:rPr>
    </w:lvl>
    <w:lvl w:ilvl="8" w:tplc="8EAC0152">
      <w:start w:val="1"/>
      <w:numFmt w:val="bullet"/>
      <w:lvlText w:val=""/>
      <w:lvlJc w:val="left"/>
      <w:pPr>
        <w:ind w:left="6480" w:hanging="360"/>
      </w:pPr>
      <w:rPr>
        <w:rFonts w:ascii="Wingdings" w:hAnsi="Wingdings" w:hint="default"/>
      </w:rPr>
    </w:lvl>
  </w:abstractNum>
  <w:abstractNum w:abstractNumId="29">
    <w:nsid w:val="603528E2"/>
    <w:multiLevelType w:val="hybridMultilevel"/>
    <w:tmpl w:val="2A14CC58"/>
    <w:lvl w:ilvl="0" w:tplc="C7CEC136">
      <w:start w:val="1"/>
      <w:numFmt w:val="bullet"/>
      <w:lvlText w:val=""/>
      <w:lvlJc w:val="left"/>
      <w:pPr>
        <w:ind w:left="720" w:hanging="360"/>
      </w:pPr>
      <w:rPr>
        <w:rFonts w:ascii="Symbol" w:hAnsi="Symbol" w:hint="default"/>
      </w:rPr>
    </w:lvl>
    <w:lvl w:ilvl="1" w:tplc="C60AE250">
      <w:start w:val="1"/>
      <w:numFmt w:val="bullet"/>
      <w:lvlText w:val="o"/>
      <w:lvlJc w:val="left"/>
      <w:pPr>
        <w:ind w:left="1440" w:hanging="360"/>
      </w:pPr>
      <w:rPr>
        <w:rFonts w:ascii="Courier New" w:hAnsi="Courier New" w:hint="default"/>
      </w:rPr>
    </w:lvl>
    <w:lvl w:ilvl="2" w:tplc="D6ECD1AA">
      <w:start w:val="1"/>
      <w:numFmt w:val="bullet"/>
      <w:lvlText w:val=""/>
      <w:lvlJc w:val="left"/>
      <w:pPr>
        <w:ind w:left="2160" w:hanging="360"/>
      </w:pPr>
      <w:rPr>
        <w:rFonts w:ascii="Wingdings" w:hAnsi="Wingdings" w:hint="default"/>
      </w:rPr>
    </w:lvl>
    <w:lvl w:ilvl="3" w:tplc="240A09EE">
      <w:start w:val="1"/>
      <w:numFmt w:val="bullet"/>
      <w:lvlText w:val=""/>
      <w:lvlJc w:val="left"/>
      <w:pPr>
        <w:ind w:left="2880" w:hanging="360"/>
      </w:pPr>
      <w:rPr>
        <w:rFonts w:ascii="Symbol" w:hAnsi="Symbol" w:hint="default"/>
      </w:rPr>
    </w:lvl>
    <w:lvl w:ilvl="4" w:tplc="60C4BA88">
      <w:start w:val="1"/>
      <w:numFmt w:val="bullet"/>
      <w:lvlText w:val="o"/>
      <w:lvlJc w:val="left"/>
      <w:pPr>
        <w:ind w:left="3600" w:hanging="360"/>
      </w:pPr>
      <w:rPr>
        <w:rFonts w:ascii="Courier New" w:hAnsi="Courier New" w:hint="default"/>
      </w:rPr>
    </w:lvl>
    <w:lvl w:ilvl="5" w:tplc="ACEA3534">
      <w:start w:val="1"/>
      <w:numFmt w:val="bullet"/>
      <w:lvlText w:val=""/>
      <w:lvlJc w:val="left"/>
      <w:pPr>
        <w:ind w:left="4320" w:hanging="360"/>
      </w:pPr>
      <w:rPr>
        <w:rFonts w:ascii="Wingdings" w:hAnsi="Wingdings" w:hint="default"/>
      </w:rPr>
    </w:lvl>
    <w:lvl w:ilvl="6" w:tplc="7FBE3E88">
      <w:start w:val="1"/>
      <w:numFmt w:val="bullet"/>
      <w:lvlText w:val=""/>
      <w:lvlJc w:val="left"/>
      <w:pPr>
        <w:ind w:left="5040" w:hanging="360"/>
      </w:pPr>
      <w:rPr>
        <w:rFonts w:ascii="Symbol" w:hAnsi="Symbol" w:hint="default"/>
      </w:rPr>
    </w:lvl>
    <w:lvl w:ilvl="7" w:tplc="4FEC8F28">
      <w:start w:val="1"/>
      <w:numFmt w:val="bullet"/>
      <w:lvlText w:val="o"/>
      <w:lvlJc w:val="left"/>
      <w:pPr>
        <w:ind w:left="5760" w:hanging="360"/>
      </w:pPr>
      <w:rPr>
        <w:rFonts w:ascii="Courier New" w:hAnsi="Courier New" w:hint="default"/>
      </w:rPr>
    </w:lvl>
    <w:lvl w:ilvl="8" w:tplc="5896FCD0">
      <w:start w:val="1"/>
      <w:numFmt w:val="bullet"/>
      <w:lvlText w:val=""/>
      <w:lvlJc w:val="left"/>
      <w:pPr>
        <w:ind w:left="6480" w:hanging="360"/>
      </w:pPr>
      <w:rPr>
        <w:rFonts w:ascii="Wingdings" w:hAnsi="Wingdings" w:hint="default"/>
      </w:rPr>
    </w:lvl>
  </w:abstractNum>
  <w:abstractNum w:abstractNumId="30">
    <w:nsid w:val="60377715"/>
    <w:multiLevelType w:val="hybridMultilevel"/>
    <w:tmpl w:val="ABB269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nsid w:val="624A6F35"/>
    <w:multiLevelType w:val="hybridMultilevel"/>
    <w:tmpl w:val="39D06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3AD3639"/>
    <w:multiLevelType w:val="hybridMultilevel"/>
    <w:tmpl w:val="E976F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4EE3A89"/>
    <w:multiLevelType w:val="hybridMultilevel"/>
    <w:tmpl w:val="D51899C6"/>
    <w:lvl w:ilvl="0" w:tplc="D80E1280">
      <w:start w:val="1"/>
      <w:numFmt w:val="bullet"/>
      <w:lvlText w:val=""/>
      <w:lvlJc w:val="left"/>
      <w:pPr>
        <w:ind w:left="720" w:hanging="360"/>
      </w:pPr>
      <w:rPr>
        <w:rFonts w:ascii="Symbol" w:hAnsi="Symbol" w:hint="default"/>
      </w:rPr>
    </w:lvl>
    <w:lvl w:ilvl="1" w:tplc="343E9A74">
      <w:start w:val="1"/>
      <w:numFmt w:val="bullet"/>
      <w:lvlText w:val="o"/>
      <w:lvlJc w:val="left"/>
      <w:pPr>
        <w:ind w:left="1440" w:hanging="360"/>
      </w:pPr>
      <w:rPr>
        <w:rFonts w:ascii="Courier New" w:hAnsi="Courier New" w:hint="default"/>
      </w:rPr>
    </w:lvl>
    <w:lvl w:ilvl="2" w:tplc="BA8CFFD2">
      <w:start w:val="1"/>
      <w:numFmt w:val="bullet"/>
      <w:lvlText w:val=""/>
      <w:lvlJc w:val="left"/>
      <w:pPr>
        <w:ind w:left="2160" w:hanging="360"/>
      </w:pPr>
      <w:rPr>
        <w:rFonts w:ascii="Wingdings" w:hAnsi="Wingdings" w:hint="default"/>
      </w:rPr>
    </w:lvl>
    <w:lvl w:ilvl="3" w:tplc="E446CEE2">
      <w:start w:val="1"/>
      <w:numFmt w:val="bullet"/>
      <w:lvlText w:val=""/>
      <w:lvlJc w:val="left"/>
      <w:pPr>
        <w:ind w:left="2880" w:hanging="360"/>
      </w:pPr>
      <w:rPr>
        <w:rFonts w:ascii="Symbol" w:hAnsi="Symbol" w:hint="default"/>
      </w:rPr>
    </w:lvl>
    <w:lvl w:ilvl="4" w:tplc="291EBB2E">
      <w:start w:val="1"/>
      <w:numFmt w:val="bullet"/>
      <w:lvlText w:val="o"/>
      <w:lvlJc w:val="left"/>
      <w:pPr>
        <w:ind w:left="3600" w:hanging="360"/>
      </w:pPr>
      <w:rPr>
        <w:rFonts w:ascii="Courier New" w:hAnsi="Courier New" w:hint="default"/>
      </w:rPr>
    </w:lvl>
    <w:lvl w:ilvl="5" w:tplc="8A64B7A4">
      <w:start w:val="1"/>
      <w:numFmt w:val="bullet"/>
      <w:lvlText w:val=""/>
      <w:lvlJc w:val="left"/>
      <w:pPr>
        <w:ind w:left="4320" w:hanging="360"/>
      </w:pPr>
      <w:rPr>
        <w:rFonts w:ascii="Wingdings" w:hAnsi="Wingdings" w:hint="default"/>
      </w:rPr>
    </w:lvl>
    <w:lvl w:ilvl="6" w:tplc="8D905E3A">
      <w:start w:val="1"/>
      <w:numFmt w:val="bullet"/>
      <w:lvlText w:val=""/>
      <w:lvlJc w:val="left"/>
      <w:pPr>
        <w:ind w:left="5040" w:hanging="360"/>
      </w:pPr>
      <w:rPr>
        <w:rFonts w:ascii="Symbol" w:hAnsi="Symbol" w:hint="default"/>
      </w:rPr>
    </w:lvl>
    <w:lvl w:ilvl="7" w:tplc="3444A22A">
      <w:start w:val="1"/>
      <w:numFmt w:val="bullet"/>
      <w:lvlText w:val="o"/>
      <w:lvlJc w:val="left"/>
      <w:pPr>
        <w:ind w:left="5760" w:hanging="360"/>
      </w:pPr>
      <w:rPr>
        <w:rFonts w:ascii="Courier New" w:hAnsi="Courier New" w:hint="default"/>
      </w:rPr>
    </w:lvl>
    <w:lvl w:ilvl="8" w:tplc="BC8E3A96">
      <w:start w:val="1"/>
      <w:numFmt w:val="bullet"/>
      <w:lvlText w:val=""/>
      <w:lvlJc w:val="left"/>
      <w:pPr>
        <w:ind w:left="6480" w:hanging="360"/>
      </w:pPr>
      <w:rPr>
        <w:rFonts w:ascii="Wingdings" w:hAnsi="Wingdings" w:hint="default"/>
      </w:rPr>
    </w:lvl>
  </w:abstractNum>
  <w:abstractNum w:abstractNumId="34">
    <w:nsid w:val="66260780"/>
    <w:multiLevelType w:val="hybridMultilevel"/>
    <w:tmpl w:val="E46EE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770AFC"/>
    <w:multiLevelType w:val="hybridMultilevel"/>
    <w:tmpl w:val="FC365C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7835039"/>
    <w:multiLevelType w:val="hybridMultilevel"/>
    <w:tmpl w:val="2F0C4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0751ADA"/>
    <w:multiLevelType w:val="hybridMultilevel"/>
    <w:tmpl w:val="F4CCC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20620D5"/>
    <w:multiLevelType w:val="hybridMultilevel"/>
    <w:tmpl w:val="593007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6062455"/>
    <w:multiLevelType w:val="hybridMultilevel"/>
    <w:tmpl w:val="FF3420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7710B86"/>
    <w:multiLevelType w:val="hybridMultilevel"/>
    <w:tmpl w:val="D550EF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9987DC0"/>
    <w:multiLevelType w:val="hybridMultilevel"/>
    <w:tmpl w:val="04B4E0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A4906FC"/>
    <w:multiLevelType w:val="hybridMultilevel"/>
    <w:tmpl w:val="675C92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C9A018E"/>
    <w:multiLevelType w:val="hybridMultilevel"/>
    <w:tmpl w:val="99A4C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DD349CC"/>
    <w:multiLevelType w:val="hybridMultilevel"/>
    <w:tmpl w:val="D854CA46"/>
    <w:lvl w:ilvl="0" w:tplc="79645A60">
      <w:start w:val="1"/>
      <w:numFmt w:val="bullet"/>
      <w:lvlText w:val=""/>
      <w:lvlJc w:val="left"/>
      <w:pPr>
        <w:ind w:left="720" w:hanging="360"/>
      </w:pPr>
      <w:rPr>
        <w:rFonts w:ascii="Symbol" w:hAnsi="Symbol" w:hint="default"/>
      </w:rPr>
    </w:lvl>
    <w:lvl w:ilvl="1" w:tplc="AE4AE5CE">
      <w:start w:val="1"/>
      <w:numFmt w:val="bullet"/>
      <w:lvlText w:val="o"/>
      <w:lvlJc w:val="left"/>
      <w:pPr>
        <w:ind w:left="1440" w:hanging="360"/>
      </w:pPr>
      <w:rPr>
        <w:rFonts w:ascii="Courier New" w:hAnsi="Courier New" w:hint="default"/>
      </w:rPr>
    </w:lvl>
    <w:lvl w:ilvl="2" w:tplc="CF0C9852">
      <w:start w:val="1"/>
      <w:numFmt w:val="bullet"/>
      <w:lvlText w:val=""/>
      <w:lvlJc w:val="left"/>
      <w:pPr>
        <w:ind w:left="2160" w:hanging="360"/>
      </w:pPr>
      <w:rPr>
        <w:rFonts w:ascii="Wingdings" w:hAnsi="Wingdings" w:hint="default"/>
      </w:rPr>
    </w:lvl>
    <w:lvl w:ilvl="3" w:tplc="11C29028">
      <w:start w:val="1"/>
      <w:numFmt w:val="bullet"/>
      <w:lvlText w:val=""/>
      <w:lvlJc w:val="left"/>
      <w:pPr>
        <w:ind w:left="2880" w:hanging="360"/>
      </w:pPr>
      <w:rPr>
        <w:rFonts w:ascii="Symbol" w:hAnsi="Symbol" w:hint="default"/>
      </w:rPr>
    </w:lvl>
    <w:lvl w:ilvl="4" w:tplc="D28E296A">
      <w:start w:val="1"/>
      <w:numFmt w:val="bullet"/>
      <w:lvlText w:val="o"/>
      <w:lvlJc w:val="left"/>
      <w:pPr>
        <w:ind w:left="3600" w:hanging="360"/>
      </w:pPr>
      <w:rPr>
        <w:rFonts w:ascii="Courier New" w:hAnsi="Courier New" w:hint="default"/>
      </w:rPr>
    </w:lvl>
    <w:lvl w:ilvl="5" w:tplc="0DE20860">
      <w:start w:val="1"/>
      <w:numFmt w:val="bullet"/>
      <w:lvlText w:val=""/>
      <w:lvlJc w:val="left"/>
      <w:pPr>
        <w:ind w:left="4320" w:hanging="360"/>
      </w:pPr>
      <w:rPr>
        <w:rFonts w:ascii="Wingdings" w:hAnsi="Wingdings" w:hint="default"/>
      </w:rPr>
    </w:lvl>
    <w:lvl w:ilvl="6" w:tplc="B37C4824">
      <w:start w:val="1"/>
      <w:numFmt w:val="bullet"/>
      <w:lvlText w:val=""/>
      <w:lvlJc w:val="left"/>
      <w:pPr>
        <w:ind w:left="5040" w:hanging="360"/>
      </w:pPr>
      <w:rPr>
        <w:rFonts w:ascii="Symbol" w:hAnsi="Symbol" w:hint="default"/>
      </w:rPr>
    </w:lvl>
    <w:lvl w:ilvl="7" w:tplc="FE8A7C56">
      <w:start w:val="1"/>
      <w:numFmt w:val="bullet"/>
      <w:lvlText w:val="o"/>
      <w:lvlJc w:val="left"/>
      <w:pPr>
        <w:ind w:left="5760" w:hanging="360"/>
      </w:pPr>
      <w:rPr>
        <w:rFonts w:ascii="Courier New" w:hAnsi="Courier New" w:hint="default"/>
      </w:rPr>
    </w:lvl>
    <w:lvl w:ilvl="8" w:tplc="6110284E">
      <w:start w:val="1"/>
      <w:numFmt w:val="bullet"/>
      <w:lvlText w:val=""/>
      <w:lvlJc w:val="left"/>
      <w:pPr>
        <w:ind w:left="6480" w:hanging="360"/>
      </w:pPr>
      <w:rPr>
        <w:rFonts w:ascii="Wingdings" w:hAnsi="Wingdings" w:hint="default"/>
      </w:rPr>
    </w:lvl>
  </w:abstractNum>
  <w:abstractNum w:abstractNumId="45">
    <w:nsid w:val="7FED031A"/>
    <w:multiLevelType w:val="hybridMultilevel"/>
    <w:tmpl w:val="6CF20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7"/>
  </w:num>
  <w:num w:numId="4">
    <w:abstractNumId w:val="33"/>
  </w:num>
  <w:num w:numId="5">
    <w:abstractNumId w:val="3"/>
  </w:num>
  <w:num w:numId="6">
    <w:abstractNumId w:val="6"/>
  </w:num>
  <w:num w:numId="7">
    <w:abstractNumId w:val="0"/>
  </w:num>
  <w:num w:numId="8">
    <w:abstractNumId w:val="4"/>
  </w:num>
  <w:num w:numId="9">
    <w:abstractNumId w:val="44"/>
  </w:num>
  <w:num w:numId="10">
    <w:abstractNumId w:val="29"/>
  </w:num>
  <w:num w:numId="11">
    <w:abstractNumId w:val="1"/>
  </w:num>
  <w:num w:numId="12">
    <w:abstractNumId w:val="24"/>
  </w:num>
  <w:num w:numId="13">
    <w:abstractNumId w:val="41"/>
  </w:num>
  <w:num w:numId="14">
    <w:abstractNumId w:val="37"/>
  </w:num>
  <w:num w:numId="15">
    <w:abstractNumId w:val="34"/>
  </w:num>
  <w:num w:numId="16">
    <w:abstractNumId w:val="11"/>
  </w:num>
  <w:num w:numId="17">
    <w:abstractNumId w:val="9"/>
  </w:num>
  <w:num w:numId="18">
    <w:abstractNumId w:val="42"/>
  </w:num>
  <w:num w:numId="19">
    <w:abstractNumId w:val="39"/>
  </w:num>
  <w:num w:numId="20">
    <w:abstractNumId w:val="38"/>
  </w:num>
  <w:num w:numId="21">
    <w:abstractNumId w:val="35"/>
  </w:num>
  <w:num w:numId="22">
    <w:abstractNumId w:val="17"/>
  </w:num>
  <w:num w:numId="23">
    <w:abstractNumId w:val="36"/>
  </w:num>
  <w:num w:numId="24">
    <w:abstractNumId w:val="40"/>
  </w:num>
  <w:num w:numId="25">
    <w:abstractNumId w:val="15"/>
  </w:num>
  <w:num w:numId="26">
    <w:abstractNumId w:val="26"/>
  </w:num>
  <w:num w:numId="27">
    <w:abstractNumId w:val="30"/>
  </w:num>
  <w:num w:numId="28">
    <w:abstractNumId w:val="16"/>
  </w:num>
  <w:num w:numId="29">
    <w:abstractNumId w:val="8"/>
  </w:num>
  <w:num w:numId="30">
    <w:abstractNumId w:val="19"/>
  </w:num>
  <w:num w:numId="31">
    <w:abstractNumId w:val="20"/>
  </w:num>
  <w:num w:numId="32">
    <w:abstractNumId w:val="12"/>
  </w:num>
  <w:num w:numId="33">
    <w:abstractNumId w:val="25"/>
  </w:num>
  <w:num w:numId="34">
    <w:abstractNumId w:val="43"/>
  </w:num>
  <w:num w:numId="35">
    <w:abstractNumId w:val="32"/>
  </w:num>
  <w:num w:numId="36">
    <w:abstractNumId w:val="13"/>
  </w:num>
  <w:num w:numId="37">
    <w:abstractNumId w:val="23"/>
  </w:num>
  <w:num w:numId="38">
    <w:abstractNumId w:val="45"/>
  </w:num>
  <w:num w:numId="39">
    <w:abstractNumId w:val="18"/>
  </w:num>
  <w:num w:numId="40">
    <w:abstractNumId w:val="22"/>
  </w:num>
  <w:num w:numId="41">
    <w:abstractNumId w:val="31"/>
  </w:num>
  <w:num w:numId="42">
    <w:abstractNumId w:val="5"/>
  </w:num>
  <w:num w:numId="43">
    <w:abstractNumId w:val="14"/>
  </w:num>
  <w:num w:numId="44">
    <w:abstractNumId w:val="21"/>
  </w:num>
  <w:num w:numId="45">
    <w:abstractNumId w:val="27"/>
  </w:num>
  <w:num w:numId="4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es-ES_tradnl" w:vendorID="64" w:dllVersion="131078" w:nlCheck="1" w:checkStyle="0"/>
  <w:activeWritingStyle w:appName="MSWord" w:lang="es-ES" w:vendorID="64" w:dllVersion="131078" w:nlCheck="1" w:checkStyle="0"/>
  <w:activeWritingStyle w:appName="MSWord" w:lang="es-CO"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D4"/>
    <w:rsid w:val="00002180"/>
    <w:rsid w:val="00007CB1"/>
    <w:rsid w:val="0001006B"/>
    <w:rsid w:val="00010F27"/>
    <w:rsid w:val="00023ABD"/>
    <w:rsid w:val="0002426B"/>
    <w:rsid w:val="000250FB"/>
    <w:rsid w:val="00027A60"/>
    <w:rsid w:val="000301CD"/>
    <w:rsid w:val="00033E1D"/>
    <w:rsid w:val="00035730"/>
    <w:rsid w:val="00040C56"/>
    <w:rsid w:val="000410D0"/>
    <w:rsid w:val="000416CC"/>
    <w:rsid w:val="00042BC3"/>
    <w:rsid w:val="00044915"/>
    <w:rsid w:val="00045589"/>
    <w:rsid w:val="000459BE"/>
    <w:rsid w:val="000513FC"/>
    <w:rsid w:val="00052DF0"/>
    <w:rsid w:val="000546D1"/>
    <w:rsid w:val="000624EA"/>
    <w:rsid w:val="00064B2E"/>
    <w:rsid w:val="00064F07"/>
    <w:rsid w:val="00065BBC"/>
    <w:rsid w:val="00071D3D"/>
    <w:rsid w:val="0007387E"/>
    <w:rsid w:val="00073C68"/>
    <w:rsid w:val="000851FA"/>
    <w:rsid w:val="00086427"/>
    <w:rsid w:val="00091863"/>
    <w:rsid w:val="0009427F"/>
    <w:rsid w:val="0009599E"/>
    <w:rsid w:val="000A02EC"/>
    <w:rsid w:val="000A0B96"/>
    <w:rsid w:val="000A71F9"/>
    <w:rsid w:val="000B2086"/>
    <w:rsid w:val="000B259F"/>
    <w:rsid w:val="000B4BD6"/>
    <w:rsid w:val="000B52DF"/>
    <w:rsid w:val="000B66E1"/>
    <w:rsid w:val="000C4655"/>
    <w:rsid w:val="000C7E2A"/>
    <w:rsid w:val="000D225D"/>
    <w:rsid w:val="000E4E37"/>
    <w:rsid w:val="000E4EDF"/>
    <w:rsid w:val="000E666B"/>
    <w:rsid w:val="000F1714"/>
    <w:rsid w:val="000F3F3B"/>
    <w:rsid w:val="000F61D6"/>
    <w:rsid w:val="00100EEC"/>
    <w:rsid w:val="00103DE2"/>
    <w:rsid w:val="0011026E"/>
    <w:rsid w:val="0011299F"/>
    <w:rsid w:val="00113E51"/>
    <w:rsid w:val="0011533A"/>
    <w:rsid w:val="00116CA9"/>
    <w:rsid w:val="00120CC1"/>
    <w:rsid w:val="00121052"/>
    <w:rsid w:val="00121280"/>
    <w:rsid w:val="00125AE2"/>
    <w:rsid w:val="00127D52"/>
    <w:rsid w:val="00130DCE"/>
    <w:rsid w:val="0013401C"/>
    <w:rsid w:val="00135544"/>
    <w:rsid w:val="00137368"/>
    <w:rsid w:val="001374AA"/>
    <w:rsid w:val="00142E18"/>
    <w:rsid w:val="001457F6"/>
    <w:rsid w:val="00152680"/>
    <w:rsid w:val="0015303F"/>
    <w:rsid w:val="00154176"/>
    <w:rsid w:val="00155534"/>
    <w:rsid w:val="00155F33"/>
    <w:rsid w:val="001607F6"/>
    <w:rsid w:val="00160B20"/>
    <w:rsid w:val="00160F41"/>
    <w:rsid w:val="00161847"/>
    <w:rsid w:val="00161BA2"/>
    <w:rsid w:val="0016235D"/>
    <w:rsid w:val="00166ACC"/>
    <w:rsid w:val="00166E83"/>
    <w:rsid w:val="0016794C"/>
    <w:rsid w:val="00174137"/>
    <w:rsid w:val="00175AA1"/>
    <w:rsid w:val="001778A4"/>
    <w:rsid w:val="0018053E"/>
    <w:rsid w:val="00182666"/>
    <w:rsid w:val="0018469D"/>
    <w:rsid w:val="00184A4E"/>
    <w:rsid w:val="00184CD7"/>
    <w:rsid w:val="00185A02"/>
    <w:rsid w:val="0018754C"/>
    <w:rsid w:val="0018791E"/>
    <w:rsid w:val="001936FB"/>
    <w:rsid w:val="00193A0F"/>
    <w:rsid w:val="00193AFE"/>
    <w:rsid w:val="00194025"/>
    <w:rsid w:val="00194323"/>
    <w:rsid w:val="001949A9"/>
    <w:rsid w:val="00194C1A"/>
    <w:rsid w:val="00194D42"/>
    <w:rsid w:val="001A0176"/>
    <w:rsid w:val="001A2635"/>
    <w:rsid w:val="001A33A4"/>
    <w:rsid w:val="001A4496"/>
    <w:rsid w:val="001A55CD"/>
    <w:rsid w:val="001A64AF"/>
    <w:rsid w:val="001A7359"/>
    <w:rsid w:val="001B3556"/>
    <w:rsid w:val="001B3E05"/>
    <w:rsid w:val="001B46F2"/>
    <w:rsid w:val="001B50AF"/>
    <w:rsid w:val="001C018E"/>
    <w:rsid w:val="001C0782"/>
    <w:rsid w:val="001C08F7"/>
    <w:rsid w:val="001C0B61"/>
    <w:rsid w:val="001C0EA9"/>
    <w:rsid w:val="001C17ED"/>
    <w:rsid w:val="001C35D0"/>
    <w:rsid w:val="001C46E5"/>
    <w:rsid w:val="001D28DA"/>
    <w:rsid w:val="001D3F8B"/>
    <w:rsid w:val="001D52FC"/>
    <w:rsid w:val="001D7B4D"/>
    <w:rsid w:val="001E0B80"/>
    <w:rsid w:val="001E18FD"/>
    <w:rsid w:val="001E513A"/>
    <w:rsid w:val="001F3A83"/>
    <w:rsid w:val="001F4BD7"/>
    <w:rsid w:val="001F4CE8"/>
    <w:rsid w:val="00200BF3"/>
    <w:rsid w:val="00202139"/>
    <w:rsid w:val="00203BA6"/>
    <w:rsid w:val="00204A74"/>
    <w:rsid w:val="00206A14"/>
    <w:rsid w:val="002131F4"/>
    <w:rsid w:val="002142E3"/>
    <w:rsid w:val="00214D5D"/>
    <w:rsid w:val="002211B8"/>
    <w:rsid w:val="00221B65"/>
    <w:rsid w:val="00233136"/>
    <w:rsid w:val="00237908"/>
    <w:rsid w:val="00240C25"/>
    <w:rsid w:val="002442DF"/>
    <w:rsid w:val="0024770F"/>
    <w:rsid w:val="002512F1"/>
    <w:rsid w:val="00254BC6"/>
    <w:rsid w:val="0025533E"/>
    <w:rsid w:val="002578A0"/>
    <w:rsid w:val="00261699"/>
    <w:rsid w:val="0026337E"/>
    <w:rsid w:val="00265E70"/>
    <w:rsid w:val="0027461C"/>
    <w:rsid w:val="00274BDE"/>
    <w:rsid w:val="00276CEE"/>
    <w:rsid w:val="00281EA9"/>
    <w:rsid w:val="00284092"/>
    <w:rsid w:val="002858D7"/>
    <w:rsid w:val="00285E76"/>
    <w:rsid w:val="0028684B"/>
    <w:rsid w:val="002909D3"/>
    <w:rsid w:val="00293675"/>
    <w:rsid w:val="00293875"/>
    <w:rsid w:val="0029491C"/>
    <w:rsid w:val="00296AD2"/>
    <w:rsid w:val="002A05EA"/>
    <w:rsid w:val="002A1B40"/>
    <w:rsid w:val="002A2344"/>
    <w:rsid w:val="002A3F73"/>
    <w:rsid w:val="002A4D4F"/>
    <w:rsid w:val="002A6319"/>
    <w:rsid w:val="002A7A37"/>
    <w:rsid w:val="002B1D2F"/>
    <w:rsid w:val="002B1DD5"/>
    <w:rsid w:val="002B2906"/>
    <w:rsid w:val="002B40C9"/>
    <w:rsid w:val="002B4F64"/>
    <w:rsid w:val="002C096E"/>
    <w:rsid w:val="002C1E15"/>
    <w:rsid w:val="002C2F22"/>
    <w:rsid w:val="002C6CBB"/>
    <w:rsid w:val="002C7C47"/>
    <w:rsid w:val="002D048D"/>
    <w:rsid w:val="002D3EA7"/>
    <w:rsid w:val="002D63C5"/>
    <w:rsid w:val="002E28FF"/>
    <w:rsid w:val="002E3C47"/>
    <w:rsid w:val="002E6FCB"/>
    <w:rsid w:val="002F007E"/>
    <w:rsid w:val="002F15C3"/>
    <w:rsid w:val="002F6431"/>
    <w:rsid w:val="002F6BC0"/>
    <w:rsid w:val="0030100B"/>
    <w:rsid w:val="00306DCA"/>
    <w:rsid w:val="0031389C"/>
    <w:rsid w:val="003140B4"/>
    <w:rsid w:val="003209A0"/>
    <w:rsid w:val="00320B07"/>
    <w:rsid w:val="00323891"/>
    <w:rsid w:val="00326E43"/>
    <w:rsid w:val="003318CE"/>
    <w:rsid w:val="00332098"/>
    <w:rsid w:val="003346C6"/>
    <w:rsid w:val="00335E14"/>
    <w:rsid w:val="00340C2E"/>
    <w:rsid w:val="00341709"/>
    <w:rsid w:val="00342418"/>
    <w:rsid w:val="00345466"/>
    <w:rsid w:val="00345F11"/>
    <w:rsid w:val="0035138F"/>
    <w:rsid w:val="0035663A"/>
    <w:rsid w:val="00372489"/>
    <w:rsid w:val="003737E6"/>
    <w:rsid w:val="00376598"/>
    <w:rsid w:val="00380214"/>
    <w:rsid w:val="00381295"/>
    <w:rsid w:val="00381EDA"/>
    <w:rsid w:val="00383958"/>
    <w:rsid w:val="00383CA0"/>
    <w:rsid w:val="00384E36"/>
    <w:rsid w:val="00385116"/>
    <w:rsid w:val="00386D79"/>
    <w:rsid w:val="00386EC7"/>
    <w:rsid w:val="0039533C"/>
    <w:rsid w:val="003A0AA5"/>
    <w:rsid w:val="003A48AD"/>
    <w:rsid w:val="003A595E"/>
    <w:rsid w:val="003A6BA8"/>
    <w:rsid w:val="003A7F46"/>
    <w:rsid w:val="003B2731"/>
    <w:rsid w:val="003B5130"/>
    <w:rsid w:val="003C084A"/>
    <w:rsid w:val="003C0F23"/>
    <w:rsid w:val="003C3E7F"/>
    <w:rsid w:val="003C40CF"/>
    <w:rsid w:val="003C505F"/>
    <w:rsid w:val="003C7215"/>
    <w:rsid w:val="003D1BFB"/>
    <w:rsid w:val="003D4A29"/>
    <w:rsid w:val="003D56CB"/>
    <w:rsid w:val="003D7033"/>
    <w:rsid w:val="003E02B6"/>
    <w:rsid w:val="003E0568"/>
    <w:rsid w:val="003E30CD"/>
    <w:rsid w:val="003E77AA"/>
    <w:rsid w:val="003F10B9"/>
    <w:rsid w:val="003F296B"/>
    <w:rsid w:val="003F46D6"/>
    <w:rsid w:val="003F50B6"/>
    <w:rsid w:val="004055E1"/>
    <w:rsid w:val="00405B14"/>
    <w:rsid w:val="00406D52"/>
    <w:rsid w:val="004079CE"/>
    <w:rsid w:val="0040A4E9"/>
    <w:rsid w:val="004118C5"/>
    <w:rsid w:val="0041371A"/>
    <w:rsid w:val="00416E06"/>
    <w:rsid w:val="00422453"/>
    <w:rsid w:val="00425823"/>
    <w:rsid w:val="00425BA7"/>
    <w:rsid w:val="00425E26"/>
    <w:rsid w:val="00433EA4"/>
    <w:rsid w:val="00435600"/>
    <w:rsid w:val="00437A1C"/>
    <w:rsid w:val="00444369"/>
    <w:rsid w:val="0045024B"/>
    <w:rsid w:val="00454452"/>
    <w:rsid w:val="00454F08"/>
    <w:rsid w:val="004566C1"/>
    <w:rsid w:val="00457E1C"/>
    <w:rsid w:val="004600D2"/>
    <w:rsid w:val="004646EF"/>
    <w:rsid w:val="00471862"/>
    <w:rsid w:val="00474FA5"/>
    <w:rsid w:val="00477438"/>
    <w:rsid w:val="00480A53"/>
    <w:rsid w:val="00480EB4"/>
    <w:rsid w:val="00483CE5"/>
    <w:rsid w:val="004844DF"/>
    <w:rsid w:val="004863E3"/>
    <w:rsid w:val="004902E4"/>
    <w:rsid w:val="0049098A"/>
    <w:rsid w:val="004921BF"/>
    <w:rsid w:val="00494E9C"/>
    <w:rsid w:val="0049627C"/>
    <w:rsid w:val="00496FEE"/>
    <w:rsid w:val="004A074D"/>
    <w:rsid w:val="004A3580"/>
    <w:rsid w:val="004A364F"/>
    <w:rsid w:val="004A4F6F"/>
    <w:rsid w:val="004B0505"/>
    <w:rsid w:val="004B16B2"/>
    <w:rsid w:val="004B1D60"/>
    <w:rsid w:val="004B517C"/>
    <w:rsid w:val="004B5182"/>
    <w:rsid w:val="004B7A6C"/>
    <w:rsid w:val="004C33C6"/>
    <w:rsid w:val="004C4ED7"/>
    <w:rsid w:val="004C6DC8"/>
    <w:rsid w:val="004D09FF"/>
    <w:rsid w:val="004D2271"/>
    <w:rsid w:val="004D459D"/>
    <w:rsid w:val="004D745E"/>
    <w:rsid w:val="004E02BF"/>
    <w:rsid w:val="004E6C23"/>
    <w:rsid w:val="004F4D13"/>
    <w:rsid w:val="004F5F92"/>
    <w:rsid w:val="00501242"/>
    <w:rsid w:val="0050298B"/>
    <w:rsid w:val="00503931"/>
    <w:rsid w:val="005057A3"/>
    <w:rsid w:val="00505F51"/>
    <w:rsid w:val="00512C0F"/>
    <w:rsid w:val="0051476A"/>
    <w:rsid w:val="00515893"/>
    <w:rsid w:val="00520F9D"/>
    <w:rsid w:val="00522D3D"/>
    <w:rsid w:val="005268A5"/>
    <w:rsid w:val="00526B55"/>
    <w:rsid w:val="00530B99"/>
    <w:rsid w:val="00531C10"/>
    <w:rsid w:val="00533991"/>
    <w:rsid w:val="00535754"/>
    <w:rsid w:val="005364C1"/>
    <w:rsid w:val="00537E18"/>
    <w:rsid w:val="00546CF2"/>
    <w:rsid w:val="00550118"/>
    <w:rsid w:val="00550FAE"/>
    <w:rsid w:val="0055130A"/>
    <w:rsid w:val="00552266"/>
    <w:rsid w:val="0055282C"/>
    <w:rsid w:val="00553AA6"/>
    <w:rsid w:val="0055A8BE"/>
    <w:rsid w:val="00563172"/>
    <w:rsid w:val="00563821"/>
    <w:rsid w:val="0057137E"/>
    <w:rsid w:val="00574026"/>
    <w:rsid w:val="005748F0"/>
    <w:rsid w:val="00575041"/>
    <w:rsid w:val="0057555C"/>
    <w:rsid w:val="005761D3"/>
    <w:rsid w:val="00577B3E"/>
    <w:rsid w:val="00585421"/>
    <w:rsid w:val="00585E6A"/>
    <w:rsid w:val="00585ED2"/>
    <w:rsid w:val="005911E8"/>
    <w:rsid w:val="00591CE1"/>
    <w:rsid w:val="00595F24"/>
    <w:rsid w:val="00597D06"/>
    <w:rsid w:val="005A0C16"/>
    <w:rsid w:val="005A112B"/>
    <w:rsid w:val="005A1F48"/>
    <w:rsid w:val="005A6842"/>
    <w:rsid w:val="005A733D"/>
    <w:rsid w:val="005A7717"/>
    <w:rsid w:val="005C1E38"/>
    <w:rsid w:val="005C23C7"/>
    <w:rsid w:val="005C42F0"/>
    <w:rsid w:val="005D08E0"/>
    <w:rsid w:val="005D11D7"/>
    <w:rsid w:val="005D1D2A"/>
    <w:rsid w:val="005D1D3E"/>
    <w:rsid w:val="005D3086"/>
    <w:rsid w:val="005D41C6"/>
    <w:rsid w:val="005D438C"/>
    <w:rsid w:val="005E0960"/>
    <w:rsid w:val="005E4F7C"/>
    <w:rsid w:val="005E68E0"/>
    <w:rsid w:val="005F2E2B"/>
    <w:rsid w:val="005F3C2F"/>
    <w:rsid w:val="005F734F"/>
    <w:rsid w:val="00607E69"/>
    <w:rsid w:val="006121A0"/>
    <w:rsid w:val="00616224"/>
    <w:rsid w:val="00616259"/>
    <w:rsid w:val="00620E98"/>
    <w:rsid w:val="0062398A"/>
    <w:rsid w:val="00624BF5"/>
    <w:rsid w:val="00626576"/>
    <w:rsid w:val="00626A65"/>
    <w:rsid w:val="00632060"/>
    <w:rsid w:val="00633197"/>
    <w:rsid w:val="00636D0C"/>
    <w:rsid w:val="00636DE5"/>
    <w:rsid w:val="00641C83"/>
    <w:rsid w:val="00646F4B"/>
    <w:rsid w:val="00651606"/>
    <w:rsid w:val="00653176"/>
    <w:rsid w:val="00654402"/>
    <w:rsid w:val="00654992"/>
    <w:rsid w:val="006560B6"/>
    <w:rsid w:val="006621CE"/>
    <w:rsid w:val="00666C4C"/>
    <w:rsid w:val="006675DF"/>
    <w:rsid w:val="006826A0"/>
    <w:rsid w:val="00682795"/>
    <w:rsid w:val="00684ECE"/>
    <w:rsid w:val="0068609B"/>
    <w:rsid w:val="00686E58"/>
    <w:rsid w:val="0069408C"/>
    <w:rsid w:val="006979BE"/>
    <w:rsid w:val="006A7AF6"/>
    <w:rsid w:val="006B084F"/>
    <w:rsid w:val="006B1788"/>
    <w:rsid w:val="006B1827"/>
    <w:rsid w:val="006B5159"/>
    <w:rsid w:val="006B6777"/>
    <w:rsid w:val="006B6FE1"/>
    <w:rsid w:val="006B728A"/>
    <w:rsid w:val="006B7EFB"/>
    <w:rsid w:val="006C19CC"/>
    <w:rsid w:val="006C313B"/>
    <w:rsid w:val="006C3CF0"/>
    <w:rsid w:val="006C6155"/>
    <w:rsid w:val="006D1B48"/>
    <w:rsid w:val="006D1CEE"/>
    <w:rsid w:val="006D6298"/>
    <w:rsid w:val="006D7D11"/>
    <w:rsid w:val="006E0484"/>
    <w:rsid w:val="006E0FB2"/>
    <w:rsid w:val="006E191F"/>
    <w:rsid w:val="006E269F"/>
    <w:rsid w:val="006E2B41"/>
    <w:rsid w:val="006E5B61"/>
    <w:rsid w:val="006E6662"/>
    <w:rsid w:val="006E683F"/>
    <w:rsid w:val="006E6D7E"/>
    <w:rsid w:val="006E74BC"/>
    <w:rsid w:val="006E7A2D"/>
    <w:rsid w:val="006E7AB0"/>
    <w:rsid w:val="006F1BA9"/>
    <w:rsid w:val="006F62E7"/>
    <w:rsid w:val="00701652"/>
    <w:rsid w:val="00702422"/>
    <w:rsid w:val="007045FB"/>
    <w:rsid w:val="00706CC9"/>
    <w:rsid w:val="007071FC"/>
    <w:rsid w:val="00711FA9"/>
    <w:rsid w:val="00716F7D"/>
    <w:rsid w:val="00717EA8"/>
    <w:rsid w:val="00721714"/>
    <w:rsid w:val="00722764"/>
    <w:rsid w:val="007238CB"/>
    <w:rsid w:val="00732A2F"/>
    <w:rsid w:val="0073650B"/>
    <w:rsid w:val="00736B66"/>
    <w:rsid w:val="00741F6D"/>
    <w:rsid w:val="00745840"/>
    <w:rsid w:val="00745ADF"/>
    <w:rsid w:val="00750B7A"/>
    <w:rsid w:val="0075224A"/>
    <w:rsid w:val="00753C90"/>
    <w:rsid w:val="007567C4"/>
    <w:rsid w:val="00756E75"/>
    <w:rsid w:val="00757AE5"/>
    <w:rsid w:val="0076431E"/>
    <w:rsid w:val="0076436F"/>
    <w:rsid w:val="007649A3"/>
    <w:rsid w:val="00765B3E"/>
    <w:rsid w:val="00770FD3"/>
    <w:rsid w:val="007727DF"/>
    <w:rsid w:val="007817A3"/>
    <w:rsid w:val="00795AE9"/>
    <w:rsid w:val="007A0D76"/>
    <w:rsid w:val="007A198F"/>
    <w:rsid w:val="007A1BEE"/>
    <w:rsid w:val="007A2324"/>
    <w:rsid w:val="007A555E"/>
    <w:rsid w:val="007A79E0"/>
    <w:rsid w:val="007B14AA"/>
    <w:rsid w:val="007B279C"/>
    <w:rsid w:val="007B320D"/>
    <w:rsid w:val="007B50D3"/>
    <w:rsid w:val="007B6F8E"/>
    <w:rsid w:val="007B79A9"/>
    <w:rsid w:val="007C0CCF"/>
    <w:rsid w:val="007C261B"/>
    <w:rsid w:val="007C5230"/>
    <w:rsid w:val="007C61F8"/>
    <w:rsid w:val="007C78B7"/>
    <w:rsid w:val="007E01ED"/>
    <w:rsid w:val="007E19CC"/>
    <w:rsid w:val="007E26CB"/>
    <w:rsid w:val="007E44B0"/>
    <w:rsid w:val="007E661B"/>
    <w:rsid w:val="007F15FA"/>
    <w:rsid w:val="007F4F30"/>
    <w:rsid w:val="0080513E"/>
    <w:rsid w:val="0080525B"/>
    <w:rsid w:val="008059AE"/>
    <w:rsid w:val="00806BBD"/>
    <w:rsid w:val="008111BC"/>
    <w:rsid w:val="008116DC"/>
    <w:rsid w:val="008155E5"/>
    <w:rsid w:val="00820B98"/>
    <w:rsid w:val="00821CD8"/>
    <w:rsid w:val="00825FD0"/>
    <w:rsid w:val="008308CD"/>
    <w:rsid w:val="00830E09"/>
    <w:rsid w:val="00831097"/>
    <w:rsid w:val="00831463"/>
    <w:rsid w:val="00834CF7"/>
    <w:rsid w:val="0083619A"/>
    <w:rsid w:val="008371DB"/>
    <w:rsid w:val="008411D6"/>
    <w:rsid w:val="008428E4"/>
    <w:rsid w:val="00846EC9"/>
    <w:rsid w:val="00847CDC"/>
    <w:rsid w:val="008514C1"/>
    <w:rsid w:val="008527D6"/>
    <w:rsid w:val="00853B1D"/>
    <w:rsid w:val="00855C65"/>
    <w:rsid w:val="00856501"/>
    <w:rsid w:val="008603A2"/>
    <w:rsid w:val="008605C2"/>
    <w:rsid w:val="00860B94"/>
    <w:rsid w:val="00860CF6"/>
    <w:rsid w:val="00861005"/>
    <w:rsid w:val="008615D9"/>
    <w:rsid w:val="0086237E"/>
    <w:rsid w:val="00862572"/>
    <w:rsid w:val="0086323E"/>
    <w:rsid w:val="008650FD"/>
    <w:rsid w:val="0087160F"/>
    <w:rsid w:val="0087177F"/>
    <w:rsid w:val="00872B71"/>
    <w:rsid w:val="00873A0B"/>
    <w:rsid w:val="00875A5F"/>
    <w:rsid w:val="00880996"/>
    <w:rsid w:val="00883D22"/>
    <w:rsid w:val="00885D74"/>
    <w:rsid w:val="00885F5C"/>
    <w:rsid w:val="00886100"/>
    <w:rsid w:val="00886236"/>
    <w:rsid w:val="00891004"/>
    <w:rsid w:val="00895377"/>
    <w:rsid w:val="008A05EE"/>
    <w:rsid w:val="008A08DC"/>
    <w:rsid w:val="008A17DE"/>
    <w:rsid w:val="008A3928"/>
    <w:rsid w:val="008A46D2"/>
    <w:rsid w:val="008A4FA1"/>
    <w:rsid w:val="008B594E"/>
    <w:rsid w:val="008B62B5"/>
    <w:rsid w:val="008C1CF3"/>
    <w:rsid w:val="008C3CAE"/>
    <w:rsid w:val="008C48C8"/>
    <w:rsid w:val="008D2E65"/>
    <w:rsid w:val="008D45E3"/>
    <w:rsid w:val="008D547B"/>
    <w:rsid w:val="008D7E22"/>
    <w:rsid w:val="008E1575"/>
    <w:rsid w:val="008E46C3"/>
    <w:rsid w:val="008F1026"/>
    <w:rsid w:val="008F315A"/>
    <w:rsid w:val="008F3265"/>
    <w:rsid w:val="008F3366"/>
    <w:rsid w:val="00900564"/>
    <w:rsid w:val="00901259"/>
    <w:rsid w:val="00901421"/>
    <w:rsid w:val="00901477"/>
    <w:rsid w:val="00902147"/>
    <w:rsid w:val="00904D41"/>
    <w:rsid w:val="00905214"/>
    <w:rsid w:val="00905B69"/>
    <w:rsid w:val="00907F9C"/>
    <w:rsid w:val="00912151"/>
    <w:rsid w:val="009131DA"/>
    <w:rsid w:val="009141AF"/>
    <w:rsid w:val="00916868"/>
    <w:rsid w:val="00925107"/>
    <w:rsid w:val="0092D346"/>
    <w:rsid w:val="009345DB"/>
    <w:rsid w:val="009352C9"/>
    <w:rsid w:val="00936D56"/>
    <w:rsid w:val="0094095D"/>
    <w:rsid w:val="00941D87"/>
    <w:rsid w:val="009427D4"/>
    <w:rsid w:val="00943548"/>
    <w:rsid w:val="00943BAF"/>
    <w:rsid w:val="009460D4"/>
    <w:rsid w:val="0095135B"/>
    <w:rsid w:val="00952D8C"/>
    <w:rsid w:val="00955247"/>
    <w:rsid w:val="00956673"/>
    <w:rsid w:val="009572EF"/>
    <w:rsid w:val="00957814"/>
    <w:rsid w:val="00963A92"/>
    <w:rsid w:val="00964E28"/>
    <w:rsid w:val="0096597D"/>
    <w:rsid w:val="009707A3"/>
    <w:rsid w:val="00971555"/>
    <w:rsid w:val="00973AA6"/>
    <w:rsid w:val="00974897"/>
    <w:rsid w:val="00975ABD"/>
    <w:rsid w:val="00975C26"/>
    <w:rsid w:val="00984419"/>
    <w:rsid w:val="009845CF"/>
    <w:rsid w:val="009847BE"/>
    <w:rsid w:val="00986C99"/>
    <w:rsid w:val="00990C36"/>
    <w:rsid w:val="00994D96"/>
    <w:rsid w:val="00996977"/>
    <w:rsid w:val="009A19B9"/>
    <w:rsid w:val="009A4404"/>
    <w:rsid w:val="009A6600"/>
    <w:rsid w:val="009A7010"/>
    <w:rsid w:val="009A7E93"/>
    <w:rsid w:val="009B4590"/>
    <w:rsid w:val="009B5E4D"/>
    <w:rsid w:val="009C0D2B"/>
    <w:rsid w:val="009C2CA4"/>
    <w:rsid w:val="009C37FC"/>
    <w:rsid w:val="009C3B25"/>
    <w:rsid w:val="009C729C"/>
    <w:rsid w:val="009D1002"/>
    <w:rsid w:val="009D2810"/>
    <w:rsid w:val="009D40BC"/>
    <w:rsid w:val="009D7335"/>
    <w:rsid w:val="009DC932"/>
    <w:rsid w:val="009E1A7E"/>
    <w:rsid w:val="009E2AA2"/>
    <w:rsid w:val="009E4AAD"/>
    <w:rsid w:val="009E5DB6"/>
    <w:rsid w:val="009E5DC1"/>
    <w:rsid w:val="009E724A"/>
    <w:rsid w:val="009F0F72"/>
    <w:rsid w:val="009F17D0"/>
    <w:rsid w:val="009F4374"/>
    <w:rsid w:val="009F4CB9"/>
    <w:rsid w:val="009F52E8"/>
    <w:rsid w:val="00A01EE8"/>
    <w:rsid w:val="00A03373"/>
    <w:rsid w:val="00A049A9"/>
    <w:rsid w:val="00A05ECB"/>
    <w:rsid w:val="00A1012A"/>
    <w:rsid w:val="00A1497B"/>
    <w:rsid w:val="00A14E75"/>
    <w:rsid w:val="00A15FDC"/>
    <w:rsid w:val="00A163B4"/>
    <w:rsid w:val="00A218B5"/>
    <w:rsid w:val="00A256D1"/>
    <w:rsid w:val="00A25DDF"/>
    <w:rsid w:val="00A34CBC"/>
    <w:rsid w:val="00A3659C"/>
    <w:rsid w:val="00A374ED"/>
    <w:rsid w:val="00A41B03"/>
    <w:rsid w:val="00A438CF"/>
    <w:rsid w:val="00A44544"/>
    <w:rsid w:val="00A45338"/>
    <w:rsid w:val="00A45C97"/>
    <w:rsid w:val="00A468FF"/>
    <w:rsid w:val="00A56AFA"/>
    <w:rsid w:val="00A62475"/>
    <w:rsid w:val="00A649F0"/>
    <w:rsid w:val="00A65AC2"/>
    <w:rsid w:val="00A66799"/>
    <w:rsid w:val="00A76E5A"/>
    <w:rsid w:val="00A8150E"/>
    <w:rsid w:val="00A858AA"/>
    <w:rsid w:val="00A85F2A"/>
    <w:rsid w:val="00A94568"/>
    <w:rsid w:val="00AA462F"/>
    <w:rsid w:val="00AA770D"/>
    <w:rsid w:val="00AB2044"/>
    <w:rsid w:val="00AB310E"/>
    <w:rsid w:val="00AB74EB"/>
    <w:rsid w:val="00AB788A"/>
    <w:rsid w:val="00AC0195"/>
    <w:rsid w:val="00AC3251"/>
    <w:rsid w:val="00AD0969"/>
    <w:rsid w:val="00AD23E3"/>
    <w:rsid w:val="00AD7D95"/>
    <w:rsid w:val="00AE352F"/>
    <w:rsid w:val="00AE5787"/>
    <w:rsid w:val="00AF320C"/>
    <w:rsid w:val="00AF3BE8"/>
    <w:rsid w:val="00AF5697"/>
    <w:rsid w:val="00AF5B38"/>
    <w:rsid w:val="00AF682F"/>
    <w:rsid w:val="00B01690"/>
    <w:rsid w:val="00B02EB6"/>
    <w:rsid w:val="00B04D9A"/>
    <w:rsid w:val="00B060D0"/>
    <w:rsid w:val="00B11758"/>
    <w:rsid w:val="00B23D91"/>
    <w:rsid w:val="00B23DBE"/>
    <w:rsid w:val="00B23ECE"/>
    <w:rsid w:val="00B26C9A"/>
    <w:rsid w:val="00B27C6A"/>
    <w:rsid w:val="00B36C13"/>
    <w:rsid w:val="00B402E3"/>
    <w:rsid w:val="00B40E59"/>
    <w:rsid w:val="00B424EA"/>
    <w:rsid w:val="00B42B17"/>
    <w:rsid w:val="00B470A4"/>
    <w:rsid w:val="00B50448"/>
    <w:rsid w:val="00B513FC"/>
    <w:rsid w:val="00B5339F"/>
    <w:rsid w:val="00B54773"/>
    <w:rsid w:val="00B60159"/>
    <w:rsid w:val="00B62D49"/>
    <w:rsid w:val="00B6347C"/>
    <w:rsid w:val="00B64161"/>
    <w:rsid w:val="00B72328"/>
    <w:rsid w:val="00B7250F"/>
    <w:rsid w:val="00B80734"/>
    <w:rsid w:val="00B829DE"/>
    <w:rsid w:val="00B82E24"/>
    <w:rsid w:val="00B8364F"/>
    <w:rsid w:val="00B862A7"/>
    <w:rsid w:val="00B87409"/>
    <w:rsid w:val="00B90EA5"/>
    <w:rsid w:val="00BA29C9"/>
    <w:rsid w:val="00BA3783"/>
    <w:rsid w:val="00BA4276"/>
    <w:rsid w:val="00BA522D"/>
    <w:rsid w:val="00BB1F67"/>
    <w:rsid w:val="00BB3F45"/>
    <w:rsid w:val="00BB435C"/>
    <w:rsid w:val="00BB5D91"/>
    <w:rsid w:val="00BC26D4"/>
    <w:rsid w:val="00BC2B1A"/>
    <w:rsid w:val="00BC2D75"/>
    <w:rsid w:val="00BC3196"/>
    <w:rsid w:val="00BC4106"/>
    <w:rsid w:val="00BD11AC"/>
    <w:rsid w:val="00BD1FE4"/>
    <w:rsid w:val="00BD40DA"/>
    <w:rsid w:val="00BD4435"/>
    <w:rsid w:val="00BD5026"/>
    <w:rsid w:val="00BE19DC"/>
    <w:rsid w:val="00BE5761"/>
    <w:rsid w:val="00BE5A76"/>
    <w:rsid w:val="00BE63EE"/>
    <w:rsid w:val="00BF0A38"/>
    <w:rsid w:val="00BF0B39"/>
    <w:rsid w:val="00BF10DD"/>
    <w:rsid w:val="00BF4F6F"/>
    <w:rsid w:val="00C10F36"/>
    <w:rsid w:val="00C12AAB"/>
    <w:rsid w:val="00C13B81"/>
    <w:rsid w:val="00C15949"/>
    <w:rsid w:val="00C163FC"/>
    <w:rsid w:val="00C177E6"/>
    <w:rsid w:val="00C303B0"/>
    <w:rsid w:val="00C36326"/>
    <w:rsid w:val="00C369BD"/>
    <w:rsid w:val="00C40719"/>
    <w:rsid w:val="00C42E1F"/>
    <w:rsid w:val="00C44D16"/>
    <w:rsid w:val="00C462E9"/>
    <w:rsid w:val="00C515CC"/>
    <w:rsid w:val="00C522C4"/>
    <w:rsid w:val="00C52A3D"/>
    <w:rsid w:val="00C5684E"/>
    <w:rsid w:val="00C62233"/>
    <w:rsid w:val="00C71861"/>
    <w:rsid w:val="00C7562F"/>
    <w:rsid w:val="00C7615A"/>
    <w:rsid w:val="00C762B6"/>
    <w:rsid w:val="00C814CA"/>
    <w:rsid w:val="00C91088"/>
    <w:rsid w:val="00CA080A"/>
    <w:rsid w:val="00CA1A85"/>
    <w:rsid w:val="00CA40D8"/>
    <w:rsid w:val="00CA4BF9"/>
    <w:rsid w:val="00CA57E1"/>
    <w:rsid w:val="00CB6508"/>
    <w:rsid w:val="00CB6C08"/>
    <w:rsid w:val="00CC383E"/>
    <w:rsid w:val="00CC4725"/>
    <w:rsid w:val="00CD06D1"/>
    <w:rsid w:val="00CD6505"/>
    <w:rsid w:val="00CD6C51"/>
    <w:rsid w:val="00CE1A4E"/>
    <w:rsid w:val="00CE6C2E"/>
    <w:rsid w:val="00CE6D6A"/>
    <w:rsid w:val="00CE7E33"/>
    <w:rsid w:val="00CF03B6"/>
    <w:rsid w:val="00D00EF2"/>
    <w:rsid w:val="00D07FF4"/>
    <w:rsid w:val="00D14959"/>
    <w:rsid w:val="00D16370"/>
    <w:rsid w:val="00D16477"/>
    <w:rsid w:val="00D208BE"/>
    <w:rsid w:val="00D21974"/>
    <w:rsid w:val="00D23B5F"/>
    <w:rsid w:val="00D25304"/>
    <w:rsid w:val="00D27165"/>
    <w:rsid w:val="00D27777"/>
    <w:rsid w:val="00D3170E"/>
    <w:rsid w:val="00D31CA2"/>
    <w:rsid w:val="00D31E70"/>
    <w:rsid w:val="00D32534"/>
    <w:rsid w:val="00D328BD"/>
    <w:rsid w:val="00D3292A"/>
    <w:rsid w:val="00D350FC"/>
    <w:rsid w:val="00D36C26"/>
    <w:rsid w:val="00D425E8"/>
    <w:rsid w:val="00D429E4"/>
    <w:rsid w:val="00D444DA"/>
    <w:rsid w:val="00D453A9"/>
    <w:rsid w:val="00D47A73"/>
    <w:rsid w:val="00D54DB4"/>
    <w:rsid w:val="00D56B9C"/>
    <w:rsid w:val="00D57426"/>
    <w:rsid w:val="00D6301E"/>
    <w:rsid w:val="00D632BF"/>
    <w:rsid w:val="00D658E5"/>
    <w:rsid w:val="00D665B9"/>
    <w:rsid w:val="00D66EC6"/>
    <w:rsid w:val="00D67699"/>
    <w:rsid w:val="00D73287"/>
    <w:rsid w:val="00D73F3F"/>
    <w:rsid w:val="00D76C37"/>
    <w:rsid w:val="00D8684F"/>
    <w:rsid w:val="00D87A57"/>
    <w:rsid w:val="00D9208A"/>
    <w:rsid w:val="00D93C76"/>
    <w:rsid w:val="00D95ACB"/>
    <w:rsid w:val="00DA0E93"/>
    <w:rsid w:val="00DA481F"/>
    <w:rsid w:val="00DA6B2A"/>
    <w:rsid w:val="00DB2FF6"/>
    <w:rsid w:val="00DC0ABD"/>
    <w:rsid w:val="00DC18F1"/>
    <w:rsid w:val="00DC668B"/>
    <w:rsid w:val="00DD173D"/>
    <w:rsid w:val="00DD6307"/>
    <w:rsid w:val="00DE1732"/>
    <w:rsid w:val="00DE2F89"/>
    <w:rsid w:val="00DE3BE1"/>
    <w:rsid w:val="00DF1B84"/>
    <w:rsid w:val="00DF1EC1"/>
    <w:rsid w:val="00DF3936"/>
    <w:rsid w:val="00DF6355"/>
    <w:rsid w:val="00DF74A7"/>
    <w:rsid w:val="00E002CE"/>
    <w:rsid w:val="00E02585"/>
    <w:rsid w:val="00E0377B"/>
    <w:rsid w:val="00E067CD"/>
    <w:rsid w:val="00E10FA8"/>
    <w:rsid w:val="00E122A1"/>
    <w:rsid w:val="00E140D4"/>
    <w:rsid w:val="00E152D4"/>
    <w:rsid w:val="00E15657"/>
    <w:rsid w:val="00E21E20"/>
    <w:rsid w:val="00E22F36"/>
    <w:rsid w:val="00E31CD9"/>
    <w:rsid w:val="00E349A0"/>
    <w:rsid w:val="00E349A3"/>
    <w:rsid w:val="00E35A65"/>
    <w:rsid w:val="00E35B25"/>
    <w:rsid w:val="00E375D7"/>
    <w:rsid w:val="00E4562D"/>
    <w:rsid w:val="00E4641A"/>
    <w:rsid w:val="00E50EA7"/>
    <w:rsid w:val="00E52B65"/>
    <w:rsid w:val="00E53FE1"/>
    <w:rsid w:val="00E55A87"/>
    <w:rsid w:val="00E57547"/>
    <w:rsid w:val="00E61787"/>
    <w:rsid w:val="00E61BD2"/>
    <w:rsid w:val="00E67260"/>
    <w:rsid w:val="00E67868"/>
    <w:rsid w:val="00E71D3F"/>
    <w:rsid w:val="00E77615"/>
    <w:rsid w:val="00E84BC7"/>
    <w:rsid w:val="00E91B72"/>
    <w:rsid w:val="00E92EF5"/>
    <w:rsid w:val="00E972F9"/>
    <w:rsid w:val="00E97940"/>
    <w:rsid w:val="00EA3E27"/>
    <w:rsid w:val="00EA4044"/>
    <w:rsid w:val="00EA7F4E"/>
    <w:rsid w:val="00EB0D26"/>
    <w:rsid w:val="00EB4B2F"/>
    <w:rsid w:val="00EB5808"/>
    <w:rsid w:val="00EB5865"/>
    <w:rsid w:val="00EC0A84"/>
    <w:rsid w:val="00EC41D5"/>
    <w:rsid w:val="00EC71DD"/>
    <w:rsid w:val="00ED1EBD"/>
    <w:rsid w:val="00ED4D00"/>
    <w:rsid w:val="00ED52D2"/>
    <w:rsid w:val="00ED69A8"/>
    <w:rsid w:val="00ED745A"/>
    <w:rsid w:val="00EE0781"/>
    <w:rsid w:val="00EE11FD"/>
    <w:rsid w:val="00EE2B44"/>
    <w:rsid w:val="00EE71A1"/>
    <w:rsid w:val="00F00851"/>
    <w:rsid w:val="00F01615"/>
    <w:rsid w:val="00F0465B"/>
    <w:rsid w:val="00F1007E"/>
    <w:rsid w:val="00F10E54"/>
    <w:rsid w:val="00F12D69"/>
    <w:rsid w:val="00F14CEE"/>
    <w:rsid w:val="00F1593D"/>
    <w:rsid w:val="00F1686A"/>
    <w:rsid w:val="00F244E5"/>
    <w:rsid w:val="00F27EDA"/>
    <w:rsid w:val="00F32844"/>
    <w:rsid w:val="00F33FD7"/>
    <w:rsid w:val="00F35D57"/>
    <w:rsid w:val="00F4022B"/>
    <w:rsid w:val="00F426BC"/>
    <w:rsid w:val="00F4356C"/>
    <w:rsid w:val="00F454E7"/>
    <w:rsid w:val="00F4689D"/>
    <w:rsid w:val="00F47C01"/>
    <w:rsid w:val="00F529FD"/>
    <w:rsid w:val="00F57685"/>
    <w:rsid w:val="00F60364"/>
    <w:rsid w:val="00F60544"/>
    <w:rsid w:val="00F62EE8"/>
    <w:rsid w:val="00F6464E"/>
    <w:rsid w:val="00F714B2"/>
    <w:rsid w:val="00F72DE5"/>
    <w:rsid w:val="00F734CF"/>
    <w:rsid w:val="00F73511"/>
    <w:rsid w:val="00F7425F"/>
    <w:rsid w:val="00F750C6"/>
    <w:rsid w:val="00F76A2F"/>
    <w:rsid w:val="00F81233"/>
    <w:rsid w:val="00F8424D"/>
    <w:rsid w:val="00F84BB8"/>
    <w:rsid w:val="00F91555"/>
    <w:rsid w:val="00F93131"/>
    <w:rsid w:val="00F9315A"/>
    <w:rsid w:val="00FA0EB2"/>
    <w:rsid w:val="00FA58F8"/>
    <w:rsid w:val="00FB7E7B"/>
    <w:rsid w:val="00FC162C"/>
    <w:rsid w:val="00FC4989"/>
    <w:rsid w:val="00FC659E"/>
    <w:rsid w:val="00FC676C"/>
    <w:rsid w:val="00FC6E5D"/>
    <w:rsid w:val="00FC74BA"/>
    <w:rsid w:val="00FD0C3C"/>
    <w:rsid w:val="00FD1D83"/>
    <w:rsid w:val="00FD2E97"/>
    <w:rsid w:val="00FD4537"/>
    <w:rsid w:val="00FD5734"/>
    <w:rsid w:val="00FD6CC2"/>
    <w:rsid w:val="00FD7F2B"/>
    <w:rsid w:val="00FE5579"/>
    <w:rsid w:val="00FF03D1"/>
    <w:rsid w:val="00FF2F50"/>
    <w:rsid w:val="01040E4E"/>
    <w:rsid w:val="01138C07"/>
    <w:rsid w:val="01291F0E"/>
    <w:rsid w:val="0152FB56"/>
    <w:rsid w:val="0175D459"/>
    <w:rsid w:val="01822A8F"/>
    <w:rsid w:val="0198B5E1"/>
    <w:rsid w:val="01BC8791"/>
    <w:rsid w:val="021F56B6"/>
    <w:rsid w:val="0276807E"/>
    <w:rsid w:val="02C56EEB"/>
    <w:rsid w:val="02F8C358"/>
    <w:rsid w:val="030EC63F"/>
    <w:rsid w:val="03720323"/>
    <w:rsid w:val="0377C200"/>
    <w:rsid w:val="037C9B89"/>
    <w:rsid w:val="038D9855"/>
    <w:rsid w:val="03990B78"/>
    <w:rsid w:val="03CC23F3"/>
    <w:rsid w:val="03F1B88A"/>
    <w:rsid w:val="040AF0D8"/>
    <w:rsid w:val="04160787"/>
    <w:rsid w:val="042F99CF"/>
    <w:rsid w:val="04577370"/>
    <w:rsid w:val="045BA8E3"/>
    <w:rsid w:val="046F9433"/>
    <w:rsid w:val="048D9B93"/>
    <w:rsid w:val="04D622D3"/>
    <w:rsid w:val="0501570B"/>
    <w:rsid w:val="05179709"/>
    <w:rsid w:val="05581D73"/>
    <w:rsid w:val="0575A900"/>
    <w:rsid w:val="0583820C"/>
    <w:rsid w:val="05A478B2"/>
    <w:rsid w:val="05B2A9AB"/>
    <w:rsid w:val="05B6CEB0"/>
    <w:rsid w:val="0616E24C"/>
    <w:rsid w:val="06A3623B"/>
    <w:rsid w:val="06A7B344"/>
    <w:rsid w:val="06EC9CFD"/>
    <w:rsid w:val="07015654"/>
    <w:rsid w:val="0722D957"/>
    <w:rsid w:val="073EDE3D"/>
    <w:rsid w:val="07647A2B"/>
    <w:rsid w:val="07687384"/>
    <w:rsid w:val="07A2C286"/>
    <w:rsid w:val="07C16A09"/>
    <w:rsid w:val="07C279EC"/>
    <w:rsid w:val="07DBF826"/>
    <w:rsid w:val="07DF9924"/>
    <w:rsid w:val="07F1C87D"/>
    <w:rsid w:val="081777AA"/>
    <w:rsid w:val="082FAFA0"/>
    <w:rsid w:val="088E178C"/>
    <w:rsid w:val="08D90C3E"/>
    <w:rsid w:val="08DC1E60"/>
    <w:rsid w:val="08DD1232"/>
    <w:rsid w:val="096794A1"/>
    <w:rsid w:val="098D774D"/>
    <w:rsid w:val="099D0747"/>
    <w:rsid w:val="09ADAB4E"/>
    <w:rsid w:val="09F14C41"/>
    <w:rsid w:val="09F61606"/>
    <w:rsid w:val="0A09AE21"/>
    <w:rsid w:val="0A58A03E"/>
    <w:rsid w:val="0A688E35"/>
    <w:rsid w:val="0A6F1CE5"/>
    <w:rsid w:val="0A91E587"/>
    <w:rsid w:val="0A928B55"/>
    <w:rsid w:val="0AD077EB"/>
    <w:rsid w:val="0AE97EA7"/>
    <w:rsid w:val="0B31213A"/>
    <w:rsid w:val="0B6C2B1F"/>
    <w:rsid w:val="0B8EB1E7"/>
    <w:rsid w:val="0BCEF7E1"/>
    <w:rsid w:val="0BEF36B1"/>
    <w:rsid w:val="0C0D97C7"/>
    <w:rsid w:val="0C193443"/>
    <w:rsid w:val="0C20BBE7"/>
    <w:rsid w:val="0C29D656"/>
    <w:rsid w:val="0C6DC4B6"/>
    <w:rsid w:val="0CBB85BC"/>
    <w:rsid w:val="0D0DE42C"/>
    <w:rsid w:val="0D1FF0FF"/>
    <w:rsid w:val="0D66E81C"/>
    <w:rsid w:val="0D92E28A"/>
    <w:rsid w:val="0D95EB40"/>
    <w:rsid w:val="0DA17AF7"/>
    <w:rsid w:val="0DA7CEB2"/>
    <w:rsid w:val="0DACD32F"/>
    <w:rsid w:val="0DE4F560"/>
    <w:rsid w:val="0E4268A9"/>
    <w:rsid w:val="0E53FB59"/>
    <w:rsid w:val="0E809396"/>
    <w:rsid w:val="0E8C3665"/>
    <w:rsid w:val="0E8CCBE0"/>
    <w:rsid w:val="0F557324"/>
    <w:rsid w:val="0F610C60"/>
    <w:rsid w:val="0F6799A3"/>
    <w:rsid w:val="0F726BD6"/>
    <w:rsid w:val="0F7A6775"/>
    <w:rsid w:val="0F84FC7F"/>
    <w:rsid w:val="0FACA621"/>
    <w:rsid w:val="1001DE9B"/>
    <w:rsid w:val="100E24D1"/>
    <w:rsid w:val="1023F169"/>
    <w:rsid w:val="10B03B33"/>
    <w:rsid w:val="10F4E87F"/>
    <w:rsid w:val="11175C1B"/>
    <w:rsid w:val="11267C99"/>
    <w:rsid w:val="115CD40C"/>
    <w:rsid w:val="118D5786"/>
    <w:rsid w:val="11CC15A5"/>
    <w:rsid w:val="120C5F64"/>
    <w:rsid w:val="12243475"/>
    <w:rsid w:val="12320AB5"/>
    <w:rsid w:val="1258F327"/>
    <w:rsid w:val="12A41470"/>
    <w:rsid w:val="12C28556"/>
    <w:rsid w:val="12C3319C"/>
    <w:rsid w:val="12C6275D"/>
    <w:rsid w:val="12D2FC5C"/>
    <w:rsid w:val="12E8808D"/>
    <w:rsid w:val="130CD5EE"/>
    <w:rsid w:val="130EACD5"/>
    <w:rsid w:val="132D3FFD"/>
    <w:rsid w:val="13506550"/>
    <w:rsid w:val="137048AA"/>
    <w:rsid w:val="13EFC102"/>
    <w:rsid w:val="14835ED6"/>
    <w:rsid w:val="14985B50"/>
    <w:rsid w:val="14A0965D"/>
    <w:rsid w:val="14C17DCC"/>
    <w:rsid w:val="14E25820"/>
    <w:rsid w:val="1523AA62"/>
    <w:rsid w:val="1578FB5F"/>
    <w:rsid w:val="157BBB2F"/>
    <w:rsid w:val="15B0CDF9"/>
    <w:rsid w:val="161A2355"/>
    <w:rsid w:val="1629A858"/>
    <w:rsid w:val="168E74BA"/>
    <w:rsid w:val="16D7EFB4"/>
    <w:rsid w:val="1706949D"/>
    <w:rsid w:val="17233A5A"/>
    <w:rsid w:val="1742D6F1"/>
    <w:rsid w:val="1751315D"/>
    <w:rsid w:val="17DF74FA"/>
    <w:rsid w:val="1829964C"/>
    <w:rsid w:val="18651DBD"/>
    <w:rsid w:val="18759CD1"/>
    <w:rsid w:val="1883F9F2"/>
    <w:rsid w:val="18A3EFFC"/>
    <w:rsid w:val="18A758AA"/>
    <w:rsid w:val="18F602A2"/>
    <w:rsid w:val="190C98DB"/>
    <w:rsid w:val="194180A6"/>
    <w:rsid w:val="1996E16B"/>
    <w:rsid w:val="19E0D660"/>
    <w:rsid w:val="19E48325"/>
    <w:rsid w:val="19E9D464"/>
    <w:rsid w:val="19F2E876"/>
    <w:rsid w:val="1A12D0CC"/>
    <w:rsid w:val="1A4DD8C2"/>
    <w:rsid w:val="1A8477E4"/>
    <w:rsid w:val="1A96822E"/>
    <w:rsid w:val="1A9B0BB3"/>
    <w:rsid w:val="1B490AD0"/>
    <w:rsid w:val="1B495A30"/>
    <w:rsid w:val="1B53AD2C"/>
    <w:rsid w:val="1B690849"/>
    <w:rsid w:val="1B6A6855"/>
    <w:rsid w:val="1B76B755"/>
    <w:rsid w:val="1BB5E4A7"/>
    <w:rsid w:val="1BD8493F"/>
    <w:rsid w:val="1C061D4E"/>
    <w:rsid w:val="1C0ED87F"/>
    <w:rsid w:val="1C7AF6F6"/>
    <w:rsid w:val="1CE6314C"/>
    <w:rsid w:val="1CED94FF"/>
    <w:rsid w:val="1CF9C1FB"/>
    <w:rsid w:val="1D1068FD"/>
    <w:rsid w:val="1D6C9243"/>
    <w:rsid w:val="1DFF7BFE"/>
    <w:rsid w:val="1E19ECA8"/>
    <w:rsid w:val="1E24C9FF"/>
    <w:rsid w:val="1E8F60B7"/>
    <w:rsid w:val="1E9B0CA5"/>
    <w:rsid w:val="1EA32906"/>
    <w:rsid w:val="1F9324E7"/>
    <w:rsid w:val="1FE24274"/>
    <w:rsid w:val="203725F0"/>
    <w:rsid w:val="2047325C"/>
    <w:rsid w:val="2072BB4B"/>
    <w:rsid w:val="208ECF6F"/>
    <w:rsid w:val="20AB9399"/>
    <w:rsid w:val="20B0A945"/>
    <w:rsid w:val="20B24327"/>
    <w:rsid w:val="20B49DA3"/>
    <w:rsid w:val="20C5C2A7"/>
    <w:rsid w:val="20CF63A6"/>
    <w:rsid w:val="20FF5E1E"/>
    <w:rsid w:val="2101771F"/>
    <w:rsid w:val="21028FE4"/>
    <w:rsid w:val="210EE1EB"/>
    <w:rsid w:val="211DE54F"/>
    <w:rsid w:val="21347B3C"/>
    <w:rsid w:val="2139504C"/>
    <w:rsid w:val="218108E1"/>
    <w:rsid w:val="21BB642B"/>
    <w:rsid w:val="21C11389"/>
    <w:rsid w:val="21D232F0"/>
    <w:rsid w:val="21D846DC"/>
    <w:rsid w:val="22768C22"/>
    <w:rsid w:val="2287FB6A"/>
    <w:rsid w:val="22F766E0"/>
    <w:rsid w:val="238E4C16"/>
    <w:rsid w:val="2394906C"/>
    <w:rsid w:val="23A6F8CC"/>
    <w:rsid w:val="23A87581"/>
    <w:rsid w:val="23AE67CC"/>
    <w:rsid w:val="23E57BE9"/>
    <w:rsid w:val="23EEFFC4"/>
    <w:rsid w:val="23F0BA9C"/>
    <w:rsid w:val="23FADA1C"/>
    <w:rsid w:val="2464B31E"/>
    <w:rsid w:val="2480A501"/>
    <w:rsid w:val="248F991E"/>
    <w:rsid w:val="24960AC5"/>
    <w:rsid w:val="2499DD4E"/>
    <w:rsid w:val="24B3047C"/>
    <w:rsid w:val="24CA7778"/>
    <w:rsid w:val="24FC7D82"/>
    <w:rsid w:val="2501A5E0"/>
    <w:rsid w:val="25EEFBC4"/>
    <w:rsid w:val="264AF568"/>
    <w:rsid w:val="26775BB2"/>
    <w:rsid w:val="267D0AB8"/>
    <w:rsid w:val="267DBA60"/>
    <w:rsid w:val="268A40B0"/>
    <w:rsid w:val="26D679A9"/>
    <w:rsid w:val="27000570"/>
    <w:rsid w:val="270359B3"/>
    <w:rsid w:val="274E173B"/>
    <w:rsid w:val="275E146D"/>
    <w:rsid w:val="279CB529"/>
    <w:rsid w:val="27E6F4D5"/>
    <w:rsid w:val="27EBEC4E"/>
    <w:rsid w:val="27F43F42"/>
    <w:rsid w:val="2862DB4C"/>
    <w:rsid w:val="28A7C4FF"/>
    <w:rsid w:val="28B01FA9"/>
    <w:rsid w:val="28BAD64C"/>
    <w:rsid w:val="28D07122"/>
    <w:rsid w:val="28EE8819"/>
    <w:rsid w:val="290421C7"/>
    <w:rsid w:val="29233BF9"/>
    <w:rsid w:val="29338384"/>
    <w:rsid w:val="296B3FC8"/>
    <w:rsid w:val="2992AAF6"/>
    <w:rsid w:val="29C46873"/>
    <w:rsid w:val="29CF0F28"/>
    <w:rsid w:val="2A037BA0"/>
    <w:rsid w:val="2A3F75D7"/>
    <w:rsid w:val="2A5D7A2C"/>
    <w:rsid w:val="2A7FE512"/>
    <w:rsid w:val="2AE82C88"/>
    <w:rsid w:val="2AFE9D79"/>
    <w:rsid w:val="2B1C48DB"/>
    <w:rsid w:val="2B2DADDD"/>
    <w:rsid w:val="2B7798CA"/>
    <w:rsid w:val="2BAC5078"/>
    <w:rsid w:val="2BDA8322"/>
    <w:rsid w:val="2BFE62AF"/>
    <w:rsid w:val="2C034589"/>
    <w:rsid w:val="2C29189A"/>
    <w:rsid w:val="2C4950A8"/>
    <w:rsid w:val="2C8B05C5"/>
    <w:rsid w:val="2CACA2DC"/>
    <w:rsid w:val="2CCCF3A7"/>
    <w:rsid w:val="2CD6FBC8"/>
    <w:rsid w:val="2CF213EF"/>
    <w:rsid w:val="2D039A64"/>
    <w:rsid w:val="2D1534D0"/>
    <w:rsid w:val="2D578AD5"/>
    <w:rsid w:val="2DFBFE82"/>
    <w:rsid w:val="2E068CA5"/>
    <w:rsid w:val="2E6E97BF"/>
    <w:rsid w:val="2E73850D"/>
    <w:rsid w:val="2F19FF40"/>
    <w:rsid w:val="2F4407C9"/>
    <w:rsid w:val="2F612100"/>
    <w:rsid w:val="2F866DE3"/>
    <w:rsid w:val="3024FB0F"/>
    <w:rsid w:val="30732782"/>
    <w:rsid w:val="309C8988"/>
    <w:rsid w:val="31102FAB"/>
    <w:rsid w:val="31872DF9"/>
    <w:rsid w:val="318C8993"/>
    <w:rsid w:val="31AAB393"/>
    <w:rsid w:val="31B769C0"/>
    <w:rsid w:val="31CFEF13"/>
    <w:rsid w:val="31F4C5D1"/>
    <w:rsid w:val="3248BFAE"/>
    <w:rsid w:val="325038C1"/>
    <w:rsid w:val="3255F430"/>
    <w:rsid w:val="328BC641"/>
    <w:rsid w:val="329E093E"/>
    <w:rsid w:val="32B57196"/>
    <w:rsid w:val="33CF2AF8"/>
    <w:rsid w:val="33DBBA59"/>
    <w:rsid w:val="344C3A98"/>
    <w:rsid w:val="34610E96"/>
    <w:rsid w:val="34804DAE"/>
    <w:rsid w:val="3492FE54"/>
    <w:rsid w:val="34964E05"/>
    <w:rsid w:val="34F74387"/>
    <w:rsid w:val="3521E9F6"/>
    <w:rsid w:val="3531BFEA"/>
    <w:rsid w:val="353D5BF9"/>
    <w:rsid w:val="35815F30"/>
    <w:rsid w:val="35B2EB21"/>
    <w:rsid w:val="35BB09AF"/>
    <w:rsid w:val="35C7B7F8"/>
    <w:rsid w:val="361E9C6A"/>
    <w:rsid w:val="3675F8A7"/>
    <w:rsid w:val="36CDB0CE"/>
    <w:rsid w:val="370771AB"/>
    <w:rsid w:val="371EB5D3"/>
    <w:rsid w:val="3799C848"/>
    <w:rsid w:val="382603CF"/>
    <w:rsid w:val="3827A419"/>
    <w:rsid w:val="3827EFCC"/>
    <w:rsid w:val="38579FCC"/>
    <w:rsid w:val="387A6495"/>
    <w:rsid w:val="38AD7BFF"/>
    <w:rsid w:val="390D4921"/>
    <w:rsid w:val="3994FB4E"/>
    <w:rsid w:val="39D7BF34"/>
    <w:rsid w:val="39D9CB3F"/>
    <w:rsid w:val="3A296A26"/>
    <w:rsid w:val="3A3549AD"/>
    <w:rsid w:val="3A508C23"/>
    <w:rsid w:val="3A62E8B5"/>
    <w:rsid w:val="3A7BE441"/>
    <w:rsid w:val="3AC8BA11"/>
    <w:rsid w:val="3ADA65F5"/>
    <w:rsid w:val="3AECAC14"/>
    <w:rsid w:val="3B02CBD6"/>
    <w:rsid w:val="3B23CAA9"/>
    <w:rsid w:val="3B585671"/>
    <w:rsid w:val="3BCED62F"/>
    <w:rsid w:val="3C01538E"/>
    <w:rsid w:val="3C056DDB"/>
    <w:rsid w:val="3C49BA03"/>
    <w:rsid w:val="3C59B1FB"/>
    <w:rsid w:val="3C6B40A6"/>
    <w:rsid w:val="3C840429"/>
    <w:rsid w:val="3CA30DBD"/>
    <w:rsid w:val="3CE3FA02"/>
    <w:rsid w:val="3CEF9648"/>
    <w:rsid w:val="3D01288D"/>
    <w:rsid w:val="3D11A8B3"/>
    <w:rsid w:val="3D237B79"/>
    <w:rsid w:val="3D45711B"/>
    <w:rsid w:val="3D5E88F4"/>
    <w:rsid w:val="3DDFC960"/>
    <w:rsid w:val="3E60F060"/>
    <w:rsid w:val="3F06F46B"/>
    <w:rsid w:val="3F2D5D05"/>
    <w:rsid w:val="3F3AD6DB"/>
    <w:rsid w:val="3F3EB1E4"/>
    <w:rsid w:val="3F6D8593"/>
    <w:rsid w:val="3FB98F9B"/>
    <w:rsid w:val="3FF4476B"/>
    <w:rsid w:val="40024746"/>
    <w:rsid w:val="403486FE"/>
    <w:rsid w:val="405BCB5E"/>
    <w:rsid w:val="40777B17"/>
    <w:rsid w:val="4089528F"/>
    <w:rsid w:val="409E2BFF"/>
    <w:rsid w:val="40A9F453"/>
    <w:rsid w:val="40D0C04D"/>
    <w:rsid w:val="40DBC248"/>
    <w:rsid w:val="40ECAA87"/>
    <w:rsid w:val="410D03DA"/>
    <w:rsid w:val="4130F373"/>
    <w:rsid w:val="4153D647"/>
    <w:rsid w:val="415C19A1"/>
    <w:rsid w:val="418279C8"/>
    <w:rsid w:val="420FC9EC"/>
    <w:rsid w:val="424AE4EA"/>
    <w:rsid w:val="425A0181"/>
    <w:rsid w:val="42625B0F"/>
    <w:rsid w:val="42783D93"/>
    <w:rsid w:val="4290F69F"/>
    <w:rsid w:val="42B82330"/>
    <w:rsid w:val="42EBD32C"/>
    <w:rsid w:val="43081167"/>
    <w:rsid w:val="430EB498"/>
    <w:rsid w:val="43203411"/>
    <w:rsid w:val="43229E45"/>
    <w:rsid w:val="43278627"/>
    <w:rsid w:val="4363B3C0"/>
    <w:rsid w:val="4374AE21"/>
    <w:rsid w:val="43815BB7"/>
    <w:rsid w:val="43A803A5"/>
    <w:rsid w:val="43B8329B"/>
    <w:rsid w:val="43F5039D"/>
    <w:rsid w:val="443C0277"/>
    <w:rsid w:val="443E3678"/>
    <w:rsid w:val="44960649"/>
    <w:rsid w:val="44B683CD"/>
    <w:rsid w:val="44C6FB82"/>
    <w:rsid w:val="44F50234"/>
    <w:rsid w:val="450ADB2B"/>
    <w:rsid w:val="45E672E3"/>
    <w:rsid w:val="46297A4E"/>
    <w:rsid w:val="4649DB13"/>
    <w:rsid w:val="46628B75"/>
    <w:rsid w:val="469EC377"/>
    <w:rsid w:val="46C6A84B"/>
    <w:rsid w:val="46D59F0C"/>
    <w:rsid w:val="46F232A6"/>
    <w:rsid w:val="476141C2"/>
    <w:rsid w:val="47D078D5"/>
    <w:rsid w:val="489D4438"/>
    <w:rsid w:val="48B34319"/>
    <w:rsid w:val="48C8BAB9"/>
    <w:rsid w:val="48E7D505"/>
    <w:rsid w:val="4946BCDF"/>
    <w:rsid w:val="498B0232"/>
    <w:rsid w:val="49EF8FFB"/>
    <w:rsid w:val="4A558146"/>
    <w:rsid w:val="4A8D34DC"/>
    <w:rsid w:val="4AB954AA"/>
    <w:rsid w:val="4AC78929"/>
    <w:rsid w:val="4AD4CFED"/>
    <w:rsid w:val="4B07AD42"/>
    <w:rsid w:val="4B359AF6"/>
    <w:rsid w:val="4B49E88F"/>
    <w:rsid w:val="4BCD7D79"/>
    <w:rsid w:val="4C17E0BA"/>
    <w:rsid w:val="4C6E5697"/>
    <w:rsid w:val="4C7A0CFF"/>
    <w:rsid w:val="4CA5A75D"/>
    <w:rsid w:val="4CDD59DA"/>
    <w:rsid w:val="4D26189A"/>
    <w:rsid w:val="4D2A1F41"/>
    <w:rsid w:val="4D8B7D89"/>
    <w:rsid w:val="4D95323B"/>
    <w:rsid w:val="4DB8F015"/>
    <w:rsid w:val="4DD373EF"/>
    <w:rsid w:val="4DDEB806"/>
    <w:rsid w:val="4DFA7F9C"/>
    <w:rsid w:val="4E1BAB92"/>
    <w:rsid w:val="4E223D41"/>
    <w:rsid w:val="4E37B5BF"/>
    <w:rsid w:val="4E3F764B"/>
    <w:rsid w:val="4E5CC870"/>
    <w:rsid w:val="4E82860F"/>
    <w:rsid w:val="4EDBC244"/>
    <w:rsid w:val="4F00E0A6"/>
    <w:rsid w:val="4F0BB8F6"/>
    <w:rsid w:val="4F5CC0C2"/>
    <w:rsid w:val="4F80372B"/>
    <w:rsid w:val="4F8371C8"/>
    <w:rsid w:val="4F9A7C3F"/>
    <w:rsid w:val="4FAB0D0D"/>
    <w:rsid w:val="4FDB910B"/>
    <w:rsid w:val="5004D960"/>
    <w:rsid w:val="505BB31C"/>
    <w:rsid w:val="50BC7271"/>
    <w:rsid w:val="50F68B48"/>
    <w:rsid w:val="5114F887"/>
    <w:rsid w:val="51221568"/>
    <w:rsid w:val="5157F646"/>
    <w:rsid w:val="51688E6E"/>
    <w:rsid w:val="516CE0FB"/>
    <w:rsid w:val="516F6ED3"/>
    <w:rsid w:val="5178EAB2"/>
    <w:rsid w:val="51D1B4D3"/>
    <w:rsid w:val="51FB4965"/>
    <w:rsid w:val="523C9508"/>
    <w:rsid w:val="523F8D44"/>
    <w:rsid w:val="523FF976"/>
    <w:rsid w:val="524D45B9"/>
    <w:rsid w:val="5259065B"/>
    <w:rsid w:val="526EAF7D"/>
    <w:rsid w:val="528728EC"/>
    <w:rsid w:val="528D4B89"/>
    <w:rsid w:val="52A5911C"/>
    <w:rsid w:val="52AFA23B"/>
    <w:rsid w:val="52BED163"/>
    <w:rsid w:val="52E4DE1D"/>
    <w:rsid w:val="52F17E67"/>
    <w:rsid w:val="530081C4"/>
    <w:rsid w:val="53033D74"/>
    <w:rsid w:val="5345487A"/>
    <w:rsid w:val="5355DCEA"/>
    <w:rsid w:val="536BCDDC"/>
    <w:rsid w:val="536E818C"/>
    <w:rsid w:val="53A5D6AF"/>
    <w:rsid w:val="53E58D38"/>
    <w:rsid w:val="53E748D3"/>
    <w:rsid w:val="53F6F54C"/>
    <w:rsid w:val="542FD98D"/>
    <w:rsid w:val="544CC234"/>
    <w:rsid w:val="545C90A8"/>
    <w:rsid w:val="54607F3E"/>
    <w:rsid w:val="54FDE939"/>
    <w:rsid w:val="55243322"/>
    <w:rsid w:val="55320E5B"/>
    <w:rsid w:val="55405B0A"/>
    <w:rsid w:val="5567DC34"/>
    <w:rsid w:val="55CD53B0"/>
    <w:rsid w:val="55F70520"/>
    <w:rsid w:val="56774FB4"/>
    <w:rsid w:val="56DA9A72"/>
    <w:rsid w:val="56EBBFA4"/>
    <w:rsid w:val="571A17DF"/>
    <w:rsid w:val="571EA884"/>
    <w:rsid w:val="573B3DE8"/>
    <w:rsid w:val="575E6247"/>
    <w:rsid w:val="5778A830"/>
    <w:rsid w:val="578D2AFB"/>
    <w:rsid w:val="57B1377F"/>
    <w:rsid w:val="57FBB805"/>
    <w:rsid w:val="580C3332"/>
    <w:rsid w:val="58739455"/>
    <w:rsid w:val="58748785"/>
    <w:rsid w:val="58C4E2A0"/>
    <w:rsid w:val="58D4CB06"/>
    <w:rsid w:val="591FC179"/>
    <w:rsid w:val="595887C4"/>
    <w:rsid w:val="59637ABA"/>
    <w:rsid w:val="5973E662"/>
    <w:rsid w:val="5979FC44"/>
    <w:rsid w:val="59F84B48"/>
    <w:rsid w:val="5A0B1ECE"/>
    <w:rsid w:val="5A340C34"/>
    <w:rsid w:val="5A4DEE82"/>
    <w:rsid w:val="5A4F86BE"/>
    <w:rsid w:val="5A82A8DD"/>
    <w:rsid w:val="5AD09425"/>
    <w:rsid w:val="5AE88008"/>
    <w:rsid w:val="5AE8C868"/>
    <w:rsid w:val="5B41675F"/>
    <w:rsid w:val="5B9A824E"/>
    <w:rsid w:val="5BD089D1"/>
    <w:rsid w:val="5BF95110"/>
    <w:rsid w:val="5C1E21D0"/>
    <w:rsid w:val="5C56B1DB"/>
    <w:rsid w:val="5CA46A56"/>
    <w:rsid w:val="5CA46CB3"/>
    <w:rsid w:val="5CCC09DF"/>
    <w:rsid w:val="5CEC6392"/>
    <w:rsid w:val="5CF14068"/>
    <w:rsid w:val="5D04B0D3"/>
    <w:rsid w:val="5D1350BD"/>
    <w:rsid w:val="5D506E46"/>
    <w:rsid w:val="5E27C0B4"/>
    <w:rsid w:val="5EB2B7EA"/>
    <w:rsid w:val="5EB97621"/>
    <w:rsid w:val="5F0C33FF"/>
    <w:rsid w:val="5F21799A"/>
    <w:rsid w:val="5F31605D"/>
    <w:rsid w:val="5F5EEF11"/>
    <w:rsid w:val="5F9A72C7"/>
    <w:rsid w:val="5FD94130"/>
    <w:rsid w:val="605D0A10"/>
    <w:rsid w:val="609CB8F9"/>
    <w:rsid w:val="60D23F5B"/>
    <w:rsid w:val="60EFABC8"/>
    <w:rsid w:val="6104E70E"/>
    <w:rsid w:val="61071D12"/>
    <w:rsid w:val="6118E8E2"/>
    <w:rsid w:val="611FCE5A"/>
    <w:rsid w:val="618FA42B"/>
    <w:rsid w:val="61962CF3"/>
    <w:rsid w:val="6216BC15"/>
    <w:rsid w:val="621DD25C"/>
    <w:rsid w:val="6228F682"/>
    <w:rsid w:val="622E0AC0"/>
    <w:rsid w:val="628DFCCB"/>
    <w:rsid w:val="630FDFC3"/>
    <w:rsid w:val="63CF135E"/>
    <w:rsid w:val="641FC6C1"/>
    <w:rsid w:val="642D195C"/>
    <w:rsid w:val="64512D76"/>
    <w:rsid w:val="6496BAC9"/>
    <w:rsid w:val="64DF86BD"/>
    <w:rsid w:val="64F5DE03"/>
    <w:rsid w:val="6520280F"/>
    <w:rsid w:val="6547A7F9"/>
    <w:rsid w:val="65856A3C"/>
    <w:rsid w:val="65AE73E9"/>
    <w:rsid w:val="65AE8AB3"/>
    <w:rsid w:val="65C26BCA"/>
    <w:rsid w:val="65EFCFC1"/>
    <w:rsid w:val="6637F744"/>
    <w:rsid w:val="6677E533"/>
    <w:rsid w:val="66A0694A"/>
    <w:rsid w:val="66A1D2D4"/>
    <w:rsid w:val="66A4ECCC"/>
    <w:rsid w:val="6771F9BF"/>
    <w:rsid w:val="6772AB7F"/>
    <w:rsid w:val="67D4F3F7"/>
    <w:rsid w:val="67E79F5E"/>
    <w:rsid w:val="6835EA9B"/>
    <w:rsid w:val="6876F8C3"/>
    <w:rsid w:val="689FE490"/>
    <w:rsid w:val="68A2FCAD"/>
    <w:rsid w:val="691BB527"/>
    <w:rsid w:val="69385C16"/>
    <w:rsid w:val="69420B06"/>
    <w:rsid w:val="694CADA9"/>
    <w:rsid w:val="694DC8D0"/>
    <w:rsid w:val="6984D248"/>
    <w:rsid w:val="69909680"/>
    <w:rsid w:val="69C22DDF"/>
    <w:rsid w:val="69E74077"/>
    <w:rsid w:val="6A13A093"/>
    <w:rsid w:val="6A26E796"/>
    <w:rsid w:val="6A97F384"/>
    <w:rsid w:val="6ACD68CA"/>
    <w:rsid w:val="6AFEC5B7"/>
    <w:rsid w:val="6B3D2FBF"/>
    <w:rsid w:val="6B8D2FCF"/>
    <w:rsid w:val="6BCF94CC"/>
    <w:rsid w:val="6BD5DA88"/>
    <w:rsid w:val="6BDA4C95"/>
    <w:rsid w:val="6BF21C0C"/>
    <w:rsid w:val="6C37D338"/>
    <w:rsid w:val="6C39A986"/>
    <w:rsid w:val="6C4C11E5"/>
    <w:rsid w:val="6C61C46B"/>
    <w:rsid w:val="6CA4088C"/>
    <w:rsid w:val="6D3FB6E0"/>
    <w:rsid w:val="6D42672C"/>
    <w:rsid w:val="6D51C8F6"/>
    <w:rsid w:val="6D6069E2"/>
    <w:rsid w:val="6D90BC44"/>
    <w:rsid w:val="6DB5FCB3"/>
    <w:rsid w:val="6DD36141"/>
    <w:rsid w:val="6DD86D4B"/>
    <w:rsid w:val="6E1ED241"/>
    <w:rsid w:val="6E7E28BC"/>
    <w:rsid w:val="6ED6AD7E"/>
    <w:rsid w:val="6F135C0E"/>
    <w:rsid w:val="6F6A87EC"/>
    <w:rsid w:val="6F9E5CBA"/>
    <w:rsid w:val="6FB458DE"/>
    <w:rsid w:val="70849193"/>
    <w:rsid w:val="70CE7614"/>
    <w:rsid w:val="7131B409"/>
    <w:rsid w:val="715B9418"/>
    <w:rsid w:val="715DB3F3"/>
    <w:rsid w:val="717154E4"/>
    <w:rsid w:val="7172DB36"/>
    <w:rsid w:val="71971AAB"/>
    <w:rsid w:val="71FEB902"/>
    <w:rsid w:val="723AF4C1"/>
    <w:rsid w:val="72725F1A"/>
    <w:rsid w:val="72984094"/>
    <w:rsid w:val="72BE0DCC"/>
    <w:rsid w:val="72EA0611"/>
    <w:rsid w:val="73162CF0"/>
    <w:rsid w:val="734C6F44"/>
    <w:rsid w:val="736ABF3E"/>
    <w:rsid w:val="73772F2A"/>
    <w:rsid w:val="740FF053"/>
    <w:rsid w:val="74418D26"/>
    <w:rsid w:val="7447CD0B"/>
    <w:rsid w:val="745BC0A2"/>
    <w:rsid w:val="7472F3AF"/>
    <w:rsid w:val="74C2CB47"/>
    <w:rsid w:val="74E44D10"/>
    <w:rsid w:val="74F4A259"/>
    <w:rsid w:val="7518D381"/>
    <w:rsid w:val="751E24B3"/>
    <w:rsid w:val="753D78E3"/>
    <w:rsid w:val="758E2F97"/>
    <w:rsid w:val="75B25033"/>
    <w:rsid w:val="75B47F75"/>
    <w:rsid w:val="75E65473"/>
    <w:rsid w:val="75EDD65A"/>
    <w:rsid w:val="75FAFFC2"/>
    <w:rsid w:val="768AC8D0"/>
    <w:rsid w:val="769A5201"/>
    <w:rsid w:val="76CADA98"/>
    <w:rsid w:val="76F8DE79"/>
    <w:rsid w:val="76FAFD49"/>
    <w:rsid w:val="770D32FD"/>
    <w:rsid w:val="7712BE06"/>
    <w:rsid w:val="77297473"/>
    <w:rsid w:val="7769249F"/>
    <w:rsid w:val="77DB2B3A"/>
    <w:rsid w:val="77DC93DE"/>
    <w:rsid w:val="77FA236C"/>
    <w:rsid w:val="77FDEB72"/>
    <w:rsid w:val="78067FFE"/>
    <w:rsid w:val="787ACD96"/>
    <w:rsid w:val="78CB25A1"/>
    <w:rsid w:val="78D784E6"/>
    <w:rsid w:val="78EDB32F"/>
    <w:rsid w:val="78F41AED"/>
    <w:rsid w:val="7901B9C5"/>
    <w:rsid w:val="79038CF3"/>
    <w:rsid w:val="79425E57"/>
    <w:rsid w:val="795F3349"/>
    <w:rsid w:val="79AB5FCD"/>
    <w:rsid w:val="79ADA521"/>
    <w:rsid w:val="79BA51D0"/>
    <w:rsid w:val="79D46E48"/>
    <w:rsid w:val="7A00C91B"/>
    <w:rsid w:val="7A055A87"/>
    <w:rsid w:val="7A29EEB7"/>
    <w:rsid w:val="7A41A772"/>
    <w:rsid w:val="7A4C504B"/>
    <w:rsid w:val="7A52ABEC"/>
    <w:rsid w:val="7A645AB2"/>
    <w:rsid w:val="7A6CBEA4"/>
    <w:rsid w:val="7B0DDF0A"/>
    <w:rsid w:val="7B2062F4"/>
    <w:rsid w:val="7B3C3E51"/>
    <w:rsid w:val="7B42313B"/>
    <w:rsid w:val="7B61800D"/>
    <w:rsid w:val="7B888D0D"/>
    <w:rsid w:val="7BD68EF4"/>
    <w:rsid w:val="7BE74250"/>
    <w:rsid w:val="7C216454"/>
    <w:rsid w:val="7C3FC4EA"/>
    <w:rsid w:val="7CB8A37E"/>
    <w:rsid w:val="7CD8AA4A"/>
    <w:rsid w:val="7D027EDA"/>
    <w:rsid w:val="7D860163"/>
    <w:rsid w:val="7D89DCC4"/>
    <w:rsid w:val="7DD62D7F"/>
    <w:rsid w:val="7E0C134E"/>
    <w:rsid w:val="7E1642D8"/>
    <w:rsid w:val="7E2A9C63"/>
    <w:rsid w:val="7E424884"/>
    <w:rsid w:val="7E71373E"/>
    <w:rsid w:val="7E8364DE"/>
    <w:rsid w:val="7E9A7B75"/>
    <w:rsid w:val="7ECAA7CF"/>
    <w:rsid w:val="7F1FEBF7"/>
    <w:rsid w:val="7F4622D3"/>
    <w:rsid w:val="7F5A13C7"/>
    <w:rsid w:val="7F5EEFAB"/>
    <w:rsid w:val="7FAAE45B"/>
    <w:rsid w:val="7FFC71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41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CF"/>
    <w:rPr>
      <w:rFonts w:ascii="Arial" w:hAnsi="Arial"/>
      <w:sz w:val="24"/>
      <w:lang w:val="es-ES_tradnl" w:eastAsia="es-ES"/>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jc w:val="center"/>
      <w:outlineLvl w:val="1"/>
    </w:pPr>
    <w:rPr>
      <w:b/>
      <w:snapToGrid w:val="0"/>
      <w:color w:val="000000"/>
      <w:lang w:val="es-ES"/>
    </w:rPr>
  </w:style>
  <w:style w:type="paragraph" w:styleId="Ttulo3">
    <w:name w:val="heading 3"/>
    <w:basedOn w:val="Normal"/>
    <w:next w:val="Normal"/>
    <w:qFormat/>
    <w:pPr>
      <w:keepNext/>
      <w:shd w:val="pct20" w:color="000000" w:fill="FFFFFF"/>
      <w:jc w:val="center"/>
      <w:outlineLvl w:val="2"/>
    </w:pPr>
    <w:rPr>
      <w:b/>
      <w:lang w:val="es-MX"/>
    </w:rPr>
  </w:style>
  <w:style w:type="paragraph" w:styleId="Ttulo4">
    <w:name w:val="heading 4"/>
    <w:basedOn w:val="Normal"/>
    <w:next w:val="Normal"/>
    <w:qFormat/>
    <w:pPr>
      <w:keepNext/>
      <w:jc w:val="center"/>
      <w:outlineLvl w:val="3"/>
    </w:pPr>
    <w:rPr>
      <w:b/>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qFormat/>
    <w:pPr>
      <w:jc w:val="center"/>
    </w:pPr>
    <w:rPr>
      <w:b/>
      <w:sz w:val="20"/>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Mapadeldocumento">
    <w:name w:val="Document Map"/>
    <w:basedOn w:val="Normal"/>
    <w:semiHidden/>
    <w:pPr>
      <w:shd w:val="clear" w:color="auto" w:fill="000080"/>
    </w:pPr>
    <w:rPr>
      <w:rFonts w:ascii="Tahoma" w:hAnsi="Tahoma"/>
    </w:rPr>
  </w:style>
  <w:style w:type="paragraph" w:styleId="Textodeglobo">
    <w:name w:val="Balloon Text"/>
    <w:basedOn w:val="Normal"/>
    <w:semiHidden/>
    <w:rsid w:val="00745840"/>
    <w:rPr>
      <w:rFonts w:ascii="Tahoma" w:hAnsi="Tahoma" w:cs="Tahoma"/>
      <w:sz w:val="16"/>
      <w:szCs w:val="16"/>
    </w:rPr>
  </w:style>
  <w:style w:type="character" w:customStyle="1" w:styleId="PiedepginaCar">
    <w:name w:val="Pie de página Car"/>
    <w:link w:val="Piedepgina"/>
    <w:uiPriority w:val="99"/>
    <w:rsid w:val="009141AF"/>
    <w:rPr>
      <w:rFonts w:ascii="Arial" w:hAnsi="Arial"/>
      <w:sz w:val="24"/>
      <w:lang w:val="es-ES_tradnl" w:eastAsia="es-ES"/>
    </w:rPr>
  </w:style>
  <w:style w:type="character" w:customStyle="1" w:styleId="EncabezadoCar">
    <w:name w:val="Encabezado Car"/>
    <w:link w:val="Encabezado"/>
    <w:rsid w:val="006E6D7E"/>
    <w:rPr>
      <w:rFonts w:ascii="Arial" w:hAnsi="Arial"/>
      <w:sz w:val="24"/>
      <w:lang w:val="es-ES_tradnl" w:eastAsia="es-ES"/>
    </w:rPr>
  </w:style>
  <w:style w:type="paragraph" w:styleId="Textoindependiente2">
    <w:name w:val="Body Text 2"/>
    <w:basedOn w:val="Normal"/>
    <w:link w:val="Textoindependiente2Car"/>
    <w:rsid w:val="00E002CE"/>
    <w:pPr>
      <w:spacing w:after="120" w:line="480" w:lineRule="auto"/>
      <w:ind w:left="835" w:right="835"/>
    </w:pPr>
    <w:rPr>
      <w:rFonts w:eastAsia="Batang"/>
      <w:spacing w:val="-5"/>
      <w:sz w:val="20"/>
      <w:lang w:val="es-ES" w:eastAsia="en-US"/>
    </w:rPr>
  </w:style>
  <w:style w:type="character" w:customStyle="1" w:styleId="Textoindependiente2Car">
    <w:name w:val="Texto independiente 2 Car"/>
    <w:link w:val="Textoindependiente2"/>
    <w:rsid w:val="00E002CE"/>
    <w:rPr>
      <w:rFonts w:ascii="Arial" w:eastAsia="Batang" w:hAnsi="Arial"/>
      <w:spacing w:val="-5"/>
      <w:lang w:val="es-ES" w:eastAsia="en-US"/>
    </w:rPr>
  </w:style>
  <w:style w:type="paragraph" w:styleId="NormalWeb">
    <w:name w:val="Normal (Web)"/>
    <w:basedOn w:val="Normal"/>
    <w:uiPriority w:val="99"/>
    <w:unhideWhenUsed/>
    <w:rsid w:val="00505F51"/>
    <w:pPr>
      <w:spacing w:before="100" w:beforeAutospacing="1" w:after="100" w:afterAutospacing="1"/>
    </w:pPr>
    <w:rPr>
      <w:rFonts w:ascii="Times New Roman" w:hAnsi="Times New Roman"/>
      <w:color w:val="000000"/>
      <w:szCs w:val="24"/>
      <w:lang w:val="es-ES"/>
    </w:rPr>
  </w:style>
  <w:style w:type="character" w:styleId="Textoennegrita">
    <w:name w:val="Strong"/>
    <w:uiPriority w:val="22"/>
    <w:qFormat/>
    <w:rsid w:val="00505F51"/>
    <w:rPr>
      <w:b/>
      <w:bCs/>
    </w:rPr>
  </w:style>
  <w:style w:type="paragraph" w:styleId="Prrafodelista">
    <w:name w:val="List Paragraph"/>
    <w:aliases w:val="Segundo nivel de viñetas,List Paragraph1,titulo 3,Bullet List,FooterText,numbered,Paragraphe de liste1,lp1,HOJA,Colorful List - Accent 11,Lista vistosa - Énfasis 11,Colorful List - Accent 111,Ha,Bolita"/>
    <w:basedOn w:val="Normal"/>
    <w:link w:val="PrrafodelistaCar"/>
    <w:uiPriority w:val="34"/>
    <w:qFormat/>
    <w:rsid w:val="00FD4537"/>
    <w:pPr>
      <w:ind w:left="708"/>
    </w:pPr>
    <w:rPr>
      <w:sz w:val="22"/>
      <w:lang w:val="es-CO" w:eastAsia="en-US"/>
    </w:rPr>
  </w:style>
  <w:style w:type="character" w:customStyle="1" w:styleId="Rtulodeencabezadodemensaje">
    <w:name w:val="Rótulo de encabezado de mensaje"/>
    <w:rsid w:val="006E74BC"/>
    <w:rPr>
      <w:rFonts w:ascii="Arial Black" w:hAnsi="Arial Black"/>
      <w:spacing w:val="-10"/>
      <w:sz w:val="18"/>
    </w:rPr>
  </w:style>
  <w:style w:type="paragraph" w:styleId="Encabezadodemensaje">
    <w:name w:val="Message Header"/>
    <w:basedOn w:val="Textoindependiente"/>
    <w:link w:val="EncabezadodemensajeCar"/>
    <w:rsid w:val="006E74BC"/>
    <w:pPr>
      <w:keepLines/>
      <w:spacing w:line="180" w:lineRule="atLeast"/>
      <w:ind w:left="1555" w:right="835" w:hanging="720"/>
    </w:pPr>
    <w:rPr>
      <w:rFonts w:eastAsia="Batang"/>
      <w:spacing w:val="-5"/>
      <w:sz w:val="20"/>
      <w:lang w:val="es-ES" w:eastAsia="en-US"/>
    </w:rPr>
  </w:style>
  <w:style w:type="character" w:customStyle="1" w:styleId="EncabezadodemensajeCar">
    <w:name w:val="Encabezado de mensaje Car"/>
    <w:link w:val="Encabezadodemensaje"/>
    <w:rsid w:val="006E74BC"/>
    <w:rPr>
      <w:rFonts w:ascii="Arial" w:eastAsia="Batang" w:hAnsi="Arial"/>
      <w:spacing w:val="-5"/>
      <w:lang w:val="es-ES" w:eastAsia="en-US"/>
    </w:rPr>
  </w:style>
  <w:style w:type="paragraph" w:styleId="Textoindependiente">
    <w:name w:val="Body Text"/>
    <w:basedOn w:val="Normal"/>
    <w:link w:val="TextoindependienteCar"/>
    <w:rsid w:val="006E74BC"/>
    <w:pPr>
      <w:spacing w:after="120"/>
    </w:pPr>
  </w:style>
  <w:style w:type="character" w:customStyle="1" w:styleId="TextoindependienteCar">
    <w:name w:val="Texto independiente Car"/>
    <w:link w:val="Textoindependiente"/>
    <w:rsid w:val="006E74BC"/>
    <w:rPr>
      <w:rFonts w:ascii="Arial" w:hAnsi="Arial"/>
      <w:sz w:val="24"/>
      <w:lang w:val="es-ES_tradnl" w:eastAsia="es-ES"/>
    </w:rPr>
  </w:style>
  <w:style w:type="character" w:customStyle="1" w:styleId="PrrafodelistaCar">
    <w:name w:val="Párrafo de lista Car"/>
    <w:aliases w:val="Segundo nivel de viñetas Car,List Paragraph1 Car,titulo 3 Car,Bullet List Car,FooterText Car,numbered Car,Paragraphe de liste1 Car,lp1 Car,HOJA Car,Colorful List - Accent 11 Car,Lista vistosa - Énfasis 11 Car,Ha Car,Bolita Car"/>
    <w:link w:val="Prrafodelista"/>
    <w:uiPriority w:val="34"/>
    <w:rsid w:val="00425E26"/>
    <w:rPr>
      <w:rFonts w:ascii="Arial" w:hAnsi="Arial"/>
      <w:sz w:val="22"/>
      <w:lang w:eastAsia="en-US"/>
    </w:rPr>
  </w:style>
  <w:style w:type="character" w:styleId="Hipervnculo">
    <w:name w:val="Hyperlink"/>
    <w:rsid w:val="00616224"/>
    <w:rPr>
      <w:color w:val="0000FF"/>
      <w:u w:val="single"/>
    </w:rPr>
  </w:style>
  <w:style w:type="table" w:styleId="Tablaconcuadrcula">
    <w:name w:val="Table Grid"/>
    <w:basedOn w:val="Tablanormal"/>
    <w:uiPriority w:val="39"/>
    <w:rsid w:val="007E44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7E661B"/>
    <w:rPr>
      <w:sz w:val="16"/>
      <w:szCs w:val="16"/>
    </w:rPr>
  </w:style>
  <w:style w:type="paragraph" w:styleId="Textocomentario">
    <w:name w:val="annotation text"/>
    <w:basedOn w:val="Normal"/>
    <w:link w:val="TextocomentarioCar"/>
    <w:rsid w:val="007E661B"/>
    <w:rPr>
      <w:sz w:val="20"/>
    </w:rPr>
  </w:style>
  <w:style w:type="character" w:customStyle="1" w:styleId="TextocomentarioCar">
    <w:name w:val="Texto comentario Car"/>
    <w:link w:val="Textocomentario"/>
    <w:rsid w:val="007E661B"/>
    <w:rPr>
      <w:rFonts w:ascii="Arial" w:hAnsi="Arial"/>
      <w:lang w:val="es-ES_tradnl" w:eastAsia="es-ES"/>
    </w:rPr>
  </w:style>
  <w:style w:type="paragraph" w:styleId="Asuntodelcomentario">
    <w:name w:val="annotation subject"/>
    <w:basedOn w:val="Textocomentario"/>
    <w:next w:val="Textocomentario"/>
    <w:link w:val="AsuntodelcomentarioCar"/>
    <w:rsid w:val="007E661B"/>
    <w:rPr>
      <w:b/>
      <w:bCs/>
    </w:rPr>
  </w:style>
  <w:style w:type="character" w:customStyle="1" w:styleId="AsuntodelcomentarioCar">
    <w:name w:val="Asunto del comentario Car"/>
    <w:link w:val="Asuntodelcomentario"/>
    <w:rsid w:val="007E661B"/>
    <w:rPr>
      <w:rFonts w:ascii="Arial" w:hAnsi="Arial"/>
      <w:b/>
      <w:bCs/>
      <w:lang w:val="es-ES_tradnl" w:eastAsia="es-ES"/>
    </w:rPr>
  </w:style>
  <w:style w:type="paragraph" w:styleId="Revisin">
    <w:name w:val="Revision"/>
    <w:hidden/>
    <w:uiPriority w:val="99"/>
    <w:semiHidden/>
    <w:rsid w:val="007E661B"/>
    <w:rPr>
      <w:rFonts w:ascii="Arial" w:hAnsi="Arial"/>
      <w:sz w:val="24"/>
      <w:lang w:val="es-ES_tradnl" w:eastAsia="es-ES"/>
    </w:rPr>
  </w:style>
  <w:style w:type="character" w:customStyle="1" w:styleId="Mencinsinresolver1">
    <w:name w:val="Mención sin resolver1"/>
    <w:uiPriority w:val="99"/>
    <w:semiHidden/>
    <w:unhideWhenUsed/>
    <w:rsid w:val="00916868"/>
    <w:rPr>
      <w:color w:val="605E5C"/>
      <w:shd w:val="clear" w:color="auto" w:fill="E1DFDD"/>
    </w:rPr>
  </w:style>
  <w:style w:type="paragraph" w:customStyle="1" w:styleId="Default">
    <w:name w:val="Default"/>
    <w:rsid w:val="00DB2FF6"/>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CF"/>
    <w:rPr>
      <w:rFonts w:ascii="Arial" w:hAnsi="Arial"/>
      <w:sz w:val="24"/>
      <w:lang w:val="es-ES_tradnl" w:eastAsia="es-ES"/>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jc w:val="center"/>
      <w:outlineLvl w:val="1"/>
    </w:pPr>
    <w:rPr>
      <w:b/>
      <w:snapToGrid w:val="0"/>
      <w:color w:val="000000"/>
      <w:lang w:val="es-ES"/>
    </w:rPr>
  </w:style>
  <w:style w:type="paragraph" w:styleId="Ttulo3">
    <w:name w:val="heading 3"/>
    <w:basedOn w:val="Normal"/>
    <w:next w:val="Normal"/>
    <w:qFormat/>
    <w:pPr>
      <w:keepNext/>
      <w:shd w:val="pct20" w:color="000000" w:fill="FFFFFF"/>
      <w:jc w:val="center"/>
      <w:outlineLvl w:val="2"/>
    </w:pPr>
    <w:rPr>
      <w:b/>
      <w:lang w:val="es-MX"/>
    </w:rPr>
  </w:style>
  <w:style w:type="paragraph" w:styleId="Ttulo4">
    <w:name w:val="heading 4"/>
    <w:basedOn w:val="Normal"/>
    <w:next w:val="Normal"/>
    <w:qFormat/>
    <w:pPr>
      <w:keepNext/>
      <w:jc w:val="center"/>
      <w:outlineLvl w:val="3"/>
    </w:pPr>
    <w:rPr>
      <w:b/>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qFormat/>
    <w:pPr>
      <w:jc w:val="center"/>
    </w:pPr>
    <w:rPr>
      <w:b/>
      <w:sz w:val="20"/>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Mapadeldocumento">
    <w:name w:val="Document Map"/>
    <w:basedOn w:val="Normal"/>
    <w:semiHidden/>
    <w:pPr>
      <w:shd w:val="clear" w:color="auto" w:fill="000080"/>
    </w:pPr>
    <w:rPr>
      <w:rFonts w:ascii="Tahoma" w:hAnsi="Tahoma"/>
    </w:rPr>
  </w:style>
  <w:style w:type="paragraph" w:styleId="Textodeglobo">
    <w:name w:val="Balloon Text"/>
    <w:basedOn w:val="Normal"/>
    <w:semiHidden/>
    <w:rsid w:val="00745840"/>
    <w:rPr>
      <w:rFonts w:ascii="Tahoma" w:hAnsi="Tahoma" w:cs="Tahoma"/>
      <w:sz w:val="16"/>
      <w:szCs w:val="16"/>
    </w:rPr>
  </w:style>
  <w:style w:type="character" w:customStyle="1" w:styleId="PiedepginaCar">
    <w:name w:val="Pie de página Car"/>
    <w:link w:val="Piedepgina"/>
    <w:uiPriority w:val="99"/>
    <w:rsid w:val="009141AF"/>
    <w:rPr>
      <w:rFonts w:ascii="Arial" w:hAnsi="Arial"/>
      <w:sz w:val="24"/>
      <w:lang w:val="es-ES_tradnl" w:eastAsia="es-ES"/>
    </w:rPr>
  </w:style>
  <w:style w:type="character" w:customStyle="1" w:styleId="EncabezadoCar">
    <w:name w:val="Encabezado Car"/>
    <w:link w:val="Encabezado"/>
    <w:rsid w:val="006E6D7E"/>
    <w:rPr>
      <w:rFonts w:ascii="Arial" w:hAnsi="Arial"/>
      <w:sz w:val="24"/>
      <w:lang w:val="es-ES_tradnl" w:eastAsia="es-ES"/>
    </w:rPr>
  </w:style>
  <w:style w:type="paragraph" w:styleId="Textoindependiente2">
    <w:name w:val="Body Text 2"/>
    <w:basedOn w:val="Normal"/>
    <w:link w:val="Textoindependiente2Car"/>
    <w:rsid w:val="00E002CE"/>
    <w:pPr>
      <w:spacing w:after="120" w:line="480" w:lineRule="auto"/>
      <w:ind w:left="835" w:right="835"/>
    </w:pPr>
    <w:rPr>
      <w:rFonts w:eastAsia="Batang"/>
      <w:spacing w:val="-5"/>
      <w:sz w:val="20"/>
      <w:lang w:val="es-ES" w:eastAsia="en-US"/>
    </w:rPr>
  </w:style>
  <w:style w:type="character" w:customStyle="1" w:styleId="Textoindependiente2Car">
    <w:name w:val="Texto independiente 2 Car"/>
    <w:link w:val="Textoindependiente2"/>
    <w:rsid w:val="00E002CE"/>
    <w:rPr>
      <w:rFonts w:ascii="Arial" w:eastAsia="Batang" w:hAnsi="Arial"/>
      <w:spacing w:val="-5"/>
      <w:lang w:val="es-ES" w:eastAsia="en-US"/>
    </w:rPr>
  </w:style>
  <w:style w:type="paragraph" w:styleId="NormalWeb">
    <w:name w:val="Normal (Web)"/>
    <w:basedOn w:val="Normal"/>
    <w:uiPriority w:val="99"/>
    <w:unhideWhenUsed/>
    <w:rsid w:val="00505F51"/>
    <w:pPr>
      <w:spacing w:before="100" w:beforeAutospacing="1" w:after="100" w:afterAutospacing="1"/>
    </w:pPr>
    <w:rPr>
      <w:rFonts w:ascii="Times New Roman" w:hAnsi="Times New Roman"/>
      <w:color w:val="000000"/>
      <w:szCs w:val="24"/>
      <w:lang w:val="es-ES"/>
    </w:rPr>
  </w:style>
  <w:style w:type="character" w:styleId="Textoennegrita">
    <w:name w:val="Strong"/>
    <w:uiPriority w:val="22"/>
    <w:qFormat/>
    <w:rsid w:val="00505F51"/>
    <w:rPr>
      <w:b/>
      <w:bCs/>
    </w:rPr>
  </w:style>
  <w:style w:type="paragraph" w:styleId="Prrafodelista">
    <w:name w:val="List Paragraph"/>
    <w:aliases w:val="Segundo nivel de viñetas,List Paragraph1,titulo 3,Bullet List,FooterText,numbered,Paragraphe de liste1,lp1,HOJA,Colorful List - Accent 11,Lista vistosa - Énfasis 11,Colorful List - Accent 111,Ha,Bolita"/>
    <w:basedOn w:val="Normal"/>
    <w:link w:val="PrrafodelistaCar"/>
    <w:uiPriority w:val="34"/>
    <w:qFormat/>
    <w:rsid w:val="00FD4537"/>
    <w:pPr>
      <w:ind w:left="708"/>
    </w:pPr>
    <w:rPr>
      <w:sz w:val="22"/>
      <w:lang w:val="es-CO" w:eastAsia="en-US"/>
    </w:rPr>
  </w:style>
  <w:style w:type="character" w:customStyle="1" w:styleId="Rtulodeencabezadodemensaje">
    <w:name w:val="Rótulo de encabezado de mensaje"/>
    <w:rsid w:val="006E74BC"/>
    <w:rPr>
      <w:rFonts w:ascii="Arial Black" w:hAnsi="Arial Black"/>
      <w:spacing w:val="-10"/>
      <w:sz w:val="18"/>
    </w:rPr>
  </w:style>
  <w:style w:type="paragraph" w:styleId="Encabezadodemensaje">
    <w:name w:val="Message Header"/>
    <w:basedOn w:val="Textoindependiente"/>
    <w:link w:val="EncabezadodemensajeCar"/>
    <w:rsid w:val="006E74BC"/>
    <w:pPr>
      <w:keepLines/>
      <w:spacing w:line="180" w:lineRule="atLeast"/>
      <w:ind w:left="1555" w:right="835" w:hanging="720"/>
    </w:pPr>
    <w:rPr>
      <w:rFonts w:eastAsia="Batang"/>
      <w:spacing w:val="-5"/>
      <w:sz w:val="20"/>
      <w:lang w:val="es-ES" w:eastAsia="en-US"/>
    </w:rPr>
  </w:style>
  <w:style w:type="character" w:customStyle="1" w:styleId="EncabezadodemensajeCar">
    <w:name w:val="Encabezado de mensaje Car"/>
    <w:link w:val="Encabezadodemensaje"/>
    <w:rsid w:val="006E74BC"/>
    <w:rPr>
      <w:rFonts w:ascii="Arial" w:eastAsia="Batang" w:hAnsi="Arial"/>
      <w:spacing w:val="-5"/>
      <w:lang w:val="es-ES" w:eastAsia="en-US"/>
    </w:rPr>
  </w:style>
  <w:style w:type="paragraph" w:styleId="Textoindependiente">
    <w:name w:val="Body Text"/>
    <w:basedOn w:val="Normal"/>
    <w:link w:val="TextoindependienteCar"/>
    <w:rsid w:val="006E74BC"/>
    <w:pPr>
      <w:spacing w:after="120"/>
    </w:pPr>
  </w:style>
  <w:style w:type="character" w:customStyle="1" w:styleId="TextoindependienteCar">
    <w:name w:val="Texto independiente Car"/>
    <w:link w:val="Textoindependiente"/>
    <w:rsid w:val="006E74BC"/>
    <w:rPr>
      <w:rFonts w:ascii="Arial" w:hAnsi="Arial"/>
      <w:sz w:val="24"/>
      <w:lang w:val="es-ES_tradnl" w:eastAsia="es-ES"/>
    </w:rPr>
  </w:style>
  <w:style w:type="character" w:customStyle="1" w:styleId="PrrafodelistaCar">
    <w:name w:val="Párrafo de lista Car"/>
    <w:aliases w:val="Segundo nivel de viñetas Car,List Paragraph1 Car,titulo 3 Car,Bullet List Car,FooterText Car,numbered Car,Paragraphe de liste1 Car,lp1 Car,HOJA Car,Colorful List - Accent 11 Car,Lista vistosa - Énfasis 11 Car,Ha Car,Bolita Car"/>
    <w:link w:val="Prrafodelista"/>
    <w:uiPriority w:val="34"/>
    <w:rsid w:val="00425E26"/>
    <w:rPr>
      <w:rFonts w:ascii="Arial" w:hAnsi="Arial"/>
      <w:sz w:val="22"/>
      <w:lang w:eastAsia="en-US"/>
    </w:rPr>
  </w:style>
  <w:style w:type="character" w:styleId="Hipervnculo">
    <w:name w:val="Hyperlink"/>
    <w:rsid w:val="00616224"/>
    <w:rPr>
      <w:color w:val="0000FF"/>
      <w:u w:val="single"/>
    </w:rPr>
  </w:style>
  <w:style w:type="table" w:styleId="Tablaconcuadrcula">
    <w:name w:val="Table Grid"/>
    <w:basedOn w:val="Tablanormal"/>
    <w:uiPriority w:val="39"/>
    <w:rsid w:val="007E44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7E661B"/>
    <w:rPr>
      <w:sz w:val="16"/>
      <w:szCs w:val="16"/>
    </w:rPr>
  </w:style>
  <w:style w:type="paragraph" w:styleId="Textocomentario">
    <w:name w:val="annotation text"/>
    <w:basedOn w:val="Normal"/>
    <w:link w:val="TextocomentarioCar"/>
    <w:rsid w:val="007E661B"/>
    <w:rPr>
      <w:sz w:val="20"/>
    </w:rPr>
  </w:style>
  <w:style w:type="character" w:customStyle="1" w:styleId="TextocomentarioCar">
    <w:name w:val="Texto comentario Car"/>
    <w:link w:val="Textocomentario"/>
    <w:rsid w:val="007E661B"/>
    <w:rPr>
      <w:rFonts w:ascii="Arial" w:hAnsi="Arial"/>
      <w:lang w:val="es-ES_tradnl" w:eastAsia="es-ES"/>
    </w:rPr>
  </w:style>
  <w:style w:type="paragraph" w:styleId="Asuntodelcomentario">
    <w:name w:val="annotation subject"/>
    <w:basedOn w:val="Textocomentario"/>
    <w:next w:val="Textocomentario"/>
    <w:link w:val="AsuntodelcomentarioCar"/>
    <w:rsid w:val="007E661B"/>
    <w:rPr>
      <w:b/>
      <w:bCs/>
    </w:rPr>
  </w:style>
  <w:style w:type="character" w:customStyle="1" w:styleId="AsuntodelcomentarioCar">
    <w:name w:val="Asunto del comentario Car"/>
    <w:link w:val="Asuntodelcomentario"/>
    <w:rsid w:val="007E661B"/>
    <w:rPr>
      <w:rFonts w:ascii="Arial" w:hAnsi="Arial"/>
      <w:b/>
      <w:bCs/>
      <w:lang w:val="es-ES_tradnl" w:eastAsia="es-ES"/>
    </w:rPr>
  </w:style>
  <w:style w:type="paragraph" w:styleId="Revisin">
    <w:name w:val="Revision"/>
    <w:hidden/>
    <w:uiPriority w:val="99"/>
    <w:semiHidden/>
    <w:rsid w:val="007E661B"/>
    <w:rPr>
      <w:rFonts w:ascii="Arial" w:hAnsi="Arial"/>
      <w:sz w:val="24"/>
      <w:lang w:val="es-ES_tradnl" w:eastAsia="es-ES"/>
    </w:rPr>
  </w:style>
  <w:style w:type="character" w:customStyle="1" w:styleId="Mencinsinresolver1">
    <w:name w:val="Mención sin resolver1"/>
    <w:uiPriority w:val="99"/>
    <w:semiHidden/>
    <w:unhideWhenUsed/>
    <w:rsid w:val="00916868"/>
    <w:rPr>
      <w:color w:val="605E5C"/>
      <w:shd w:val="clear" w:color="auto" w:fill="E1DFDD"/>
    </w:rPr>
  </w:style>
  <w:style w:type="paragraph" w:customStyle="1" w:styleId="Default">
    <w:name w:val="Default"/>
    <w:rsid w:val="00DB2FF6"/>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6915">
      <w:bodyDiv w:val="1"/>
      <w:marLeft w:val="0"/>
      <w:marRight w:val="0"/>
      <w:marTop w:val="0"/>
      <w:marBottom w:val="0"/>
      <w:divBdr>
        <w:top w:val="none" w:sz="0" w:space="0" w:color="auto"/>
        <w:left w:val="none" w:sz="0" w:space="0" w:color="auto"/>
        <w:bottom w:val="none" w:sz="0" w:space="0" w:color="auto"/>
        <w:right w:val="none" w:sz="0" w:space="0" w:color="auto"/>
      </w:divBdr>
      <w:divsChild>
        <w:div w:id="2056536259">
          <w:marLeft w:val="0"/>
          <w:marRight w:val="0"/>
          <w:marTop w:val="0"/>
          <w:marBottom w:val="0"/>
          <w:divBdr>
            <w:top w:val="none" w:sz="0" w:space="0" w:color="auto"/>
            <w:left w:val="none" w:sz="0" w:space="0" w:color="auto"/>
            <w:bottom w:val="none" w:sz="0" w:space="0" w:color="auto"/>
            <w:right w:val="none" w:sz="0" w:space="0" w:color="auto"/>
          </w:divBdr>
          <w:divsChild>
            <w:div w:id="1115322056">
              <w:marLeft w:val="0"/>
              <w:marRight w:val="0"/>
              <w:marTop w:val="0"/>
              <w:marBottom w:val="0"/>
              <w:divBdr>
                <w:top w:val="none" w:sz="0" w:space="0" w:color="auto"/>
                <w:left w:val="none" w:sz="0" w:space="0" w:color="auto"/>
                <w:bottom w:val="none" w:sz="0" w:space="0" w:color="auto"/>
                <w:right w:val="none" w:sz="0" w:space="0" w:color="auto"/>
              </w:divBdr>
              <w:divsChild>
                <w:div w:id="1329748079">
                  <w:marLeft w:val="0"/>
                  <w:marRight w:val="0"/>
                  <w:marTop w:val="0"/>
                  <w:marBottom w:val="0"/>
                  <w:divBdr>
                    <w:top w:val="none" w:sz="0" w:space="0" w:color="auto"/>
                    <w:left w:val="none" w:sz="0" w:space="0" w:color="auto"/>
                    <w:bottom w:val="none" w:sz="0" w:space="0" w:color="auto"/>
                    <w:right w:val="none" w:sz="0" w:space="0" w:color="auto"/>
                  </w:divBdr>
                  <w:divsChild>
                    <w:div w:id="936056208">
                      <w:marLeft w:val="0"/>
                      <w:marRight w:val="0"/>
                      <w:marTop w:val="0"/>
                      <w:marBottom w:val="0"/>
                      <w:divBdr>
                        <w:top w:val="none" w:sz="0" w:space="0" w:color="auto"/>
                        <w:left w:val="none" w:sz="0" w:space="0" w:color="auto"/>
                        <w:bottom w:val="none" w:sz="0" w:space="0" w:color="auto"/>
                        <w:right w:val="none" w:sz="0" w:space="0" w:color="auto"/>
                      </w:divBdr>
                      <w:divsChild>
                        <w:div w:id="716781280">
                          <w:marLeft w:val="0"/>
                          <w:marRight w:val="0"/>
                          <w:marTop w:val="0"/>
                          <w:marBottom w:val="0"/>
                          <w:divBdr>
                            <w:top w:val="none" w:sz="0" w:space="0" w:color="auto"/>
                            <w:left w:val="none" w:sz="0" w:space="0" w:color="auto"/>
                            <w:bottom w:val="none" w:sz="0" w:space="0" w:color="auto"/>
                            <w:right w:val="none" w:sz="0" w:space="0" w:color="auto"/>
                          </w:divBdr>
                          <w:divsChild>
                            <w:div w:id="1779056672">
                              <w:marLeft w:val="0"/>
                              <w:marRight w:val="0"/>
                              <w:marTop w:val="0"/>
                              <w:marBottom w:val="0"/>
                              <w:divBdr>
                                <w:top w:val="none" w:sz="0" w:space="0" w:color="auto"/>
                                <w:left w:val="none" w:sz="0" w:space="0" w:color="auto"/>
                                <w:bottom w:val="none" w:sz="0" w:space="0" w:color="auto"/>
                                <w:right w:val="none" w:sz="0" w:space="0" w:color="auto"/>
                              </w:divBdr>
                              <w:divsChild>
                                <w:div w:id="1112475191">
                                  <w:marLeft w:val="0"/>
                                  <w:marRight w:val="0"/>
                                  <w:marTop w:val="0"/>
                                  <w:marBottom w:val="0"/>
                                  <w:divBdr>
                                    <w:top w:val="none" w:sz="0" w:space="0" w:color="auto"/>
                                    <w:left w:val="none" w:sz="0" w:space="0" w:color="auto"/>
                                    <w:bottom w:val="none" w:sz="0" w:space="0" w:color="auto"/>
                                    <w:right w:val="none" w:sz="0" w:space="0" w:color="auto"/>
                                  </w:divBdr>
                                  <w:divsChild>
                                    <w:div w:id="1408259703">
                                      <w:marLeft w:val="0"/>
                                      <w:marRight w:val="0"/>
                                      <w:marTop w:val="0"/>
                                      <w:marBottom w:val="0"/>
                                      <w:divBdr>
                                        <w:top w:val="none" w:sz="0" w:space="0" w:color="auto"/>
                                        <w:left w:val="none" w:sz="0" w:space="0" w:color="auto"/>
                                        <w:bottom w:val="none" w:sz="0" w:space="0" w:color="auto"/>
                                        <w:right w:val="none" w:sz="0" w:space="0" w:color="auto"/>
                                      </w:divBdr>
                                      <w:divsChild>
                                        <w:div w:id="1509250917">
                                          <w:marLeft w:val="0"/>
                                          <w:marRight w:val="0"/>
                                          <w:marTop w:val="0"/>
                                          <w:marBottom w:val="0"/>
                                          <w:divBdr>
                                            <w:top w:val="none" w:sz="0" w:space="0" w:color="auto"/>
                                            <w:left w:val="none" w:sz="0" w:space="0" w:color="auto"/>
                                            <w:bottom w:val="none" w:sz="0" w:space="0" w:color="auto"/>
                                            <w:right w:val="none" w:sz="0" w:space="0" w:color="auto"/>
                                          </w:divBdr>
                                          <w:divsChild>
                                            <w:div w:id="1701008949">
                                              <w:marLeft w:val="0"/>
                                              <w:marRight w:val="0"/>
                                              <w:marTop w:val="0"/>
                                              <w:marBottom w:val="0"/>
                                              <w:divBdr>
                                                <w:top w:val="none" w:sz="0" w:space="0" w:color="auto"/>
                                                <w:left w:val="none" w:sz="0" w:space="0" w:color="auto"/>
                                                <w:bottom w:val="none" w:sz="0" w:space="0" w:color="auto"/>
                                                <w:right w:val="none" w:sz="0" w:space="0" w:color="auto"/>
                                              </w:divBdr>
                                              <w:divsChild>
                                                <w:div w:id="206544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105633">
          <w:marLeft w:val="0"/>
          <w:marRight w:val="0"/>
          <w:marTop w:val="0"/>
          <w:marBottom w:val="0"/>
          <w:divBdr>
            <w:top w:val="none" w:sz="0" w:space="0" w:color="auto"/>
            <w:left w:val="none" w:sz="0" w:space="0" w:color="auto"/>
            <w:bottom w:val="none" w:sz="0" w:space="0" w:color="auto"/>
            <w:right w:val="none" w:sz="0" w:space="0" w:color="auto"/>
          </w:divBdr>
          <w:divsChild>
            <w:div w:id="351960576">
              <w:marLeft w:val="0"/>
              <w:marRight w:val="0"/>
              <w:marTop w:val="0"/>
              <w:marBottom w:val="0"/>
              <w:divBdr>
                <w:top w:val="none" w:sz="0" w:space="0" w:color="auto"/>
                <w:left w:val="none" w:sz="0" w:space="0" w:color="auto"/>
                <w:bottom w:val="none" w:sz="0" w:space="0" w:color="auto"/>
                <w:right w:val="none" w:sz="0" w:space="0" w:color="auto"/>
              </w:divBdr>
              <w:divsChild>
                <w:div w:id="1094983359">
                  <w:marLeft w:val="0"/>
                  <w:marRight w:val="0"/>
                  <w:marTop w:val="0"/>
                  <w:marBottom w:val="0"/>
                  <w:divBdr>
                    <w:top w:val="none" w:sz="0" w:space="0" w:color="auto"/>
                    <w:left w:val="none" w:sz="0" w:space="0" w:color="auto"/>
                    <w:bottom w:val="none" w:sz="0" w:space="0" w:color="auto"/>
                    <w:right w:val="none" w:sz="0" w:space="0" w:color="auto"/>
                  </w:divBdr>
                  <w:divsChild>
                    <w:div w:id="852648378">
                      <w:marLeft w:val="0"/>
                      <w:marRight w:val="0"/>
                      <w:marTop w:val="0"/>
                      <w:marBottom w:val="0"/>
                      <w:divBdr>
                        <w:top w:val="none" w:sz="0" w:space="0" w:color="auto"/>
                        <w:left w:val="none" w:sz="0" w:space="0" w:color="auto"/>
                        <w:bottom w:val="none" w:sz="0" w:space="0" w:color="auto"/>
                        <w:right w:val="none" w:sz="0" w:space="0" w:color="auto"/>
                      </w:divBdr>
                      <w:divsChild>
                        <w:div w:id="624846580">
                          <w:marLeft w:val="0"/>
                          <w:marRight w:val="0"/>
                          <w:marTop w:val="0"/>
                          <w:marBottom w:val="0"/>
                          <w:divBdr>
                            <w:top w:val="none" w:sz="0" w:space="0" w:color="auto"/>
                            <w:left w:val="none" w:sz="0" w:space="0" w:color="auto"/>
                            <w:bottom w:val="none" w:sz="0" w:space="0" w:color="auto"/>
                            <w:right w:val="none" w:sz="0" w:space="0" w:color="auto"/>
                          </w:divBdr>
                          <w:divsChild>
                            <w:div w:id="1924021016">
                              <w:marLeft w:val="0"/>
                              <w:marRight w:val="0"/>
                              <w:marTop w:val="0"/>
                              <w:marBottom w:val="0"/>
                              <w:divBdr>
                                <w:top w:val="none" w:sz="0" w:space="0" w:color="auto"/>
                                <w:left w:val="none" w:sz="0" w:space="0" w:color="auto"/>
                                <w:bottom w:val="none" w:sz="0" w:space="0" w:color="auto"/>
                                <w:right w:val="none" w:sz="0" w:space="0" w:color="auto"/>
                              </w:divBdr>
                              <w:divsChild>
                                <w:div w:id="2002342167">
                                  <w:marLeft w:val="0"/>
                                  <w:marRight w:val="0"/>
                                  <w:marTop w:val="0"/>
                                  <w:marBottom w:val="0"/>
                                  <w:divBdr>
                                    <w:top w:val="none" w:sz="0" w:space="0" w:color="auto"/>
                                    <w:left w:val="none" w:sz="0" w:space="0" w:color="auto"/>
                                    <w:bottom w:val="none" w:sz="0" w:space="0" w:color="auto"/>
                                    <w:right w:val="none" w:sz="0" w:space="0" w:color="auto"/>
                                  </w:divBdr>
                                  <w:divsChild>
                                    <w:div w:id="1202984758">
                                      <w:marLeft w:val="0"/>
                                      <w:marRight w:val="0"/>
                                      <w:marTop w:val="0"/>
                                      <w:marBottom w:val="0"/>
                                      <w:divBdr>
                                        <w:top w:val="none" w:sz="0" w:space="0" w:color="auto"/>
                                        <w:left w:val="none" w:sz="0" w:space="0" w:color="auto"/>
                                        <w:bottom w:val="none" w:sz="0" w:space="0" w:color="auto"/>
                                        <w:right w:val="none" w:sz="0" w:space="0" w:color="auto"/>
                                      </w:divBdr>
                                      <w:divsChild>
                                        <w:div w:id="672223476">
                                          <w:marLeft w:val="0"/>
                                          <w:marRight w:val="0"/>
                                          <w:marTop w:val="0"/>
                                          <w:marBottom w:val="0"/>
                                          <w:divBdr>
                                            <w:top w:val="none" w:sz="0" w:space="0" w:color="auto"/>
                                            <w:left w:val="none" w:sz="0" w:space="0" w:color="auto"/>
                                            <w:bottom w:val="none" w:sz="0" w:space="0" w:color="auto"/>
                                            <w:right w:val="none" w:sz="0" w:space="0" w:color="auto"/>
                                          </w:divBdr>
                                          <w:divsChild>
                                            <w:div w:id="1129857453">
                                              <w:marLeft w:val="0"/>
                                              <w:marRight w:val="0"/>
                                              <w:marTop w:val="0"/>
                                              <w:marBottom w:val="0"/>
                                              <w:divBdr>
                                                <w:top w:val="none" w:sz="0" w:space="0" w:color="auto"/>
                                                <w:left w:val="none" w:sz="0" w:space="0" w:color="auto"/>
                                                <w:bottom w:val="none" w:sz="0" w:space="0" w:color="auto"/>
                                                <w:right w:val="none" w:sz="0" w:space="0" w:color="auto"/>
                                              </w:divBdr>
                                              <w:divsChild>
                                                <w:div w:id="1217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710631">
          <w:marLeft w:val="0"/>
          <w:marRight w:val="0"/>
          <w:marTop w:val="0"/>
          <w:marBottom w:val="0"/>
          <w:divBdr>
            <w:top w:val="none" w:sz="0" w:space="0" w:color="auto"/>
            <w:left w:val="none" w:sz="0" w:space="0" w:color="auto"/>
            <w:bottom w:val="none" w:sz="0" w:space="0" w:color="auto"/>
            <w:right w:val="none" w:sz="0" w:space="0" w:color="auto"/>
          </w:divBdr>
          <w:divsChild>
            <w:div w:id="1336614660">
              <w:marLeft w:val="0"/>
              <w:marRight w:val="0"/>
              <w:marTop w:val="0"/>
              <w:marBottom w:val="0"/>
              <w:divBdr>
                <w:top w:val="none" w:sz="0" w:space="0" w:color="auto"/>
                <w:left w:val="none" w:sz="0" w:space="0" w:color="auto"/>
                <w:bottom w:val="none" w:sz="0" w:space="0" w:color="auto"/>
                <w:right w:val="none" w:sz="0" w:space="0" w:color="auto"/>
              </w:divBdr>
              <w:divsChild>
                <w:div w:id="1196425638">
                  <w:marLeft w:val="0"/>
                  <w:marRight w:val="0"/>
                  <w:marTop w:val="0"/>
                  <w:marBottom w:val="0"/>
                  <w:divBdr>
                    <w:top w:val="none" w:sz="0" w:space="0" w:color="auto"/>
                    <w:left w:val="none" w:sz="0" w:space="0" w:color="auto"/>
                    <w:bottom w:val="none" w:sz="0" w:space="0" w:color="auto"/>
                    <w:right w:val="none" w:sz="0" w:space="0" w:color="auto"/>
                  </w:divBdr>
                  <w:divsChild>
                    <w:div w:id="96491458">
                      <w:marLeft w:val="0"/>
                      <w:marRight w:val="0"/>
                      <w:marTop w:val="0"/>
                      <w:marBottom w:val="0"/>
                      <w:divBdr>
                        <w:top w:val="none" w:sz="0" w:space="0" w:color="auto"/>
                        <w:left w:val="none" w:sz="0" w:space="0" w:color="auto"/>
                        <w:bottom w:val="none" w:sz="0" w:space="0" w:color="auto"/>
                        <w:right w:val="none" w:sz="0" w:space="0" w:color="auto"/>
                      </w:divBdr>
                      <w:divsChild>
                        <w:div w:id="405104117">
                          <w:marLeft w:val="0"/>
                          <w:marRight w:val="0"/>
                          <w:marTop w:val="0"/>
                          <w:marBottom w:val="0"/>
                          <w:divBdr>
                            <w:top w:val="none" w:sz="0" w:space="0" w:color="auto"/>
                            <w:left w:val="none" w:sz="0" w:space="0" w:color="auto"/>
                            <w:bottom w:val="none" w:sz="0" w:space="0" w:color="auto"/>
                            <w:right w:val="none" w:sz="0" w:space="0" w:color="auto"/>
                          </w:divBdr>
                          <w:divsChild>
                            <w:div w:id="653877259">
                              <w:marLeft w:val="0"/>
                              <w:marRight w:val="0"/>
                              <w:marTop w:val="0"/>
                              <w:marBottom w:val="0"/>
                              <w:divBdr>
                                <w:top w:val="none" w:sz="0" w:space="0" w:color="auto"/>
                                <w:left w:val="none" w:sz="0" w:space="0" w:color="auto"/>
                                <w:bottom w:val="none" w:sz="0" w:space="0" w:color="auto"/>
                                <w:right w:val="none" w:sz="0" w:space="0" w:color="auto"/>
                              </w:divBdr>
                              <w:divsChild>
                                <w:div w:id="205141347">
                                  <w:marLeft w:val="0"/>
                                  <w:marRight w:val="0"/>
                                  <w:marTop w:val="0"/>
                                  <w:marBottom w:val="0"/>
                                  <w:divBdr>
                                    <w:top w:val="none" w:sz="0" w:space="0" w:color="auto"/>
                                    <w:left w:val="none" w:sz="0" w:space="0" w:color="auto"/>
                                    <w:bottom w:val="none" w:sz="0" w:space="0" w:color="auto"/>
                                    <w:right w:val="none" w:sz="0" w:space="0" w:color="auto"/>
                                  </w:divBdr>
                                  <w:divsChild>
                                    <w:div w:id="1223709242">
                                      <w:marLeft w:val="0"/>
                                      <w:marRight w:val="0"/>
                                      <w:marTop w:val="0"/>
                                      <w:marBottom w:val="0"/>
                                      <w:divBdr>
                                        <w:top w:val="none" w:sz="0" w:space="0" w:color="auto"/>
                                        <w:left w:val="none" w:sz="0" w:space="0" w:color="auto"/>
                                        <w:bottom w:val="none" w:sz="0" w:space="0" w:color="auto"/>
                                        <w:right w:val="none" w:sz="0" w:space="0" w:color="auto"/>
                                      </w:divBdr>
                                      <w:divsChild>
                                        <w:div w:id="1119103061">
                                          <w:marLeft w:val="0"/>
                                          <w:marRight w:val="0"/>
                                          <w:marTop w:val="0"/>
                                          <w:marBottom w:val="0"/>
                                          <w:divBdr>
                                            <w:top w:val="none" w:sz="0" w:space="0" w:color="auto"/>
                                            <w:left w:val="none" w:sz="0" w:space="0" w:color="auto"/>
                                            <w:bottom w:val="none" w:sz="0" w:space="0" w:color="auto"/>
                                            <w:right w:val="none" w:sz="0" w:space="0" w:color="auto"/>
                                          </w:divBdr>
                                          <w:divsChild>
                                            <w:div w:id="1852913236">
                                              <w:marLeft w:val="0"/>
                                              <w:marRight w:val="0"/>
                                              <w:marTop w:val="0"/>
                                              <w:marBottom w:val="0"/>
                                              <w:divBdr>
                                                <w:top w:val="none" w:sz="0" w:space="0" w:color="auto"/>
                                                <w:left w:val="none" w:sz="0" w:space="0" w:color="auto"/>
                                                <w:bottom w:val="none" w:sz="0" w:space="0" w:color="auto"/>
                                                <w:right w:val="none" w:sz="0" w:space="0" w:color="auto"/>
                                              </w:divBdr>
                                              <w:divsChild>
                                                <w:div w:id="17241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938288">
          <w:marLeft w:val="0"/>
          <w:marRight w:val="0"/>
          <w:marTop w:val="0"/>
          <w:marBottom w:val="0"/>
          <w:divBdr>
            <w:top w:val="none" w:sz="0" w:space="0" w:color="auto"/>
            <w:left w:val="none" w:sz="0" w:space="0" w:color="auto"/>
            <w:bottom w:val="none" w:sz="0" w:space="0" w:color="auto"/>
            <w:right w:val="none" w:sz="0" w:space="0" w:color="auto"/>
          </w:divBdr>
          <w:divsChild>
            <w:div w:id="1057513599">
              <w:marLeft w:val="0"/>
              <w:marRight w:val="0"/>
              <w:marTop w:val="0"/>
              <w:marBottom w:val="0"/>
              <w:divBdr>
                <w:top w:val="none" w:sz="0" w:space="0" w:color="auto"/>
                <w:left w:val="none" w:sz="0" w:space="0" w:color="auto"/>
                <w:bottom w:val="none" w:sz="0" w:space="0" w:color="auto"/>
                <w:right w:val="none" w:sz="0" w:space="0" w:color="auto"/>
              </w:divBdr>
              <w:divsChild>
                <w:div w:id="310984797">
                  <w:marLeft w:val="0"/>
                  <w:marRight w:val="0"/>
                  <w:marTop w:val="0"/>
                  <w:marBottom w:val="0"/>
                  <w:divBdr>
                    <w:top w:val="none" w:sz="0" w:space="0" w:color="auto"/>
                    <w:left w:val="none" w:sz="0" w:space="0" w:color="auto"/>
                    <w:bottom w:val="none" w:sz="0" w:space="0" w:color="auto"/>
                    <w:right w:val="none" w:sz="0" w:space="0" w:color="auto"/>
                  </w:divBdr>
                  <w:divsChild>
                    <w:div w:id="664935893">
                      <w:marLeft w:val="0"/>
                      <w:marRight w:val="0"/>
                      <w:marTop w:val="0"/>
                      <w:marBottom w:val="0"/>
                      <w:divBdr>
                        <w:top w:val="none" w:sz="0" w:space="0" w:color="auto"/>
                        <w:left w:val="none" w:sz="0" w:space="0" w:color="auto"/>
                        <w:bottom w:val="none" w:sz="0" w:space="0" w:color="auto"/>
                        <w:right w:val="none" w:sz="0" w:space="0" w:color="auto"/>
                      </w:divBdr>
                      <w:divsChild>
                        <w:div w:id="633021994">
                          <w:marLeft w:val="0"/>
                          <w:marRight w:val="0"/>
                          <w:marTop w:val="0"/>
                          <w:marBottom w:val="0"/>
                          <w:divBdr>
                            <w:top w:val="none" w:sz="0" w:space="0" w:color="auto"/>
                            <w:left w:val="none" w:sz="0" w:space="0" w:color="auto"/>
                            <w:bottom w:val="none" w:sz="0" w:space="0" w:color="auto"/>
                            <w:right w:val="none" w:sz="0" w:space="0" w:color="auto"/>
                          </w:divBdr>
                          <w:divsChild>
                            <w:div w:id="1275483460">
                              <w:marLeft w:val="0"/>
                              <w:marRight w:val="0"/>
                              <w:marTop w:val="0"/>
                              <w:marBottom w:val="0"/>
                              <w:divBdr>
                                <w:top w:val="none" w:sz="0" w:space="0" w:color="auto"/>
                                <w:left w:val="none" w:sz="0" w:space="0" w:color="auto"/>
                                <w:bottom w:val="none" w:sz="0" w:space="0" w:color="auto"/>
                                <w:right w:val="none" w:sz="0" w:space="0" w:color="auto"/>
                              </w:divBdr>
                              <w:divsChild>
                                <w:div w:id="1341275299">
                                  <w:marLeft w:val="0"/>
                                  <w:marRight w:val="0"/>
                                  <w:marTop w:val="0"/>
                                  <w:marBottom w:val="0"/>
                                  <w:divBdr>
                                    <w:top w:val="none" w:sz="0" w:space="0" w:color="auto"/>
                                    <w:left w:val="none" w:sz="0" w:space="0" w:color="auto"/>
                                    <w:bottom w:val="none" w:sz="0" w:space="0" w:color="auto"/>
                                    <w:right w:val="none" w:sz="0" w:space="0" w:color="auto"/>
                                  </w:divBdr>
                                  <w:divsChild>
                                    <w:div w:id="685903668">
                                      <w:marLeft w:val="0"/>
                                      <w:marRight w:val="0"/>
                                      <w:marTop w:val="0"/>
                                      <w:marBottom w:val="0"/>
                                      <w:divBdr>
                                        <w:top w:val="none" w:sz="0" w:space="0" w:color="auto"/>
                                        <w:left w:val="none" w:sz="0" w:space="0" w:color="auto"/>
                                        <w:bottom w:val="none" w:sz="0" w:space="0" w:color="auto"/>
                                        <w:right w:val="none" w:sz="0" w:space="0" w:color="auto"/>
                                      </w:divBdr>
                                      <w:divsChild>
                                        <w:div w:id="992441490">
                                          <w:marLeft w:val="0"/>
                                          <w:marRight w:val="0"/>
                                          <w:marTop w:val="0"/>
                                          <w:marBottom w:val="0"/>
                                          <w:divBdr>
                                            <w:top w:val="none" w:sz="0" w:space="0" w:color="auto"/>
                                            <w:left w:val="none" w:sz="0" w:space="0" w:color="auto"/>
                                            <w:bottom w:val="none" w:sz="0" w:space="0" w:color="auto"/>
                                            <w:right w:val="none" w:sz="0" w:space="0" w:color="auto"/>
                                          </w:divBdr>
                                          <w:divsChild>
                                            <w:div w:id="1625382046">
                                              <w:marLeft w:val="0"/>
                                              <w:marRight w:val="0"/>
                                              <w:marTop w:val="0"/>
                                              <w:marBottom w:val="0"/>
                                              <w:divBdr>
                                                <w:top w:val="none" w:sz="0" w:space="0" w:color="auto"/>
                                                <w:left w:val="none" w:sz="0" w:space="0" w:color="auto"/>
                                                <w:bottom w:val="none" w:sz="0" w:space="0" w:color="auto"/>
                                                <w:right w:val="none" w:sz="0" w:space="0" w:color="auto"/>
                                              </w:divBdr>
                                              <w:divsChild>
                                                <w:div w:id="18502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31633">
          <w:marLeft w:val="0"/>
          <w:marRight w:val="0"/>
          <w:marTop w:val="0"/>
          <w:marBottom w:val="0"/>
          <w:divBdr>
            <w:top w:val="none" w:sz="0" w:space="0" w:color="auto"/>
            <w:left w:val="none" w:sz="0" w:space="0" w:color="auto"/>
            <w:bottom w:val="none" w:sz="0" w:space="0" w:color="auto"/>
            <w:right w:val="none" w:sz="0" w:space="0" w:color="auto"/>
          </w:divBdr>
          <w:divsChild>
            <w:div w:id="516384742">
              <w:marLeft w:val="0"/>
              <w:marRight w:val="0"/>
              <w:marTop w:val="0"/>
              <w:marBottom w:val="0"/>
              <w:divBdr>
                <w:top w:val="none" w:sz="0" w:space="0" w:color="auto"/>
                <w:left w:val="none" w:sz="0" w:space="0" w:color="auto"/>
                <w:bottom w:val="none" w:sz="0" w:space="0" w:color="auto"/>
                <w:right w:val="none" w:sz="0" w:space="0" w:color="auto"/>
              </w:divBdr>
              <w:divsChild>
                <w:div w:id="1707101680">
                  <w:marLeft w:val="0"/>
                  <w:marRight w:val="0"/>
                  <w:marTop w:val="0"/>
                  <w:marBottom w:val="0"/>
                  <w:divBdr>
                    <w:top w:val="none" w:sz="0" w:space="0" w:color="auto"/>
                    <w:left w:val="none" w:sz="0" w:space="0" w:color="auto"/>
                    <w:bottom w:val="none" w:sz="0" w:space="0" w:color="auto"/>
                    <w:right w:val="none" w:sz="0" w:space="0" w:color="auto"/>
                  </w:divBdr>
                  <w:divsChild>
                    <w:div w:id="1727870789">
                      <w:marLeft w:val="0"/>
                      <w:marRight w:val="0"/>
                      <w:marTop w:val="0"/>
                      <w:marBottom w:val="0"/>
                      <w:divBdr>
                        <w:top w:val="none" w:sz="0" w:space="0" w:color="auto"/>
                        <w:left w:val="none" w:sz="0" w:space="0" w:color="auto"/>
                        <w:bottom w:val="none" w:sz="0" w:space="0" w:color="auto"/>
                        <w:right w:val="none" w:sz="0" w:space="0" w:color="auto"/>
                      </w:divBdr>
                      <w:divsChild>
                        <w:div w:id="799496931">
                          <w:marLeft w:val="0"/>
                          <w:marRight w:val="0"/>
                          <w:marTop w:val="0"/>
                          <w:marBottom w:val="0"/>
                          <w:divBdr>
                            <w:top w:val="none" w:sz="0" w:space="0" w:color="auto"/>
                            <w:left w:val="none" w:sz="0" w:space="0" w:color="auto"/>
                            <w:bottom w:val="none" w:sz="0" w:space="0" w:color="auto"/>
                            <w:right w:val="none" w:sz="0" w:space="0" w:color="auto"/>
                          </w:divBdr>
                          <w:divsChild>
                            <w:div w:id="646784921">
                              <w:marLeft w:val="0"/>
                              <w:marRight w:val="0"/>
                              <w:marTop w:val="0"/>
                              <w:marBottom w:val="0"/>
                              <w:divBdr>
                                <w:top w:val="none" w:sz="0" w:space="0" w:color="auto"/>
                                <w:left w:val="none" w:sz="0" w:space="0" w:color="auto"/>
                                <w:bottom w:val="none" w:sz="0" w:space="0" w:color="auto"/>
                                <w:right w:val="none" w:sz="0" w:space="0" w:color="auto"/>
                              </w:divBdr>
                              <w:divsChild>
                                <w:div w:id="49116332">
                                  <w:marLeft w:val="0"/>
                                  <w:marRight w:val="0"/>
                                  <w:marTop w:val="0"/>
                                  <w:marBottom w:val="0"/>
                                  <w:divBdr>
                                    <w:top w:val="none" w:sz="0" w:space="0" w:color="auto"/>
                                    <w:left w:val="none" w:sz="0" w:space="0" w:color="auto"/>
                                    <w:bottom w:val="none" w:sz="0" w:space="0" w:color="auto"/>
                                    <w:right w:val="none" w:sz="0" w:space="0" w:color="auto"/>
                                  </w:divBdr>
                                  <w:divsChild>
                                    <w:div w:id="521625550">
                                      <w:marLeft w:val="0"/>
                                      <w:marRight w:val="0"/>
                                      <w:marTop w:val="0"/>
                                      <w:marBottom w:val="0"/>
                                      <w:divBdr>
                                        <w:top w:val="none" w:sz="0" w:space="0" w:color="auto"/>
                                        <w:left w:val="none" w:sz="0" w:space="0" w:color="auto"/>
                                        <w:bottom w:val="none" w:sz="0" w:space="0" w:color="auto"/>
                                        <w:right w:val="none" w:sz="0" w:space="0" w:color="auto"/>
                                      </w:divBdr>
                                      <w:divsChild>
                                        <w:div w:id="1400132798">
                                          <w:marLeft w:val="0"/>
                                          <w:marRight w:val="0"/>
                                          <w:marTop w:val="0"/>
                                          <w:marBottom w:val="0"/>
                                          <w:divBdr>
                                            <w:top w:val="none" w:sz="0" w:space="0" w:color="auto"/>
                                            <w:left w:val="none" w:sz="0" w:space="0" w:color="auto"/>
                                            <w:bottom w:val="none" w:sz="0" w:space="0" w:color="auto"/>
                                            <w:right w:val="none" w:sz="0" w:space="0" w:color="auto"/>
                                          </w:divBdr>
                                          <w:divsChild>
                                            <w:div w:id="1755317691">
                                              <w:marLeft w:val="0"/>
                                              <w:marRight w:val="0"/>
                                              <w:marTop w:val="0"/>
                                              <w:marBottom w:val="0"/>
                                              <w:divBdr>
                                                <w:top w:val="none" w:sz="0" w:space="0" w:color="auto"/>
                                                <w:left w:val="none" w:sz="0" w:space="0" w:color="auto"/>
                                                <w:bottom w:val="none" w:sz="0" w:space="0" w:color="auto"/>
                                                <w:right w:val="none" w:sz="0" w:space="0" w:color="auto"/>
                                              </w:divBdr>
                                              <w:divsChild>
                                                <w:div w:id="255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792448">
          <w:marLeft w:val="0"/>
          <w:marRight w:val="0"/>
          <w:marTop w:val="0"/>
          <w:marBottom w:val="0"/>
          <w:divBdr>
            <w:top w:val="none" w:sz="0" w:space="0" w:color="auto"/>
            <w:left w:val="none" w:sz="0" w:space="0" w:color="auto"/>
            <w:bottom w:val="none" w:sz="0" w:space="0" w:color="auto"/>
            <w:right w:val="none" w:sz="0" w:space="0" w:color="auto"/>
          </w:divBdr>
          <w:divsChild>
            <w:div w:id="1824852574">
              <w:marLeft w:val="0"/>
              <w:marRight w:val="0"/>
              <w:marTop w:val="0"/>
              <w:marBottom w:val="0"/>
              <w:divBdr>
                <w:top w:val="none" w:sz="0" w:space="0" w:color="auto"/>
                <w:left w:val="none" w:sz="0" w:space="0" w:color="auto"/>
                <w:bottom w:val="none" w:sz="0" w:space="0" w:color="auto"/>
                <w:right w:val="none" w:sz="0" w:space="0" w:color="auto"/>
              </w:divBdr>
              <w:divsChild>
                <w:div w:id="68163371">
                  <w:marLeft w:val="0"/>
                  <w:marRight w:val="0"/>
                  <w:marTop w:val="0"/>
                  <w:marBottom w:val="0"/>
                  <w:divBdr>
                    <w:top w:val="none" w:sz="0" w:space="0" w:color="auto"/>
                    <w:left w:val="none" w:sz="0" w:space="0" w:color="auto"/>
                    <w:bottom w:val="none" w:sz="0" w:space="0" w:color="auto"/>
                    <w:right w:val="none" w:sz="0" w:space="0" w:color="auto"/>
                  </w:divBdr>
                  <w:divsChild>
                    <w:div w:id="1694528146">
                      <w:marLeft w:val="0"/>
                      <w:marRight w:val="0"/>
                      <w:marTop w:val="0"/>
                      <w:marBottom w:val="0"/>
                      <w:divBdr>
                        <w:top w:val="none" w:sz="0" w:space="0" w:color="auto"/>
                        <w:left w:val="none" w:sz="0" w:space="0" w:color="auto"/>
                        <w:bottom w:val="none" w:sz="0" w:space="0" w:color="auto"/>
                        <w:right w:val="none" w:sz="0" w:space="0" w:color="auto"/>
                      </w:divBdr>
                      <w:divsChild>
                        <w:div w:id="1796866391">
                          <w:marLeft w:val="0"/>
                          <w:marRight w:val="0"/>
                          <w:marTop w:val="0"/>
                          <w:marBottom w:val="0"/>
                          <w:divBdr>
                            <w:top w:val="none" w:sz="0" w:space="0" w:color="auto"/>
                            <w:left w:val="none" w:sz="0" w:space="0" w:color="auto"/>
                            <w:bottom w:val="none" w:sz="0" w:space="0" w:color="auto"/>
                            <w:right w:val="none" w:sz="0" w:space="0" w:color="auto"/>
                          </w:divBdr>
                          <w:divsChild>
                            <w:div w:id="1846552935">
                              <w:marLeft w:val="0"/>
                              <w:marRight w:val="0"/>
                              <w:marTop w:val="0"/>
                              <w:marBottom w:val="0"/>
                              <w:divBdr>
                                <w:top w:val="none" w:sz="0" w:space="0" w:color="auto"/>
                                <w:left w:val="none" w:sz="0" w:space="0" w:color="auto"/>
                                <w:bottom w:val="none" w:sz="0" w:space="0" w:color="auto"/>
                                <w:right w:val="none" w:sz="0" w:space="0" w:color="auto"/>
                              </w:divBdr>
                              <w:divsChild>
                                <w:div w:id="114523751">
                                  <w:marLeft w:val="0"/>
                                  <w:marRight w:val="0"/>
                                  <w:marTop w:val="0"/>
                                  <w:marBottom w:val="0"/>
                                  <w:divBdr>
                                    <w:top w:val="none" w:sz="0" w:space="0" w:color="auto"/>
                                    <w:left w:val="none" w:sz="0" w:space="0" w:color="auto"/>
                                    <w:bottom w:val="none" w:sz="0" w:space="0" w:color="auto"/>
                                    <w:right w:val="none" w:sz="0" w:space="0" w:color="auto"/>
                                  </w:divBdr>
                                  <w:divsChild>
                                    <w:div w:id="337117471">
                                      <w:marLeft w:val="0"/>
                                      <w:marRight w:val="0"/>
                                      <w:marTop w:val="0"/>
                                      <w:marBottom w:val="0"/>
                                      <w:divBdr>
                                        <w:top w:val="none" w:sz="0" w:space="0" w:color="auto"/>
                                        <w:left w:val="none" w:sz="0" w:space="0" w:color="auto"/>
                                        <w:bottom w:val="none" w:sz="0" w:space="0" w:color="auto"/>
                                        <w:right w:val="none" w:sz="0" w:space="0" w:color="auto"/>
                                      </w:divBdr>
                                      <w:divsChild>
                                        <w:div w:id="1155531683">
                                          <w:marLeft w:val="0"/>
                                          <w:marRight w:val="0"/>
                                          <w:marTop w:val="0"/>
                                          <w:marBottom w:val="0"/>
                                          <w:divBdr>
                                            <w:top w:val="none" w:sz="0" w:space="0" w:color="auto"/>
                                            <w:left w:val="none" w:sz="0" w:space="0" w:color="auto"/>
                                            <w:bottom w:val="none" w:sz="0" w:space="0" w:color="auto"/>
                                            <w:right w:val="none" w:sz="0" w:space="0" w:color="auto"/>
                                          </w:divBdr>
                                          <w:divsChild>
                                            <w:div w:id="212160166">
                                              <w:marLeft w:val="0"/>
                                              <w:marRight w:val="0"/>
                                              <w:marTop w:val="0"/>
                                              <w:marBottom w:val="0"/>
                                              <w:divBdr>
                                                <w:top w:val="none" w:sz="0" w:space="0" w:color="auto"/>
                                                <w:left w:val="none" w:sz="0" w:space="0" w:color="auto"/>
                                                <w:bottom w:val="none" w:sz="0" w:space="0" w:color="auto"/>
                                                <w:right w:val="none" w:sz="0" w:space="0" w:color="auto"/>
                                              </w:divBdr>
                                              <w:divsChild>
                                                <w:div w:id="1273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724954">
          <w:marLeft w:val="0"/>
          <w:marRight w:val="0"/>
          <w:marTop w:val="0"/>
          <w:marBottom w:val="0"/>
          <w:divBdr>
            <w:top w:val="none" w:sz="0" w:space="0" w:color="auto"/>
            <w:left w:val="none" w:sz="0" w:space="0" w:color="auto"/>
            <w:bottom w:val="none" w:sz="0" w:space="0" w:color="auto"/>
            <w:right w:val="none" w:sz="0" w:space="0" w:color="auto"/>
          </w:divBdr>
          <w:divsChild>
            <w:div w:id="1614046298">
              <w:marLeft w:val="0"/>
              <w:marRight w:val="0"/>
              <w:marTop w:val="0"/>
              <w:marBottom w:val="0"/>
              <w:divBdr>
                <w:top w:val="none" w:sz="0" w:space="0" w:color="auto"/>
                <w:left w:val="none" w:sz="0" w:space="0" w:color="auto"/>
                <w:bottom w:val="none" w:sz="0" w:space="0" w:color="auto"/>
                <w:right w:val="none" w:sz="0" w:space="0" w:color="auto"/>
              </w:divBdr>
              <w:divsChild>
                <w:div w:id="904873681">
                  <w:marLeft w:val="0"/>
                  <w:marRight w:val="0"/>
                  <w:marTop w:val="0"/>
                  <w:marBottom w:val="0"/>
                  <w:divBdr>
                    <w:top w:val="none" w:sz="0" w:space="0" w:color="auto"/>
                    <w:left w:val="none" w:sz="0" w:space="0" w:color="auto"/>
                    <w:bottom w:val="none" w:sz="0" w:space="0" w:color="auto"/>
                    <w:right w:val="none" w:sz="0" w:space="0" w:color="auto"/>
                  </w:divBdr>
                  <w:divsChild>
                    <w:div w:id="1605503051">
                      <w:marLeft w:val="0"/>
                      <w:marRight w:val="0"/>
                      <w:marTop w:val="0"/>
                      <w:marBottom w:val="0"/>
                      <w:divBdr>
                        <w:top w:val="none" w:sz="0" w:space="0" w:color="auto"/>
                        <w:left w:val="none" w:sz="0" w:space="0" w:color="auto"/>
                        <w:bottom w:val="none" w:sz="0" w:space="0" w:color="auto"/>
                        <w:right w:val="none" w:sz="0" w:space="0" w:color="auto"/>
                      </w:divBdr>
                      <w:divsChild>
                        <w:div w:id="619000071">
                          <w:marLeft w:val="0"/>
                          <w:marRight w:val="0"/>
                          <w:marTop w:val="0"/>
                          <w:marBottom w:val="0"/>
                          <w:divBdr>
                            <w:top w:val="none" w:sz="0" w:space="0" w:color="auto"/>
                            <w:left w:val="none" w:sz="0" w:space="0" w:color="auto"/>
                            <w:bottom w:val="none" w:sz="0" w:space="0" w:color="auto"/>
                            <w:right w:val="none" w:sz="0" w:space="0" w:color="auto"/>
                          </w:divBdr>
                          <w:divsChild>
                            <w:div w:id="11076492">
                              <w:marLeft w:val="0"/>
                              <w:marRight w:val="0"/>
                              <w:marTop w:val="0"/>
                              <w:marBottom w:val="0"/>
                              <w:divBdr>
                                <w:top w:val="none" w:sz="0" w:space="0" w:color="auto"/>
                                <w:left w:val="none" w:sz="0" w:space="0" w:color="auto"/>
                                <w:bottom w:val="none" w:sz="0" w:space="0" w:color="auto"/>
                                <w:right w:val="none" w:sz="0" w:space="0" w:color="auto"/>
                              </w:divBdr>
                              <w:divsChild>
                                <w:div w:id="1588076853">
                                  <w:marLeft w:val="0"/>
                                  <w:marRight w:val="0"/>
                                  <w:marTop w:val="0"/>
                                  <w:marBottom w:val="0"/>
                                  <w:divBdr>
                                    <w:top w:val="none" w:sz="0" w:space="0" w:color="auto"/>
                                    <w:left w:val="none" w:sz="0" w:space="0" w:color="auto"/>
                                    <w:bottom w:val="none" w:sz="0" w:space="0" w:color="auto"/>
                                    <w:right w:val="none" w:sz="0" w:space="0" w:color="auto"/>
                                  </w:divBdr>
                                  <w:divsChild>
                                    <w:div w:id="1678847131">
                                      <w:marLeft w:val="0"/>
                                      <w:marRight w:val="0"/>
                                      <w:marTop w:val="0"/>
                                      <w:marBottom w:val="0"/>
                                      <w:divBdr>
                                        <w:top w:val="none" w:sz="0" w:space="0" w:color="auto"/>
                                        <w:left w:val="none" w:sz="0" w:space="0" w:color="auto"/>
                                        <w:bottom w:val="none" w:sz="0" w:space="0" w:color="auto"/>
                                        <w:right w:val="none" w:sz="0" w:space="0" w:color="auto"/>
                                      </w:divBdr>
                                      <w:divsChild>
                                        <w:div w:id="1983539403">
                                          <w:marLeft w:val="0"/>
                                          <w:marRight w:val="0"/>
                                          <w:marTop w:val="0"/>
                                          <w:marBottom w:val="0"/>
                                          <w:divBdr>
                                            <w:top w:val="none" w:sz="0" w:space="0" w:color="auto"/>
                                            <w:left w:val="none" w:sz="0" w:space="0" w:color="auto"/>
                                            <w:bottom w:val="none" w:sz="0" w:space="0" w:color="auto"/>
                                            <w:right w:val="none" w:sz="0" w:space="0" w:color="auto"/>
                                          </w:divBdr>
                                          <w:divsChild>
                                            <w:div w:id="1518959167">
                                              <w:marLeft w:val="0"/>
                                              <w:marRight w:val="0"/>
                                              <w:marTop w:val="0"/>
                                              <w:marBottom w:val="0"/>
                                              <w:divBdr>
                                                <w:top w:val="none" w:sz="0" w:space="0" w:color="auto"/>
                                                <w:left w:val="none" w:sz="0" w:space="0" w:color="auto"/>
                                                <w:bottom w:val="none" w:sz="0" w:space="0" w:color="auto"/>
                                                <w:right w:val="none" w:sz="0" w:space="0" w:color="auto"/>
                                              </w:divBdr>
                                              <w:divsChild>
                                                <w:div w:id="16732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388670">
          <w:marLeft w:val="0"/>
          <w:marRight w:val="0"/>
          <w:marTop w:val="0"/>
          <w:marBottom w:val="0"/>
          <w:divBdr>
            <w:top w:val="none" w:sz="0" w:space="0" w:color="auto"/>
            <w:left w:val="none" w:sz="0" w:space="0" w:color="auto"/>
            <w:bottom w:val="none" w:sz="0" w:space="0" w:color="auto"/>
            <w:right w:val="none" w:sz="0" w:space="0" w:color="auto"/>
          </w:divBdr>
          <w:divsChild>
            <w:div w:id="207451336">
              <w:marLeft w:val="0"/>
              <w:marRight w:val="0"/>
              <w:marTop w:val="0"/>
              <w:marBottom w:val="0"/>
              <w:divBdr>
                <w:top w:val="none" w:sz="0" w:space="0" w:color="auto"/>
                <w:left w:val="none" w:sz="0" w:space="0" w:color="auto"/>
                <w:bottom w:val="none" w:sz="0" w:space="0" w:color="auto"/>
                <w:right w:val="none" w:sz="0" w:space="0" w:color="auto"/>
              </w:divBdr>
              <w:divsChild>
                <w:div w:id="317655972">
                  <w:marLeft w:val="0"/>
                  <w:marRight w:val="0"/>
                  <w:marTop w:val="0"/>
                  <w:marBottom w:val="0"/>
                  <w:divBdr>
                    <w:top w:val="none" w:sz="0" w:space="0" w:color="auto"/>
                    <w:left w:val="none" w:sz="0" w:space="0" w:color="auto"/>
                    <w:bottom w:val="none" w:sz="0" w:space="0" w:color="auto"/>
                    <w:right w:val="none" w:sz="0" w:space="0" w:color="auto"/>
                  </w:divBdr>
                  <w:divsChild>
                    <w:div w:id="188839207">
                      <w:marLeft w:val="0"/>
                      <w:marRight w:val="0"/>
                      <w:marTop w:val="0"/>
                      <w:marBottom w:val="0"/>
                      <w:divBdr>
                        <w:top w:val="none" w:sz="0" w:space="0" w:color="auto"/>
                        <w:left w:val="none" w:sz="0" w:space="0" w:color="auto"/>
                        <w:bottom w:val="none" w:sz="0" w:space="0" w:color="auto"/>
                        <w:right w:val="none" w:sz="0" w:space="0" w:color="auto"/>
                      </w:divBdr>
                      <w:divsChild>
                        <w:div w:id="1962346530">
                          <w:marLeft w:val="0"/>
                          <w:marRight w:val="0"/>
                          <w:marTop w:val="0"/>
                          <w:marBottom w:val="0"/>
                          <w:divBdr>
                            <w:top w:val="none" w:sz="0" w:space="0" w:color="auto"/>
                            <w:left w:val="none" w:sz="0" w:space="0" w:color="auto"/>
                            <w:bottom w:val="none" w:sz="0" w:space="0" w:color="auto"/>
                            <w:right w:val="none" w:sz="0" w:space="0" w:color="auto"/>
                          </w:divBdr>
                          <w:divsChild>
                            <w:div w:id="968625846">
                              <w:marLeft w:val="0"/>
                              <w:marRight w:val="0"/>
                              <w:marTop w:val="0"/>
                              <w:marBottom w:val="0"/>
                              <w:divBdr>
                                <w:top w:val="none" w:sz="0" w:space="0" w:color="auto"/>
                                <w:left w:val="none" w:sz="0" w:space="0" w:color="auto"/>
                                <w:bottom w:val="none" w:sz="0" w:space="0" w:color="auto"/>
                                <w:right w:val="none" w:sz="0" w:space="0" w:color="auto"/>
                              </w:divBdr>
                              <w:divsChild>
                                <w:div w:id="1318458908">
                                  <w:marLeft w:val="0"/>
                                  <w:marRight w:val="0"/>
                                  <w:marTop w:val="0"/>
                                  <w:marBottom w:val="0"/>
                                  <w:divBdr>
                                    <w:top w:val="none" w:sz="0" w:space="0" w:color="auto"/>
                                    <w:left w:val="none" w:sz="0" w:space="0" w:color="auto"/>
                                    <w:bottom w:val="none" w:sz="0" w:space="0" w:color="auto"/>
                                    <w:right w:val="none" w:sz="0" w:space="0" w:color="auto"/>
                                  </w:divBdr>
                                  <w:divsChild>
                                    <w:div w:id="980185795">
                                      <w:marLeft w:val="0"/>
                                      <w:marRight w:val="0"/>
                                      <w:marTop w:val="0"/>
                                      <w:marBottom w:val="0"/>
                                      <w:divBdr>
                                        <w:top w:val="none" w:sz="0" w:space="0" w:color="auto"/>
                                        <w:left w:val="none" w:sz="0" w:space="0" w:color="auto"/>
                                        <w:bottom w:val="none" w:sz="0" w:space="0" w:color="auto"/>
                                        <w:right w:val="none" w:sz="0" w:space="0" w:color="auto"/>
                                      </w:divBdr>
                                      <w:divsChild>
                                        <w:div w:id="1212814479">
                                          <w:marLeft w:val="0"/>
                                          <w:marRight w:val="0"/>
                                          <w:marTop w:val="0"/>
                                          <w:marBottom w:val="0"/>
                                          <w:divBdr>
                                            <w:top w:val="none" w:sz="0" w:space="0" w:color="auto"/>
                                            <w:left w:val="none" w:sz="0" w:space="0" w:color="auto"/>
                                            <w:bottom w:val="none" w:sz="0" w:space="0" w:color="auto"/>
                                            <w:right w:val="none" w:sz="0" w:space="0" w:color="auto"/>
                                          </w:divBdr>
                                          <w:divsChild>
                                            <w:div w:id="991449786">
                                              <w:marLeft w:val="0"/>
                                              <w:marRight w:val="0"/>
                                              <w:marTop w:val="0"/>
                                              <w:marBottom w:val="0"/>
                                              <w:divBdr>
                                                <w:top w:val="none" w:sz="0" w:space="0" w:color="auto"/>
                                                <w:left w:val="none" w:sz="0" w:space="0" w:color="auto"/>
                                                <w:bottom w:val="none" w:sz="0" w:space="0" w:color="auto"/>
                                                <w:right w:val="none" w:sz="0" w:space="0" w:color="auto"/>
                                              </w:divBdr>
                                              <w:divsChild>
                                                <w:div w:id="15085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6562">
          <w:marLeft w:val="0"/>
          <w:marRight w:val="0"/>
          <w:marTop w:val="0"/>
          <w:marBottom w:val="0"/>
          <w:divBdr>
            <w:top w:val="none" w:sz="0" w:space="0" w:color="auto"/>
            <w:left w:val="none" w:sz="0" w:space="0" w:color="auto"/>
            <w:bottom w:val="none" w:sz="0" w:space="0" w:color="auto"/>
            <w:right w:val="none" w:sz="0" w:space="0" w:color="auto"/>
          </w:divBdr>
          <w:divsChild>
            <w:div w:id="1665666443">
              <w:marLeft w:val="0"/>
              <w:marRight w:val="0"/>
              <w:marTop w:val="0"/>
              <w:marBottom w:val="0"/>
              <w:divBdr>
                <w:top w:val="none" w:sz="0" w:space="0" w:color="auto"/>
                <w:left w:val="none" w:sz="0" w:space="0" w:color="auto"/>
                <w:bottom w:val="none" w:sz="0" w:space="0" w:color="auto"/>
                <w:right w:val="none" w:sz="0" w:space="0" w:color="auto"/>
              </w:divBdr>
              <w:divsChild>
                <w:div w:id="1005474537">
                  <w:marLeft w:val="0"/>
                  <w:marRight w:val="0"/>
                  <w:marTop w:val="0"/>
                  <w:marBottom w:val="0"/>
                  <w:divBdr>
                    <w:top w:val="none" w:sz="0" w:space="0" w:color="auto"/>
                    <w:left w:val="none" w:sz="0" w:space="0" w:color="auto"/>
                    <w:bottom w:val="none" w:sz="0" w:space="0" w:color="auto"/>
                    <w:right w:val="none" w:sz="0" w:space="0" w:color="auto"/>
                  </w:divBdr>
                  <w:divsChild>
                    <w:div w:id="1363818812">
                      <w:marLeft w:val="0"/>
                      <w:marRight w:val="0"/>
                      <w:marTop w:val="0"/>
                      <w:marBottom w:val="0"/>
                      <w:divBdr>
                        <w:top w:val="none" w:sz="0" w:space="0" w:color="auto"/>
                        <w:left w:val="none" w:sz="0" w:space="0" w:color="auto"/>
                        <w:bottom w:val="none" w:sz="0" w:space="0" w:color="auto"/>
                        <w:right w:val="none" w:sz="0" w:space="0" w:color="auto"/>
                      </w:divBdr>
                      <w:divsChild>
                        <w:div w:id="948008039">
                          <w:marLeft w:val="0"/>
                          <w:marRight w:val="0"/>
                          <w:marTop w:val="0"/>
                          <w:marBottom w:val="0"/>
                          <w:divBdr>
                            <w:top w:val="none" w:sz="0" w:space="0" w:color="auto"/>
                            <w:left w:val="none" w:sz="0" w:space="0" w:color="auto"/>
                            <w:bottom w:val="none" w:sz="0" w:space="0" w:color="auto"/>
                            <w:right w:val="none" w:sz="0" w:space="0" w:color="auto"/>
                          </w:divBdr>
                          <w:divsChild>
                            <w:div w:id="1405451007">
                              <w:marLeft w:val="0"/>
                              <w:marRight w:val="0"/>
                              <w:marTop w:val="0"/>
                              <w:marBottom w:val="0"/>
                              <w:divBdr>
                                <w:top w:val="none" w:sz="0" w:space="0" w:color="auto"/>
                                <w:left w:val="none" w:sz="0" w:space="0" w:color="auto"/>
                                <w:bottom w:val="none" w:sz="0" w:space="0" w:color="auto"/>
                                <w:right w:val="none" w:sz="0" w:space="0" w:color="auto"/>
                              </w:divBdr>
                              <w:divsChild>
                                <w:div w:id="950744330">
                                  <w:marLeft w:val="0"/>
                                  <w:marRight w:val="0"/>
                                  <w:marTop w:val="0"/>
                                  <w:marBottom w:val="0"/>
                                  <w:divBdr>
                                    <w:top w:val="none" w:sz="0" w:space="0" w:color="auto"/>
                                    <w:left w:val="none" w:sz="0" w:space="0" w:color="auto"/>
                                    <w:bottom w:val="none" w:sz="0" w:space="0" w:color="auto"/>
                                    <w:right w:val="none" w:sz="0" w:space="0" w:color="auto"/>
                                  </w:divBdr>
                                  <w:divsChild>
                                    <w:div w:id="1627463767">
                                      <w:marLeft w:val="0"/>
                                      <w:marRight w:val="0"/>
                                      <w:marTop w:val="0"/>
                                      <w:marBottom w:val="0"/>
                                      <w:divBdr>
                                        <w:top w:val="none" w:sz="0" w:space="0" w:color="auto"/>
                                        <w:left w:val="none" w:sz="0" w:space="0" w:color="auto"/>
                                        <w:bottom w:val="none" w:sz="0" w:space="0" w:color="auto"/>
                                        <w:right w:val="none" w:sz="0" w:space="0" w:color="auto"/>
                                      </w:divBdr>
                                      <w:divsChild>
                                        <w:div w:id="370154350">
                                          <w:marLeft w:val="0"/>
                                          <w:marRight w:val="0"/>
                                          <w:marTop w:val="0"/>
                                          <w:marBottom w:val="0"/>
                                          <w:divBdr>
                                            <w:top w:val="none" w:sz="0" w:space="0" w:color="auto"/>
                                            <w:left w:val="none" w:sz="0" w:space="0" w:color="auto"/>
                                            <w:bottom w:val="none" w:sz="0" w:space="0" w:color="auto"/>
                                            <w:right w:val="none" w:sz="0" w:space="0" w:color="auto"/>
                                          </w:divBdr>
                                          <w:divsChild>
                                            <w:div w:id="1412584424">
                                              <w:marLeft w:val="0"/>
                                              <w:marRight w:val="0"/>
                                              <w:marTop w:val="0"/>
                                              <w:marBottom w:val="0"/>
                                              <w:divBdr>
                                                <w:top w:val="none" w:sz="0" w:space="0" w:color="auto"/>
                                                <w:left w:val="none" w:sz="0" w:space="0" w:color="auto"/>
                                                <w:bottom w:val="none" w:sz="0" w:space="0" w:color="auto"/>
                                                <w:right w:val="none" w:sz="0" w:space="0" w:color="auto"/>
                                              </w:divBdr>
                                              <w:divsChild>
                                                <w:div w:id="3564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7992440">
          <w:marLeft w:val="0"/>
          <w:marRight w:val="0"/>
          <w:marTop w:val="0"/>
          <w:marBottom w:val="0"/>
          <w:divBdr>
            <w:top w:val="none" w:sz="0" w:space="0" w:color="auto"/>
            <w:left w:val="none" w:sz="0" w:space="0" w:color="auto"/>
            <w:bottom w:val="none" w:sz="0" w:space="0" w:color="auto"/>
            <w:right w:val="none" w:sz="0" w:space="0" w:color="auto"/>
          </w:divBdr>
          <w:divsChild>
            <w:div w:id="269556865">
              <w:marLeft w:val="0"/>
              <w:marRight w:val="0"/>
              <w:marTop w:val="0"/>
              <w:marBottom w:val="0"/>
              <w:divBdr>
                <w:top w:val="none" w:sz="0" w:space="0" w:color="auto"/>
                <w:left w:val="none" w:sz="0" w:space="0" w:color="auto"/>
                <w:bottom w:val="none" w:sz="0" w:space="0" w:color="auto"/>
                <w:right w:val="none" w:sz="0" w:space="0" w:color="auto"/>
              </w:divBdr>
              <w:divsChild>
                <w:div w:id="1480996181">
                  <w:marLeft w:val="0"/>
                  <w:marRight w:val="0"/>
                  <w:marTop w:val="0"/>
                  <w:marBottom w:val="0"/>
                  <w:divBdr>
                    <w:top w:val="none" w:sz="0" w:space="0" w:color="auto"/>
                    <w:left w:val="none" w:sz="0" w:space="0" w:color="auto"/>
                    <w:bottom w:val="none" w:sz="0" w:space="0" w:color="auto"/>
                    <w:right w:val="none" w:sz="0" w:space="0" w:color="auto"/>
                  </w:divBdr>
                  <w:divsChild>
                    <w:div w:id="1274750007">
                      <w:marLeft w:val="0"/>
                      <w:marRight w:val="0"/>
                      <w:marTop w:val="0"/>
                      <w:marBottom w:val="0"/>
                      <w:divBdr>
                        <w:top w:val="none" w:sz="0" w:space="0" w:color="auto"/>
                        <w:left w:val="none" w:sz="0" w:space="0" w:color="auto"/>
                        <w:bottom w:val="none" w:sz="0" w:space="0" w:color="auto"/>
                        <w:right w:val="none" w:sz="0" w:space="0" w:color="auto"/>
                      </w:divBdr>
                      <w:divsChild>
                        <w:div w:id="15890305">
                          <w:marLeft w:val="0"/>
                          <w:marRight w:val="0"/>
                          <w:marTop w:val="0"/>
                          <w:marBottom w:val="0"/>
                          <w:divBdr>
                            <w:top w:val="none" w:sz="0" w:space="0" w:color="auto"/>
                            <w:left w:val="none" w:sz="0" w:space="0" w:color="auto"/>
                            <w:bottom w:val="none" w:sz="0" w:space="0" w:color="auto"/>
                            <w:right w:val="none" w:sz="0" w:space="0" w:color="auto"/>
                          </w:divBdr>
                          <w:divsChild>
                            <w:div w:id="362830067">
                              <w:marLeft w:val="0"/>
                              <w:marRight w:val="0"/>
                              <w:marTop w:val="0"/>
                              <w:marBottom w:val="0"/>
                              <w:divBdr>
                                <w:top w:val="none" w:sz="0" w:space="0" w:color="auto"/>
                                <w:left w:val="none" w:sz="0" w:space="0" w:color="auto"/>
                                <w:bottom w:val="none" w:sz="0" w:space="0" w:color="auto"/>
                                <w:right w:val="none" w:sz="0" w:space="0" w:color="auto"/>
                              </w:divBdr>
                              <w:divsChild>
                                <w:div w:id="539439141">
                                  <w:marLeft w:val="0"/>
                                  <w:marRight w:val="0"/>
                                  <w:marTop w:val="0"/>
                                  <w:marBottom w:val="0"/>
                                  <w:divBdr>
                                    <w:top w:val="none" w:sz="0" w:space="0" w:color="auto"/>
                                    <w:left w:val="none" w:sz="0" w:space="0" w:color="auto"/>
                                    <w:bottom w:val="none" w:sz="0" w:space="0" w:color="auto"/>
                                    <w:right w:val="none" w:sz="0" w:space="0" w:color="auto"/>
                                  </w:divBdr>
                                  <w:divsChild>
                                    <w:div w:id="389157987">
                                      <w:marLeft w:val="0"/>
                                      <w:marRight w:val="0"/>
                                      <w:marTop w:val="0"/>
                                      <w:marBottom w:val="0"/>
                                      <w:divBdr>
                                        <w:top w:val="none" w:sz="0" w:space="0" w:color="auto"/>
                                        <w:left w:val="none" w:sz="0" w:space="0" w:color="auto"/>
                                        <w:bottom w:val="none" w:sz="0" w:space="0" w:color="auto"/>
                                        <w:right w:val="none" w:sz="0" w:space="0" w:color="auto"/>
                                      </w:divBdr>
                                      <w:divsChild>
                                        <w:div w:id="618491051">
                                          <w:marLeft w:val="0"/>
                                          <w:marRight w:val="0"/>
                                          <w:marTop w:val="0"/>
                                          <w:marBottom w:val="0"/>
                                          <w:divBdr>
                                            <w:top w:val="none" w:sz="0" w:space="0" w:color="auto"/>
                                            <w:left w:val="none" w:sz="0" w:space="0" w:color="auto"/>
                                            <w:bottom w:val="none" w:sz="0" w:space="0" w:color="auto"/>
                                            <w:right w:val="none" w:sz="0" w:space="0" w:color="auto"/>
                                          </w:divBdr>
                                          <w:divsChild>
                                            <w:div w:id="1568490441">
                                              <w:marLeft w:val="0"/>
                                              <w:marRight w:val="0"/>
                                              <w:marTop w:val="0"/>
                                              <w:marBottom w:val="0"/>
                                              <w:divBdr>
                                                <w:top w:val="none" w:sz="0" w:space="0" w:color="auto"/>
                                                <w:left w:val="none" w:sz="0" w:space="0" w:color="auto"/>
                                                <w:bottom w:val="none" w:sz="0" w:space="0" w:color="auto"/>
                                                <w:right w:val="none" w:sz="0" w:space="0" w:color="auto"/>
                                              </w:divBdr>
                                              <w:divsChild>
                                                <w:div w:id="1981033891">
                                                  <w:marLeft w:val="0"/>
                                                  <w:marRight w:val="0"/>
                                                  <w:marTop w:val="0"/>
                                                  <w:marBottom w:val="0"/>
                                                  <w:divBdr>
                                                    <w:top w:val="none" w:sz="0" w:space="0" w:color="auto"/>
                                                    <w:left w:val="none" w:sz="0" w:space="0" w:color="auto"/>
                                                    <w:bottom w:val="none" w:sz="0" w:space="0" w:color="auto"/>
                                                    <w:right w:val="none" w:sz="0" w:space="0" w:color="auto"/>
                                                  </w:divBdr>
                                                  <w:divsChild>
                                                    <w:div w:id="1030842061">
                                                      <w:marLeft w:val="0"/>
                                                      <w:marRight w:val="0"/>
                                                      <w:marTop w:val="0"/>
                                                      <w:marBottom w:val="0"/>
                                                      <w:divBdr>
                                                        <w:top w:val="none" w:sz="0" w:space="0" w:color="auto"/>
                                                        <w:left w:val="none" w:sz="0" w:space="0" w:color="auto"/>
                                                        <w:bottom w:val="none" w:sz="0" w:space="0" w:color="auto"/>
                                                        <w:right w:val="none" w:sz="0" w:space="0" w:color="auto"/>
                                                      </w:divBdr>
                                                      <w:divsChild>
                                                        <w:div w:id="910506083">
                                                          <w:marLeft w:val="0"/>
                                                          <w:marRight w:val="0"/>
                                                          <w:marTop w:val="0"/>
                                                          <w:marBottom w:val="0"/>
                                                          <w:divBdr>
                                                            <w:top w:val="none" w:sz="0" w:space="0" w:color="auto"/>
                                                            <w:left w:val="none" w:sz="0" w:space="0" w:color="auto"/>
                                                            <w:bottom w:val="none" w:sz="0" w:space="0" w:color="auto"/>
                                                            <w:right w:val="none" w:sz="0" w:space="0" w:color="auto"/>
                                                          </w:divBdr>
                                                          <w:divsChild>
                                                            <w:div w:id="237598319">
                                                              <w:marLeft w:val="0"/>
                                                              <w:marRight w:val="0"/>
                                                              <w:marTop w:val="0"/>
                                                              <w:marBottom w:val="0"/>
                                                              <w:divBdr>
                                                                <w:top w:val="none" w:sz="0" w:space="0" w:color="auto"/>
                                                                <w:left w:val="none" w:sz="0" w:space="0" w:color="auto"/>
                                                                <w:bottom w:val="none" w:sz="0" w:space="0" w:color="auto"/>
                                                                <w:right w:val="none" w:sz="0" w:space="0" w:color="auto"/>
                                                              </w:divBdr>
                                                              <w:divsChild>
                                                                <w:div w:id="364719067">
                                                                  <w:marLeft w:val="0"/>
                                                                  <w:marRight w:val="0"/>
                                                                  <w:marTop w:val="0"/>
                                                                  <w:marBottom w:val="0"/>
                                                                  <w:divBdr>
                                                                    <w:top w:val="none" w:sz="0" w:space="0" w:color="auto"/>
                                                                    <w:left w:val="none" w:sz="0" w:space="0" w:color="auto"/>
                                                                    <w:bottom w:val="none" w:sz="0" w:space="0" w:color="auto"/>
                                                                    <w:right w:val="none" w:sz="0" w:space="0" w:color="auto"/>
                                                                  </w:divBdr>
                                                                  <w:divsChild>
                                                                    <w:div w:id="1026831574">
                                                                      <w:marLeft w:val="0"/>
                                                                      <w:marRight w:val="0"/>
                                                                      <w:marTop w:val="0"/>
                                                                      <w:marBottom w:val="0"/>
                                                                      <w:divBdr>
                                                                        <w:top w:val="none" w:sz="0" w:space="0" w:color="auto"/>
                                                                        <w:left w:val="none" w:sz="0" w:space="0" w:color="auto"/>
                                                                        <w:bottom w:val="none" w:sz="0" w:space="0" w:color="auto"/>
                                                                        <w:right w:val="none" w:sz="0" w:space="0" w:color="auto"/>
                                                                      </w:divBdr>
                                                                      <w:divsChild>
                                                                        <w:div w:id="286862040">
                                                                          <w:marLeft w:val="0"/>
                                                                          <w:marRight w:val="0"/>
                                                                          <w:marTop w:val="0"/>
                                                                          <w:marBottom w:val="0"/>
                                                                          <w:divBdr>
                                                                            <w:top w:val="none" w:sz="0" w:space="0" w:color="auto"/>
                                                                            <w:left w:val="none" w:sz="0" w:space="0" w:color="auto"/>
                                                                            <w:bottom w:val="none" w:sz="0" w:space="0" w:color="auto"/>
                                                                            <w:right w:val="none" w:sz="0" w:space="0" w:color="auto"/>
                                                                          </w:divBdr>
                                                                          <w:divsChild>
                                                                            <w:div w:id="1050420193">
                                                                              <w:marLeft w:val="0"/>
                                                                              <w:marRight w:val="0"/>
                                                                              <w:marTop w:val="0"/>
                                                                              <w:marBottom w:val="0"/>
                                                                              <w:divBdr>
                                                                                <w:top w:val="none" w:sz="0" w:space="0" w:color="auto"/>
                                                                                <w:left w:val="none" w:sz="0" w:space="0" w:color="auto"/>
                                                                                <w:bottom w:val="none" w:sz="0" w:space="0" w:color="auto"/>
                                                                                <w:right w:val="none" w:sz="0" w:space="0" w:color="auto"/>
                                                                              </w:divBdr>
                                                                              <w:divsChild>
                                                                                <w:div w:id="978075804">
                                                                                  <w:marLeft w:val="0"/>
                                                                                  <w:marRight w:val="0"/>
                                                                                  <w:marTop w:val="0"/>
                                                                                  <w:marBottom w:val="0"/>
                                                                                  <w:divBdr>
                                                                                    <w:top w:val="none" w:sz="0" w:space="0" w:color="auto"/>
                                                                                    <w:left w:val="none" w:sz="0" w:space="0" w:color="auto"/>
                                                                                    <w:bottom w:val="none" w:sz="0" w:space="0" w:color="auto"/>
                                                                                    <w:right w:val="none" w:sz="0" w:space="0" w:color="auto"/>
                                                                                  </w:divBdr>
                                                                                  <w:divsChild>
                                                                                    <w:div w:id="1158955174">
                                                                                      <w:marLeft w:val="0"/>
                                                                                      <w:marRight w:val="0"/>
                                                                                      <w:marTop w:val="0"/>
                                                                                      <w:marBottom w:val="0"/>
                                                                                      <w:divBdr>
                                                                                        <w:top w:val="none" w:sz="0" w:space="0" w:color="auto"/>
                                                                                        <w:left w:val="none" w:sz="0" w:space="0" w:color="auto"/>
                                                                                        <w:bottom w:val="none" w:sz="0" w:space="0" w:color="auto"/>
                                                                                        <w:right w:val="none" w:sz="0" w:space="0" w:color="auto"/>
                                                                                      </w:divBdr>
                                                                                      <w:divsChild>
                                                                                        <w:div w:id="6682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176433">
          <w:marLeft w:val="0"/>
          <w:marRight w:val="0"/>
          <w:marTop w:val="0"/>
          <w:marBottom w:val="0"/>
          <w:divBdr>
            <w:top w:val="none" w:sz="0" w:space="0" w:color="auto"/>
            <w:left w:val="none" w:sz="0" w:space="0" w:color="auto"/>
            <w:bottom w:val="none" w:sz="0" w:space="0" w:color="auto"/>
            <w:right w:val="none" w:sz="0" w:space="0" w:color="auto"/>
          </w:divBdr>
          <w:divsChild>
            <w:div w:id="561796831">
              <w:marLeft w:val="0"/>
              <w:marRight w:val="0"/>
              <w:marTop w:val="0"/>
              <w:marBottom w:val="0"/>
              <w:divBdr>
                <w:top w:val="none" w:sz="0" w:space="0" w:color="auto"/>
                <w:left w:val="none" w:sz="0" w:space="0" w:color="auto"/>
                <w:bottom w:val="none" w:sz="0" w:space="0" w:color="auto"/>
                <w:right w:val="none" w:sz="0" w:space="0" w:color="auto"/>
              </w:divBdr>
              <w:divsChild>
                <w:div w:id="1075738049">
                  <w:marLeft w:val="0"/>
                  <w:marRight w:val="0"/>
                  <w:marTop w:val="0"/>
                  <w:marBottom w:val="0"/>
                  <w:divBdr>
                    <w:top w:val="none" w:sz="0" w:space="0" w:color="auto"/>
                    <w:left w:val="none" w:sz="0" w:space="0" w:color="auto"/>
                    <w:bottom w:val="none" w:sz="0" w:space="0" w:color="auto"/>
                    <w:right w:val="none" w:sz="0" w:space="0" w:color="auto"/>
                  </w:divBdr>
                  <w:divsChild>
                    <w:div w:id="716977274">
                      <w:marLeft w:val="0"/>
                      <w:marRight w:val="0"/>
                      <w:marTop w:val="0"/>
                      <w:marBottom w:val="0"/>
                      <w:divBdr>
                        <w:top w:val="none" w:sz="0" w:space="0" w:color="auto"/>
                        <w:left w:val="none" w:sz="0" w:space="0" w:color="auto"/>
                        <w:bottom w:val="none" w:sz="0" w:space="0" w:color="auto"/>
                        <w:right w:val="none" w:sz="0" w:space="0" w:color="auto"/>
                      </w:divBdr>
                      <w:divsChild>
                        <w:div w:id="925530038">
                          <w:marLeft w:val="0"/>
                          <w:marRight w:val="0"/>
                          <w:marTop w:val="0"/>
                          <w:marBottom w:val="0"/>
                          <w:divBdr>
                            <w:top w:val="none" w:sz="0" w:space="0" w:color="auto"/>
                            <w:left w:val="none" w:sz="0" w:space="0" w:color="auto"/>
                            <w:bottom w:val="none" w:sz="0" w:space="0" w:color="auto"/>
                            <w:right w:val="none" w:sz="0" w:space="0" w:color="auto"/>
                          </w:divBdr>
                          <w:divsChild>
                            <w:div w:id="1748844306">
                              <w:marLeft w:val="0"/>
                              <w:marRight w:val="0"/>
                              <w:marTop w:val="0"/>
                              <w:marBottom w:val="0"/>
                              <w:divBdr>
                                <w:top w:val="none" w:sz="0" w:space="0" w:color="auto"/>
                                <w:left w:val="none" w:sz="0" w:space="0" w:color="auto"/>
                                <w:bottom w:val="none" w:sz="0" w:space="0" w:color="auto"/>
                                <w:right w:val="none" w:sz="0" w:space="0" w:color="auto"/>
                              </w:divBdr>
                              <w:divsChild>
                                <w:div w:id="1271164605">
                                  <w:marLeft w:val="0"/>
                                  <w:marRight w:val="0"/>
                                  <w:marTop w:val="0"/>
                                  <w:marBottom w:val="0"/>
                                  <w:divBdr>
                                    <w:top w:val="none" w:sz="0" w:space="0" w:color="auto"/>
                                    <w:left w:val="none" w:sz="0" w:space="0" w:color="auto"/>
                                    <w:bottom w:val="none" w:sz="0" w:space="0" w:color="auto"/>
                                    <w:right w:val="none" w:sz="0" w:space="0" w:color="auto"/>
                                  </w:divBdr>
                                  <w:divsChild>
                                    <w:div w:id="1344212471">
                                      <w:marLeft w:val="0"/>
                                      <w:marRight w:val="0"/>
                                      <w:marTop w:val="0"/>
                                      <w:marBottom w:val="0"/>
                                      <w:divBdr>
                                        <w:top w:val="none" w:sz="0" w:space="0" w:color="auto"/>
                                        <w:left w:val="none" w:sz="0" w:space="0" w:color="auto"/>
                                        <w:bottom w:val="none" w:sz="0" w:space="0" w:color="auto"/>
                                        <w:right w:val="none" w:sz="0" w:space="0" w:color="auto"/>
                                      </w:divBdr>
                                      <w:divsChild>
                                        <w:div w:id="2041079560">
                                          <w:marLeft w:val="0"/>
                                          <w:marRight w:val="0"/>
                                          <w:marTop w:val="0"/>
                                          <w:marBottom w:val="0"/>
                                          <w:divBdr>
                                            <w:top w:val="none" w:sz="0" w:space="0" w:color="auto"/>
                                            <w:left w:val="none" w:sz="0" w:space="0" w:color="auto"/>
                                            <w:bottom w:val="none" w:sz="0" w:space="0" w:color="auto"/>
                                            <w:right w:val="none" w:sz="0" w:space="0" w:color="auto"/>
                                          </w:divBdr>
                                          <w:divsChild>
                                            <w:div w:id="1368019657">
                                              <w:marLeft w:val="0"/>
                                              <w:marRight w:val="0"/>
                                              <w:marTop w:val="0"/>
                                              <w:marBottom w:val="0"/>
                                              <w:divBdr>
                                                <w:top w:val="none" w:sz="0" w:space="0" w:color="auto"/>
                                                <w:left w:val="none" w:sz="0" w:space="0" w:color="auto"/>
                                                <w:bottom w:val="none" w:sz="0" w:space="0" w:color="auto"/>
                                                <w:right w:val="none" w:sz="0" w:space="0" w:color="auto"/>
                                              </w:divBdr>
                                              <w:divsChild>
                                                <w:div w:id="57091213">
                                                  <w:marLeft w:val="0"/>
                                                  <w:marRight w:val="0"/>
                                                  <w:marTop w:val="0"/>
                                                  <w:marBottom w:val="0"/>
                                                  <w:divBdr>
                                                    <w:top w:val="none" w:sz="0" w:space="0" w:color="auto"/>
                                                    <w:left w:val="none" w:sz="0" w:space="0" w:color="auto"/>
                                                    <w:bottom w:val="none" w:sz="0" w:space="0" w:color="auto"/>
                                                    <w:right w:val="none" w:sz="0" w:space="0" w:color="auto"/>
                                                  </w:divBdr>
                                                  <w:divsChild>
                                                    <w:div w:id="997920829">
                                                      <w:marLeft w:val="0"/>
                                                      <w:marRight w:val="0"/>
                                                      <w:marTop w:val="0"/>
                                                      <w:marBottom w:val="0"/>
                                                      <w:divBdr>
                                                        <w:top w:val="none" w:sz="0" w:space="0" w:color="auto"/>
                                                        <w:left w:val="none" w:sz="0" w:space="0" w:color="auto"/>
                                                        <w:bottom w:val="none" w:sz="0" w:space="0" w:color="auto"/>
                                                        <w:right w:val="none" w:sz="0" w:space="0" w:color="auto"/>
                                                      </w:divBdr>
                                                      <w:divsChild>
                                                        <w:div w:id="1089350233">
                                                          <w:marLeft w:val="0"/>
                                                          <w:marRight w:val="0"/>
                                                          <w:marTop w:val="0"/>
                                                          <w:marBottom w:val="0"/>
                                                          <w:divBdr>
                                                            <w:top w:val="none" w:sz="0" w:space="0" w:color="auto"/>
                                                            <w:left w:val="none" w:sz="0" w:space="0" w:color="auto"/>
                                                            <w:bottom w:val="none" w:sz="0" w:space="0" w:color="auto"/>
                                                            <w:right w:val="none" w:sz="0" w:space="0" w:color="auto"/>
                                                          </w:divBdr>
                                                          <w:divsChild>
                                                            <w:div w:id="204609906">
                                                              <w:marLeft w:val="0"/>
                                                              <w:marRight w:val="0"/>
                                                              <w:marTop w:val="0"/>
                                                              <w:marBottom w:val="0"/>
                                                              <w:divBdr>
                                                                <w:top w:val="none" w:sz="0" w:space="0" w:color="auto"/>
                                                                <w:left w:val="none" w:sz="0" w:space="0" w:color="auto"/>
                                                                <w:bottom w:val="none" w:sz="0" w:space="0" w:color="auto"/>
                                                                <w:right w:val="none" w:sz="0" w:space="0" w:color="auto"/>
                                                              </w:divBdr>
                                                              <w:divsChild>
                                                                <w:div w:id="921720291">
                                                                  <w:marLeft w:val="0"/>
                                                                  <w:marRight w:val="0"/>
                                                                  <w:marTop w:val="0"/>
                                                                  <w:marBottom w:val="0"/>
                                                                  <w:divBdr>
                                                                    <w:top w:val="none" w:sz="0" w:space="0" w:color="auto"/>
                                                                    <w:left w:val="none" w:sz="0" w:space="0" w:color="auto"/>
                                                                    <w:bottom w:val="none" w:sz="0" w:space="0" w:color="auto"/>
                                                                    <w:right w:val="none" w:sz="0" w:space="0" w:color="auto"/>
                                                                  </w:divBdr>
                                                                  <w:divsChild>
                                                                    <w:div w:id="1275164608">
                                                                      <w:marLeft w:val="0"/>
                                                                      <w:marRight w:val="0"/>
                                                                      <w:marTop w:val="0"/>
                                                                      <w:marBottom w:val="0"/>
                                                                      <w:divBdr>
                                                                        <w:top w:val="none" w:sz="0" w:space="0" w:color="auto"/>
                                                                        <w:left w:val="none" w:sz="0" w:space="0" w:color="auto"/>
                                                                        <w:bottom w:val="none" w:sz="0" w:space="0" w:color="auto"/>
                                                                        <w:right w:val="none" w:sz="0" w:space="0" w:color="auto"/>
                                                                      </w:divBdr>
                                                                      <w:divsChild>
                                                                        <w:div w:id="1542325253">
                                                                          <w:marLeft w:val="0"/>
                                                                          <w:marRight w:val="0"/>
                                                                          <w:marTop w:val="0"/>
                                                                          <w:marBottom w:val="0"/>
                                                                          <w:divBdr>
                                                                            <w:top w:val="none" w:sz="0" w:space="0" w:color="auto"/>
                                                                            <w:left w:val="none" w:sz="0" w:space="0" w:color="auto"/>
                                                                            <w:bottom w:val="none" w:sz="0" w:space="0" w:color="auto"/>
                                                                            <w:right w:val="none" w:sz="0" w:space="0" w:color="auto"/>
                                                                          </w:divBdr>
                                                                          <w:divsChild>
                                                                            <w:div w:id="184052686">
                                                                              <w:marLeft w:val="0"/>
                                                                              <w:marRight w:val="0"/>
                                                                              <w:marTop w:val="0"/>
                                                                              <w:marBottom w:val="0"/>
                                                                              <w:divBdr>
                                                                                <w:top w:val="none" w:sz="0" w:space="0" w:color="auto"/>
                                                                                <w:left w:val="none" w:sz="0" w:space="0" w:color="auto"/>
                                                                                <w:bottom w:val="none" w:sz="0" w:space="0" w:color="auto"/>
                                                                                <w:right w:val="none" w:sz="0" w:space="0" w:color="auto"/>
                                                                              </w:divBdr>
                                                                              <w:divsChild>
                                                                                <w:div w:id="310403886">
                                                                                  <w:marLeft w:val="0"/>
                                                                                  <w:marRight w:val="0"/>
                                                                                  <w:marTop w:val="0"/>
                                                                                  <w:marBottom w:val="0"/>
                                                                                  <w:divBdr>
                                                                                    <w:top w:val="none" w:sz="0" w:space="0" w:color="auto"/>
                                                                                    <w:left w:val="none" w:sz="0" w:space="0" w:color="auto"/>
                                                                                    <w:bottom w:val="none" w:sz="0" w:space="0" w:color="auto"/>
                                                                                    <w:right w:val="none" w:sz="0" w:space="0" w:color="auto"/>
                                                                                  </w:divBdr>
                                                                                  <w:divsChild>
                                                                                    <w:div w:id="609708083">
                                                                                      <w:marLeft w:val="0"/>
                                                                                      <w:marRight w:val="0"/>
                                                                                      <w:marTop w:val="0"/>
                                                                                      <w:marBottom w:val="0"/>
                                                                                      <w:divBdr>
                                                                                        <w:top w:val="none" w:sz="0" w:space="0" w:color="auto"/>
                                                                                        <w:left w:val="none" w:sz="0" w:space="0" w:color="auto"/>
                                                                                        <w:bottom w:val="none" w:sz="0" w:space="0" w:color="auto"/>
                                                                                        <w:right w:val="none" w:sz="0" w:space="0" w:color="auto"/>
                                                                                      </w:divBdr>
                                                                                      <w:divsChild>
                                                                                        <w:div w:id="18949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558153">
          <w:marLeft w:val="0"/>
          <w:marRight w:val="0"/>
          <w:marTop w:val="0"/>
          <w:marBottom w:val="0"/>
          <w:divBdr>
            <w:top w:val="none" w:sz="0" w:space="0" w:color="auto"/>
            <w:left w:val="none" w:sz="0" w:space="0" w:color="auto"/>
            <w:bottom w:val="none" w:sz="0" w:space="0" w:color="auto"/>
            <w:right w:val="none" w:sz="0" w:space="0" w:color="auto"/>
          </w:divBdr>
          <w:divsChild>
            <w:div w:id="227494986">
              <w:marLeft w:val="0"/>
              <w:marRight w:val="0"/>
              <w:marTop w:val="0"/>
              <w:marBottom w:val="0"/>
              <w:divBdr>
                <w:top w:val="none" w:sz="0" w:space="0" w:color="auto"/>
                <w:left w:val="none" w:sz="0" w:space="0" w:color="auto"/>
                <w:bottom w:val="none" w:sz="0" w:space="0" w:color="auto"/>
                <w:right w:val="none" w:sz="0" w:space="0" w:color="auto"/>
              </w:divBdr>
              <w:divsChild>
                <w:div w:id="1392265158">
                  <w:marLeft w:val="0"/>
                  <w:marRight w:val="0"/>
                  <w:marTop w:val="0"/>
                  <w:marBottom w:val="0"/>
                  <w:divBdr>
                    <w:top w:val="none" w:sz="0" w:space="0" w:color="auto"/>
                    <w:left w:val="none" w:sz="0" w:space="0" w:color="auto"/>
                    <w:bottom w:val="none" w:sz="0" w:space="0" w:color="auto"/>
                    <w:right w:val="none" w:sz="0" w:space="0" w:color="auto"/>
                  </w:divBdr>
                  <w:divsChild>
                    <w:div w:id="642928291">
                      <w:marLeft w:val="0"/>
                      <w:marRight w:val="0"/>
                      <w:marTop w:val="0"/>
                      <w:marBottom w:val="0"/>
                      <w:divBdr>
                        <w:top w:val="none" w:sz="0" w:space="0" w:color="auto"/>
                        <w:left w:val="none" w:sz="0" w:space="0" w:color="auto"/>
                        <w:bottom w:val="none" w:sz="0" w:space="0" w:color="auto"/>
                        <w:right w:val="none" w:sz="0" w:space="0" w:color="auto"/>
                      </w:divBdr>
                      <w:divsChild>
                        <w:div w:id="1549798318">
                          <w:marLeft w:val="0"/>
                          <w:marRight w:val="0"/>
                          <w:marTop w:val="0"/>
                          <w:marBottom w:val="0"/>
                          <w:divBdr>
                            <w:top w:val="none" w:sz="0" w:space="0" w:color="auto"/>
                            <w:left w:val="none" w:sz="0" w:space="0" w:color="auto"/>
                            <w:bottom w:val="none" w:sz="0" w:space="0" w:color="auto"/>
                            <w:right w:val="none" w:sz="0" w:space="0" w:color="auto"/>
                          </w:divBdr>
                          <w:divsChild>
                            <w:div w:id="1956985332">
                              <w:marLeft w:val="0"/>
                              <w:marRight w:val="0"/>
                              <w:marTop w:val="0"/>
                              <w:marBottom w:val="0"/>
                              <w:divBdr>
                                <w:top w:val="none" w:sz="0" w:space="0" w:color="auto"/>
                                <w:left w:val="none" w:sz="0" w:space="0" w:color="auto"/>
                                <w:bottom w:val="none" w:sz="0" w:space="0" w:color="auto"/>
                                <w:right w:val="none" w:sz="0" w:space="0" w:color="auto"/>
                              </w:divBdr>
                              <w:divsChild>
                                <w:div w:id="1815096393">
                                  <w:marLeft w:val="0"/>
                                  <w:marRight w:val="0"/>
                                  <w:marTop w:val="0"/>
                                  <w:marBottom w:val="0"/>
                                  <w:divBdr>
                                    <w:top w:val="none" w:sz="0" w:space="0" w:color="auto"/>
                                    <w:left w:val="none" w:sz="0" w:space="0" w:color="auto"/>
                                    <w:bottom w:val="none" w:sz="0" w:space="0" w:color="auto"/>
                                    <w:right w:val="none" w:sz="0" w:space="0" w:color="auto"/>
                                  </w:divBdr>
                                  <w:divsChild>
                                    <w:div w:id="349843389">
                                      <w:marLeft w:val="0"/>
                                      <w:marRight w:val="0"/>
                                      <w:marTop w:val="0"/>
                                      <w:marBottom w:val="0"/>
                                      <w:divBdr>
                                        <w:top w:val="none" w:sz="0" w:space="0" w:color="auto"/>
                                        <w:left w:val="none" w:sz="0" w:space="0" w:color="auto"/>
                                        <w:bottom w:val="none" w:sz="0" w:space="0" w:color="auto"/>
                                        <w:right w:val="none" w:sz="0" w:space="0" w:color="auto"/>
                                      </w:divBdr>
                                      <w:divsChild>
                                        <w:div w:id="1388800718">
                                          <w:marLeft w:val="0"/>
                                          <w:marRight w:val="0"/>
                                          <w:marTop w:val="0"/>
                                          <w:marBottom w:val="0"/>
                                          <w:divBdr>
                                            <w:top w:val="none" w:sz="0" w:space="0" w:color="auto"/>
                                            <w:left w:val="none" w:sz="0" w:space="0" w:color="auto"/>
                                            <w:bottom w:val="none" w:sz="0" w:space="0" w:color="auto"/>
                                            <w:right w:val="none" w:sz="0" w:space="0" w:color="auto"/>
                                          </w:divBdr>
                                          <w:divsChild>
                                            <w:div w:id="900334908">
                                              <w:marLeft w:val="0"/>
                                              <w:marRight w:val="0"/>
                                              <w:marTop w:val="0"/>
                                              <w:marBottom w:val="0"/>
                                              <w:divBdr>
                                                <w:top w:val="none" w:sz="0" w:space="0" w:color="auto"/>
                                                <w:left w:val="none" w:sz="0" w:space="0" w:color="auto"/>
                                                <w:bottom w:val="none" w:sz="0" w:space="0" w:color="auto"/>
                                                <w:right w:val="none" w:sz="0" w:space="0" w:color="auto"/>
                                              </w:divBdr>
                                              <w:divsChild>
                                                <w:div w:id="68306517">
                                                  <w:marLeft w:val="0"/>
                                                  <w:marRight w:val="0"/>
                                                  <w:marTop w:val="0"/>
                                                  <w:marBottom w:val="0"/>
                                                  <w:divBdr>
                                                    <w:top w:val="none" w:sz="0" w:space="0" w:color="auto"/>
                                                    <w:left w:val="none" w:sz="0" w:space="0" w:color="auto"/>
                                                    <w:bottom w:val="none" w:sz="0" w:space="0" w:color="auto"/>
                                                    <w:right w:val="none" w:sz="0" w:space="0" w:color="auto"/>
                                                  </w:divBdr>
                                                  <w:divsChild>
                                                    <w:div w:id="1618563865">
                                                      <w:marLeft w:val="0"/>
                                                      <w:marRight w:val="0"/>
                                                      <w:marTop w:val="0"/>
                                                      <w:marBottom w:val="0"/>
                                                      <w:divBdr>
                                                        <w:top w:val="none" w:sz="0" w:space="0" w:color="auto"/>
                                                        <w:left w:val="none" w:sz="0" w:space="0" w:color="auto"/>
                                                        <w:bottom w:val="none" w:sz="0" w:space="0" w:color="auto"/>
                                                        <w:right w:val="none" w:sz="0" w:space="0" w:color="auto"/>
                                                      </w:divBdr>
                                                      <w:divsChild>
                                                        <w:div w:id="2057729044">
                                                          <w:marLeft w:val="0"/>
                                                          <w:marRight w:val="0"/>
                                                          <w:marTop w:val="0"/>
                                                          <w:marBottom w:val="0"/>
                                                          <w:divBdr>
                                                            <w:top w:val="none" w:sz="0" w:space="0" w:color="auto"/>
                                                            <w:left w:val="none" w:sz="0" w:space="0" w:color="auto"/>
                                                            <w:bottom w:val="none" w:sz="0" w:space="0" w:color="auto"/>
                                                            <w:right w:val="none" w:sz="0" w:space="0" w:color="auto"/>
                                                          </w:divBdr>
                                                          <w:divsChild>
                                                            <w:div w:id="1191990094">
                                                              <w:marLeft w:val="0"/>
                                                              <w:marRight w:val="0"/>
                                                              <w:marTop w:val="0"/>
                                                              <w:marBottom w:val="0"/>
                                                              <w:divBdr>
                                                                <w:top w:val="none" w:sz="0" w:space="0" w:color="auto"/>
                                                                <w:left w:val="none" w:sz="0" w:space="0" w:color="auto"/>
                                                                <w:bottom w:val="none" w:sz="0" w:space="0" w:color="auto"/>
                                                                <w:right w:val="none" w:sz="0" w:space="0" w:color="auto"/>
                                                              </w:divBdr>
                                                              <w:divsChild>
                                                                <w:div w:id="45492222">
                                                                  <w:marLeft w:val="0"/>
                                                                  <w:marRight w:val="0"/>
                                                                  <w:marTop w:val="0"/>
                                                                  <w:marBottom w:val="0"/>
                                                                  <w:divBdr>
                                                                    <w:top w:val="none" w:sz="0" w:space="0" w:color="auto"/>
                                                                    <w:left w:val="none" w:sz="0" w:space="0" w:color="auto"/>
                                                                    <w:bottom w:val="none" w:sz="0" w:space="0" w:color="auto"/>
                                                                    <w:right w:val="none" w:sz="0" w:space="0" w:color="auto"/>
                                                                  </w:divBdr>
                                                                  <w:divsChild>
                                                                    <w:div w:id="2119986978">
                                                                      <w:marLeft w:val="0"/>
                                                                      <w:marRight w:val="0"/>
                                                                      <w:marTop w:val="0"/>
                                                                      <w:marBottom w:val="0"/>
                                                                      <w:divBdr>
                                                                        <w:top w:val="none" w:sz="0" w:space="0" w:color="auto"/>
                                                                        <w:left w:val="none" w:sz="0" w:space="0" w:color="auto"/>
                                                                        <w:bottom w:val="none" w:sz="0" w:space="0" w:color="auto"/>
                                                                        <w:right w:val="none" w:sz="0" w:space="0" w:color="auto"/>
                                                                      </w:divBdr>
                                                                      <w:divsChild>
                                                                        <w:div w:id="484247619">
                                                                          <w:marLeft w:val="0"/>
                                                                          <w:marRight w:val="0"/>
                                                                          <w:marTop w:val="0"/>
                                                                          <w:marBottom w:val="0"/>
                                                                          <w:divBdr>
                                                                            <w:top w:val="none" w:sz="0" w:space="0" w:color="auto"/>
                                                                            <w:left w:val="none" w:sz="0" w:space="0" w:color="auto"/>
                                                                            <w:bottom w:val="none" w:sz="0" w:space="0" w:color="auto"/>
                                                                            <w:right w:val="none" w:sz="0" w:space="0" w:color="auto"/>
                                                                          </w:divBdr>
                                                                          <w:divsChild>
                                                                            <w:div w:id="1932355011">
                                                                              <w:marLeft w:val="0"/>
                                                                              <w:marRight w:val="0"/>
                                                                              <w:marTop w:val="0"/>
                                                                              <w:marBottom w:val="0"/>
                                                                              <w:divBdr>
                                                                                <w:top w:val="none" w:sz="0" w:space="0" w:color="auto"/>
                                                                                <w:left w:val="none" w:sz="0" w:space="0" w:color="auto"/>
                                                                                <w:bottom w:val="none" w:sz="0" w:space="0" w:color="auto"/>
                                                                                <w:right w:val="none" w:sz="0" w:space="0" w:color="auto"/>
                                                                              </w:divBdr>
                                                                              <w:divsChild>
                                                                                <w:div w:id="280308749">
                                                                                  <w:marLeft w:val="0"/>
                                                                                  <w:marRight w:val="0"/>
                                                                                  <w:marTop w:val="0"/>
                                                                                  <w:marBottom w:val="0"/>
                                                                                  <w:divBdr>
                                                                                    <w:top w:val="none" w:sz="0" w:space="0" w:color="auto"/>
                                                                                    <w:left w:val="none" w:sz="0" w:space="0" w:color="auto"/>
                                                                                    <w:bottom w:val="none" w:sz="0" w:space="0" w:color="auto"/>
                                                                                    <w:right w:val="none" w:sz="0" w:space="0" w:color="auto"/>
                                                                                  </w:divBdr>
                                                                                  <w:divsChild>
                                                                                    <w:div w:id="1970355291">
                                                                                      <w:marLeft w:val="0"/>
                                                                                      <w:marRight w:val="0"/>
                                                                                      <w:marTop w:val="0"/>
                                                                                      <w:marBottom w:val="0"/>
                                                                                      <w:divBdr>
                                                                                        <w:top w:val="none" w:sz="0" w:space="0" w:color="auto"/>
                                                                                        <w:left w:val="none" w:sz="0" w:space="0" w:color="auto"/>
                                                                                        <w:bottom w:val="none" w:sz="0" w:space="0" w:color="auto"/>
                                                                                        <w:right w:val="none" w:sz="0" w:space="0" w:color="auto"/>
                                                                                      </w:divBdr>
                                                                                      <w:divsChild>
                                                                                        <w:div w:id="18807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8849">
      <w:bodyDiv w:val="1"/>
      <w:marLeft w:val="0"/>
      <w:marRight w:val="0"/>
      <w:marTop w:val="0"/>
      <w:marBottom w:val="0"/>
      <w:divBdr>
        <w:top w:val="none" w:sz="0" w:space="0" w:color="auto"/>
        <w:left w:val="none" w:sz="0" w:space="0" w:color="auto"/>
        <w:bottom w:val="none" w:sz="0" w:space="0" w:color="auto"/>
        <w:right w:val="none" w:sz="0" w:space="0" w:color="auto"/>
      </w:divBdr>
    </w:div>
    <w:div w:id="259996550">
      <w:bodyDiv w:val="1"/>
      <w:marLeft w:val="0"/>
      <w:marRight w:val="0"/>
      <w:marTop w:val="0"/>
      <w:marBottom w:val="0"/>
      <w:divBdr>
        <w:top w:val="none" w:sz="0" w:space="0" w:color="auto"/>
        <w:left w:val="none" w:sz="0" w:space="0" w:color="auto"/>
        <w:bottom w:val="none" w:sz="0" w:space="0" w:color="auto"/>
        <w:right w:val="none" w:sz="0" w:space="0" w:color="auto"/>
      </w:divBdr>
    </w:div>
    <w:div w:id="302200523">
      <w:bodyDiv w:val="1"/>
      <w:marLeft w:val="0"/>
      <w:marRight w:val="0"/>
      <w:marTop w:val="0"/>
      <w:marBottom w:val="0"/>
      <w:divBdr>
        <w:top w:val="none" w:sz="0" w:space="0" w:color="auto"/>
        <w:left w:val="none" w:sz="0" w:space="0" w:color="auto"/>
        <w:bottom w:val="none" w:sz="0" w:space="0" w:color="auto"/>
        <w:right w:val="none" w:sz="0" w:space="0" w:color="auto"/>
      </w:divBdr>
    </w:div>
    <w:div w:id="305202322">
      <w:bodyDiv w:val="1"/>
      <w:marLeft w:val="0"/>
      <w:marRight w:val="0"/>
      <w:marTop w:val="0"/>
      <w:marBottom w:val="0"/>
      <w:divBdr>
        <w:top w:val="none" w:sz="0" w:space="0" w:color="auto"/>
        <w:left w:val="none" w:sz="0" w:space="0" w:color="auto"/>
        <w:bottom w:val="none" w:sz="0" w:space="0" w:color="auto"/>
        <w:right w:val="none" w:sz="0" w:space="0" w:color="auto"/>
      </w:divBdr>
    </w:div>
    <w:div w:id="413626439">
      <w:bodyDiv w:val="1"/>
      <w:marLeft w:val="0"/>
      <w:marRight w:val="0"/>
      <w:marTop w:val="0"/>
      <w:marBottom w:val="0"/>
      <w:divBdr>
        <w:top w:val="none" w:sz="0" w:space="0" w:color="auto"/>
        <w:left w:val="none" w:sz="0" w:space="0" w:color="auto"/>
        <w:bottom w:val="none" w:sz="0" w:space="0" w:color="auto"/>
        <w:right w:val="none" w:sz="0" w:space="0" w:color="auto"/>
      </w:divBdr>
    </w:div>
    <w:div w:id="461657249">
      <w:bodyDiv w:val="1"/>
      <w:marLeft w:val="0"/>
      <w:marRight w:val="0"/>
      <w:marTop w:val="0"/>
      <w:marBottom w:val="0"/>
      <w:divBdr>
        <w:top w:val="none" w:sz="0" w:space="0" w:color="auto"/>
        <w:left w:val="none" w:sz="0" w:space="0" w:color="auto"/>
        <w:bottom w:val="none" w:sz="0" w:space="0" w:color="auto"/>
        <w:right w:val="none" w:sz="0" w:space="0" w:color="auto"/>
      </w:divBdr>
    </w:div>
    <w:div w:id="596140899">
      <w:bodyDiv w:val="1"/>
      <w:marLeft w:val="0"/>
      <w:marRight w:val="0"/>
      <w:marTop w:val="0"/>
      <w:marBottom w:val="0"/>
      <w:divBdr>
        <w:top w:val="none" w:sz="0" w:space="0" w:color="auto"/>
        <w:left w:val="none" w:sz="0" w:space="0" w:color="auto"/>
        <w:bottom w:val="none" w:sz="0" w:space="0" w:color="auto"/>
        <w:right w:val="none" w:sz="0" w:space="0" w:color="auto"/>
      </w:divBdr>
    </w:div>
    <w:div w:id="666128599">
      <w:bodyDiv w:val="1"/>
      <w:marLeft w:val="0"/>
      <w:marRight w:val="0"/>
      <w:marTop w:val="0"/>
      <w:marBottom w:val="0"/>
      <w:divBdr>
        <w:top w:val="none" w:sz="0" w:space="0" w:color="auto"/>
        <w:left w:val="none" w:sz="0" w:space="0" w:color="auto"/>
        <w:bottom w:val="none" w:sz="0" w:space="0" w:color="auto"/>
        <w:right w:val="none" w:sz="0" w:space="0" w:color="auto"/>
      </w:divBdr>
    </w:div>
    <w:div w:id="881093705">
      <w:bodyDiv w:val="1"/>
      <w:marLeft w:val="0"/>
      <w:marRight w:val="0"/>
      <w:marTop w:val="0"/>
      <w:marBottom w:val="0"/>
      <w:divBdr>
        <w:top w:val="none" w:sz="0" w:space="0" w:color="auto"/>
        <w:left w:val="none" w:sz="0" w:space="0" w:color="auto"/>
        <w:bottom w:val="none" w:sz="0" w:space="0" w:color="auto"/>
        <w:right w:val="none" w:sz="0" w:space="0" w:color="auto"/>
      </w:divBdr>
    </w:div>
    <w:div w:id="928658017">
      <w:bodyDiv w:val="1"/>
      <w:marLeft w:val="0"/>
      <w:marRight w:val="0"/>
      <w:marTop w:val="0"/>
      <w:marBottom w:val="0"/>
      <w:divBdr>
        <w:top w:val="none" w:sz="0" w:space="0" w:color="auto"/>
        <w:left w:val="none" w:sz="0" w:space="0" w:color="auto"/>
        <w:bottom w:val="none" w:sz="0" w:space="0" w:color="auto"/>
        <w:right w:val="none" w:sz="0" w:space="0" w:color="auto"/>
      </w:divBdr>
    </w:div>
    <w:div w:id="993684331">
      <w:bodyDiv w:val="1"/>
      <w:marLeft w:val="0"/>
      <w:marRight w:val="0"/>
      <w:marTop w:val="0"/>
      <w:marBottom w:val="0"/>
      <w:divBdr>
        <w:top w:val="none" w:sz="0" w:space="0" w:color="auto"/>
        <w:left w:val="none" w:sz="0" w:space="0" w:color="auto"/>
        <w:bottom w:val="none" w:sz="0" w:space="0" w:color="auto"/>
        <w:right w:val="none" w:sz="0" w:space="0" w:color="auto"/>
      </w:divBdr>
    </w:div>
    <w:div w:id="1060327975">
      <w:bodyDiv w:val="1"/>
      <w:marLeft w:val="0"/>
      <w:marRight w:val="0"/>
      <w:marTop w:val="0"/>
      <w:marBottom w:val="0"/>
      <w:divBdr>
        <w:top w:val="none" w:sz="0" w:space="0" w:color="auto"/>
        <w:left w:val="none" w:sz="0" w:space="0" w:color="auto"/>
        <w:bottom w:val="none" w:sz="0" w:space="0" w:color="auto"/>
        <w:right w:val="none" w:sz="0" w:space="0" w:color="auto"/>
      </w:divBdr>
      <w:divsChild>
        <w:div w:id="1510829802">
          <w:marLeft w:val="0"/>
          <w:marRight w:val="0"/>
          <w:marTop w:val="0"/>
          <w:marBottom w:val="0"/>
          <w:divBdr>
            <w:top w:val="none" w:sz="0" w:space="0" w:color="auto"/>
            <w:left w:val="none" w:sz="0" w:space="0" w:color="auto"/>
            <w:bottom w:val="none" w:sz="0" w:space="0" w:color="auto"/>
            <w:right w:val="none" w:sz="0" w:space="0" w:color="auto"/>
          </w:divBdr>
        </w:div>
      </w:divsChild>
    </w:div>
    <w:div w:id="1062949122">
      <w:bodyDiv w:val="1"/>
      <w:marLeft w:val="0"/>
      <w:marRight w:val="0"/>
      <w:marTop w:val="0"/>
      <w:marBottom w:val="0"/>
      <w:divBdr>
        <w:top w:val="none" w:sz="0" w:space="0" w:color="auto"/>
        <w:left w:val="none" w:sz="0" w:space="0" w:color="auto"/>
        <w:bottom w:val="none" w:sz="0" w:space="0" w:color="auto"/>
        <w:right w:val="none" w:sz="0" w:space="0" w:color="auto"/>
      </w:divBdr>
    </w:div>
    <w:div w:id="1086997002">
      <w:bodyDiv w:val="1"/>
      <w:marLeft w:val="0"/>
      <w:marRight w:val="0"/>
      <w:marTop w:val="0"/>
      <w:marBottom w:val="0"/>
      <w:divBdr>
        <w:top w:val="none" w:sz="0" w:space="0" w:color="auto"/>
        <w:left w:val="none" w:sz="0" w:space="0" w:color="auto"/>
        <w:bottom w:val="none" w:sz="0" w:space="0" w:color="auto"/>
        <w:right w:val="none" w:sz="0" w:space="0" w:color="auto"/>
      </w:divBdr>
    </w:div>
    <w:div w:id="1160848503">
      <w:bodyDiv w:val="1"/>
      <w:marLeft w:val="0"/>
      <w:marRight w:val="0"/>
      <w:marTop w:val="0"/>
      <w:marBottom w:val="0"/>
      <w:divBdr>
        <w:top w:val="none" w:sz="0" w:space="0" w:color="auto"/>
        <w:left w:val="none" w:sz="0" w:space="0" w:color="auto"/>
        <w:bottom w:val="none" w:sz="0" w:space="0" w:color="auto"/>
        <w:right w:val="none" w:sz="0" w:space="0" w:color="auto"/>
      </w:divBdr>
    </w:div>
    <w:div w:id="1274553490">
      <w:bodyDiv w:val="1"/>
      <w:marLeft w:val="0"/>
      <w:marRight w:val="0"/>
      <w:marTop w:val="0"/>
      <w:marBottom w:val="0"/>
      <w:divBdr>
        <w:top w:val="none" w:sz="0" w:space="0" w:color="auto"/>
        <w:left w:val="none" w:sz="0" w:space="0" w:color="auto"/>
        <w:bottom w:val="none" w:sz="0" w:space="0" w:color="auto"/>
        <w:right w:val="none" w:sz="0" w:space="0" w:color="auto"/>
      </w:divBdr>
    </w:div>
    <w:div w:id="1500075605">
      <w:bodyDiv w:val="1"/>
      <w:marLeft w:val="0"/>
      <w:marRight w:val="0"/>
      <w:marTop w:val="0"/>
      <w:marBottom w:val="0"/>
      <w:divBdr>
        <w:top w:val="none" w:sz="0" w:space="0" w:color="auto"/>
        <w:left w:val="none" w:sz="0" w:space="0" w:color="auto"/>
        <w:bottom w:val="none" w:sz="0" w:space="0" w:color="auto"/>
        <w:right w:val="none" w:sz="0" w:space="0" w:color="auto"/>
      </w:divBdr>
    </w:div>
    <w:div w:id="1609657487">
      <w:bodyDiv w:val="1"/>
      <w:marLeft w:val="0"/>
      <w:marRight w:val="0"/>
      <w:marTop w:val="0"/>
      <w:marBottom w:val="0"/>
      <w:divBdr>
        <w:top w:val="none" w:sz="0" w:space="0" w:color="auto"/>
        <w:left w:val="none" w:sz="0" w:space="0" w:color="auto"/>
        <w:bottom w:val="none" w:sz="0" w:space="0" w:color="auto"/>
        <w:right w:val="none" w:sz="0" w:space="0" w:color="auto"/>
      </w:divBdr>
    </w:div>
    <w:div w:id="1651590734">
      <w:bodyDiv w:val="1"/>
      <w:marLeft w:val="0"/>
      <w:marRight w:val="0"/>
      <w:marTop w:val="0"/>
      <w:marBottom w:val="0"/>
      <w:divBdr>
        <w:top w:val="none" w:sz="0" w:space="0" w:color="auto"/>
        <w:left w:val="none" w:sz="0" w:space="0" w:color="auto"/>
        <w:bottom w:val="none" w:sz="0" w:space="0" w:color="auto"/>
        <w:right w:val="none" w:sz="0" w:space="0" w:color="auto"/>
      </w:divBdr>
      <w:divsChild>
        <w:div w:id="34040372">
          <w:marLeft w:val="0"/>
          <w:marRight w:val="0"/>
          <w:marTop w:val="0"/>
          <w:marBottom w:val="0"/>
          <w:divBdr>
            <w:top w:val="none" w:sz="0" w:space="0" w:color="auto"/>
            <w:left w:val="none" w:sz="0" w:space="0" w:color="auto"/>
            <w:bottom w:val="none" w:sz="0" w:space="0" w:color="auto"/>
            <w:right w:val="none" w:sz="0" w:space="0" w:color="auto"/>
          </w:divBdr>
        </w:div>
      </w:divsChild>
    </w:div>
    <w:div w:id="1676417162">
      <w:bodyDiv w:val="1"/>
      <w:marLeft w:val="0"/>
      <w:marRight w:val="0"/>
      <w:marTop w:val="0"/>
      <w:marBottom w:val="0"/>
      <w:divBdr>
        <w:top w:val="none" w:sz="0" w:space="0" w:color="auto"/>
        <w:left w:val="none" w:sz="0" w:space="0" w:color="auto"/>
        <w:bottom w:val="none" w:sz="0" w:space="0" w:color="auto"/>
        <w:right w:val="none" w:sz="0" w:space="0" w:color="auto"/>
      </w:divBdr>
    </w:div>
    <w:div w:id="1791245004">
      <w:bodyDiv w:val="1"/>
      <w:marLeft w:val="0"/>
      <w:marRight w:val="0"/>
      <w:marTop w:val="0"/>
      <w:marBottom w:val="0"/>
      <w:divBdr>
        <w:top w:val="none" w:sz="0" w:space="0" w:color="auto"/>
        <w:left w:val="none" w:sz="0" w:space="0" w:color="auto"/>
        <w:bottom w:val="none" w:sz="0" w:space="0" w:color="auto"/>
        <w:right w:val="none" w:sz="0" w:space="0" w:color="auto"/>
      </w:divBdr>
    </w:div>
    <w:div w:id="1801454241">
      <w:bodyDiv w:val="1"/>
      <w:marLeft w:val="0"/>
      <w:marRight w:val="0"/>
      <w:marTop w:val="0"/>
      <w:marBottom w:val="0"/>
      <w:divBdr>
        <w:top w:val="none" w:sz="0" w:space="0" w:color="auto"/>
        <w:left w:val="none" w:sz="0" w:space="0" w:color="auto"/>
        <w:bottom w:val="none" w:sz="0" w:space="0" w:color="auto"/>
        <w:right w:val="none" w:sz="0" w:space="0" w:color="auto"/>
      </w:divBdr>
    </w:div>
    <w:div w:id="1908027460">
      <w:bodyDiv w:val="1"/>
      <w:marLeft w:val="0"/>
      <w:marRight w:val="0"/>
      <w:marTop w:val="0"/>
      <w:marBottom w:val="0"/>
      <w:divBdr>
        <w:top w:val="none" w:sz="0" w:space="0" w:color="auto"/>
        <w:left w:val="none" w:sz="0" w:space="0" w:color="auto"/>
        <w:bottom w:val="none" w:sz="0" w:space="0" w:color="auto"/>
        <w:right w:val="none" w:sz="0" w:space="0" w:color="auto"/>
      </w:divBdr>
    </w:div>
    <w:div w:id="1913732822">
      <w:bodyDiv w:val="1"/>
      <w:marLeft w:val="0"/>
      <w:marRight w:val="0"/>
      <w:marTop w:val="0"/>
      <w:marBottom w:val="0"/>
      <w:divBdr>
        <w:top w:val="none" w:sz="0" w:space="0" w:color="auto"/>
        <w:left w:val="none" w:sz="0" w:space="0" w:color="auto"/>
        <w:bottom w:val="none" w:sz="0" w:space="0" w:color="auto"/>
        <w:right w:val="none" w:sz="0" w:space="0" w:color="auto"/>
      </w:divBdr>
    </w:div>
    <w:div w:id="1976254174">
      <w:bodyDiv w:val="1"/>
      <w:marLeft w:val="0"/>
      <w:marRight w:val="0"/>
      <w:marTop w:val="0"/>
      <w:marBottom w:val="0"/>
      <w:divBdr>
        <w:top w:val="none" w:sz="0" w:space="0" w:color="auto"/>
        <w:left w:val="none" w:sz="0" w:space="0" w:color="auto"/>
        <w:bottom w:val="none" w:sz="0" w:space="0" w:color="auto"/>
        <w:right w:val="none" w:sz="0" w:space="0" w:color="auto"/>
      </w:divBdr>
    </w:div>
    <w:div w:id="205757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sicapital01.catastrobogota.gov.co/forms/frmservlet?config=cor" TargetMode="Externa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nfodoc.catastrobogota.gov.co/infodocweb/Login.aspx"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8A19-BAA8-48B4-AA97-04F300C4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38</Pages>
  <Words>13744</Words>
  <Characters>76758</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CODIGO DE LA NORMA</vt:lpstr>
    </vt:vector>
  </TitlesOfParts>
  <Company>CIUDAD LIMPIA</Company>
  <LinksUpToDate>false</LinksUpToDate>
  <CharactersWithSpaces>90322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CODIGO DE LA NORMA</dc:title>
  <dc:creator>DEPARTAMENTO DE SISTEMAS</dc:creator>
  <cp:lastModifiedBy>Jose Manuel Berbeo Rodriguez</cp:lastModifiedBy>
  <cp:revision>3</cp:revision>
  <cp:lastPrinted>2019-09-13T21:22:00Z</cp:lastPrinted>
  <dcterms:created xsi:type="dcterms:W3CDTF">2019-09-13T21:23:00Z</dcterms:created>
  <dcterms:modified xsi:type="dcterms:W3CDTF">2019-09-16T12:51:00Z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527676</vt:i4>
  </property>
</Properties>
</file>